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B74A8" w:rsidRDefault="00A11B21" w:rsidP="00970585">
      <w:pPr>
        <w:tabs>
          <w:tab w:val="left" w:pos="567"/>
        </w:tabs>
        <w:spacing w:after="0" w:line="240" w:lineRule="auto"/>
        <w:jc w:val="center"/>
        <w:rPr>
          <w:rFonts w:ascii="Times New Roman" w:hAnsi="Times New Roman" w:cs="Times New Roman"/>
          <w:color w:val="000000"/>
          <w:sz w:val="28"/>
          <w:szCs w:val="28"/>
        </w:rPr>
      </w:pPr>
      <w:bookmarkStart w:id="0" w:name="_GoBack"/>
      <w:bookmarkEnd w:id="0"/>
      <w:r w:rsidRPr="00970585">
        <w:rPr>
          <w:rFonts w:ascii="Times New Roman" w:hAnsi="Times New Roman" w:cs="Times New Roman"/>
          <w:color w:val="000000"/>
          <w:sz w:val="28"/>
          <w:szCs w:val="28"/>
        </w:rPr>
        <w:t>ӘЛ-ФАРАБИ АТЫНДАҒЫ ҚАЗАҚ ҰЛТТЫҚ УНИВЕРСИТЕТІ</w:t>
      </w:r>
    </w:p>
    <w:p w:rsidR="007E75B0" w:rsidRDefault="007E75B0" w:rsidP="00970585">
      <w:pPr>
        <w:tabs>
          <w:tab w:val="left" w:pos="567"/>
        </w:tabs>
        <w:spacing w:after="0" w:line="240" w:lineRule="auto"/>
        <w:jc w:val="center"/>
        <w:rPr>
          <w:rFonts w:ascii="Times New Roman" w:hAnsi="Times New Roman" w:cs="Times New Roman"/>
          <w:color w:val="000000"/>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16"/>
      </w:tblGrid>
      <w:tr w:rsidR="006124A6" w:rsidTr="006124A6">
        <w:tc>
          <w:tcPr>
            <w:tcW w:w="4816" w:type="dxa"/>
          </w:tcPr>
          <w:p w:rsidR="006124A6" w:rsidRDefault="006124A6" w:rsidP="006124A6">
            <w:pPr>
              <w:tabs>
                <w:tab w:val="left" w:pos="567"/>
              </w:tabs>
              <w:ind w:hanging="113"/>
              <w:jc w:val="left"/>
              <w:rPr>
                <w:rFonts w:ascii="Times New Roman" w:hAnsi="Times New Roman" w:cs="Times New Roman"/>
                <w:color w:val="000000"/>
                <w:sz w:val="28"/>
                <w:szCs w:val="28"/>
              </w:rPr>
            </w:pPr>
            <w:r w:rsidRPr="00544299">
              <w:rPr>
                <w:rFonts w:ascii="Times New Roman" w:hAnsi="Times New Roman" w:cs="Times New Roman"/>
                <w:color w:val="000000"/>
                <w:sz w:val="28"/>
                <w:szCs w:val="28"/>
                <w:lang w:val="kk-KZ"/>
              </w:rPr>
              <w:t xml:space="preserve">ӘОК 579.67:637.146 </w:t>
            </w:r>
          </w:p>
        </w:tc>
        <w:tc>
          <w:tcPr>
            <w:tcW w:w="4816" w:type="dxa"/>
          </w:tcPr>
          <w:p w:rsidR="006124A6" w:rsidRDefault="006124A6" w:rsidP="006124A6">
            <w:pPr>
              <w:tabs>
                <w:tab w:val="left" w:pos="567"/>
              </w:tabs>
              <w:jc w:val="right"/>
              <w:rPr>
                <w:rFonts w:ascii="Times New Roman" w:hAnsi="Times New Roman" w:cs="Times New Roman"/>
                <w:color w:val="000000"/>
                <w:sz w:val="28"/>
                <w:szCs w:val="28"/>
                <w:lang w:val="kk-KZ"/>
              </w:rPr>
            </w:pPr>
            <w:r w:rsidRPr="00544299">
              <w:rPr>
                <w:rFonts w:ascii="Times New Roman" w:hAnsi="Times New Roman" w:cs="Times New Roman"/>
                <w:color w:val="000000"/>
                <w:sz w:val="28"/>
                <w:szCs w:val="28"/>
                <w:lang w:val="kk-KZ"/>
              </w:rPr>
              <w:t>Қолжазба құқығында</w:t>
            </w:r>
          </w:p>
          <w:p w:rsidR="006124A6" w:rsidRDefault="006124A6" w:rsidP="006124A6">
            <w:pPr>
              <w:tabs>
                <w:tab w:val="left" w:pos="567"/>
              </w:tabs>
              <w:jc w:val="center"/>
              <w:rPr>
                <w:rFonts w:ascii="Times New Roman" w:hAnsi="Times New Roman" w:cs="Times New Roman"/>
                <w:color w:val="000000"/>
                <w:sz w:val="28"/>
                <w:szCs w:val="28"/>
              </w:rPr>
            </w:pPr>
          </w:p>
        </w:tc>
      </w:tr>
    </w:tbl>
    <w:p w:rsidR="00EF0F7D" w:rsidRDefault="00EF0F7D" w:rsidP="00EF0F7D">
      <w:pPr>
        <w:tabs>
          <w:tab w:val="left" w:pos="567"/>
        </w:tabs>
        <w:spacing w:after="0" w:line="240" w:lineRule="auto"/>
        <w:jc w:val="right"/>
        <w:rPr>
          <w:rFonts w:ascii="Times New Roman" w:hAnsi="Times New Roman" w:cs="Times New Roman"/>
          <w:color w:val="000000"/>
          <w:sz w:val="28"/>
          <w:szCs w:val="28"/>
          <w:lang w:val="kk-KZ"/>
        </w:rPr>
      </w:pPr>
    </w:p>
    <w:p w:rsidR="00EF0F7D" w:rsidRDefault="00EF0F7D" w:rsidP="00EF0F7D">
      <w:pPr>
        <w:tabs>
          <w:tab w:val="left" w:pos="567"/>
        </w:tabs>
        <w:spacing w:after="0" w:line="240" w:lineRule="auto"/>
        <w:jc w:val="right"/>
        <w:rPr>
          <w:rFonts w:ascii="Times New Roman" w:hAnsi="Times New Roman" w:cs="Times New Roman"/>
          <w:color w:val="000000"/>
          <w:sz w:val="28"/>
          <w:szCs w:val="28"/>
          <w:lang w:val="kk-KZ"/>
        </w:rPr>
      </w:pPr>
    </w:p>
    <w:p w:rsidR="00EF0F7D" w:rsidRDefault="00EF0F7D" w:rsidP="00EF0F7D">
      <w:pPr>
        <w:tabs>
          <w:tab w:val="left" w:pos="567"/>
        </w:tabs>
        <w:spacing w:after="0" w:line="240" w:lineRule="auto"/>
        <w:jc w:val="right"/>
        <w:rPr>
          <w:rFonts w:ascii="Times New Roman" w:hAnsi="Times New Roman" w:cs="Times New Roman"/>
          <w:color w:val="000000"/>
          <w:sz w:val="28"/>
          <w:szCs w:val="28"/>
          <w:lang w:val="kk-KZ"/>
        </w:rPr>
      </w:pPr>
    </w:p>
    <w:p w:rsidR="00EF0F7D" w:rsidRDefault="00EF0F7D" w:rsidP="00EF0F7D">
      <w:pPr>
        <w:tabs>
          <w:tab w:val="left" w:pos="567"/>
        </w:tabs>
        <w:spacing w:after="0" w:line="240" w:lineRule="auto"/>
        <w:jc w:val="right"/>
        <w:rPr>
          <w:rFonts w:ascii="Times New Roman" w:hAnsi="Times New Roman" w:cs="Times New Roman"/>
          <w:color w:val="000000"/>
          <w:sz w:val="28"/>
          <w:szCs w:val="28"/>
          <w:lang w:val="kk-KZ"/>
        </w:rPr>
      </w:pPr>
    </w:p>
    <w:p w:rsidR="004A46D7" w:rsidRPr="00970585" w:rsidRDefault="00D43814" w:rsidP="00970585">
      <w:pPr>
        <w:spacing w:after="0" w:line="240" w:lineRule="auto"/>
        <w:jc w:val="center"/>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АЙТЖАНОВА АИДА АСЫЛБЕКҚЫЗЫ</w:t>
      </w:r>
    </w:p>
    <w:p w:rsidR="004A46D7" w:rsidRPr="00AE7030" w:rsidRDefault="004A46D7" w:rsidP="00970585">
      <w:pPr>
        <w:spacing w:after="0" w:line="240" w:lineRule="auto"/>
        <w:jc w:val="both"/>
        <w:rPr>
          <w:rFonts w:ascii="Times New Roman" w:eastAsia="Times New Roman" w:hAnsi="Times New Roman" w:cs="Times New Roman"/>
          <w:sz w:val="28"/>
          <w:szCs w:val="28"/>
          <w:lang w:val="kk-KZ" w:eastAsia="ru-RU"/>
        </w:rPr>
      </w:pPr>
    </w:p>
    <w:p w:rsidR="00B05A21" w:rsidRPr="00AE7030" w:rsidRDefault="00B05A21" w:rsidP="00970585">
      <w:pPr>
        <w:spacing w:after="0" w:line="240" w:lineRule="auto"/>
        <w:jc w:val="both"/>
        <w:rPr>
          <w:rFonts w:ascii="Times New Roman" w:eastAsia="Times New Roman" w:hAnsi="Times New Roman" w:cs="Times New Roman"/>
          <w:sz w:val="28"/>
          <w:szCs w:val="28"/>
          <w:lang w:val="kk-KZ" w:eastAsia="ru-RU"/>
        </w:rPr>
      </w:pPr>
    </w:p>
    <w:p w:rsidR="005C4008" w:rsidRPr="006124A6" w:rsidRDefault="005C4008" w:rsidP="005C4008">
      <w:pPr>
        <w:kinsoku w:val="0"/>
        <w:overflowPunct w:val="0"/>
        <w:spacing w:after="0" w:line="240" w:lineRule="auto"/>
        <w:jc w:val="center"/>
        <w:textAlignment w:val="baseline"/>
        <w:rPr>
          <w:rFonts w:ascii="Times New Roman" w:eastAsia="STXinwei" w:hAnsi="Times New Roman" w:cs="Times New Roman"/>
          <w:color w:val="000000" w:themeColor="text1"/>
          <w:kern w:val="24"/>
          <w:sz w:val="28"/>
          <w:szCs w:val="28"/>
          <w:lang w:val="sr-Cyrl-CS" w:eastAsia="ru-RU"/>
        </w:rPr>
      </w:pPr>
      <w:r w:rsidRPr="006124A6">
        <w:rPr>
          <w:rFonts w:ascii="Times New Roman" w:eastAsia="STXinwei" w:hAnsi="Times New Roman" w:cs="Times New Roman"/>
          <w:color w:val="000000" w:themeColor="text1"/>
          <w:kern w:val="24"/>
          <w:sz w:val="28"/>
          <w:szCs w:val="28"/>
          <w:lang w:val="kk-KZ" w:eastAsia="ru-RU"/>
        </w:rPr>
        <w:t>С</w:t>
      </w:r>
      <w:r w:rsidRPr="006124A6">
        <w:rPr>
          <w:rFonts w:ascii="Times New Roman" w:eastAsia="STXinwei" w:hAnsi="Times New Roman" w:cs="Times New Roman"/>
          <w:color w:val="000000" w:themeColor="text1"/>
          <w:kern w:val="24"/>
          <w:sz w:val="28"/>
          <w:szCs w:val="28"/>
          <w:lang w:val="sr-Cyrl-CS" w:eastAsia="ru-RU"/>
        </w:rPr>
        <w:t xml:space="preserve">үтқышқылды бактериялар мен лактозаыдыратушы ашытқылар консорциумдары негізінде сүт сарысуынан жаңа функционалды </w:t>
      </w:r>
    </w:p>
    <w:p w:rsidR="005C4008" w:rsidRPr="006124A6" w:rsidRDefault="005C4008" w:rsidP="005C4008">
      <w:pPr>
        <w:kinsoku w:val="0"/>
        <w:overflowPunct w:val="0"/>
        <w:spacing w:after="0" w:line="240" w:lineRule="auto"/>
        <w:jc w:val="center"/>
        <w:textAlignment w:val="baseline"/>
        <w:rPr>
          <w:rFonts w:ascii="Times New Roman" w:eastAsia="Times New Roman" w:hAnsi="Times New Roman" w:cs="Times New Roman"/>
          <w:sz w:val="28"/>
          <w:szCs w:val="28"/>
          <w:lang w:val="kk-KZ" w:eastAsia="ru-RU"/>
        </w:rPr>
      </w:pPr>
      <w:r w:rsidRPr="006124A6">
        <w:rPr>
          <w:rFonts w:ascii="Times New Roman" w:eastAsia="STXinwei" w:hAnsi="Times New Roman" w:cs="Times New Roman"/>
          <w:color w:val="000000" w:themeColor="text1"/>
          <w:kern w:val="24"/>
          <w:sz w:val="28"/>
          <w:szCs w:val="28"/>
          <w:lang w:val="sr-Cyrl-CS" w:eastAsia="ru-RU"/>
        </w:rPr>
        <w:t>сусындар алу</w:t>
      </w:r>
    </w:p>
    <w:p w:rsidR="004A46D7" w:rsidRPr="00EF0F7D" w:rsidRDefault="004A46D7" w:rsidP="00970585">
      <w:pPr>
        <w:spacing w:after="0" w:line="240" w:lineRule="auto"/>
        <w:jc w:val="center"/>
        <w:rPr>
          <w:rFonts w:ascii="Times New Roman" w:eastAsia="Times New Roman" w:hAnsi="Times New Roman" w:cs="Times New Roman"/>
          <w:sz w:val="28"/>
          <w:szCs w:val="28"/>
          <w:lang w:val="kk-KZ" w:eastAsia="ru-RU"/>
        </w:rPr>
      </w:pPr>
    </w:p>
    <w:p w:rsidR="00EF0F7D" w:rsidRPr="00EF0F7D" w:rsidRDefault="00EF0F7D" w:rsidP="00970585">
      <w:pPr>
        <w:spacing w:after="0" w:line="240" w:lineRule="auto"/>
        <w:jc w:val="center"/>
        <w:rPr>
          <w:rFonts w:ascii="Times New Roman" w:eastAsia="Times New Roman" w:hAnsi="Times New Roman" w:cs="Times New Roman"/>
          <w:sz w:val="28"/>
          <w:szCs w:val="28"/>
          <w:lang w:val="kk-KZ" w:eastAsia="ru-RU"/>
        </w:rPr>
      </w:pPr>
    </w:p>
    <w:p w:rsidR="00EF0F7D" w:rsidRPr="009330F1" w:rsidRDefault="00D24637" w:rsidP="00970585">
      <w:pPr>
        <w:widowControl w:val="0"/>
        <w:spacing w:after="0" w:line="240" w:lineRule="auto"/>
        <w:ind w:left="2725" w:right="2662"/>
        <w:jc w:val="center"/>
        <w:rPr>
          <w:rFonts w:ascii="Times New Roman" w:eastAsia="Times New Roman" w:hAnsi="Times New Roman" w:cs="Times New Roman"/>
          <w:color w:val="000009"/>
          <w:sz w:val="28"/>
          <w:szCs w:val="28"/>
          <w:lang w:eastAsia="ru-RU"/>
        </w:rPr>
      </w:pPr>
      <w:r w:rsidRPr="009330F1">
        <w:rPr>
          <w:rFonts w:ascii="Times New Roman" w:eastAsia="Times New Roman" w:hAnsi="Times New Roman" w:cs="Times New Roman"/>
          <w:color w:val="000009"/>
          <w:w w:val="99"/>
          <w:sz w:val="28"/>
          <w:szCs w:val="28"/>
          <w:lang w:eastAsia="ru-RU"/>
        </w:rPr>
        <w:t>6</w:t>
      </w:r>
      <w:r w:rsidRPr="009330F1">
        <w:rPr>
          <w:rFonts w:ascii="Times New Roman" w:eastAsia="Times New Roman" w:hAnsi="Times New Roman" w:cs="Times New Roman"/>
          <w:color w:val="000009"/>
          <w:spacing w:val="1"/>
          <w:w w:val="99"/>
          <w:sz w:val="28"/>
          <w:szCs w:val="28"/>
          <w:lang w:eastAsia="ru-RU"/>
        </w:rPr>
        <w:t>D07010</w:t>
      </w:r>
      <w:r w:rsidRPr="009330F1">
        <w:rPr>
          <w:rFonts w:ascii="Times New Roman" w:eastAsia="Times New Roman" w:hAnsi="Times New Roman" w:cs="Times New Roman"/>
          <w:color w:val="000009"/>
          <w:spacing w:val="5"/>
          <w:w w:val="99"/>
          <w:sz w:val="28"/>
          <w:szCs w:val="28"/>
          <w:lang w:eastAsia="ru-RU"/>
        </w:rPr>
        <w:t>0</w:t>
      </w:r>
      <w:r w:rsidR="00F06CEE" w:rsidRPr="009330F1">
        <w:rPr>
          <w:rFonts w:ascii="Times New Roman" w:eastAsia="Times New Roman" w:hAnsi="Times New Roman" w:cs="Times New Roman"/>
          <w:color w:val="000009"/>
          <w:spacing w:val="5"/>
          <w:w w:val="99"/>
          <w:sz w:val="28"/>
          <w:szCs w:val="28"/>
          <w:lang w:eastAsia="ru-RU"/>
        </w:rPr>
        <w:t xml:space="preserve"> </w:t>
      </w:r>
      <w:r w:rsidR="00EF0F7D" w:rsidRPr="009330F1">
        <w:rPr>
          <w:rFonts w:ascii="Times New Roman" w:eastAsia="Times New Roman" w:hAnsi="Times New Roman" w:cs="Times New Roman"/>
          <w:color w:val="000009"/>
          <w:spacing w:val="1"/>
          <w:w w:val="99"/>
          <w:sz w:val="28"/>
          <w:szCs w:val="28"/>
          <w:lang w:eastAsia="ru-RU"/>
        </w:rPr>
        <w:t>–</w:t>
      </w:r>
      <w:r w:rsidR="00F06CEE" w:rsidRPr="009330F1">
        <w:rPr>
          <w:rFonts w:ascii="Times New Roman" w:eastAsia="Times New Roman" w:hAnsi="Times New Roman" w:cs="Times New Roman"/>
          <w:color w:val="000009"/>
          <w:spacing w:val="1"/>
          <w:w w:val="99"/>
          <w:sz w:val="28"/>
          <w:szCs w:val="28"/>
          <w:lang w:eastAsia="ru-RU"/>
        </w:rPr>
        <w:t xml:space="preserve"> </w:t>
      </w:r>
      <w:r w:rsidRPr="009330F1">
        <w:rPr>
          <w:rFonts w:ascii="Times New Roman" w:eastAsia="Times New Roman" w:hAnsi="Times New Roman" w:cs="Times New Roman"/>
          <w:color w:val="000009"/>
          <w:w w:val="99"/>
          <w:sz w:val="28"/>
          <w:szCs w:val="28"/>
          <w:lang w:eastAsia="ru-RU"/>
        </w:rPr>
        <w:t>Б</w:t>
      </w:r>
      <w:r w:rsidRPr="009330F1">
        <w:rPr>
          <w:rFonts w:ascii="Times New Roman" w:eastAsia="Times New Roman" w:hAnsi="Times New Roman" w:cs="Times New Roman"/>
          <w:color w:val="000009"/>
          <w:spacing w:val="3"/>
          <w:w w:val="99"/>
          <w:sz w:val="28"/>
          <w:szCs w:val="28"/>
          <w:lang w:eastAsia="ru-RU"/>
        </w:rPr>
        <w:t>и</w:t>
      </w:r>
      <w:r w:rsidRPr="009330F1">
        <w:rPr>
          <w:rFonts w:ascii="Times New Roman" w:eastAsia="Times New Roman" w:hAnsi="Times New Roman" w:cs="Times New Roman"/>
          <w:color w:val="000009"/>
          <w:spacing w:val="1"/>
          <w:w w:val="99"/>
          <w:sz w:val="28"/>
          <w:szCs w:val="28"/>
          <w:lang w:eastAsia="ru-RU"/>
        </w:rPr>
        <w:t>от</w:t>
      </w:r>
      <w:r w:rsidRPr="009330F1">
        <w:rPr>
          <w:rFonts w:ascii="Times New Roman" w:eastAsia="Times New Roman" w:hAnsi="Times New Roman" w:cs="Times New Roman"/>
          <w:color w:val="000009"/>
          <w:spacing w:val="5"/>
          <w:sz w:val="28"/>
          <w:szCs w:val="28"/>
          <w:lang w:eastAsia="ru-RU"/>
        </w:rPr>
        <w:t>е</w:t>
      </w:r>
      <w:r w:rsidRPr="009330F1">
        <w:rPr>
          <w:rFonts w:ascii="Times New Roman" w:eastAsia="Times New Roman" w:hAnsi="Times New Roman" w:cs="Times New Roman"/>
          <w:color w:val="000009"/>
          <w:spacing w:val="-2"/>
          <w:w w:val="99"/>
          <w:sz w:val="28"/>
          <w:szCs w:val="28"/>
          <w:lang w:eastAsia="ru-RU"/>
        </w:rPr>
        <w:t>х</w:t>
      </w:r>
      <w:r w:rsidRPr="009330F1">
        <w:rPr>
          <w:rFonts w:ascii="Times New Roman" w:eastAsia="Times New Roman" w:hAnsi="Times New Roman" w:cs="Times New Roman"/>
          <w:color w:val="000009"/>
          <w:w w:val="99"/>
          <w:sz w:val="28"/>
          <w:szCs w:val="28"/>
          <w:lang w:eastAsia="ru-RU"/>
        </w:rPr>
        <w:t>н</w:t>
      </w:r>
      <w:r w:rsidRPr="009330F1">
        <w:rPr>
          <w:rFonts w:ascii="Times New Roman" w:eastAsia="Times New Roman" w:hAnsi="Times New Roman" w:cs="Times New Roman"/>
          <w:color w:val="000009"/>
          <w:spacing w:val="3"/>
          <w:w w:val="99"/>
          <w:sz w:val="28"/>
          <w:szCs w:val="28"/>
          <w:lang w:eastAsia="ru-RU"/>
        </w:rPr>
        <w:t>о</w:t>
      </w:r>
      <w:r w:rsidRPr="009330F1">
        <w:rPr>
          <w:rFonts w:ascii="Times New Roman" w:eastAsia="Times New Roman" w:hAnsi="Times New Roman" w:cs="Times New Roman"/>
          <w:color w:val="000009"/>
          <w:spacing w:val="1"/>
          <w:w w:val="99"/>
          <w:sz w:val="28"/>
          <w:szCs w:val="28"/>
          <w:lang w:eastAsia="ru-RU"/>
        </w:rPr>
        <w:t>логи</w:t>
      </w:r>
      <w:r w:rsidRPr="009330F1">
        <w:rPr>
          <w:rFonts w:ascii="Times New Roman" w:eastAsia="Times New Roman" w:hAnsi="Times New Roman" w:cs="Times New Roman"/>
          <w:color w:val="000009"/>
          <w:sz w:val="28"/>
          <w:szCs w:val="28"/>
          <w:lang w:eastAsia="ru-RU"/>
        </w:rPr>
        <w:t>я</w:t>
      </w:r>
    </w:p>
    <w:p w:rsidR="00EF0F7D" w:rsidRDefault="00EF0F7D" w:rsidP="00970585">
      <w:pPr>
        <w:widowControl w:val="0"/>
        <w:spacing w:after="0" w:line="240" w:lineRule="auto"/>
        <w:ind w:left="2725" w:right="2662"/>
        <w:jc w:val="center"/>
        <w:rPr>
          <w:rFonts w:ascii="Times New Roman" w:eastAsia="Times New Roman" w:hAnsi="Times New Roman" w:cs="Times New Roman"/>
          <w:color w:val="000009"/>
          <w:sz w:val="28"/>
          <w:szCs w:val="28"/>
          <w:lang w:eastAsia="ru-RU"/>
        </w:rPr>
      </w:pPr>
    </w:p>
    <w:p w:rsidR="00EF0F7D" w:rsidRDefault="00EF0F7D" w:rsidP="00970585">
      <w:pPr>
        <w:widowControl w:val="0"/>
        <w:spacing w:after="0" w:line="240" w:lineRule="auto"/>
        <w:ind w:left="2725" w:right="2662"/>
        <w:jc w:val="center"/>
        <w:rPr>
          <w:rFonts w:ascii="Times New Roman" w:eastAsia="Times New Roman" w:hAnsi="Times New Roman" w:cs="Times New Roman"/>
          <w:color w:val="000009"/>
          <w:sz w:val="28"/>
          <w:szCs w:val="28"/>
          <w:lang w:eastAsia="ru-RU"/>
        </w:rPr>
      </w:pPr>
    </w:p>
    <w:p w:rsidR="00EF0F7D" w:rsidRDefault="00EF0F7D" w:rsidP="00970585">
      <w:pPr>
        <w:widowControl w:val="0"/>
        <w:spacing w:after="0" w:line="240" w:lineRule="auto"/>
        <w:ind w:left="2725" w:right="2662"/>
        <w:jc w:val="center"/>
        <w:rPr>
          <w:rFonts w:ascii="Times New Roman" w:eastAsia="Times New Roman" w:hAnsi="Times New Roman" w:cs="Times New Roman"/>
          <w:color w:val="000009"/>
          <w:sz w:val="28"/>
          <w:szCs w:val="28"/>
          <w:lang w:eastAsia="ru-RU"/>
        </w:rPr>
      </w:pPr>
    </w:p>
    <w:p w:rsidR="00EF0F7D" w:rsidRDefault="00EF0F7D" w:rsidP="00970585">
      <w:pPr>
        <w:widowControl w:val="0"/>
        <w:spacing w:after="0" w:line="240" w:lineRule="auto"/>
        <w:ind w:left="2725" w:right="2662"/>
        <w:jc w:val="center"/>
        <w:rPr>
          <w:rFonts w:ascii="Times New Roman" w:eastAsia="Times New Roman" w:hAnsi="Times New Roman" w:cs="Times New Roman"/>
          <w:color w:val="000009"/>
          <w:sz w:val="28"/>
          <w:szCs w:val="28"/>
          <w:lang w:eastAsia="ru-RU"/>
        </w:rPr>
      </w:pPr>
    </w:p>
    <w:p w:rsidR="00EF0F7D" w:rsidRDefault="00EF0F7D" w:rsidP="00970585">
      <w:pPr>
        <w:widowControl w:val="0"/>
        <w:spacing w:after="0" w:line="240" w:lineRule="auto"/>
        <w:ind w:left="2725" w:right="2662"/>
        <w:jc w:val="center"/>
        <w:rPr>
          <w:rFonts w:ascii="Times New Roman" w:eastAsia="Times New Roman" w:hAnsi="Times New Roman" w:cs="Times New Roman"/>
          <w:color w:val="000009"/>
          <w:sz w:val="28"/>
          <w:szCs w:val="28"/>
          <w:lang w:eastAsia="ru-RU"/>
        </w:rPr>
      </w:pPr>
    </w:p>
    <w:p w:rsidR="00EF0F7D" w:rsidRDefault="00EF0F7D" w:rsidP="00970585">
      <w:pPr>
        <w:widowControl w:val="0"/>
        <w:spacing w:after="0" w:line="240" w:lineRule="auto"/>
        <w:ind w:left="2725" w:right="2662"/>
        <w:jc w:val="center"/>
        <w:rPr>
          <w:rFonts w:ascii="Times New Roman" w:eastAsia="Times New Roman" w:hAnsi="Times New Roman" w:cs="Times New Roman"/>
          <w:color w:val="000009"/>
          <w:sz w:val="28"/>
          <w:szCs w:val="28"/>
          <w:lang w:eastAsia="ru-RU"/>
        </w:rPr>
      </w:pPr>
    </w:p>
    <w:p w:rsidR="00D24637" w:rsidRPr="00970585" w:rsidRDefault="00D24637" w:rsidP="00970585">
      <w:pPr>
        <w:widowControl w:val="0"/>
        <w:spacing w:after="0" w:line="240" w:lineRule="auto"/>
        <w:ind w:left="2725" w:right="2662"/>
        <w:jc w:val="center"/>
        <w:rPr>
          <w:rFonts w:ascii="Times New Roman" w:eastAsia="Times New Roman" w:hAnsi="Times New Roman" w:cs="Times New Roman"/>
          <w:color w:val="000009"/>
          <w:w w:val="99"/>
          <w:sz w:val="28"/>
          <w:szCs w:val="28"/>
          <w:lang w:eastAsia="ru-RU"/>
        </w:rPr>
      </w:pPr>
      <w:r w:rsidRPr="00970585">
        <w:rPr>
          <w:rFonts w:ascii="Times New Roman" w:eastAsia="Times New Roman" w:hAnsi="Times New Roman" w:cs="Times New Roman"/>
          <w:color w:val="000009"/>
          <w:sz w:val="28"/>
          <w:szCs w:val="28"/>
          <w:lang w:eastAsia="ru-RU"/>
        </w:rPr>
        <w:t xml:space="preserve"> </w:t>
      </w:r>
    </w:p>
    <w:p w:rsidR="00EF0F7D" w:rsidRDefault="007268A5" w:rsidP="00970585">
      <w:pPr>
        <w:spacing w:after="0" w:line="240" w:lineRule="auto"/>
        <w:jc w:val="center"/>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Философия докторы (PhD)</w:t>
      </w:r>
    </w:p>
    <w:p w:rsidR="004A46D7" w:rsidRDefault="00555EBA" w:rsidP="00970585">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ғылыми дәрежесін алу үшін</w:t>
      </w:r>
      <w:r w:rsidR="00EF0F7D">
        <w:rPr>
          <w:rFonts w:ascii="Times New Roman" w:eastAsia="Times New Roman" w:hAnsi="Times New Roman" w:cs="Times New Roman"/>
          <w:sz w:val="28"/>
          <w:szCs w:val="28"/>
          <w:lang w:val="kk-KZ" w:eastAsia="ru-RU"/>
        </w:rPr>
        <w:t xml:space="preserve"> дайындал</w:t>
      </w:r>
      <w:r w:rsidR="007268A5" w:rsidRPr="00970585">
        <w:rPr>
          <w:rFonts w:ascii="Times New Roman" w:eastAsia="Times New Roman" w:hAnsi="Times New Roman" w:cs="Times New Roman"/>
          <w:sz w:val="28"/>
          <w:szCs w:val="28"/>
          <w:lang w:val="kk-KZ" w:eastAsia="ru-RU"/>
        </w:rPr>
        <w:t>ған диссертация</w:t>
      </w:r>
    </w:p>
    <w:p w:rsidR="00EF0F7D" w:rsidRDefault="00EF0F7D" w:rsidP="00970585">
      <w:pPr>
        <w:spacing w:after="0" w:line="240" w:lineRule="auto"/>
        <w:jc w:val="center"/>
        <w:rPr>
          <w:rFonts w:ascii="Times New Roman" w:eastAsia="Times New Roman" w:hAnsi="Times New Roman" w:cs="Times New Roman"/>
          <w:sz w:val="28"/>
          <w:szCs w:val="28"/>
          <w:lang w:val="kk-KZ" w:eastAsia="ru-RU"/>
        </w:rPr>
      </w:pPr>
    </w:p>
    <w:p w:rsidR="00EF0F7D" w:rsidRDefault="00EF0F7D" w:rsidP="00970585">
      <w:pPr>
        <w:spacing w:after="0" w:line="240" w:lineRule="auto"/>
        <w:jc w:val="center"/>
        <w:rPr>
          <w:rFonts w:ascii="Times New Roman" w:eastAsia="Times New Roman" w:hAnsi="Times New Roman" w:cs="Times New Roman"/>
          <w:sz w:val="28"/>
          <w:szCs w:val="28"/>
          <w:lang w:val="kk-KZ" w:eastAsia="ru-RU"/>
        </w:rPr>
      </w:pPr>
    </w:p>
    <w:p w:rsidR="00602C96" w:rsidRDefault="00602C96" w:rsidP="00970585">
      <w:pPr>
        <w:spacing w:after="0" w:line="240" w:lineRule="auto"/>
        <w:jc w:val="center"/>
        <w:rPr>
          <w:rFonts w:ascii="Times New Roman" w:eastAsia="Times New Roman" w:hAnsi="Times New Roman" w:cs="Times New Roman"/>
          <w:sz w:val="28"/>
          <w:szCs w:val="28"/>
          <w:lang w:val="kk-KZ" w:eastAsia="ru-RU"/>
        </w:rPr>
      </w:pPr>
    </w:p>
    <w:p w:rsidR="00EF0F7D" w:rsidRDefault="00EF0F7D" w:rsidP="00970585">
      <w:pPr>
        <w:spacing w:after="0" w:line="240" w:lineRule="auto"/>
        <w:jc w:val="center"/>
        <w:rPr>
          <w:rFonts w:ascii="Times New Roman" w:eastAsia="Times New Roman" w:hAnsi="Times New Roman" w:cs="Times New Roman"/>
          <w:sz w:val="28"/>
          <w:szCs w:val="28"/>
          <w:lang w:val="kk-KZ" w:eastAsia="ru-RU"/>
        </w:rPr>
      </w:pPr>
    </w:p>
    <w:p w:rsidR="00E028AA" w:rsidRDefault="00E028AA" w:rsidP="00E028AA">
      <w:pPr>
        <w:widowControl w:val="0"/>
        <w:spacing w:after="0" w:line="240" w:lineRule="auto"/>
        <w:ind w:left="5664" w:right="262" w:firstLine="286"/>
        <w:rPr>
          <w:rFonts w:ascii="Times New Roman" w:eastAsia="STXinwei" w:hAnsi="Times New Roman" w:cs="Times New Roman"/>
          <w:color w:val="000000"/>
          <w:kern w:val="24"/>
          <w:sz w:val="28"/>
          <w:szCs w:val="28"/>
          <w:lang w:val="kk-KZ" w:eastAsia="ru-RU"/>
        </w:rPr>
      </w:pPr>
      <w:r>
        <w:rPr>
          <w:rFonts w:ascii="Times New Roman" w:eastAsia="STXinwei" w:hAnsi="Times New Roman" w:cs="Times New Roman"/>
          <w:color w:val="000000"/>
          <w:kern w:val="24"/>
          <w:sz w:val="28"/>
          <w:szCs w:val="28"/>
          <w:lang w:val="kk-KZ" w:eastAsia="ru-RU"/>
        </w:rPr>
        <w:t>Ғылыми кеңесшілер:</w:t>
      </w:r>
      <w:r>
        <w:rPr>
          <w:rFonts w:ascii="Times New Roman" w:eastAsia="STXinwei" w:hAnsi="Times New Roman" w:cs="Times New Roman"/>
          <w:color w:val="000000"/>
          <w:kern w:val="24"/>
          <w:sz w:val="28"/>
          <w:szCs w:val="28"/>
          <w:lang w:val="kk-KZ" w:eastAsia="ru-RU"/>
        </w:rPr>
        <w:tab/>
      </w:r>
      <w:r>
        <w:rPr>
          <w:rFonts w:ascii="Times New Roman" w:eastAsia="STXinwei" w:hAnsi="Times New Roman" w:cs="Times New Roman"/>
          <w:color w:val="000000"/>
          <w:kern w:val="24"/>
          <w:sz w:val="28"/>
          <w:szCs w:val="28"/>
          <w:lang w:val="kk-KZ" w:eastAsia="ru-RU"/>
        </w:rPr>
        <w:tab/>
      </w:r>
    </w:p>
    <w:p w:rsidR="009D7369" w:rsidRPr="00970585" w:rsidRDefault="009D7369" w:rsidP="00E028AA">
      <w:pPr>
        <w:widowControl w:val="0"/>
        <w:spacing w:after="0" w:line="240" w:lineRule="auto"/>
        <w:ind w:left="5242" w:right="262" w:firstLine="708"/>
        <w:rPr>
          <w:rFonts w:ascii="Times New Roman" w:eastAsia="Times New Roman" w:hAnsi="Times New Roman" w:cs="Times New Roman"/>
          <w:color w:val="000009"/>
          <w:spacing w:val="2"/>
          <w:w w:val="99"/>
          <w:sz w:val="28"/>
          <w:szCs w:val="28"/>
          <w:lang w:val="kk-KZ" w:eastAsia="ru-RU"/>
        </w:rPr>
      </w:pPr>
      <w:r w:rsidRPr="00970585">
        <w:rPr>
          <w:rFonts w:ascii="Times New Roman" w:eastAsia="STXinwei" w:hAnsi="Times New Roman" w:cs="Times New Roman"/>
          <w:color w:val="000000"/>
          <w:kern w:val="24"/>
          <w:sz w:val="28"/>
          <w:szCs w:val="28"/>
          <w:lang w:val="fr-FR" w:eastAsia="ru-RU"/>
        </w:rPr>
        <w:t>Ph</w:t>
      </w:r>
      <w:r w:rsidRPr="00E028AA">
        <w:rPr>
          <w:rFonts w:ascii="Times New Roman" w:eastAsia="STXinwei" w:hAnsi="Times New Roman" w:cs="Times New Roman"/>
          <w:color w:val="000000"/>
          <w:kern w:val="24"/>
          <w:sz w:val="28"/>
          <w:szCs w:val="28"/>
          <w:lang w:val="kk-KZ" w:eastAsia="ru-RU"/>
        </w:rPr>
        <w:t>D</w:t>
      </w:r>
      <w:r w:rsidRPr="00970585">
        <w:rPr>
          <w:rFonts w:ascii="Times New Roman" w:eastAsia="STXinwei" w:hAnsi="Times New Roman" w:cs="Times New Roman"/>
          <w:color w:val="000000"/>
          <w:kern w:val="24"/>
          <w:sz w:val="28"/>
          <w:szCs w:val="28"/>
          <w:lang w:val="kk-KZ" w:eastAsia="ru-RU"/>
        </w:rPr>
        <w:t>, профессор</w:t>
      </w:r>
      <w:r w:rsidRPr="00970585">
        <w:rPr>
          <w:rFonts w:ascii="Times New Roman" w:eastAsia="Times New Roman" w:hAnsi="Times New Roman" w:cs="Times New Roman"/>
          <w:color w:val="000009"/>
          <w:spacing w:val="2"/>
          <w:w w:val="99"/>
          <w:sz w:val="28"/>
          <w:szCs w:val="28"/>
          <w:lang w:val="kk-KZ" w:eastAsia="ru-RU"/>
        </w:rPr>
        <w:t xml:space="preserve"> </w:t>
      </w:r>
    </w:p>
    <w:p w:rsidR="009D7369" w:rsidRDefault="009D7369" w:rsidP="00E028AA">
      <w:pPr>
        <w:widowControl w:val="0"/>
        <w:spacing w:after="0" w:line="240" w:lineRule="auto"/>
        <w:ind w:left="5954" w:right="262" w:hanging="4"/>
        <w:rPr>
          <w:rFonts w:ascii="Times New Roman" w:eastAsia="STXinwei" w:hAnsi="Times New Roman" w:cs="Times New Roman"/>
          <w:color w:val="000000"/>
          <w:kern w:val="24"/>
          <w:sz w:val="28"/>
          <w:szCs w:val="28"/>
          <w:lang w:val="kk-KZ" w:eastAsia="ru-RU"/>
        </w:rPr>
      </w:pPr>
      <w:r w:rsidRPr="00970585">
        <w:rPr>
          <w:rFonts w:ascii="Times New Roman" w:eastAsia="STXinwei" w:hAnsi="Times New Roman" w:cs="Times New Roman"/>
          <w:color w:val="000000"/>
          <w:kern w:val="24"/>
          <w:sz w:val="28"/>
          <w:szCs w:val="28"/>
          <w:lang w:val="kk-KZ" w:eastAsia="ru-RU"/>
        </w:rPr>
        <w:t>Джером Мунье</w:t>
      </w:r>
    </w:p>
    <w:p w:rsidR="00AE7030" w:rsidRDefault="003A20C2" w:rsidP="00E028AA">
      <w:pPr>
        <w:widowControl w:val="0"/>
        <w:spacing w:after="0" w:line="240" w:lineRule="auto"/>
        <w:ind w:left="5954" w:right="262" w:hanging="4"/>
        <w:rPr>
          <w:rFonts w:ascii="Times New Roman" w:eastAsia="STXinwei" w:hAnsi="Times New Roman" w:cs="Times New Roman"/>
          <w:color w:val="000000"/>
          <w:kern w:val="24"/>
          <w:sz w:val="28"/>
          <w:szCs w:val="28"/>
          <w:lang w:val="kk-KZ" w:eastAsia="ru-RU"/>
        </w:rPr>
      </w:pPr>
      <w:r>
        <w:rPr>
          <w:rFonts w:ascii="Times New Roman" w:eastAsia="STXinwei" w:hAnsi="Times New Roman" w:cs="Times New Roman"/>
          <w:color w:val="000000" w:themeColor="text1"/>
          <w:kern w:val="24"/>
          <w:sz w:val="28"/>
          <w:szCs w:val="28"/>
          <w:lang w:val="kk-KZ" w:eastAsia="ru-RU"/>
        </w:rPr>
        <w:t>Б.ғ.к.</w:t>
      </w:r>
      <w:r w:rsidR="00AE7030" w:rsidRPr="00970585">
        <w:rPr>
          <w:rFonts w:ascii="Times New Roman" w:eastAsia="STXinwei" w:hAnsi="Times New Roman" w:cs="Times New Roman"/>
          <w:color w:val="000000" w:themeColor="text1"/>
          <w:kern w:val="24"/>
          <w:sz w:val="28"/>
          <w:szCs w:val="28"/>
          <w:lang w:val="kk-KZ" w:eastAsia="ru-RU"/>
        </w:rPr>
        <w:t xml:space="preserve">, доцент                       </w:t>
      </w:r>
      <w:r w:rsidR="00D6239C">
        <w:rPr>
          <w:rFonts w:ascii="Times New Roman" w:eastAsia="STXinwei" w:hAnsi="Times New Roman" w:cs="Times New Roman"/>
          <w:color w:val="000000" w:themeColor="text1"/>
          <w:kern w:val="24"/>
          <w:sz w:val="28"/>
          <w:szCs w:val="28"/>
          <w:lang w:val="kk-KZ" w:eastAsia="ru-RU"/>
        </w:rPr>
        <w:t xml:space="preserve">                           </w:t>
      </w:r>
      <w:r w:rsidR="00AE7030" w:rsidRPr="00970585">
        <w:rPr>
          <w:rFonts w:ascii="Times New Roman" w:eastAsia="STXinwei" w:hAnsi="Times New Roman" w:cs="Times New Roman"/>
          <w:color w:val="000000" w:themeColor="text1"/>
          <w:kern w:val="24"/>
          <w:sz w:val="28"/>
          <w:szCs w:val="28"/>
          <w:lang w:val="kk-KZ" w:eastAsia="ru-RU"/>
        </w:rPr>
        <w:t>Бержанова Р.Ж</w:t>
      </w:r>
      <w:r w:rsidR="00AE7030">
        <w:rPr>
          <w:rFonts w:ascii="Times New Roman" w:eastAsia="STXinwei" w:hAnsi="Times New Roman" w:cs="Times New Roman"/>
          <w:color w:val="000000"/>
          <w:kern w:val="24"/>
          <w:sz w:val="28"/>
          <w:szCs w:val="28"/>
          <w:lang w:val="kk-KZ" w:eastAsia="ru-RU"/>
        </w:rPr>
        <w:t>.</w:t>
      </w:r>
    </w:p>
    <w:p w:rsidR="00E028AA" w:rsidRDefault="00E028AA" w:rsidP="00E028AA">
      <w:pPr>
        <w:widowControl w:val="0"/>
        <w:spacing w:after="0" w:line="240" w:lineRule="auto"/>
        <w:ind w:left="5954" w:right="262" w:hanging="4"/>
        <w:rPr>
          <w:rFonts w:ascii="Times New Roman" w:eastAsia="STXinwei" w:hAnsi="Times New Roman" w:cs="Times New Roman"/>
          <w:color w:val="000000" w:themeColor="text1"/>
          <w:kern w:val="24"/>
          <w:sz w:val="28"/>
          <w:szCs w:val="28"/>
          <w:lang w:val="kk-KZ" w:eastAsia="ru-RU"/>
        </w:rPr>
      </w:pPr>
    </w:p>
    <w:p w:rsidR="00E028AA" w:rsidRDefault="00E028AA" w:rsidP="001A4D87">
      <w:pPr>
        <w:widowControl w:val="0"/>
        <w:spacing w:after="0" w:line="240" w:lineRule="auto"/>
        <w:ind w:right="262"/>
        <w:rPr>
          <w:rFonts w:ascii="Times New Roman" w:eastAsia="STXinwei" w:hAnsi="Times New Roman" w:cs="Times New Roman"/>
          <w:color w:val="000000" w:themeColor="text1"/>
          <w:kern w:val="24"/>
          <w:sz w:val="28"/>
          <w:szCs w:val="28"/>
          <w:lang w:val="kk-KZ" w:eastAsia="ru-RU"/>
        </w:rPr>
      </w:pPr>
    </w:p>
    <w:p w:rsidR="001A4D87" w:rsidRDefault="001A4D87" w:rsidP="001A4D87">
      <w:pPr>
        <w:widowControl w:val="0"/>
        <w:spacing w:after="0" w:line="240" w:lineRule="auto"/>
        <w:ind w:right="262"/>
        <w:rPr>
          <w:rFonts w:ascii="Times New Roman" w:eastAsia="STXinwei" w:hAnsi="Times New Roman" w:cs="Times New Roman"/>
          <w:color w:val="000000" w:themeColor="text1"/>
          <w:kern w:val="24"/>
          <w:sz w:val="28"/>
          <w:szCs w:val="28"/>
          <w:lang w:val="kk-KZ" w:eastAsia="ru-RU"/>
        </w:rPr>
      </w:pPr>
    </w:p>
    <w:p w:rsidR="001A4D87" w:rsidRDefault="001A4D87" w:rsidP="001A4D87">
      <w:pPr>
        <w:widowControl w:val="0"/>
        <w:spacing w:after="0" w:line="240" w:lineRule="auto"/>
        <w:ind w:right="262"/>
        <w:rPr>
          <w:rFonts w:ascii="Times New Roman" w:eastAsia="STXinwei" w:hAnsi="Times New Roman" w:cs="Times New Roman"/>
          <w:color w:val="000000" w:themeColor="text1"/>
          <w:kern w:val="24"/>
          <w:sz w:val="28"/>
          <w:szCs w:val="28"/>
          <w:lang w:val="kk-KZ" w:eastAsia="ru-RU"/>
        </w:rPr>
      </w:pPr>
    </w:p>
    <w:p w:rsidR="001A4D87" w:rsidRDefault="001A4D87" w:rsidP="001A4D87">
      <w:pPr>
        <w:widowControl w:val="0"/>
        <w:spacing w:after="0" w:line="240" w:lineRule="auto"/>
        <w:ind w:right="262"/>
        <w:rPr>
          <w:rFonts w:ascii="Times New Roman" w:eastAsia="STXinwei" w:hAnsi="Times New Roman" w:cs="Times New Roman"/>
          <w:color w:val="000000" w:themeColor="text1"/>
          <w:kern w:val="24"/>
          <w:sz w:val="28"/>
          <w:szCs w:val="28"/>
          <w:lang w:val="kk-KZ" w:eastAsia="ru-RU"/>
        </w:rPr>
      </w:pPr>
    </w:p>
    <w:p w:rsidR="00E028AA" w:rsidRDefault="00E028AA" w:rsidP="00E028AA">
      <w:pPr>
        <w:widowControl w:val="0"/>
        <w:spacing w:after="0" w:line="240" w:lineRule="auto"/>
        <w:ind w:left="5954" w:right="262" w:hanging="4"/>
        <w:rPr>
          <w:rFonts w:ascii="Times New Roman" w:eastAsia="STXinwei" w:hAnsi="Times New Roman" w:cs="Times New Roman"/>
          <w:color w:val="000000" w:themeColor="text1"/>
          <w:kern w:val="24"/>
          <w:sz w:val="28"/>
          <w:szCs w:val="28"/>
          <w:lang w:val="kk-KZ" w:eastAsia="ru-RU"/>
        </w:rPr>
      </w:pPr>
    </w:p>
    <w:p w:rsidR="00E028AA" w:rsidRDefault="00E028AA" w:rsidP="00E028AA">
      <w:pPr>
        <w:widowControl w:val="0"/>
        <w:spacing w:after="0" w:line="240" w:lineRule="auto"/>
        <w:ind w:left="5954" w:right="262" w:hanging="4"/>
        <w:jc w:val="both"/>
        <w:rPr>
          <w:rFonts w:ascii="Times New Roman" w:eastAsia="STXinwei" w:hAnsi="Times New Roman" w:cs="Times New Roman"/>
          <w:color w:val="000000" w:themeColor="text1"/>
          <w:kern w:val="24"/>
          <w:sz w:val="28"/>
          <w:szCs w:val="28"/>
          <w:lang w:val="kk-KZ" w:eastAsia="ru-RU"/>
        </w:rPr>
      </w:pPr>
    </w:p>
    <w:p w:rsidR="00E028AA" w:rsidRDefault="00E028AA" w:rsidP="00E028AA">
      <w:pPr>
        <w:widowControl w:val="0"/>
        <w:spacing w:after="0" w:line="240" w:lineRule="auto"/>
        <w:ind w:left="5954" w:right="262" w:hanging="4"/>
        <w:jc w:val="both"/>
        <w:rPr>
          <w:rFonts w:ascii="Times New Roman" w:eastAsia="STXinwei" w:hAnsi="Times New Roman" w:cs="Times New Roman"/>
          <w:color w:val="000000" w:themeColor="text1"/>
          <w:kern w:val="24"/>
          <w:sz w:val="28"/>
          <w:szCs w:val="28"/>
          <w:lang w:val="kk-KZ" w:eastAsia="ru-RU"/>
        </w:rPr>
      </w:pPr>
    </w:p>
    <w:p w:rsidR="00E028AA" w:rsidRDefault="00E028AA" w:rsidP="00E028AA">
      <w:pPr>
        <w:widowControl w:val="0"/>
        <w:spacing w:after="0" w:line="240" w:lineRule="auto"/>
        <w:ind w:right="262"/>
        <w:jc w:val="center"/>
        <w:rPr>
          <w:rFonts w:ascii="Times New Roman" w:eastAsia="STXinwei" w:hAnsi="Times New Roman" w:cs="Times New Roman"/>
          <w:color w:val="000000" w:themeColor="text1"/>
          <w:kern w:val="24"/>
          <w:sz w:val="28"/>
          <w:szCs w:val="28"/>
          <w:lang w:val="kk-KZ" w:eastAsia="ru-RU"/>
        </w:rPr>
      </w:pPr>
      <w:r>
        <w:rPr>
          <w:rFonts w:ascii="Times New Roman" w:eastAsia="STXinwei" w:hAnsi="Times New Roman" w:cs="Times New Roman"/>
          <w:color w:val="000000" w:themeColor="text1"/>
          <w:kern w:val="24"/>
          <w:sz w:val="28"/>
          <w:szCs w:val="28"/>
          <w:lang w:val="kk-KZ" w:eastAsia="ru-RU"/>
        </w:rPr>
        <w:t>Қазақстан Республикасы</w:t>
      </w:r>
    </w:p>
    <w:p w:rsidR="005B23FF" w:rsidRPr="000F3123" w:rsidRDefault="00E028AA" w:rsidP="000F3123">
      <w:pPr>
        <w:widowControl w:val="0"/>
        <w:spacing w:after="0" w:line="240" w:lineRule="auto"/>
        <w:ind w:right="262"/>
        <w:jc w:val="center"/>
        <w:rPr>
          <w:rFonts w:ascii="Times New Roman" w:eastAsia="STXinwei" w:hAnsi="Times New Roman" w:cs="Times New Roman"/>
          <w:color w:val="000000" w:themeColor="text1"/>
          <w:kern w:val="24"/>
          <w:sz w:val="28"/>
          <w:szCs w:val="28"/>
          <w:lang w:val="kk-KZ" w:eastAsia="ru-RU"/>
        </w:rPr>
      </w:pPr>
      <w:r>
        <w:rPr>
          <w:rFonts w:ascii="Times New Roman" w:eastAsia="STXinwei" w:hAnsi="Times New Roman" w:cs="Times New Roman"/>
          <w:color w:val="000000" w:themeColor="text1"/>
          <w:kern w:val="24"/>
          <w:sz w:val="28"/>
          <w:szCs w:val="28"/>
          <w:lang w:val="kk-KZ" w:eastAsia="ru-RU"/>
        </w:rPr>
        <w:t>Алматы, 2021</w:t>
      </w:r>
      <w:r>
        <w:rPr>
          <w:rFonts w:ascii="Times New Roman" w:eastAsia="STXinwei" w:hAnsi="Times New Roman" w:cs="Times New Roman"/>
          <w:color w:val="000000" w:themeColor="text1"/>
          <w:kern w:val="24"/>
          <w:sz w:val="28"/>
          <w:szCs w:val="28"/>
          <w:lang w:val="kk-KZ" w:eastAsia="ru-RU"/>
        </w:rPr>
        <w:br w:type="page"/>
      </w:r>
    </w:p>
    <w:p w:rsidR="005B23FF" w:rsidRPr="00970585" w:rsidRDefault="005B23FF" w:rsidP="005B23FF">
      <w:pPr>
        <w:spacing w:after="0" w:line="240" w:lineRule="auto"/>
        <w:jc w:val="center"/>
        <w:rPr>
          <w:rFonts w:ascii="Times New Roman" w:eastAsia="Times New Roman" w:hAnsi="Times New Roman" w:cs="Times New Roman"/>
          <w:b/>
          <w:sz w:val="28"/>
          <w:szCs w:val="28"/>
          <w:lang w:val="kk-KZ" w:eastAsia="ru-RU"/>
        </w:rPr>
      </w:pPr>
      <w:r w:rsidRPr="00970585">
        <w:rPr>
          <w:rFonts w:ascii="Times New Roman" w:eastAsia="Times New Roman" w:hAnsi="Times New Roman" w:cs="Times New Roman"/>
          <w:b/>
          <w:sz w:val="28"/>
          <w:szCs w:val="28"/>
          <w:lang w:val="kk-KZ" w:eastAsia="ru-RU"/>
        </w:rPr>
        <w:lastRenderedPageBreak/>
        <w:t>МАЗМҰНЫ</w:t>
      </w:r>
    </w:p>
    <w:p w:rsidR="005B23FF" w:rsidRPr="00970585" w:rsidRDefault="005B23FF" w:rsidP="005B23FF">
      <w:pPr>
        <w:spacing w:after="0" w:line="240" w:lineRule="auto"/>
        <w:jc w:val="both"/>
        <w:rPr>
          <w:rFonts w:ascii="Times New Roman" w:eastAsia="Times New Roman" w:hAnsi="Times New Roman" w:cs="Times New Roman"/>
          <w:b/>
          <w:sz w:val="28"/>
          <w:szCs w:val="28"/>
          <w:lang w:val="kk-KZ" w:eastAsia="ru-RU"/>
        </w:rPr>
      </w:pPr>
    </w:p>
    <w:tbl>
      <w:tblPr>
        <w:tblStyle w:val="af1"/>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gridCol w:w="850"/>
      </w:tblGrid>
      <w:tr w:rsidR="005B23FF" w:rsidRPr="00970585" w:rsidTr="002650DD">
        <w:trPr>
          <w:trHeight w:val="274"/>
        </w:trPr>
        <w:tc>
          <w:tcPr>
            <w:tcW w:w="8926" w:type="dxa"/>
          </w:tcPr>
          <w:p w:rsidR="005B23FF" w:rsidRPr="00E251EC" w:rsidRDefault="005B23FF" w:rsidP="002650DD">
            <w:pPr>
              <w:widowControl w:val="0"/>
              <w:ind w:firstLine="0"/>
              <w:outlineLvl w:val="4"/>
              <w:rPr>
                <w:rFonts w:ascii="Times New Roman" w:eastAsia="Times New Roman" w:hAnsi="Times New Roman" w:cs="Times New Roman"/>
                <w:bCs/>
                <w:color w:val="000009"/>
                <w:sz w:val="28"/>
                <w:szCs w:val="28"/>
                <w:lang w:val="kk-KZ" w:eastAsia="ru-RU"/>
              </w:rPr>
            </w:pPr>
            <w:r w:rsidRPr="00970585">
              <w:rPr>
                <w:rFonts w:ascii="Times New Roman" w:eastAsia="Times New Roman" w:hAnsi="Times New Roman" w:cs="Times New Roman"/>
                <w:b/>
                <w:bCs/>
                <w:color w:val="000009"/>
                <w:sz w:val="28"/>
                <w:szCs w:val="28"/>
                <w:lang w:eastAsia="ru-RU"/>
              </w:rPr>
              <w:t>БЕЛГІЛЕР МЕН ҚЫСҚАРТУЛАР</w:t>
            </w:r>
            <w:r>
              <w:rPr>
                <w:rFonts w:ascii="Times New Roman" w:eastAsia="Times New Roman" w:hAnsi="Times New Roman" w:cs="Times New Roman"/>
                <w:bCs/>
                <w:color w:val="000009"/>
                <w:sz w:val="28"/>
                <w:szCs w:val="28"/>
                <w:lang w:val="kk-KZ" w:eastAsia="ru-RU"/>
              </w:rPr>
              <w:t>.............................................................</w:t>
            </w:r>
          </w:p>
        </w:tc>
        <w:tc>
          <w:tcPr>
            <w:tcW w:w="850" w:type="dxa"/>
          </w:tcPr>
          <w:p w:rsidR="005B23FF" w:rsidRPr="005C4008" w:rsidRDefault="005B23FF" w:rsidP="00292737">
            <w:pPr>
              <w:widowControl w:val="0"/>
              <w:ind w:firstLine="29"/>
              <w:jc w:val="center"/>
              <w:outlineLvl w:val="4"/>
              <w:rPr>
                <w:rFonts w:ascii="Times New Roman" w:eastAsia="Times New Roman" w:hAnsi="Times New Roman" w:cs="Times New Roman"/>
                <w:sz w:val="28"/>
                <w:szCs w:val="28"/>
                <w:lang w:val="kk-KZ"/>
              </w:rPr>
            </w:pPr>
            <w:r w:rsidRPr="005C4008">
              <w:rPr>
                <w:rFonts w:ascii="Times New Roman" w:eastAsia="Times New Roman" w:hAnsi="Times New Roman" w:cs="Times New Roman"/>
                <w:sz w:val="28"/>
                <w:szCs w:val="28"/>
                <w:lang w:val="kk-KZ"/>
              </w:rPr>
              <w:t>4</w:t>
            </w:r>
          </w:p>
        </w:tc>
      </w:tr>
      <w:tr w:rsidR="005B23FF" w:rsidRPr="00970585" w:rsidTr="002650DD">
        <w:trPr>
          <w:trHeight w:val="274"/>
        </w:trPr>
        <w:tc>
          <w:tcPr>
            <w:tcW w:w="8926" w:type="dxa"/>
          </w:tcPr>
          <w:p w:rsidR="005B23FF" w:rsidRPr="00E251EC" w:rsidRDefault="005B23FF" w:rsidP="002650DD">
            <w:pPr>
              <w:widowControl w:val="0"/>
              <w:ind w:firstLine="0"/>
              <w:outlineLvl w:val="4"/>
              <w:rPr>
                <w:rFonts w:ascii="Times New Roman" w:eastAsia="Times New Roman" w:hAnsi="Times New Roman" w:cs="Times New Roman"/>
                <w:bCs/>
                <w:color w:val="000009"/>
                <w:sz w:val="28"/>
                <w:szCs w:val="28"/>
                <w:lang w:val="kk-KZ" w:eastAsia="ru-RU"/>
              </w:rPr>
            </w:pPr>
            <w:r>
              <w:rPr>
                <w:rFonts w:ascii="Times New Roman" w:eastAsia="Times New Roman" w:hAnsi="Times New Roman" w:cs="Times New Roman"/>
                <w:b/>
                <w:bCs/>
                <w:color w:val="000009"/>
                <w:sz w:val="28"/>
                <w:szCs w:val="28"/>
                <w:lang w:val="kk-KZ" w:eastAsia="ru-RU"/>
              </w:rPr>
              <w:t xml:space="preserve">КІРІСПЕ </w:t>
            </w:r>
            <w:r>
              <w:rPr>
                <w:rFonts w:ascii="Times New Roman" w:eastAsia="Times New Roman" w:hAnsi="Times New Roman" w:cs="Times New Roman"/>
                <w:bCs/>
                <w:color w:val="000009"/>
                <w:sz w:val="28"/>
                <w:szCs w:val="28"/>
                <w:lang w:val="kk-KZ" w:eastAsia="ru-RU"/>
              </w:rPr>
              <w:t>..........................................................................................................</w:t>
            </w:r>
          </w:p>
        </w:tc>
        <w:tc>
          <w:tcPr>
            <w:tcW w:w="850" w:type="dxa"/>
          </w:tcPr>
          <w:p w:rsidR="005B23FF" w:rsidRPr="005C4008" w:rsidRDefault="005B23FF"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w:t>
            </w:r>
          </w:p>
        </w:tc>
      </w:tr>
      <w:tr w:rsidR="005B23FF" w:rsidRPr="00970585" w:rsidTr="002650DD">
        <w:trPr>
          <w:trHeight w:val="351"/>
        </w:trPr>
        <w:tc>
          <w:tcPr>
            <w:tcW w:w="8926" w:type="dxa"/>
          </w:tcPr>
          <w:p w:rsidR="005B23FF" w:rsidRPr="00E251EC" w:rsidRDefault="005B23FF" w:rsidP="002650DD">
            <w:pPr>
              <w:widowControl w:val="0"/>
              <w:ind w:firstLine="0"/>
              <w:jc w:val="left"/>
              <w:outlineLvl w:val="4"/>
              <w:rPr>
                <w:rFonts w:ascii="Times New Roman" w:eastAsia="Times New Roman" w:hAnsi="Times New Roman" w:cs="Times New Roman"/>
                <w:sz w:val="28"/>
                <w:szCs w:val="28"/>
                <w:lang w:val="kk-KZ"/>
              </w:rPr>
            </w:pPr>
            <w:r w:rsidRPr="008338CA">
              <w:rPr>
                <w:rFonts w:ascii="Times New Roman" w:eastAsia="Calibri" w:hAnsi="Times New Roman" w:cs="Times New Roman"/>
                <w:b/>
                <w:sz w:val="28"/>
                <w:szCs w:val="28"/>
              </w:rPr>
              <w:t>1</w:t>
            </w:r>
            <w:r w:rsidRPr="008338CA">
              <w:rPr>
                <w:rFonts w:ascii="Times New Roman" w:eastAsia="Calibri" w:hAnsi="Times New Roman" w:cs="Times New Roman"/>
                <w:b/>
                <w:sz w:val="28"/>
                <w:szCs w:val="28"/>
                <w:lang w:val="kk-KZ"/>
              </w:rPr>
              <w:t xml:space="preserve"> </w:t>
            </w:r>
            <w:r w:rsidRPr="008338CA">
              <w:rPr>
                <w:rFonts w:ascii="Times New Roman" w:eastAsia="Calibri" w:hAnsi="Times New Roman" w:cs="Times New Roman"/>
                <w:b/>
                <w:sz w:val="28"/>
                <w:szCs w:val="28"/>
              </w:rPr>
              <w:t>ЗЕРТТЕУ БАҒЫТЫН ТАҢДАУДЫ</w:t>
            </w:r>
            <w:r w:rsidRPr="008338CA">
              <w:rPr>
                <w:rFonts w:ascii="Times New Roman" w:eastAsia="Calibri" w:hAnsi="Times New Roman" w:cs="Times New Roman"/>
                <w:b/>
                <w:sz w:val="28"/>
                <w:szCs w:val="28"/>
                <w:lang w:val="kk-KZ"/>
              </w:rPr>
              <w:t>Ң</w:t>
            </w:r>
            <w:r w:rsidRPr="008338CA">
              <w:rPr>
                <w:rFonts w:ascii="Times New Roman" w:eastAsia="Calibri" w:hAnsi="Times New Roman" w:cs="Times New Roman"/>
                <w:b/>
                <w:sz w:val="28"/>
                <w:szCs w:val="28"/>
              </w:rPr>
              <w:t xml:space="preserve"> НЕГІЗДЕМЕСІ</w:t>
            </w:r>
            <w:r>
              <w:rPr>
                <w:rFonts w:ascii="Times New Roman" w:eastAsia="Calibri" w:hAnsi="Times New Roman" w:cs="Times New Roman"/>
                <w:sz w:val="28"/>
                <w:szCs w:val="28"/>
                <w:lang w:val="kk-KZ"/>
              </w:rPr>
              <w:t xml:space="preserve"> ......................</w:t>
            </w:r>
          </w:p>
        </w:tc>
        <w:tc>
          <w:tcPr>
            <w:tcW w:w="850" w:type="dxa"/>
          </w:tcPr>
          <w:p w:rsidR="005B23FF" w:rsidRPr="00970585" w:rsidRDefault="005B23FF" w:rsidP="00292737">
            <w:pPr>
              <w:widowControl w:val="0"/>
              <w:ind w:firstLine="29"/>
              <w:jc w:val="center"/>
              <w:outlineLvl w:val="4"/>
              <w:rPr>
                <w:rFonts w:ascii="Times New Roman" w:eastAsia="Times New Roman" w:hAnsi="Times New Roman" w:cs="Times New Roman"/>
                <w:sz w:val="28"/>
                <w:szCs w:val="28"/>
                <w:lang w:val="kk-KZ"/>
              </w:rPr>
            </w:pPr>
            <w:r w:rsidRPr="00970585">
              <w:rPr>
                <w:rFonts w:ascii="Times New Roman" w:eastAsia="Times New Roman" w:hAnsi="Times New Roman" w:cs="Times New Roman"/>
                <w:sz w:val="28"/>
                <w:szCs w:val="28"/>
                <w:lang w:val="kk-KZ"/>
              </w:rPr>
              <w:t>10</w:t>
            </w:r>
          </w:p>
        </w:tc>
      </w:tr>
      <w:tr w:rsidR="005B23FF" w:rsidRPr="00970585" w:rsidTr="002650DD">
        <w:trPr>
          <w:trHeight w:val="287"/>
        </w:trPr>
        <w:tc>
          <w:tcPr>
            <w:tcW w:w="8926" w:type="dxa"/>
          </w:tcPr>
          <w:p w:rsidR="005B23FF" w:rsidRPr="00970585" w:rsidRDefault="005B23FF" w:rsidP="002650DD">
            <w:pPr>
              <w:widowControl w:val="0"/>
              <w:ind w:firstLine="0"/>
              <w:outlineLvl w:val="4"/>
              <w:rPr>
                <w:rFonts w:ascii="Times New Roman" w:hAnsi="Times New Roman" w:cs="Times New Roman"/>
                <w:sz w:val="28"/>
                <w:szCs w:val="28"/>
              </w:rPr>
            </w:pPr>
            <w:r w:rsidRPr="00970585">
              <w:rPr>
                <w:rFonts w:ascii="Times New Roman" w:eastAsia="Calibri" w:hAnsi="Times New Roman" w:cs="Times New Roman"/>
                <w:sz w:val="28"/>
                <w:szCs w:val="28"/>
                <w:lang w:val="kk-KZ"/>
              </w:rPr>
              <w:t>1.1</w:t>
            </w:r>
            <w:r>
              <w:rPr>
                <w:rFonts w:ascii="Times New Roman" w:eastAsia="Calibri" w:hAnsi="Times New Roman" w:cs="Times New Roman"/>
                <w:sz w:val="28"/>
                <w:szCs w:val="28"/>
                <w:lang w:val="kk-KZ"/>
              </w:rPr>
              <w:t xml:space="preserve"> </w:t>
            </w:r>
            <w:r w:rsidRPr="00970585">
              <w:rPr>
                <w:rFonts w:ascii="Times New Roman" w:hAnsi="Times New Roman" w:cs="Times New Roman"/>
                <w:sz w:val="28"/>
                <w:szCs w:val="28"/>
                <w:lang w:val="kk-KZ"/>
              </w:rPr>
              <w:t xml:space="preserve">Функционалдық өнімдер </w:t>
            </w:r>
            <w:r>
              <w:rPr>
                <w:rFonts w:ascii="Times New Roman" w:hAnsi="Times New Roman" w:cs="Times New Roman"/>
                <w:sz w:val="28"/>
                <w:szCs w:val="28"/>
                <w:lang w:val="kk-KZ"/>
              </w:rPr>
              <w:t>..........................................................................</w:t>
            </w:r>
          </w:p>
        </w:tc>
        <w:tc>
          <w:tcPr>
            <w:tcW w:w="850" w:type="dxa"/>
          </w:tcPr>
          <w:p w:rsidR="005B23FF" w:rsidRPr="00970585" w:rsidRDefault="005B23FF" w:rsidP="00292737">
            <w:pPr>
              <w:widowControl w:val="0"/>
              <w:ind w:firstLine="29"/>
              <w:jc w:val="center"/>
              <w:outlineLvl w:val="4"/>
              <w:rPr>
                <w:rFonts w:ascii="Times New Roman" w:eastAsia="Times New Roman" w:hAnsi="Times New Roman" w:cs="Times New Roman"/>
                <w:sz w:val="28"/>
                <w:szCs w:val="28"/>
                <w:lang w:val="kk-KZ"/>
              </w:rPr>
            </w:pPr>
            <w:r w:rsidRPr="00970585">
              <w:rPr>
                <w:rFonts w:ascii="Times New Roman" w:eastAsia="Times New Roman" w:hAnsi="Times New Roman" w:cs="Times New Roman"/>
                <w:sz w:val="28"/>
                <w:szCs w:val="28"/>
                <w:lang w:val="kk-KZ"/>
              </w:rPr>
              <w:t>10</w:t>
            </w:r>
          </w:p>
        </w:tc>
      </w:tr>
      <w:tr w:rsidR="005B23FF" w:rsidRPr="00970585" w:rsidTr="002650DD">
        <w:trPr>
          <w:trHeight w:val="351"/>
        </w:trPr>
        <w:tc>
          <w:tcPr>
            <w:tcW w:w="8926" w:type="dxa"/>
          </w:tcPr>
          <w:p w:rsidR="005B23FF" w:rsidRPr="00970585" w:rsidRDefault="005B23FF" w:rsidP="002650DD">
            <w:pPr>
              <w:ind w:firstLine="0"/>
              <w:rPr>
                <w:rFonts w:ascii="Times New Roman" w:hAnsi="Times New Roman" w:cs="Times New Roman"/>
                <w:sz w:val="28"/>
                <w:szCs w:val="28"/>
                <w:lang w:val="kk-KZ"/>
              </w:rPr>
            </w:pPr>
            <w:r w:rsidRPr="00970585">
              <w:rPr>
                <w:rFonts w:ascii="Times New Roman" w:eastAsia="Calibri" w:hAnsi="Times New Roman" w:cs="Times New Roman"/>
                <w:sz w:val="28"/>
                <w:szCs w:val="28"/>
                <w:lang w:val="kk-KZ" w:eastAsia="zh-CN" w:bidi="en-US"/>
              </w:rPr>
              <w:t>1.2</w:t>
            </w:r>
            <w:r>
              <w:rPr>
                <w:rFonts w:ascii="Times New Roman" w:eastAsia="Calibri" w:hAnsi="Times New Roman" w:cs="Times New Roman"/>
                <w:sz w:val="28"/>
                <w:szCs w:val="28"/>
                <w:lang w:val="kk-KZ" w:eastAsia="zh-CN" w:bidi="en-US"/>
              </w:rPr>
              <w:t xml:space="preserve"> </w:t>
            </w:r>
            <w:r w:rsidRPr="00970585">
              <w:rPr>
                <w:rFonts w:ascii="Times New Roman" w:eastAsia="Calibri" w:hAnsi="Times New Roman" w:cs="Times New Roman"/>
                <w:sz w:val="28"/>
                <w:szCs w:val="28"/>
                <w:lang w:val="kk-KZ" w:eastAsia="zh-CN" w:bidi="en-US"/>
              </w:rPr>
              <w:t>Сүтқышқылды бактериялардың ерекшелігі</w:t>
            </w:r>
            <w:r>
              <w:rPr>
                <w:rFonts w:ascii="Times New Roman" w:eastAsia="Calibri" w:hAnsi="Times New Roman" w:cs="Times New Roman"/>
                <w:sz w:val="28"/>
                <w:szCs w:val="28"/>
                <w:lang w:val="kk-KZ" w:eastAsia="zh-CN" w:bidi="en-US"/>
              </w:rPr>
              <w:t xml:space="preserve"> ...........................................</w:t>
            </w:r>
          </w:p>
        </w:tc>
        <w:tc>
          <w:tcPr>
            <w:tcW w:w="850" w:type="dxa"/>
          </w:tcPr>
          <w:p w:rsidR="005B23FF" w:rsidRPr="00970585" w:rsidRDefault="002A3C62"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13</w:t>
            </w:r>
          </w:p>
        </w:tc>
      </w:tr>
      <w:tr w:rsidR="005B23FF" w:rsidRPr="00970585" w:rsidTr="002650DD">
        <w:trPr>
          <w:trHeight w:val="350"/>
        </w:trPr>
        <w:tc>
          <w:tcPr>
            <w:tcW w:w="8926" w:type="dxa"/>
          </w:tcPr>
          <w:p w:rsidR="005B23FF" w:rsidRPr="00970585" w:rsidRDefault="005B23FF" w:rsidP="002650DD">
            <w:pPr>
              <w:ind w:firstLine="0"/>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1.3</w:t>
            </w:r>
            <w:r w:rsidR="009330F1">
              <w:rPr>
                <w:rFonts w:ascii="Times New Roman" w:eastAsia="Times New Roman" w:hAnsi="Times New Roman" w:cs="Times New Roman"/>
                <w:sz w:val="28"/>
                <w:szCs w:val="28"/>
                <w:lang w:val="kk-KZ" w:eastAsia="ru-RU"/>
              </w:rPr>
              <w:t xml:space="preserve">Пробиотиктер </w:t>
            </w:r>
            <w:r w:rsidRPr="00970585">
              <w:rPr>
                <w:rFonts w:ascii="Times New Roman" w:eastAsia="Times New Roman" w:hAnsi="Times New Roman" w:cs="Times New Roman"/>
                <w:sz w:val="28"/>
                <w:szCs w:val="28"/>
                <w:lang w:val="kk-KZ" w:eastAsia="ru-RU"/>
              </w:rPr>
              <w:t>микроорганизмдерінің асқазан-ішек жолының индигендік микрофлорасымен өзара әрекеттесуі</w:t>
            </w:r>
            <w:r>
              <w:rPr>
                <w:rFonts w:ascii="Times New Roman" w:eastAsia="Times New Roman" w:hAnsi="Times New Roman" w:cs="Times New Roman"/>
                <w:sz w:val="28"/>
                <w:szCs w:val="28"/>
                <w:lang w:val="kk-KZ" w:eastAsia="ru-RU"/>
              </w:rPr>
              <w:t xml:space="preserve"> ........................................</w:t>
            </w:r>
          </w:p>
        </w:tc>
        <w:tc>
          <w:tcPr>
            <w:tcW w:w="850" w:type="dxa"/>
          </w:tcPr>
          <w:p w:rsidR="005B23FF" w:rsidRDefault="005B23FF" w:rsidP="002650DD">
            <w:pPr>
              <w:widowControl w:val="0"/>
              <w:ind w:firstLine="29"/>
              <w:jc w:val="right"/>
              <w:outlineLvl w:val="4"/>
              <w:rPr>
                <w:rFonts w:ascii="Times New Roman" w:eastAsia="Times New Roman" w:hAnsi="Times New Roman" w:cs="Times New Roman"/>
                <w:sz w:val="28"/>
                <w:szCs w:val="28"/>
                <w:lang w:val="kk-KZ"/>
              </w:rPr>
            </w:pPr>
          </w:p>
          <w:p w:rsidR="005B23FF" w:rsidRPr="00970585" w:rsidRDefault="005B23FF" w:rsidP="00292737">
            <w:pPr>
              <w:widowControl w:val="0"/>
              <w:ind w:firstLine="29"/>
              <w:jc w:val="center"/>
              <w:outlineLvl w:val="4"/>
              <w:rPr>
                <w:rFonts w:ascii="Times New Roman" w:eastAsia="Times New Roman" w:hAnsi="Times New Roman" w:cs="Times New Roman"/>
                <w:sz w:val="28"/>
                <w:szCs w:val="28"/>
                <w:lang w:val="kk-KZ"/>
              </w:rPr>
            </w:pPr>
            <w:r w:rsidRPr="00970585">
              <w:rPr>
                <w:rFonts w:ascii="Times New Roman" w:eastAsia="Times New Roman" w:hAnsi="Times New Roman" w:cs="Times New Roman"/>
                <w:sz w:val="28"/>
                <w:szCs w:val="28"/>
                <w:lang w:val="kk-KZ"/>
              </w:rPr>
              <w:t>1</w:t>
            </w:r>
            <w:r w:rsidR="002A3C62">
              <w:rPr>
                <w:rFonts w:ascii="Times New Roman" w:eastAsia="Times New Roman" w:hAnsi="Times New Roman" w:cs="Times New Roman"/>
                <w:sz w:val="28"/>
                <w:szCs w:val="28"/>
                <w:lang w:val="kk-KZ"/>
              </w:rPr>
              <w:t>6</w:t>
            </w:r>
          </w:p>
        </w:tc>
      </w:tr>
      <w:tr w:rsidR="005B23FF" w:rsidRPr="00970585" w:rsidTr="002650DD">
        <w:trPr>
          <w:trHeight w:val="350"/>
        </w:trPr>
        <w:tc>
          <w:tcPr>
            <w:tcW w:w="8926" w:type="dxa"/>
          </w:tcPr>
          <w:p w:rsidR="005B23FF" w:rsidRPr="00970585" w:rsidRDefault="005B23FF" w:rsidP="002650DD">
            <w:pPr>
              <w:ind w:firstLine="0"/>
              <w:textAlignment w:val="top"/>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shd w:val="clear" w:color="auto" w:fill="FFFFFF"/>
                <w:lang w:val="kk-KZ" w:eastAsia="ru-RU"/>
              </w:rPr>
              <w:t>1.4</w:t>
            </w:r>
            <w:r>
              <w:rPr>
                <w:rFonts w:ascii="Times New Roman" w:eastAsia="Times New Roman" w:hAnsi="Times New Roman" w:cs="Times New Roman"/>
                <w:sz w:val="28"/>
                <w:szCs w:val="28"/>
                <w:shd w:val="clear" w:color="auto" w:fill="FFFFFF"/>
                <w:lang w:val="kk-KZ" w:eastAsia="ru-RU"/>
              </w:rPr>
              <w:t xml:space="preserve"> </w:t>
            </w:r>
            <w:r w:rsidRPr="00970585">
              <w:rPr>
                <w:rFonts w:ascii="Times New Roman" w:eastAsia="Times New Roman" w:hAnsi="Times New Roman" w:cs="Times New Roman"/>
                <w:sz w:val="28"/>
                <w:szCs w:val="28"/>
                <w:shd w:val="clear" w:color="auto" w:fill="FFFFFF"/>
                <w:lang w:val="kk-KZ" w:eastAsia="ru-RU"/>
              </w:rPr>
              <w:t>Сірке қышқылды бактериялар</w:t>
            </w:r>
            <w:r>
              <w:rPr>
                <w:rFonts w:ascii="Times New Roman" w:eastAsia="Times New Roman" w:hAnsi="Times New Roman" w:cs="Times New Roman"/>
                <w:sz w:val="28"/>
                <w:szCs w:val="28"/>
                <w:shd w:val="clear" w:color="auto" w:fill="FFFFFF"/>
                <w:lang w:val="kk-KZ" w:eastAsia="ru-RU"/>
              </w:rPr>
              <w:t xml:space="preserve"> .................................................................</w:t>
            </w:r>
          </w:p>
        </w:tc>
        <w:tc>
          <w:tcPr>
            <w:tcW w:w="850" w:type="dxa"/>
          </w:tcPr>
          <w:p w:rsidR="005B23FF" w:rsidRPr="00970585" w:rsidRDefault="002A3C62"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18</w:t>
            </w:r>
          </w:p>
        </w:tc>
      </w:tr>
      <w:tr w:rsidR="005B23FF" w:rsidRPr="00970585" w:rsidTr="002650DD">
        <w:trPr>
          <w:trHeight w:val="350"/>
        </w:trPr>
        <w:tc>
          <w:tcPr>
            <w:tcW w:w="8926" w:type="dxa"/>
          </w:tcPr>
          <w:p w:rsidR="005B23FF" w:rsidRPr="00970585" w:rsidRDefault="005B23FF" w:rsidP="002650DD">
            <w:pPr>
              <w:ind w:firstLine="0"/>
              <w:textAlignment w:val="top"/>
              <w:rPr>
                <w:rFonts w:ascii="Times New Roman" w:eastAsia="Times New Roman" w:hAnsi="Times New Roman" w:cs="Times New Roman"/>
                <w:sz w:val="28"/>
                <w:szCs w:val="28"/>
                <w:shd w:val="clear" w:color="auto" w:fill="FFFFFF"/>
                <w:lang w:val="kk-KZ" w:eastAsia="ru-RU"/>
              </w:rPr>
            </w:pPr>
            <w:r w:rsidRPr="00970585">
              <w:rPr>
                <w:rFonts w:ascii="Times New Roman" w:hAnsi="Times New Roman" w:cs="Times New Roman"/>
                <w:sz w:val="28"/>
                <w:szCs w:val="28"/>
                <w:lang w:val="kk-KZ"/>
              </w:rPr>
              <w:t>1.5</w:t>
            </w:r>
            <w:r>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Микроорганизмдердің резистенттілігі</w:t>
            </w:r>
            <w:r>
              <w:rPr>
                <w:rFonts w:ascii="Times New Roman" w:hAnsi="Times New Roman" w:cs="Times New Roman"/>
                <w:sz w:val="28"/>
                <w:szCs w:val="28"/>
                <w:lang w:val="kk-KZ"/>
              </w:rPr>
              <w:t xml:space="preserve"> ....................................................</w:t>
            </w:r>
          </w:p>
        </w:tc>
        <w:tc>
          <w:tcPr>
            <w:tcW w:w="850" w:type="dxa"/>
          </w:tcPr>
          <w:p w:rsidR="005B23FF" w:rsidRPr="00970585" w:rsidRDefault="002A3C62"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21</w:t>
            </w:r>
          </w:p>
        </w:tc>
      </w:tr>
      <w:tr w:rsidR="005B23FF" w:rsidRPr="00970585" w:rsidTr="002650DD">
        <w:trPr>
          <w:trHeight w:val="350"/>
        </w:trPr>
        <w:tc>
          <w:tcPr>
            <w:tcW w:w="8926" w:type="dxa"/>
          </w:tcPr>
          <w:p w:rsidR="005B23FF" w:rsidRPr="007A08A5" w:rsidRDefault="005B23FF" w:rsidP="00AB56DE">
            <w:pPr>
              <w:ind w:firstLine="0"/>
              <w:textAlignment w:val="top"/>
              <w:rPr>
                <w:rFonts w:ascii="Times New Roman" w:hAnsi="Times New Roman" w:cs="Times New Roman"/>
                <w:sz w:val="28"/>
                <w:szCs w:val="28"/>
                <w:lang w:val="kk-KZ"/>
              </w:rPr>
            </w:pPr>
            <w:r w:rsidRPr="00970585">
              <w:rPr>
                <w:rFonts w:ascii="Times New Roman" w:hAnsi="Times New Roman" w:cs="Times New Roman"/>
                <w:sz w:val="28"/>
                <w:szCs w:val="28"/>
                <w:lang w:val="kk-KZ"/>
              </w:rPr>
              <w:t>1.6</w:t>
            </w:r>
            <w:r w:rsidR="00EC04F7">
              <w:rPr>
                <w:rFonts w:ascii="Times New Roman" w:hAnsi="Times New Roman" w:cs="Times New Roman"/>
                <w:sz w:val="28"/>
                <w:szCs w:val="28"/>
                <w:lang w:val="kk-KZ"/>
              </w:rPr>
              <w:t xml:space="preserve"> </w:t>
            </w:r>
            <w:r w:rsidR="00AB56DE">
              <w:rPr>
                <w:rFonts w:ascii="Times New Roman" w:hAnsi="Times New Roman" w:cs="Times New Roman"/>
                <w:sz w:val="28"/>
                <w:szCs w:val="28"/>
              </w:rPr>
              <w:t>Кандидамикоздар</w:t>
            </w:r>
            <w:r>
              <w:rPr>
                <w:rFonts w:ascii="Times New Roman" w:hAnsi="Times New Roman" w:cs="Times New Roman"/>
                <w:sz w:val="28"/>
                <w:szCs w:val="28"/>
                <w:lang w:val="kk-KZ"/>
              </w:rPr>
              <w:t>............................................................</w:t>
            </w:r>
            <w:r w:rsidR="00EC04F7">
              <w:rPr>
                <w:rFonts w:ascii="Times New Roman" w:hAnsi="Times New Roman" w:cs="Times New Roman"/>
                <w:sz w:val="28"/>
                <w:szCs w:val="28"/>
                <w:lang w:val="kk-KZ"/>
              </w:rPr>
              <w:t>................</w:t>
            </w:r>
            <w:r w:rsidR="00EC04F7">
              <w:rPr>
                <w:rFonts w:ascii="Times New Roman" w:hAnsi="Times New Roman" w:cs="Times New Roman"/>
                <w:sz w:val="28"/>
                <w:szCs w:val="28"/>
                <w:lang w:val="en-US"/>
              </w:rPr>
              <w:t>.......</w:t>
            </w:r>
            <w:r w:rsidR="007A08A5">
              <w:rPr>
                <w:rFonts w:ascii="Times New Roman" w:hAnsi="Times New Roman" w:cs="Times New Roman"/>
                <w:sz w:val="28"/>
                <w:szCs w:val="28"/>
                <w:lang w:val="kk-KZ"/>
              </w:rPr>
              <w:t>....</w:t>
            </w:r>
          </w:p>
        </w:tc>
        <w:tc>
          <w:tcPr>
            <w:tcW w:w="850" w:type="dxa"/>
          </w:tcPr>
          <w:p w:rsidR="005B23FF" w:rsidRPr="00970585" w:rsidRDefault="002A3C62"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w:t>
            </w:r>
            <w:r w:rsidR="005B23FF">
              <w:rPr>
                <w:rFonts w:ascii="Times New Roman" w:eastAsia="Times New Roman" w:hAnsi="Times New Roman" w:cs="Times New Roman"/>
                <w:sz w:val="28"/>
                <w:szCs w:val="28"/>
                <w:lang w:val="kk-KZ"/>
              </w:rPr>
              <w:t>3</w:t>
            </w:r>
          </w:p>
        </w:tc>
      </w:tr>
      <w:tr w:rsidR="00AB56DE" w:rsidRPr="00970585" w:rsidTr="002650DD">
        <w:trPr>
          <w:trHeight w:val="350"/>
        </w:trPr>
        <w:tc>
          <w:tcPr>
            <w:tcW w:w="8926" w:type="dxa"/>
          </w:tcPr>
          <w:p w:rsidR="00AB56DE" w:rsidRPr="00EC04F7" w:rsidRDefault="00EC04F7" w:rsidP="00EC04F7">
            <w:pPr>
              <w:ind w:firstLine="0"/>
              <w:textAlignment w:val="top"/>
              <w:rPr>
                <w:rFonts w:ascii="Times New Roman" w:hAnsi="Times New Roman" w:cs="Times New Roman"/>
                <w:sz w:val="28"/>
                <w:szCs w:val="28"/>
                <w:lang w:val="en-US"/>
              </w:rPr>
            </w:pPr>
            <w:r>
              <w:rPr>
                <w:rFonts w:ascii="Times New Roman" w:hAnsi="Times New Roman" w:cs="Times New Roman"/>
                <w:sz w:val="28"/>
                <w:szCs w:val="28"/>
                <w:lang w:val="en-US"/>
              </w:rPr>
              <w:t xml:space="preserve">1.7 </w:t>
            </w:r>
            <w:r>
              <w:rPr>
                <w:rFonts w:ascii="Times New Roman" w:hAnsi="Times New Roman" w:cs="Times New Roman"/>
                <w:sz w:val="28"/>
                <w:szCs w:val="28"/>
                <w:lang w:val="kk-KZ"/>
              </w:rPr>
              <w:t>Сүт сарысуы</w:t>
            </w:r>
          </w:p>
        </w:tc>
        <w:tc>
          <w:tcPr>
            <w:tcW w:w="850" w:type="dxa"/>
          </w:tcPr>
          <w:p w:rsidR="00AB56DE" w:rsidRDefault="002A3C62" w:rsidP="002A3C62">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26</w:t>
            </w:r>
          </w:p>
        </w:tc>
      </w:tr>
      <w:tr w:rsidR="00C73E64" w:rsidRPr="00970585" w:rsidTr="002650DD">
        <w:trPr>
          <w:trHeight w:val="350"/>
        </w:trPr>
        <w:tc>
          <w:tcPr>
            <w:tcW w:w="8926" w:type="dxa"/>
          </w:tcPr>
          <w:p w:rsidR="00C73E64" w:rsidRPr="00970585" w:rsidRDefault="00EC04F7" w:rsidP="00EC04F7">
            <w:pPr>
              <w:ind w:firstLine="0"/>
              <w:textAlignment w:val="top"/>
              <w:rPr>
                <w:rFonts w:ascii="Times New Roman" w:hAnsi="Times New Roman" w:cs="Times New Roman"/>
                <w:sz w:val="28"/>
                <w:szCs w:val="28"/>
                <w:lang w:val="kk-KZ"/>
              </w:rPr>
            </w:pPr>
            <w:r>
              <w:rPr>
                <w:rFonts w:ascii="Times New Roman" w:hAnsi="Times New Roman" w:cs="Times New Roman"/>
                <w:sz w:val="28"/>
                <w:szCs w:val="28"/>
                <w:lang w:val="kk-KZ"/>
              </w:rPr>
              <w:t xml:space="preserve">1.8 </w:t>
            </w:r>
            <w:r w:rsidR="00AB56DE">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Микробиотаны қалыпқа келтіруге арналған сусындар</w:t>
            </w:r>
            <w:r>
              <w:rPr>
                <w:rFonts w:ascii="Times New Roman" w:hAnsi="Times New Roman" w:cs="Times New Roman"/>
                <w:sz w:val="28"/>
                <w:szCs w:val="28"/>
                <w:lang w:val="kk-KZ"/>
              </w:rPr>
              <w:t>...</w:t>
            </w:r>
            <w:r w:rsidR="008D26D9">
              <w:rPr>
                <w:rFonts w:ascii="Times New Roman" w:hAnsi="Times New Roman" w:cs="Times New Roman"/>
                <w:sz w:val="28"/>
                <w:szCs w:val="28"/>
                <w:lang w:val="kk-KZ"/>
              </w:rPr>
              <w:t>......................</w:t>
            </w:r>
          </w:p>
        </w:tc>
        <w:tc>
          <w:tcPr>
            <w:tcW w:w="850" w:type="dxa"/>
          </w:tcPr>
          <w:p w:rsidR="00C73E64" w:rsidRDefault="002A3C62" w:rsidP="002A3C62">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30</w:t>
            </w:r>
          </w:p>
        </w:tc>
      </w:tr>
      <w:tr w:rsidR="005B23FF" w:rsidRPr="00970585" w:rsidTr="002650DD">
        <w:trPr>
          <w:trHeight w:val="350"/>
        </w:trPr>
        <w:tc>
          <w:tcPr>
            <w:tcW w:w="8926" w:type="dxa"/>
          </w:tcPr>
          <w:p w:rsidR="00C73E64" w:rsidRPr="00EC04F7" w:rsidRDefault="00EC04F7" w:rsidP="00EC04F7">
            <w:pPr>
              <w:ind w:firstLine="0"/>
              <w:textAlignment w:val="top"/>
              <w:rPr>
                <w:rFonts w:ascii="Times New Roman" w:hAnsi="Times New Roman" w:cs="Times New Roman"/>
                <w:sz w:val="28"/>
                <w:szCs w:val="28"/>
                <w:lang w:val="kk-KZ"/>
              </w:rPr>
            </w:pPr>
            <w:r>
              <w:rPr>
                <w:rFonts w:ascii="Times New Roman" w:hAnsi="Times New Roman" w:cs="Times New Roman"/>
                <w:sz w:val="28"/>
                <w:szCs w:val="28"/>
                <w:lang w:val="kk-KZ"/>
              </w:rPr>
              <w:t>1.9 Ашытқылар</w:t>
            </w:r>
          </w:p>
        </w:tc>
        <w:tc>
          <w:tcPr>
            <w:tcW w:w="850" w:type="dxa"/>
          </w:tcPr>
          <w:p w:rsidR="005B23FF" w:rsidRPr="00970585" w:rsidRDefault="002A3C62"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32</w:t>
            </w:r>
          </w:p>
        </w:tc>
      </w:tr>
      <w:tr w:rsidR="005B23FF" w:rsidRPr="00970585" w:rsidTr="002650DD">
        <w:tc>
          <w:tcPr>
            <w:tcW w:w="8926" w:type="dxa"/>
          </w:tcPr>
          <w:p w:rsidR="005B23FF" w:rsidRPr="00E251EC" w:rsidRDefault="005B23FF" w:rsidP="002650DD">
            <w:pPr>
              <w:widowControl w:val="0"/>
              <w:ind w:firstLine="0"/>
              <w:jc w:val="left"/>
              <w:outlineLvl w:val="4"/>
              <w:rPr>
                <w:rFonts w:ascii="Times New Roman" w:eastAsia="Times New Roman" w:hAnsi="Times New Roman" w:cs="Times New Roman"/>
                <w:sz w:val="28"/>
                <w:szCs w:val="28"/>
                <w:lang w:val="kk-KZ"/>
              </w:rPr>
            </w:pPr>
            <w:r w:rsidRPr="008338CA">
              <w:rPr>
                <w:rFonts w:ascii="Times New Roman" w:eastAsia="Calibri" w:hAnsi="Times New Roman" w:cs="Times New Roman"/>
                <w:b/>
                <w:sz w:val="28"/>
                <w:szCs w:val="28"/>
              </w:rPr>
              <w:t>2</w:t>
            </w:r>
            <w:r w:rsidRPr="008338CA">
              <w:rPr>
                <w:rFonts w:ascii="Times New Roman" w:eastAsia="Calibri" w:hAnsi="Times New Roman" w:cs="Times New Roman"/>
                <w:b/>
                <w:sz w:val="28"/>
                <w:szCs w:val="28"/>
                <w:lang w:val="kk-KZ"/>
              </w:rPr>
              <w:t xml:space="preserve"> З</w:t>
            </w:r>
            <w:r w:rsidRPr="008338CA">
              <w:rPr>
                <w:rFonts w:ascii="Times New Roman" w:eastAsia="Calibri" w:hAnsi="Times New Roman" w:cs="Times New Roman"/>
                <w:b/>
                <w:sz w:val="28"/>
                <w:szCs w:val="28"/>
              </w:rPr>
              <w:t xml:space="preserve">ЕРТТЕУ </w:t>
            </w:r>
            <w:r w:rsidRPr="008338CA">
              <w:rPr>
                <w:rFonts w:ascii="Times New Roman" w:eastAsia="Calibri" w:hAnsi="Times New Roman" w:cs="Times New Roman"/>
                <w:b/>
                <w:sz w:val="28"/>
                <w:szCs w:val="28"/>
                <w:lang w:val="kk-KZ"/>
              </w:rPr>
              <w:t>О</w:t>
            </w:r>
            <w:r w:rsidRPr="008338CA">
              <w:rPr>
                <w:rFonts w:ascii="Times New Roman" w:eastAsia="Calibri" w:hAnsi="Times New Roman" w:cs="Times New Roman"/>
                <w:b/>
                <w:sz w:val="28"/>
                <w:szCs w:val="28"/>
              </w:rPr>
              <w:t>БЪЕКТІЛЕРІ МЕН ƏДІСТЕРІ</w:t>
            </w:r>
            <w:r>
              <w:rPr>
                <w:rFonts w:ascii="Times New Roman" w:eastAsia="Calibri" w:hAnsi="Times New Roman" w:cs="Times New Roman"/>
                <w:b/>
                <w:sz w:val="28"/>
                <w:szCs w:val="28"/>
                <w:lang w:val="kk-KZ"/>
              </w:rPr>
              <w:t xml:space="preserve"> </w:t>
            </w:r>
            <w:r>
              <w:rPr>
                <w:rFonts w:ascii="Times New Roman" w:eastAsia="Calibri" w:hAnsi="Times New Roman" w:cs="Times New Roman"/>
                <w:sz w:val="28"/>
                <w:szCs w:val="28"/>
                <w:lang w:val="kk-KZ"/>
              </w:rPr>
              <w:t>.........................................</w:t>
            </w:r>
          </w:p>
        </w:tc>
        <w:tc>
          <w:tcPr>
            <w:tcW w:w="850" w:type="dxa"/>
          </w:tcPr>
          <w:p w:rsidR="005B23FF" w:rsidRPr="00970585" w:rsidRDefault="002A3C62"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36</w:t>
            </w:r>
          </w:p>
        </w:tc>
      </w:tr>
      <w:tr w:rsidR="005B23FF" w:rsidRPr="00970585" w:rsidTr="002650DD">
        <w:tc>
          <w:tcPr>
            <w:tcW w:w="8926" w:type="dxa"/>
          </w:tcPr>
          <w:p w:rsidR="005B23FF" w:rsidRPr="00077E53" w:rsidRDefault="005B23FF" w:rsidP="002650DD">
            <w:pPr>
              <w:widowControl w:val="0"/>
              <w:ind w:firstLine="0"/>
              <w:outlineLvl w:val="4"/>
              <w:rPr>
                <w:rFonts w:ascii="Times New Roman" w:eastAsia="Calibri" w:hAnsi="Times New Roman" w:cs="Times New Roman"/>
                <w:sz w:val="28"/>
                <w:szCs w:val="28"/>
              </w:rPr>
            </w:pPr>
            <w:r w:rsidRPr="00077E53">
              <w:rPr>
                <w:rFonts w:ascii="Times New Roman" w:eastAsia="Calibri" w:hAnsi="Times New Roman" w:cs="Times New Roman"/>
                <w:sz w:val="28"/>
                <w:szCs w:val="28"/>
                <w:lang w:val="kk-KZ"/>
              </w:rPr>
              <w:t>2.1 Зерттеу обьектісі</w:t>
            </w:r>
            <w:r>
              <w:rPr>
                <w:rFonts w:ascii="Times New Roman" w:eastAsia="Calibri" w:hAnsi="Times New Roman" w:cs="Times New Roman"/>
                <w:sz w:val="28"/>
                <w:szCs w:val="28"/>
                <w:lang w:val="kk-KZ"/>
              </w:rPr>
              <w:t xml:space="preserve"> ........................................................................................</w:t>
            </w:r>
          </w:p>
        </w:tc>
        <w:tc>
          <w:tcPr>
            <w:tcW w:w="850" w:type="dxa"/>
          </w:tcPr>
          <w:p w:rsidR="005B23FF" w:rsidRPr="00970585" w:rsidRDefault="002A3C62"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36</w:t>
            </w:r>
          </w:p>
        </w:tc>
      </w:tr>
      <w:tr w:rsidR="005B23FF" w:rsidRPr="00970585" w:rsidTr="002650DD">
        <w:tc>
          <w:tcPr>
            <w:tcW w:w="8926" w:type="dxa"/>
          </w:tcPr>
          <w:p w:rsidR="005B23FF" w:rsidRPr="00077E53" w:rsidRDefault="005B23FF" w:rsidP="002650DD">
            <w:pPr>
              <w:widowControl w:val="0"/>
              <w:ind w:firstLine="0"/>
              <w:outlineLvl w:val="4"/>
              <w:rPr>
                <w:rFonts w:ascii="Times New Roman" w:eastAsia="Calibri" w:hAnsi="Times New Roman" w:cs="Times New Roman"/>
                <w:sz w:val="28"/>
                <w:szCs w:val="28"/>
              </w:rPr>
            </w:pPr>
            <w:r w:rsidRPr="00077E53">
              <w:rPr>
                <w:rFonts w:ascii="Times New Roman" w:eastAsia="Calibri" w:hAnsi="Times New Roman" w:cs="Times New Roman"/>
                <w:sz w:val="28"/>
                <w:szCs w:val="28"/>
                <w:lang w:val="kk-KZ"/>
              </w:rPr>
              <w:t>2.2</w:t>
            </w:r>
            <w:r w:rsidRPr="00077E53">
              <w:rPr>
                <w:rFonts w:ascii="Times New Roman" w:eastAsia="Arial Unicode MS" w:hAnsi="Times New Roman" w:cs="Times New Roman"/>
                <w:sz w:val="28"/>
                <w:szCs w:val="28"/>
                <w:lang w:val="kk-KZ"/>
              </w:rPr>
              <w:t xml:space="preserve"> Қоректік орталар</w:t>
            </w:r>
            <w:r>
              <w:rPr>
                <w:rFonts w:ascii="Times New Roman" w:eastAsia="Arial Unicode MS" w:hAnsi="Times New Roman" w:cs="Times New Roman"/>
                <w:sz w:val="28"/>
                <w:szCs w:val="28"/>
                <w:lang w:val="kk-KZ"/>
              </w:rPr>
              <w:t xml:space="preserve"> .......................................................................................</w:t>
            </w:r>
          </w:p>
        </w:tc>
        <w:tc>
          <w:tcPr>
            <w:tcW w:w="850" w:type="dxa"/>
          </w:tcPr>
          <w:p w:rsidR="005B23FF" w:rsidRPr="00970585" w:rsidRDefault="002A3C62"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37</w:t>
            </w:r>
          </w:p>
        </w:tc>
      </w:tr>
      <w:tr w:rsidR="005B23FF" w:rsidRPr="00970585" w:rsidTr="002650DD">
        <w:tc>
          <w:tcPr>
            <w:tcW w:w="8926" w:type="dxa"/>
          </w:tcPr>
          <w:p w:rsidR="005B23FF" w:rsidRPr="00077E53" w:rsidRDefault="005B23FF" w:rsidP="002650DD">
            <w:pPr>
              <w:widowControl w:val="0"/>
              <w:ind w:firstLine="0"/>
              <w:outlineLvl w:val="4"/>
              <w:rPr>
                <w:rFonts w:ascii="Times New Roman" w:eastAsia="Calibri" w:hAnsi="Times New Roman" w:cs="Times New Roman"/>
                <w:sz w:val="28"/>
                <w:szCs w:val="28"/>
              </w:rPr>
            </w:pPr>
            <w:r w:rsidRPr="00077E53">
              <w:rPr>
                <w:rFonts w:ascii="Times New Roman" w:eastAsia="Calibri" w:hAnsi="Times New Roman" w:cs="Times New Roman"/>
                <w:sz w:val="28"/>
                <w:szCs w:val="28"/>
                <w:lang w:val="kk-KZ"/>
              </w:rPr>
              <w:t xml:space="preserve">2.3 </w:t>
            </w:r>
            <w:r w:rsidRPr="00077E53">
              <w:rPr>
                <w:rFonts w:ascii="Times New Roman" w:eastAsia="Arial Unicode MS" w:hAnsi="Times New Roman" w:cs="Times New Roman"/>
                <w:sz w:val="28"/>
                <w:szCs w:val="28"/>
                <w:lang w:val="kk-KZ"/>
              </w:rPr>
              <w:t>Зерттеу әдістері</w:t>
            </w:r>
            <w:r>
              <w:rPr>
                <w:rFonts w:ascii="Times New Roman" w:eastAsia="Arial Unicode MS" w:hAnsi="Times New Roman" w:cs="Times New Roman"/>
                <w:sz w:val="28"/>
                <w:szCs w:val="28"/>
                <w:lang w:val="kk-KZ"/>
              </w:rPr>
              <w:t xml:space="preserve"> ..........................................................................................</w:t>
            </w:r>
          </w:p>
        </w:tc>
        <w:tc>
          <w:tcPr>
            <w:tcW w:w="850" w:type="dxa"/>
          </w:tcPr>
          <w:p w:rsidR="005B23FF" w:rsidRPr="00970585" w:rsidRDefault="002A3C62"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37</w:t>
            </w:r>
          </w:p>
        </w:tc>
      </w:tr>
      <w:tr w:rsidR="005B23FF" w:rsidRPr="00970585" w:rsidTr="00051BC8">
        <w:trPr>
          <w:trHeight w:val="182"/>
        </w:trPr>
        <w:tc>
          <w:tcPr>
            <w:tcW w:w="8926" w:type="dxa"/>
          </w:tcPr>
          <w:p w:rsidR="005B23FF" w:rsidRPr="00E251EC" w:rsidRDefault="005B23FF" w:rsidP="002650DD">
            <w:pPr>
              <w:widowControl w:val="0"/>
              <w:ind w:firstLine="0"/>
              <w:jc w:val="left"/>
              <w:outlineLvl w:val="4"/>
              <w:rPr>
                <w:rFonts w:ascii="Times New Roman" w:eastAsia="Times New Roman" w:hAnsi="Times New Roman" w:cs="Times New Roman"/>
                <w:b/>
                <w:sz w:val="28"/>
                <w:szCs w:val="28"/>
                <w:lang w:val="kk-KZ"/>
              </w:rPr>
            </w:pPr>
            <w:r w:rsidRPr="008338CA">
              <w:rPr>
                <w:rFonts w:ascii="Times New Roman" w:eastAsia="Calibri" w:hAnsi="Times New Roman" w:cs="Times New Roman"/>
                <w:b/>
                <w:sz w:val="28"/>
                <w:szCs w:val="28"/>
              </w:rPr>
              <w:t>3</w:t>
            </w:r>
            <w:r w:rsidRPr="008338CA">
              <w:rPr>
                <w:rFonts w:ascii="Times New Roman" w:eastAsia="Calibri" w:hAnsi="Times New Roman" w:cs="Times New Roman"/>
                <w:b/>
                <w:sz w:val="28"/>
                <w:szCs w:val="28"/>
                <w:lang w:val="kk-KZ"/>
              </w:rPr>
              <w:t xml:space="preserve"> </w:t>
            </w:r>
            <w:r w:rsidRPr="008338CA">
              <w:rPr>
                <w:rFonts w:ascii="Times New Roman" w:eastAsia="Calibri" w:hAnsi="Times New Roman" w:cs="Times New Roman"/>
                <w:b/>
                <w:sz w:val="28"/>
                <w:szCs w:val="28"/>
              </w:rPr>
              <w:t>НӘТИЖЕЛЕР ЖӘНЕ ОЛАРДЫ ТАЛҚЫЛАУ</w:t>
            </w:r>
            <w:r w:rsidRPr="00E251E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w:t>
            </w:r>
            <w:r w:rsidRPr="00E251EC">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w:t>
            </w:r>
          </w:p>
        </w:tc>
        <w:tc>
          <w:tcPr>
            <w:tcW w:w="850" w:type="dxa"/>
          </w:tcPr>
          <w:p w:rsidR="005B23FF" w:rsidRPr="00970585" w:rsidRDefault="00051BC8"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47</w:t>
            </w:r>
          </w:p>
        </w:tc>
      </w:tr>
      <w:tr w:rsidR="005B23FF" w:rsidRPr="00970585" w:rsidTr="002650DD">
        <w:tc>
          <w:tcPr>
            <w:tcW w:w="8926" w:type="dxa"/>
          </w:tcPr>
          <w:p w:rsidR="005B23FF" w:rsidRPr="0083358D" w:rsidRDefault="005B23FF" w:rsidP="00373A3B">
            <w:pPr>
              <w:widowControl w:val="0"/>
              <w:ind w:firstLine="0"/>
              <w:outlineLvl w:val="4"/>
              <w:rPr>
                <w:rFonts w:ascii="Times New Roman" w:hAnsi="Times New Roman" w:cs="Times New Roman"/>
                <w:sz w:val="28"/>
                <w:szCs w:val="28"/>
                <w:lang w:val="kk-KZ"/>
              </w:rPr>
            </w:pPr>
            <w:r w:rsidRPr="0083358D">
              <w:rPr>
                <w:rFonts w:ascii="Times New Roman" w:hAnsi="Times New Roman" w:cs="Times New Roman"/>
                <w:sz w:val="28"/>
                <w:szCs w:val="28"/>
              </w:rPr>
              <w:t>3.1</w:t>
            </w:r>
            <w:r w:rsidR="00462A8A" w:rsidRPr="0083358D">
              <w:rPr>
                <w:rFonts w:ascii="Times New Roman" w:hAnsi="Times New Roman" w:cs="Times New Roman"/>
                <w:i/>
                <w:sz w:val="28"/>
                <w:szCs w:val="28"/>
                <w:lang w:val="kk-KZ"/>
              </w:rPr>
              <w:t>Candida</w:t>
            </w:r>
            <w:r w:rsidR="00462A8A" w:rsidRPr="0083358D">
              <w:rPr>
                <w:rFonts w:ascii="Times New Roman" w:hAnsi="Times New Roman" w:cs="Times New Roman"/>
                <w:sz w:val="28"/>
                <w:szCs w:val="28"/>
                <w:lang w:val="kk-KZ"/>
              </w:rPr>
              <w:t xml:space="preserve"> туысының ашытқыларына қарсы антагонистік белсенділігі бар, ашытылған сүт өнімдерінен сүт қышқылды бактериялар мен ашытқылардың жаңа штамдарын бөліп алу.</w:t>
            </w:r>
            <w:r w:rsidRPr="0083358D">
              <w:rPr>
                <w:rFonts w:ascii="Times New Roman" w:eastAsia="Arial Unicode MS" w:hAnsi="Times New Roman" w:cs="Times New Roman"/>
                <w:sz w:val="28"/>
                <w:szCs w:val="28"/>
                <w:lang w:val="kk-KZ"/>
              </w:rPr>
              <w:t>......................</w:t>
            </w:r>
            <w:r w:rsidR="00C72FDD">
              <w:rPr>
                <w:rFonts w:ascii="Times New Roman" w:eastAsia="Arial Unicode MS" w:hAnsi="Times New Roman" w:cs="Times New Roman"/>
                <w:sz w:val="28"/>
                <w:szCs w:val="28"/>
                <w:lang w:val="kk-KZ"/>
              </w:rPr>
              <w:t>..........................</w:t>
            </w:r>
          </w:p>
        </w:tc>
        <w:tc>
          <w:tcPr>
            <w:tcW w:w="850" w:type="dxa"/>
          </w:tcPr>
          <w:p w:rsidR="005B23FF" w:rsidRPr="00970585" w:rsidRDefault="00DD3C53" w:rsidP="00DD3C53">
            <w:pPr>
              <w:widowControl w:val="0"/>
              <w:ind w:firstLine="0"/>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46</w:t>
            </w:r>
          </w:p>
        </w:tc>
      </w:tr>
      <w:tr w:rsidR="005B23FF" w:rsidRPr="00970585" w:rsidTr="002650DD">
        <w:tc>
          <w:tcPr>
            <w:tcW w:w="8926" w:type="dxa"/>
          </w:tcPr>
          <w:p w:rsidR="005B23FF" w:rsidRPr="0083358D" w:rsidRDefault="005B23FF" w:rsidP="002650DD">
            <w:pPr>
              <w:widowControl w:val="0"/>
              <w:ind w:firstLine="0"/>
              <w:outlineLvl w:val="4"/>
              <w:rPr>
                <w:rFonts w:ascii="Times New Roman" w:eastAsia="Calibri" w:hAnsi="Times New Roman" w:cs="Times New Roman"/>
                <w:b/>
                <w:sz w:val="28"/>
                <w:szCs w:val="28"/>
                <w:lang w:val="kk-KZ"/>
              </w:rPr>
            </w:pPr>
            <w:r w:rsidRPr="0083358D">
              <w:rPr>
                <w:rFonts w:ascii="Times New Roman" w:eastAsia="Calibri" w:hAnsi="Times New Roman" w:cs="Times New Roman"/>
                <w:sz w:val="28"/>
                <w:szCs w:val="28"/>
                <w:lang w:val="kk-KZ"/>
              </w:rPr>
              <w:t xml:space="preserve">3.1.1 </w:t>
            </w:r>
            <w:r w:rsidR="00462A8A" w:rsidRPr="0083358D">
              <w:rPr>
                <w:rFonts w:ascii="Times New Roman" w:eastAsia="Calibri" w:hAnsi="Times New Roman" w:cs="Times New Roman"/>
                <w:sz w:val="28"/>
                <w:szCs w:val="28"/>
                <w:lang w:val="kk-KZ"/>
              </w:rPr>
              <w:t xml:space="preserve">Бөлініп алынған микроорганизмдердің саңырауқұлақтарға және бактерияларға қарсы белсенділігін зерттеу </w:t>
            </w:r>
            <w:r w:rsidRPr="0083358D">
              <w:rPr>
                <w:rFonts w:ascii="Times New Roman" w:eastAsia="Calibri" w:hAnsi="Times New Roman" w:cs="Times New Roman"/>
                <w:sz w:val="28"/>
                <w:szCs w:val="28"/>
                <w:lang w:val="kk-KZ"/>
              </w:rPr>
              <w:t>......................</w:t>
            </w:r>
            <w:r w:rsidR="00462A8A" w:rsidRPr="0083358D">
              <w:rPr>
                <w:rFonts w:ascii="Times New Roman" w:eastAsia="Calibri" w:hAnsi="Times New Roman" w:cs="Times New Roman"/>
                <w:sz w:val="28"/>
                <w:szCs w:val="28"/>
                <w:lang w:val="kk-KZ"/>
              </w:rPr>
              <w:t>...........................</w:t>
            </w:r>
          </w:p>
        </w:tc>
        <w:tc>
          <w:tcPr>
            <w:tcW w:w="850" w:type="dxa"/>
          </w:tcPr>
          <w:p w:rsidR="005B23FF" w:rsidRPr="00970585" w:rsidRDefault="005B23FF" w:rsidP="00292737">
            <w:pPr>
              <w:widowControl w:val="0"/>
              <w:ind w:firstLine="29"/>
              <w:jc w:val="center"/>
              <w:outlineLvl w:val="4"/>
              <w:rPr>
                <w:rFonts w:ascii="Times New Roman" w:eastAsia="Times New Roman" w:hAnsi="Times New Roman" w:cs="Times New Roman"/>
                <w:sz w:val="28"/>
                <w:szCs w:val="28"/>
                <w:lang w:val="kk-KZ"/>
              </w:rPr>
            </w:pPr>
            <w:r w:rsidRPr="00970585">
              <w:rPr>
                <w:rFonts w:ascii="Times New Roman" w:eastAsia="Times New Roman" w:hAnsi="Times New Roman" w:cs="Times New Roman"/>
                <w:sz w:val="28"/>
                <w:szCs w:val="28"/>
                <w:lang w:val="kk-KZ"/>
              </w:rPr>
              <w:t>55</w:t>
            </w:r>
          </w:p>
        </w:tc>
      </w:tr>
      <w:tr w:rsidR="005B23FF" w:rsidRPr="00970585" w:rsidTr="002650DD">
        <w:tc>
          <w:tcPr>
            <w:tcW w:w="8926" w:type="dxa"/>
          </w:tcPr>
          <w:p w:rsidR="005B23FF" w:rsidRPr="0083358D" w:rsidRDefault="005B23FF" w:rsidP="002650DD">
            <w:pPr>
              <w:widowControl w:val="0"/>
              <w:ind w:firstLine="0"/>
              <w:outlineLvl w:val="4"/>
              <w:rPr>
                <w:rFonts w:ascii="Times New Roman" w:hAnsi="Times New Roman" w:cs="Times New Roman"/>
                <w:sz w:val="28"/>
                <w:szCs w:val="28"/>
                <w:lang w:val="kk-KZ"/>
              </w:rPr>
            </w:pPr>
            <w:r w:rsidRPr="0083358D">
              <w:rPr>
                <w:rFonts w:ascii="Times New Roman" w:hAnsi="Times New Roman" w:cs="Times New Roman"/>
                <w:sz w:val="28"/>
                <w:szCs w:val="28"/>
              </w:rPr>
              <w:t>3.1.2</w:t>
            </w:r>
            <w:r w:rsidR="00462A8A" w:rsidRPr="0083358D">
              <w:rPr>
                <w:rFonts w:ascii="Times New Roman" w:hAnsi="Times New Roman" w:cs="Times New Roman"/>
                <w:i/>
                <w:iCs/>
                <w:sz w:val="28"/>
                <w:szCs w:val="28"/>
                <w:lang w:val="kk-KZ"/>
              </w:rPr>
              <w:t>Candida</w:t>
            </w:r>
            <w:r w:rsidR="00462A8A" w:rsidRPr="0083358D">
              <w:rPr>
                <w:rFonts w:ascii="Times New Roman" w:hAnsi="Times New Roman" w:cs="Times New Roman"/>
                <w:sz w:val="28"/>
                <w:szCs w:val="28"/>
                <w:lang w:val="kk-KZ"/>
              </w:rPr>
              <w:t>-ға қарсы белсенділік аясында қымызды метагеномды зерттеу</w:t>
            </w:r>
            <w:r w:rsidRPr="0083358D">
              <w:rPr>
                <w:rFonts w:ascii="Times New Roman" w:eastAsia="Calibri" w:hAnsi="Times New Roman" w:cs="Times New Roman"/>
                <w:sz w:val="28"/>
                <w:szCs w:val="28"/>
                <w:lang w:val="kk-KZ"/>
              </w:rPr>
              <w:t xml:space="preserve"> ..................................................</w:t>
            </w:r>
            <w:r w:rsidR="00462A8A" w:rsidRPr="0083358D">
              <w:rPr>
                <w:rFonts w:ascii="Times New Roman" w:eastAsia="Calibri" w:hAnsi="Times New Roman" w:cs="Times New Roman"/>
                <w:sz w:val="28"/>
                <w:szCs w:val="28"/>
                <w:lang w:val="kk-KZ"/>
              </w:rPr>
              <w:t>......................................................</w:t>
            </w:r>
          </w:p>
        </w:tc>
        <w:tc>
          <w:tcPr>
            <w:tcW w:w="850" w:type="dxa"/>
          </w:tcPr>
          <w:p w:rsidR="005B23FF" w:rsidRDefault="005B23FF" w:rsidP="002650DD">
            <w:pPr>
              <w:widowControl w:val="0"/>
              <w:ind w:firstLine="29"/>
              <w:jc w:val="right"/>
              <w:outlineLvl w:val="4"/>
              <w:rPr>
                <w:rFonts w:ascii="Times New Roman" w:eastAsia="Times New Roman" w:hAnsi="Times New Roman" w:cs="Times New Roman"/>
                <w:sz w:val="28"/>
                <w:szCs w:val="28"/>
                <w:lang w:val="kk-KZ"/>
              </w:rPr>
            </w:pPr>
          </w:p>
          <w:p w:rsidR="005B23FF" w:rsidRPr="00970585" w:rsidRDefault="005B23FF" w:rsidP="00292737">
            <w:pPr>
              <w:widowControl w:val="0"/>
              <w:ind w:firstLine="29"/>
              <w:jc w:val="center"/>
              <w:outlineLvl w:val="4"/>
              <w:rPr>
                <w:rFonts w:ascii="Times New Roman" w:eastAsia="Times New Roman" w:hAnsi="Times New Roman" w:cs="Times New Roman"/>
                <w:sz w:val="28"/>
                <w:szCs w:val="28"/>
                <w:highlight w:val="yellow"/>
                <w:lang w:val="kk-KZ"/>
              </w:rPr>
            </w:pPr>
            <w:r w:rsidRPr="00970585">
              <w:rPr>
                <w:rFonts w:ascii="Times New Roman" w:eastAsia="Times New Roman" w:hAnsi="Times New Roman" w:cs="Times New Roman"/>
                <w:sz w:val="28"/>
                <w:szCs w:val="28"/>
                <w:lang w:val="kk-KZ"/>
              </w:rPr>
              <w:t>5</w:t>
            </w:r>
            <w:r w:rsidR="00DD3C53">
              <w:rPr>
                <w:rFonts w:ascii="Times New Roman" w:eastAsia="Times New Roman" w:hAnsi="Times New Roman" w:cs="Times New Roman"/>
                <w:sz w:val="28"/>
                <w:szCs w:val="28"/>
                <w:lang w:val="kk-KZ"/>
              </w:rPr>
              <w:t>9</w:t>
            </w:r>
          </w:p>
        </w:tc>
      </w:tr>
      <w:tr w:rsidR="005B23FF" w:rsidRPr="00970585" w:rsidTr="002650DD">
        <w:tc>
          <w:tcPr>
            <w:tcW w:w="8926" w:type="dxa"/>
          </w:tcPr>
          <w:p w:rsidR="005B23FF" w:rsidRPr="0083358D" w:rsidRDefault="009330F1" w:rsidP="002650DD">
            <w:pPr>
              <w:widowControl w:val="0"/>
              <w:ind w:firstLine="0"/>
              <w:outlineLvl w:val="4"/>
              <w:rPr>
                <w:rFonts w:ascii="Times New Roman" w:eastAsia="Calibri" w:hAnsi="Times New Roman" w:cs="Times New Roman"/>
                <w:b/>
                <w:sz w:val="28"/>
                <w:szCs w:val="28"/>
                <w:lang w:val="kk-KZ"/>
              </w:rPr>
            </w:pPr>
            <w:r>
              <w:rPr>
                <w:rFonts w:ascii="Times New Roman" w:eastAsia="Calibri" w:hAnsi="Times New Roman" w:cs="Times New Roman"/>
                <w:sz w:val="28"/>
                <w:szCs w:val="28"/>
                <w:lang w:val="kk-KZ"/>
              </w:rPr>
              <w:t>3.2</w:t>
            </w:r>
            <w:r w:rsidR="00462A8A" w:rsidRPr="0083358D">
              <w:rPr>
                <w:rFonts w:ascii="Times New Roman" w:eastAsia="Calibri" w:hAnsi="Times New Roman" w:cs="Times New Roman"/>
                <w:i/>
                <w:sz w:val="28"/>
                <w:szCs w:val="28"/>
                <w:lang w:val="kk-KZ"/>
              </w:rPr>
              <w:t>Candida</w:t>
            </w:r>
            <w:r w:rsidR="00462A8A" w:rsidRPr="0083358D">
              <w:rPr>
                <w:rFonts w:ascii="Times New Roman" w:eastAsia="Calibri" w:hAnsi="Times New Roman" w:cs="Times New Roman"/>
                <w:sz w:val="28"/>
                <w:szCs w:val="28"/>
                <w:lang w:val="kk-KZ"/>
              </w:rPr>
              <w:t xml:space="preserve"> туысы ашытқыларының өсуін тежейтін KG консорциумының микрофлорасын зерттеу</w:t>
            </w:r>
            <w:r w:rsidR="005B23FF" w:rsidRPr="0083358D">
              <w:rPr>
                <w:rFonts w:ascii="Times New Roman" w:eastAsia="Calibri" w:hAnsi="Times New Roman" w:cs="Times New Roman"/>
                <w:sz w:val="28"/>
                <w:szCs w:val="28"/>
                <w:lang w:val="kk-KZ"/>
              </w:rPr>
              <w:t>.............................................</w:t>
            </w:r>
          </w:p>
        </w:tc>
        <w:tc>
          <w:tcPr>
            <w:tcW w:w="850" w:type="dxa"/>
          </w:tcPr>
          <w:p w:rsidR="005B23FF" w:rsidRDefault="005B23FF" w:rsidP="002650DD">
            <w:pPr>
              <w:widowControl w:val="0"/>
              <w:ind w:firstLine="29"/>
              <w:jc w:val="right"/>
              <w:outlineLvl w:val="4"/>
              <w:rPr>
                <w:rFonts w:ascii="Times New Roman" w:eastAsia="Times New Roman" w:hAnsi="Times New Roman" w:cs="Times New Roman"/>
                <w:sz w:val="28"/>
                <w:szCs w:val="28"/>
                <w:lang w:val="kk-KZ"/>
              </w:rPr>
            </w:pPr>
          </w:p>
          <w:p w:rsidR="005B23FF" w:rsidRPr="00970585" w:rsidRDefault="00DD3C53"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62</w:t>
            </w:r>
          </w:p>
        </w:tc>
      </w:tr>
      <w:tr w:rsidR="005B23FF" w:rsidRPr="00970585" w:rsidTr="002650DD">
        <w:tc>
          <w:tcPr>
            <w:tcW w:w="8926" w:type="dxa"/>
          </w:tcPr>
          <w:p w:rsidR="005B23FF" w:rsidRPr="0083358D" w:rsidRDefault="005B23FF" w:rsidP="002650DD">
            <w:pPr>
              <w:widowControl w:val="0"/>
              <w:ind w:firstLine="0"/>
              <w:outlineLvl w:val="4"/>
              <w:rPr>
                <w:rFonts w:ascii="Times New Roman" w:hAnsi="Times New Roman" w:cs="Times New Roman"/>
                <w:sz w:val="28"/>
                <w:szCs w:val="28"/>
                <w:lang w:val="kk-KZ"/>
              </w:rPr>
            </w:pPr>
            <w:r w:rsidRPr="0083358D">
              <w:rPr>
                <w:rFonts w:ascii="Times New Roman" w:hAnsi="Times New Roman" w:cs="Times New Roman"/>
                <w:sz w:val="28"/>
                <w:szCs w:val="28"/>
              </w:rPr>
              <w:t>3.2.1</w:t>
            </w:r>
            <w:r w:rsidR="00693E24">
              <w:rPr>
                <w:rFonts w:ascii="Times New Roman" w:hAnsi="Times New Roman" w:cs="Times New Roman"/>
                <w:sz w:val="28"/>
                <w:szCs w:val="28"/>
                <w:lang w:val="kk-KZ"/>
              </w:rPr>
              <w:t xml:space="preserve">Іріктеліп алынған сүтқышқылды </w:t>
            </w:r>
            <w:r w:rsidR="00462A8A" w:rsidRPr="0083358D">
              <w:rPr>
                <w:rFonts w:ascii="Times New Roman" w:hAnsi="Times New Roman" w:cs="Times New Roman"/>
                <w:sz w:val="28"/>
                <w:szCs w:val="28"/>
                <w:lang w:val="kk-KZ"/>
              </w:rPr>
              <w:t>микроорганизмдердің молекулалық идентификациясы....................................................................</w:t>
            </w:r>
          </w:p>
        </w:tc>
        <w:tc>
          <w:tcPr>
            <w:tcW w:w="850" w:type="dxa"/>
          </w:tcPr>
          <w:p w:rsidR="005B23FF" w:rsidRPr="00462A8A" w:rsidRDefault="005B23FF" w:rsidP="002650DD">
            <w:pPr>
              <w:widowControl w:val="0"/>
              <w:ind w:firstLine="29"/>
              <w:jc w:val="right"/>
              <w:outlineLvl w:val="4"/>
              <w:rPr>
                <w:rFonts w:ascii="Times New Roman" w:eastAsia="Times New Roman" w:hAnsi="Times New Roman" w:cs="Times New Roman"/>
                <w:sz w:val="28"/>
                <w:szCs w:val="28"/>
                <w:lang w:val="kk-KZ"/>
              </w:rPr>
            </w:pPr>
          </w:p>
          <w:p w:rsidR="005B23FF" w:rsidRPr="00970585" w:rsidRDefault="005B23FF" w:rsidP="00292737">
            <w:pPr>
              <w:widowControl w:val="0"/>
              <w:ind w:firstLine="29"/>
              <w:jc w:val="center"/>
              <w:outlineLvl w:val="4"/>
              <w:rPr>
                <w:rFonts w:ascii="Times New Roman" w:eastAsia="Times New Roman" w:hAnsi="Times New Roman" w:cs="Times New Roman"/>
                <w:sz w:val="28"/>
                <w:szCs w:val="28"/>
              </w:rPr>
            </w:pPr>
            <w:r w:rsidRPr="00970585">
              <w:rPr>
                <w:rFonts w:ascii="Times New Roman" w:eastAsia="Times New Roman" w:hAnsi="Times New Roman" w:cs="Times New Roman"/>
                <w:sz w:val="28"/>
                <w:szCs w:val="28"/>
              </w:rPr>
              <w:t>64</w:t>
            </w:r>
          </w:p>
        </w:tc>
      </w:tr>
      <w:tr w:rsidR="005B23FF" w:rsidRPr="00970585" w:rsidTr="002650DD">
        <w:tc>
          <w:tcPr>
            <w:tcW w:w="8926" w:type="dxa"/>
          </w:tcPr>
          <w:p w:rsidR="005B23FF" w:rsidRPr="0083358D" w:rsidRDefault="005B23FF" w:rsidP="002650DD">
            <w:pPr>
              <w:widowControl w:val="0"/>
              <w:ind w:firstLine="0"/>
              <w:outlineLvl w:val="4"/>
              <w:rPr>
                <w:rFonts w:ascii="Times New Roman" w:hAnsi="Times New Roman" w:cs="Times New Roman"/>
                <w:b/>
                <w:bCs/>
                <w:sz w:val="28"/>
                <w:szCs w:val="28"/>
                <w:lang w:val="kk-KZ"/>
              </w:rPr>
            </w:pPr>
            <w:r w:rsidRPr="0083358D">
              <w:rPr>
                <w:rFonts w:ascii="Times New Roman" w:hAnsi="Times New Roman" w:cs="Times New Roman"/>
                <w:bCs/>
                <w:sz w:val="28"/>
                <w:szCs w:val="28"/>
              </w:rPr>
              <w:t>3.2.2</w:t>
            </w:r>
            <w:r w:rsidRPr="0083358D">
              <w:rPr>
                <w:rFonts w:ascii="Times New Roman" w:hAnsi="Times New Roman" w:cs="Times New Roman"/>
                <w:bCs/>
                <w:sz w:val="28"/>
                <w:szCs w:val="28"/>
                <w:lang w:val="kk-KZ"/>
              </w:rPr>
              <w:t xml:space="preserve"> </w:t>
            </w:r>
            <w:r w:rsidR="00462A8A" w:rsidRPr="0083358D">
              <w:rPr>
                <w:rFonts w:ascii="Times New Roman" w:hAnsi="Times New Roman" w:cs="Times New Roman"/>
                <w:bCs/>
                <w:i/>
                <w:sz w:val="28"/>
                <w:szCs w:val="28"/>
                <w:lang w:val="kk-KZ"/>
              </w:rPr>
              <w:t>Candida</w:t>
            </w:r>
            <w:r w:rsidR="00462A8A" w:rsidRPr="0083358D">
              <w:rPr>
                <w:rFonts w:ascii="Times New Roman" w:hAnsi="Times New Roman" w:cs="Times New Roman"/>
                <w:bCs/>
                <w:sz w:val="28"/>
                <w:szCs w:val="28"/>
                <w:lang w:val="kk-KZ"/>
              </w:rPr>
              <w:t xml:space="preserve"> туысының шартты-патогенді ашытқылардың өсуін тежеуде ең жоғары көрсеткіштертерге ие ассоциацияларды әзірлеу</w:t>
            </w:r>
            <w:r w:rsidRPr="0083358D">
              <w:rPr>
                <w:rFonts w:ascii="Times New Roman" w:eastAsia="SimSun" w:hAnsi="Times New Roman" w:cs="Times New Roman"/>
                <w:kern w:val="3"/>
                <w:sz w:val="28"/>
                <w:szCs w:val="28"/>
                <w:lang w:val="kk-KZ" w:eastAsia="zh-CN" w:bidi="hi-IN"/>
              </w:rPr>
              <w:t>..................</w:t>
            </w:r>
            <w:r w:rsidR="00462A8A" w:rsidRPr="0083358D">
              <w:rPr>
                <w:rFonts w:ascii="Times New Roman" w:eastAsia="SimSun" w:hAnsi="Times New Roman" w:cs="Times New Roman"/>
                <w:kern w:val="3"/>
                <w:sz w:val="28"/>
                <w:szCs w:val="28"/>
                <w:lang w:val="kk-KZ" w:eastAsia="zh-CN" w:bidi="hi-IN"/>
              </w:rPr>
              <w:t>.......</w:t>
            </w:r>
          </w:p>
        </w:tc>
        <w:tc>
          <w:tcPr>
            <w:tcW w:w="850" w:type="dxa"/>
          </w:tcPr>
          <w:p w:rsidR="005B23FF" w:rsidRPr="00462A8A" w:rsidRDefault="005B23FF" w:rsidP="002650DD">
            <w:pPr>
              <w:widowControl w:val="0"/>
              <w:ind w:firstLine="29"/>
              <w:jc w:val="right"/>
              <w:outlineLvl w:val="4"/>
              <w:rPr>
                <w:rFonts w:ascii="Times New Roman" w:eastAsia="Times New Roman" w:hAnsi="Times New Roman" w:cs="Times New Roman"/>
                <w:sz w:val="28"/>
                <w:szCs w:val="28"/>
                <w:lang w:val="kk-KZ"/>
              </w:rPr>
            </w:pPr>
          </w:p>
          <w:p w:rsidR="005B23FF" w:rsidRPr="00D4231A" w:rsidRDefault="00DD3C53"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69</w:t>
            </w:r>
          </w:p>
        </w:tc>
      </w:tr>
      <w:tr w:rsidR="005B23FF" w:rsidRPr="00970585" w:rsidTr="002650DD">
        <w:tc>
          <w:tcPr>
            <w:tcW w:w="8926" w:type="dxa"/>
          </w:tcPr>
          <w:p w:rsidR="005B23FF" w:rsidRPr="0083358D" w:rsidRDefault="005B23FF" w:rsidP="002616C3">
            <w:pPr>
              <w:widowControl w:val="0"/>
              <w:ind w:firstLine="0"/>
              <w:outlineLvl w:val="4"/>
              <w:rPr>
                <w:rFonts w:ascii="Times New Roman" w:hAnsi="Times New Roman" w:cs="Times New Roman"/>
                <w:bCs/>
                <w:sz w:val="28"/>
                <w:szCs w:val="28"/>
                <w:lang w:val="kk-KZ"/>
              </w:rPr>
            </w:pPr>
            <w:r w:rsidRPr="0083358D">
              <w:rPr>
                <w:rFonts w:ascii="Times New Roman" w:hAnsi="Times New Roman" w:cs="Times New Roman"/>
                <w:bCs/>
                <w:sz w:val="28"/>
                <w:szCs w:val="28"/>
              </w:rPr>
              <w:t>3.3</w:t>
            </w:r>
            <w:r w:rsidRPr="0083358D">
              <w:rPr>
                <w:rFonts w:ascii="Times New Roman" w:hAnsi="Times New Roman" w:cs="Times New Roman"/>
                <w:bCs/>
                <w:sz w:val="28"/>
                <w:szCs w:val="28"/>
                <w:lang w:val="kk-KZ"/>
              </w:rPr>
              <w:t xml:space="preserve"> </w:t>
            </w:r>
            <w:r w:rsidR="00462A8A" w:rsidRPr="0083358D">
              <w:rPr>
                <w:rFonts w:ascii="Times New Roman" w:hAnsi="Times New Roman" w:cs="Times New Roman"/>
                <w:bCs/>
                <w:sz w:val="28"/>
                <w:szCs w:val="28"/>
                <w:lang w:val="kk-KZ"/>
              </w:rPr>
              <w:t>Әр түрлі микробтық топтардағы микроорганизмдер бірлестіктер</w:t>
            </w:r>
            <w:r w:rsidR="00085ED1" w:rsidRPr="0083358D">
              <w:rPr>
                <w:rFonts w:ascii="Times New Roman" w:hAnsi="Times New Roman" w:cs="Times New Roman"/>
                <w:bCs/>
                <w:sz w:val="28"/>
                <w:szCs w:val="28"/>
                <w:lang w:val="kk-KZ"/>
              </w:rPr>
              <w:t>інің антагонистік белсенділігі.</w:t>
            </w:r>
            <w:r w:rsidR="002616C3" w:rsidRPr="0083358D">
              <w:rPr>
                <w:rFonts w:ascii="Times New Roman" w:hAnsi="Times New Roman" w:cs="Times New Roman"/>
                <w:bCs/>
                <w:sz w:val="28"/>
                <w:szCs w:val="28"/>
                <w:lang w:val="kk-KZ"/>
              </w:rPr>
              <w:t>.................................................</w:t>
            </w:r>
            <w:r w:rsidR="00085ED1" w:rsidRPr="0083358D">
              <w:rPr>
                <w:rFonts w:ascii="Times New Roman" w:hAnsi="Times New Roman" w:cs="Times New Roman"/>
                <w:bCs/>
                <w:sz w:val="28"/>
                <w:szCs w:val="28"/>
                <w:lang w:val="kk-KZ"/>
              </w:rPr>
              <w:t>............................</w:t>
            </w:r>
          </w:p>
        </w:tc>
        <w:tc>
          <w:tcPr>
            <w:tcW w:w="850" w:type="dxa"/>
          </w:tcPr>
          <w:p w:rsidR="005B23FF" w:rsidRPr="00970585" w:rsidRDefault="00051BC8" w:rsidP="00292737">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69</w:t>
            </w:r>
          </w:p>
        </w:tc>
      </w:tr>
      <w:tr w:rsidR="005B23FF" w:rsidRPr="00970585" w:rsidTr="002650DD">
        <w:tc>
          <w:tcPr>
            <w:tcW w:w="8926" w:type="dxa"/>
          </w:tcPr>
          <w:p w:rsidR="005B23FF" w:rsidRPr="0083358D" w:rsidRDefault="005B23FF" w:rsidP="00085ED1">
            <w:pPr>
              <w:widowControl w:val="0"/>
              <w:ind w:firstLine="0"/>
              <w:outlineLvl w:val="4"/>
              <w:rPr>
                <w:rFonts w:ascii="Times New Roman" w:eastAsia="Times New Roman" w:hAnsi="Times New Roman" w:cs="Times New Roman"/>
                <w:bCs/>
                <w:i/>
                <w:color w:val="000009"/>
                <w:sz w:val="28"/>
                <w:szCs w:val="28"/>
                <w:lang w:val="kk-KZ" w:eastAsia="ru-RU"/>
              </w:rPr>
            </w:pPr>
            <w:r w:rsidRPr="0083358D">
              <w:rPr>
                <w:rFonts w:ascii="Times New Roman" w:eastAsia="Calibri" w:hAnsi="Times New Roman" w:cs="Times New Roman"/>
                <w:sz w:val="28"/>
                <w:szCs w:val="28"/>
              </w:rPr>
              <w:t>3.4</w:t>
            </w:r>
            <w:r w:rsidR="00085ED1" w:rsidRPr="0083358D">
              <w:rPr>
                <w:rFonts w:ascii="Times New Roman" w:eastAsia="Times New Roman" w:hAnsi="Times New Roman" w:cs="Times New Roman"/>
                <w:bCs/>
                <w:color w:val="000009"/>
                <w:sz w:val="28"/>
                <w:szCs w:val="28"/>
                <w:lang w:val="kk-KZ" w:eastAsia="ru-RU"/>
              </w:rPr>
              <w:t xml:space="preserve">Аралас дақылдарда сірке қышқылы бактерияларының </w:t>
            </w:r>
            <w:r w:rsidR="00085ED1" w:rsidRPr="0083358D">
              <w:rPr>
                <w:rFonts w:ascii="Times New Roman" w:eastAsia="Times New Roman" w:hAnsi="Times New Roman" w:cs="Times New Roman"/>
                <w:bCs/>
                <w:i/>
                <w:color w:val="000009"/>
                <w:sz w:val="28"/>
                <w:szCs w:val="28"/>
                <w:lang w:val="kk-KZ" w:eastAsia="ru-RU"/>
              </w:rPr>
              <w:t xml:space="preserve">Candida albicans </w:t>
            </w:r>
            <w:r w:rsidR="00085ED1" w:rsidRPr="0083358D">
              <w:rPr>
                <w:rFonts w:ascii="Times New Roman" w:eastAsia="Times New Roman" w:hAnsi="Times New Roman" w:cs="Times New Roman"/>
                <w:bCs/>
                <w:color w:val="000009"/>
                <w:sz w:val="28"/>
                <w:szCs w:val="28"/>
                <w:lang w:val="kk-KZ" w:eastAsia="ru-RU"/>
              </w:rPr>
              <w:t>өсуін тежеуі</w:t>
            </w:r>
            <w:r w:rsidR="00085ED1" w:rsidRPr="0083358D">
              <w:rPr>
                <w:rFonts w:ascii="Times New Roman" w:eastAsia="Times New Roman" w:hAnsi="Times New Roman" w:cs="Times New Roman"/>
                <w:bCs/>
                <w:i/>
                <w:color w:val="000009"/>
                <w:sz w:val="28"/>
                <w:szCs w:val="28"/>
                <w:lang w:val="kk-KZ" w:eastAsia="ru-RU"/>
              </w:rPr>
              <w:t>.....................................................................................</w:t>
            </w:r>
          </w:p>
        </w:tc>
        <w:tc>
          <w:tcPr>
            <w:tcW w:w="850" w:type="dxa"/>
          </w:tcPr>
          <w:p w:rsidR="005B23FF" w:rsidRPr="00970585" w:rsidRDefault="00051BC8" w:rsidP="00FE017B">
            <w:pPr>
              <w:widowControl w:val="0"/>
              <w:ind w:firstLine="0"/>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72</w:t>
            </w:r>
          </w:p>
        </w:tc>
      </w:tr>
      <w:tr w:rsidR="005B23FF" w:rsidRPr="00970585" w:rsidTr="002650DD">
        <w:tc>
          <w:tcPr>
            <w:tcW w:w="8926" w:type="dxa"/>
          </w:tcPr>
          <w:p w:rsidR="005B23FF" w:rsidRPr="0083358D" w:rsidRDefault="009330F1" w:rsidP="002650DD">
            <w:pPr>
              <w:widowControl w:val="0"/>
              <w:ind w:firstLine="0"/>
              <w:outlineLvl w:val="4"/>
              <w:rPr>
                <w:rFonts w:ascii="Times New Roman" w:eastAsia="Calibri" w:hAnsi="Times New Roman" w:cs="Times New Roman"/>
                <w:b/>
                <w:sz w:val="28"/>
                <w:szCs w:val="28"/>
                <w:lang w:val="kk-KZ"/>
              </w:rPr>
            </w:pPr>
            <w:r>
              <w:rPr>
                <w:rFonts w:ascii="Times New Roman" w:eastAsia="Calibri" w:hAnsi="Times New Roman" w:cs="Times New Roman"/>
                <w:sz w:val="28"/>
                <w:szCs w:val="28"/>
                <w:lang w:val="kk-KZ"/>
              </w:rPr>
              <w:t xml:space="preserve"> 3.5</w:t>
            </w:r>
            <w:r w:rsidR="00EC2215" w:rsidRPr="0083358D">
              <w:rPr>
                <w:rFonts w:ascii="Times New Roman" w:eastAsia="Calibri" w:hAnsi="Times New Roman" w:cs="Times New Roman"/>
                <w:i/>
                <w:sz w:val="28"/>
                <w:szCs w:val="28"/>
                <w:lang w:val="kk-KZ"/>
              </w:rPr>
              <w:t>Candida albicans</w:t>
            </w:r>
            <w:r w:rsidR="00EC2215" w:rsidRPr="0083358D">
              <w:rPr>
                <w:rFonts w:ascii="Times New Roman" w:eastAsia="Calibri" w:hAnsi="Times New Roman" w:cs="Times New Roman"/>
                <w:sz w:val="28"/>
                <w:szCs w:val="28"/>
                <w:lang w:val="kk-KZ"/>
              </w:rPr>
              <w:t xml:space="preserve"> -қа қарсы белсенді ашытылған сүттің ұшқыр қосылыстарын</w:t>
            </w:r>
            <w:r w:rsidR="00294B8C" w:rsidRPr="0083358D">
              <w:rPr>
                <w:rFonts w:ascii="Times New Roman" w:eastAsia="Calibri" w:hAnsi="Times New Roman" w:cs="Times New Roman"/>
                <w:sz w:val="28"/>
                <w:szCs w:val="28"/>
                <w:lang w:val="kk-KZ"/>
              </w:rPr>
              <w:t xml:space="preserve"> талдау......................................................................................</w:t>
            </w:r>
          </w:p>
        </w:tc>
        <w:tc>
          <w:tcPr>
            <w:tcW w:w="850" w:type="dxa"/>
          </w:tcPr>
          <w:p w:rsidR="005B23FF" w:rsidRPr="00970585" w:rsidRDefault="00051BC8" w:rsidP="00292737">
            <w:pPr>
              <w:widowControl w:val="0"/>
              <w:ind w:firstLine="0"/>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75</w:t>
            </w:r>
          </w:p>
        </w:tc>
      </w:tr>
      <w:tr w:rsidR="005B23FF" w:rsidRPr="00970585" w:rsidTr="002650DD">
        <w:tc>
          <w:tcPr>
            <w:tcW w:w="8926" w:type="dxa"/>
          </w:tcPr>
          <w:p w:rsidR="005B23FF" w:rsidRPr="0083358D" w:rsidRDefault="009330F1" w:rsidP="00960875">
            <w:pPr>
              <w:widowControl w:val="0"/>
              <w:ind w:firstLine="0"/>
              <w:outlineLvl w:val="4"/>
              <w:rPr>
                <w:rFonts w:ascii="Times New Roman" w:eastAsia="Calibri" w:hAnsi="Times New Roman" w:cs="Times New Roman"/>
                <w:b/>
                <w:sz w:val="28"/>
                <w:szCs w:val="28"/>
                <w:lang w:val="kk-KZ"/>
              </w:rPr>
            </w:pPr>
            <w:r>
              <w:rPr>
                <w:rFonts w:ascii="Times New Roman" w:eastAsia="Calibri" w:hAnsi="Times New Roman" w:cs="Times New Roman"/>
                <w:sz w:val="28"/>
                <w:szCs w:val="28"/>
                <w:lang w:val="kk-KZ"/>
              </w:rPr>
              <w:t>3.6</w:t>
            </w:r>
            <w:r w:rsidR="00292737" w:rsidRPr="0083358D">
              <w:rPr>
                <w:rFonts w:ascii="Times New Roman" w:eastAsia="Calibri" w:hAnsi="Times New Roman" w:cs="Times New Roman"/>
                <w:sz w:val="28"/>
                <w:szCs w:val="28"/>
                <w:lang w:val="kk-KZ"/>
              </w:rPr>
              <w:t xml:space="preserve">Сасо-2 клетка культураларында </w:t>
            </w:r>
            <w:r w:rsidR="008D26D9">
              <w:rPr>
                <w:rFonts w:ascii="Times New Roman" w:eastAsia="Calibri" w:hAnsi="Times New Roman" w:cs="Times New Roman"/>
                <w:i/>
                <w:sz w:val="28"/>
                <w:szCs w:val="28"/>
                <w:lang w:val="kk-KZ"/>
              </w:rPr>
              <w:t>Candida albicans</w:t>
            </w:r>
            <w:r w:rsidR="00292737" w:rsidRPr="0083358D">
              <w:rPr>
                <w:rFonts w:ascii="Times New Roman" w:eastAsia="Calibri" w:hAnsi="Times New Roman" w:cs="Times New Roman"/>
                <w:sz w:val="28"/>
                <w:szCs w:val="28"/>
                <w:lang w:val="kk-KZ"/>
              </w:rPr>
              <w:t>-қа қарсы ашытылған сүттің белсенділігі.</w:t>
            </w:r>
            <w:r w:rsidR="00292737" w:rsidRPr="0083358D">
              <w:rPr>
                <w:rFonts w:ascii="Times New Roman" w:eastAsia="Calibri" w:hAnsi="Times New Roman" w:cs="Times New Roman"/>
                <w:b/>
                <w:sz w:val="28"/>
                <w:szCs w:val="28"/>
                <w:lang w:val="kk-KZ"/>
              </w:rPr>
              <w:t xml:space="preserve"> </w:t>
            </w:r>
            <w:r w:rsidR="00960875" w:rsidRPr="0083358D">
              <w:rPr>
                <w:rFonts w:ascii="Times New Roman" w:eastAsia="Times New Roman" w:hAnsi="Times New Roman" w:cs="Times New Roman"/>
                <w:bCs/>
                <w:color w:val="000009"/>
                <w:sz w:val="28"/>
                <w:szCs w:val="28"/>
                <w:lang w:val="kk-KZ" w:eastAsia="ru-RU"/>
              </w:rPr>
              <w:t>.</w:t>
            </w:r>
            <w:r w:rsidR="005B23FF" w:rsidRPr="0083358D">
              <w:rPr>
                <w:rFonts w:ascii="Times New Roman" w:eastAsia="Calibri" w:hAnsi="Times New Roman" w:cs="Times New Roman"/>
                <w:sz w:val="28"/>
                <w:szCs w:val="28"/>
                <w:lang w:val="kk-KZ"/>
              </w:rPr>
              <w:t>.....................................................</w:t>
            </w:r>
            <w:r w:rsidR="00292737" w:rsidRPr="0083358D">
              <w:rPr>
                <w:rFonts w:ascii="Times New Roman" w:eastAsia="Calibri" w:hAnsi="Times New Roman" w:cs="Times New Roman"/>
                <w:sz w:val="28"/>
                <w:szCs w:val="28"/>
                <w:lang w:val="kk-KZ"/>
              </w:rPr>
              <w:t>...............</w:t>
            </w:r>
          </w:p>
        </w:tc>
        <w:tc>
          <w:tcPr>
            <w:tcW w:w="850" w:type="dxa"/>
          </w:tcPr>
          <w:p w:rsidR="005B23FF" w:rsidRPr="00970585" w:rsidRDefault="00051BC8" w:rsidP="00292737">
            <w:pPr>
              <w:widowControl w:val="0"/>
              <w:ind w:firstLine="0"/>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77</w:t>
            </w:r>
          </w:p>
        </w:tc>
      </w:tr>
      <w:tr w:rsidR="005B23FF" w:rsidRPr="00970585" w:rsidTr="002650DD">
        <w:tc>
          <w:tcPr>
            <w:tcW w:w="8926" w:type="dxa"/>
          </w:tcPr>
          <w:p w:rsidR="005B23FF" w:rsidRPr="00C72FDD" w:rsidRDefault="005B23FF" w:rsidP="002650DD">
            <w:pPr>
              <w:widowControl w:val="0"/>
              <w:ind w:firstLine="0"/>
              <w:outlineLvl w:val="4"/>
              <w:rPr>
                <w:rFonts w:ascii="Times New Roman" w:eastAsia="Calibri" w:hAnsi="Times New Roman" w:cs="Times New Roman"/>
                <w:sz w:val="28"/>
                <w:szCs w:val="28"/>
                <w:shd w:val="clear" w:color="auto" w:fill="FFFFFF"/>
                <w:lang w:val="kk-KZ"/>
              </w:rPr>
            </w:pPr>
            <w:r w:rsidRPr="0083358D">
              <w:rPr>
                <w:rFonts w:ascii="Times New Roman" w:eastAsia="Calibri" w:hAnsi="Times New Roman" w:cs="Times New Roman"/>
                <w:sz w:val="28"/>
                <w:szCs w:val="28"/>
                <w:shd w:val="clear" w:color="auto" w:fill="FFFFFF"/>
                <w:lang w:val="kk-KZ"/>
              </w:rPr>
              <w:t xml:space="preserve">3.7 </w:t>
            </w:r>
            <w:r w:rsidR="00292737" w:rsidRPr="0083358D">
              <w:rPr>
                <w:rFonts w:ascii="Times New Roman" w:eastAsia="Calibri" w:hAnsi="Times New Roman" w:cs="Times New Roman"/>
                <w:sz w:val="28"/>
                <w:szCs w:val="28"/>
                <w:shd w:val="clear" w:color="auto" w:fill="FFFFFF"/>
                <w:lang w:val="kk-KZ"/>
              </w:rPr>
              <w:t>Іріктелген микроорганизмдердің асқазан-ішек жолының индигендік микрофлорасына әсерін анықтау</w:t>
            </w:r>
            <w:r w:rsidR="00C72FDD">
              <w:rPr>
                <w:rFonts w:ascii="Times New Roman" w:eastAsia="Calibri" w:hAnsi="Times New Roman" w:cs="Times New Roman"/>
                <w:sz w:val="28"/>
                <w:szCs w:val="28"/>
                <w:shd w:val="clear" w:color="auto" w:fill="FFFFFF"/>
                <w:lang w:val="kk-KZ"/>
              </w:rPr>
              <w:t>..................................................................</w:t>
            </w:r>
          </w:p>
        </w:tc>
        <w:tc>
          <w:tcPr>
            <w:tcW w:w="850" w:type="dxa"/>
          </w:tcPr>
          <w:p w:rsidR="005B23FF" w:rsidRDefault="005B23FF" w:rsidP="002650DD">
            <w:pPr>
              <w:widowControl w:val="0"/>
              <w:ind w:firstLine="29"/>
              <w:jc w:val="right"/>
              <w:outlineLvl w:val="4"/>
              <w:rPr>
                <w:rFonts w:ascii="Times New Roman" w:eastAsia="Times New Roman" w:hAnsi="Times New Roman" w:cs="Times New Roman"/>
                <w:sz w:val="28"/>
                <w:szCs w:val="28"/>
                <w:lang w:val="kk-KZ"/>
              </w:rPr>
            </w:pPr>
          </w:p>
          <w:p w:rsidR="005B23FF" w:rsidRPr="00970585" w:rsidRDefault="00051BC8" w:rsidP="00FE017B">
            <w:pPr>
              <w:widowControl w:val="0"/>
              <w:ind w:firstLine="29"/>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79</w:t>
            </w:r>
          </w:p>
        </w:tc>
      </w:tr>
      <w:tr w:rsidR="005B23FF" w:rsidRPr="00970585" w:rsidTr="002650DD">
        <w:tc>
          <w:tcPr>
            <w:tcW w:w="8926" w:type="dxa"/>
          </w:tcPr>
          <w:p w:rsidR="005B23FF" w:rsidRPr="0083358D" w:rsidRDefault="005B23FF" w:rsidP="005A48E2">
            <w:pPr>
              <w:widowControl w:val="0"/>
              <w:ind w:firstLine="0"/>
              <w:outlineLvl w:val="4"/>
              <w:rPr>
                <w:rFonts w:ascii="Times New Roman" w:eastAsia="Times New Roman" w:hAnsi="Times New Roman" w:cs="Times New Roman"/>
                <w:bCs/>
                <w:color w:val="000009"/>
                <w:sz w:val="28"/>
                <w:szCs w:val="28"/>
                <w:lang w:val="kk-KZ" w:eastAsia="ru-RU"/>
              </w:rPr>
            </w:pPr>
            <w:r w:rsidRPr="0083358D">
              <w:rPr>
                <w:rFonts w:ascii="Times New Roman" w:eastAsia="Calibri" w:hAnsi="Times New Roman" w:cs="Times New Roman"/>
                <w:sz w:val="28"/>
                <w:szCs w:val="28"/>
                <w:lang w:val="kk-KZ"/>
              </w:rPr>
              <w:t>3.8</w:t>
            </w:r>
            <w:r w:rsidR="0083358D">
              <w:rPr>
                <w:rFonts w:ascii="Times New Roman" w:eastAsia="Times New Roman" w:hAnsi="Times New Roman" w:cs="Times New Roman"/>
                <w:bCs/>
                <w:color w:val="000009"/>
                <w:sz w:val="28"/>
                <w:szCs w:val="28"/>
                <w:lang w:val="kk-KZ" w:eastAsia="ru-RU"/>
              </w:rPr>
              <w:t xml:space="preserve">Алынған өнімнің </w:t>
            </w:r>
            <w:r w:rsidR="005A48E2" w:rsidRPr="0083358D">
              <w:rPr>
                <w:rFonts w:ascii="Times New Roman" w:eastAsia="Times New Roman" w:hAnsi="Times New Roman" w:cs="Times New Roman"/>
                <w:bCs/>
                <w:i/>
                <w:color w:val="000009"/>
                <w:sz w:val="28"/>
                <w:szCs w:val="28"/>
                <w:lang w:val="kk-KZ" w:eastAsia="ru-RU"/>
              </w:rPr>
              <w:t>Candida</w:t>
            </w:r>
            <w:r w:rsidR="005A48E2" w:rsidRPr="0083358D">
              <w:rPr>
                <w:rFonts w:ascii="Times New Roman" w:eastAsia="Times New Roman" w:hAnsi="Times New Roman" w:cs="Times New Roman"/>
                <w:bCs/>
                <w:color w:val="000009"/>
                <w:sz w:val="28"/>
                <w:szCs w:val="28"/>
                <w:lang w:val="kk-KZ" w:eastAsia="ru-RU"/>
              </w:rPr>
              <w:t xml:space="preserve"> туысының шартты патогенді </w:t>
            </w:r>
            <w:r w:rsidR="005A48E2" w:rsidRPr="0083358D">
              <w:rPr>
                <w:rFonts w:ascii="Times New Roman" w:eastAsia="Times New Roman" w:hAnsi="Times New Roman" w:cs="Times New Roman"/>
                <w:bCs/>
                <w:color w:val="000009"/>
                <w:sz w:val="28"/>
                <w:szCs w:val="28"/>
                <w:lang w:val="kk-KZ" w:eastAsia="ru-RU"/>
              </w:rPr>
              <w:lastRenderedPageBreak/>
              <w:t>ашытқыларына қатысты антагонистік белсенділігін арттыру және биологиялық белсенді заттармен байыту арқылы саңырауқұлаққа қарсы әсері бар сарысу негізінде жаңа функционалды сүтқышқылды сусындар алу....................................................................................................................</w:t>
            </w:r>
          </w:p>
        </w:tc>
        <w:tc>
          <w:tcPr>
            <w:tcW w:w="850" w:type="dxa"/>
          </w:tcPr>
          <w:p w:rsidR="005B23FF" w:rsidRPr="00970585" w:rsidRDefault="00051BC8" w:rsidP="00393F62">
            <w:pPr>
              <w:widowControl w:val="0"/>
              <w:ind w:firstLine="0"/>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87</w:t>
            </w:r>
          </w:p>
        </w:tc>
      </w:tr>
      <w:tr w:rsidR="005B23FF" w:rsidRPr="00970585" w:rsidTr="002650DD">
        <w:tc>
          <w:tcPr>
            <w:tcW w:w="8926" w:type="dxa"/>
          </w:tcPr>
          <w:p w:rsidR="005B23FF" w:rsidRPr="0083358D" w:rsidRDefault="005B23FF" w:rsidP="00FC3D39">
            <w:pPr>
              <w:widowControl w:val="0"/>
              <w:ind w:firstLine="0"/>
              <w:outlineLvl w:val="4"/>
              <w:rPr>
                <w:rFonts w:ascii="Times New Roman" w:eastAsia="Times New Roman" w:hAnsi="Times New Roman" w:cs="Times New Roman"/>
                <w:bCs/>
                <w:color w:val="000009"/>
                <w:sz w:val="28"/>
                <w:szCs w:val="28"/>
                <w:lang w:val="kk-KZ" w:eastAsia="ru-RU"/>
              </w:rPr>
            </w:pPr>
            <w:r w:rsidRPr="0083358D">
              <w:rPr>
                <w:rFonts w:ascii="Times New Roman" w:eastAsia="Calibri" w:hAnsi="Times New Roman" w:cs="Times New Roman"/>
                <w:bCs/>
                <w:sz w:val="28"/>
                <w:szCs w:val="28"/>
                <w:lang w:val="kk-KZ"/>
              </w:rPr>
              <w:t>3.9</w:t>
            </w:r>
            <w:r w:rsidR="00FC3D39" w:rsidRPr="0083358D">
              <w:rPr>
                <w:rFonts w:ascii="Times New Roman" w:eastAsia="Times New Roman" w:hAnsi="Times New Roman" w:cs="Times New Roman"/>
                <w:bCs/>
                <w:i/>
                <w:color w:val="000009"/>
                <w:sz w:val="28"/>
                <w:szCs w:val="28"/>
                <w:lang w:val="kk-KZ" w:eastAsia="ru-RU"/>
              </w:rPr>
              <w:t xml:space="preserve"> </w:t>
            </w:r>
            <w:r w:rsidR="00FC3D39" w:rsidRPr="0083358D">
              <w:rPr>
                <w:rFonts w:ascii="Times New Roman" w:eastAsia="Times New Roman" w:hAnsi="Times New Roman" w:cs="Times New Roman"/>
                <w:bCs/>
                <w:color w:val="000009"/>
                <w:sz w:val="28"/>
                <w:szCs w:val="28"/>
                <w:lang w:val="kk-KZ" w:eastAsia="ru-RU"/>
              </w:rPr>
              <w:t>Зең саңырауқұлақтарының өсуін тежеуге ықпал ететін сүтқышқылды сусынының рецептурасын алу........................................................................</w:t>
            </w:r>
          </w:p>
        </w:tc>
        <w:tc>
          <w:tcPr>
            <w:tcW w:w="850" w:type="dxa"/>
          </w:tcPr>
          <w:p w:rsidR="005B23FF" w:rsidRDefault="005B23FF" w:rsidP="002650DD">
            <w:pPr>
              <w:widowControl w:val="0"/>
              <w:ind w:firstLine="0"/>
              <w:jc w:val="right"/>
              <w:outlineLvl w:val="4"/>
              <w:rPr>
                <w:rFonts w:ascii="Times New Roman" w:eastAsia="Times New Roman" w:hAnsi="Times New Roman" w:cs="Times New Roman"/>
                <w:sz w:val="28"/>
                <w:szCs w:val="28"/>
                <w:lang w:val="kk-KZ"/>
              </w:rPr>
            </w:pPr>
          </w:p>
          <w:p w:rsidR="005B23FF" w:rsidRPr="00970585" w:rsidRDefault="00051BC8" w:rsidP="00393F62">
            <w:pPr>
              <w:widowControl w:val="0"/>
              <w:ind w:firstLine="0"/>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93</w:t>
            </w:r>
          </w:p>
        </w:tc>
      </w:tr>
      <w:tr w:rsidR="005B23FF" w:rsidRPr="00970585" w:rsidTr="002650DD">
        <w:tc>
          <w:tcPr>
            <w:tcW w:w="8926" w:type="dxa"/>
          </w:tcPr>
          <w:p w:rsidR="005B23FF" w:rsidRPr="0083358D" w:rsidRDefault="009330F1" w:rsidP="00FC3D39">
            <w:pPr>
              <w:ind w:firstLine="0"/>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3.9.1</w:t>
            </w:r>
            <w:r w:rsidR="00FC3D39" w:rsidRPr="0083358D">
              <w:rPr>
                <w:rFonts w:ascii="Times New Roman" w:eastAsia="Calibri" w:hAnsi="Times New Roman" w:cs="Times New Roman"/>
                <w:sz w:val="28"/>
                <w:szCs w:val="28"/>
                <w:lang w:val="kk-KZ"/>
              </w:rPr>
              <w:t>Сүт сарысуы негізіндегі ферменттелген сусынды дайындау технологиясын дамыту және өндіріске енгізу</w:t>
            </w:r>
            <w:r w:rsidR="00C72FDD">
              <w:rPr>
                <w:rFonts w:ascii="Times New Roman" w:eastAsia="Calibri" w:hAnsi="Times New Roman" w:cs="Times New Roman"/>
                <w:sz w:val="28"/>
                <w:szCs w:val="28"/>
                <w:lang w:val="kk-KZ"/>
              </w:rPr>
              <w:t>...............................................</w:t>
            </w:r>
            <w:r w:rsidR="00FC3D39" w:rsidRPr="0083358D">
              <w:rPr>
                <w:rFonts w:ascii="Times New Roman" w:eastAsia="Calibri" w:hAnsi="Times New Roman" w:cs="Times New Roman"/>
                <w:sz w:val="28"/>
                <w:szCs w:val="28"/>
                <w:lang w:val="kk-KZ"/>
              </w:rPr>
              <w:t xml:space="preserve"> </w:t>
            </w:r>
          </w:p>
        </w:tc>
        <w:tc>
          <w:tcPr>
            <w:tcW w:w="850" w:type="dxa"/>
          </w:tcPr>
          <w:p w:rsidR="005B23FF" w:rsidRPr="00970585" w:rsidRDefault="00051BC8" w:rsidP="00D81FFE">
            <w:pPr>
              <w:widowControl w:val="0"/>
              <w:ind w:firstLine="0"/>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94</w:t>
            </w:r>
          </w:p>
        </w:tc>
      </w:tr>
      <w:tr w:rsidR="005B23FF" w:rsidRPr="00970585" w:rsidTr="002650DD">
        <w:tc>
          <w:tcPr>
            <w:tcW w:w="8926" w:type="dxa"/>
          </w:tcPr>
          <w:tbl>
            <w:tblPr>
              <w:tblStyle w:val="af1"/>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570"/>
            </w:tblGrid>
            <w:tr w:rsidR="005B23FF" w:rsidRPr="00DD15F2" w:rsidTr="002650DD">
              <w:tc>
                <w:tcPr>
                  <w:tcW w:w="8755" w:type="dxa"/>
                </w:tcPr>
                <w:p w:rsidR="005B23FF" w:rsidRPr="008D7A58" w:rsidRDefault="005B23FF" w:rsidP="002650DD">
                  <w:pPr>
                    <w:widowControl w:val="0"/>
                    <w:tabs>
                      <w:tab w:val="left" w:pos="567"/>
                    </w:tabs>
                    <w:ind w:hanging="74"/>
                    <w:rPr>
                      <w:rFonts w:ascii="Times New Roman" w:eastAsia="Arial Unicode MS" w:hAnsi="Times New Roman" w:cs="Times New Roman"/>
                      <w:sz w:val="28"/>
                      <w:szCs w:val="28"/>
                      <w:lang w:val="kk-KZ"/>
                    </w:rPr>
                  </w:pPr>
                  <w:r w:rsidRPr="00DD15F2">
                    <w:rPr>
                      <w:rFonts w:ascii="Times New Roman" w:eastAsia="Arial Unicode MS" w:hAnsi="Times New Roman" w:cs="Times New Roman"/>
                      <w:b/>
                      <w:sz w:val="28"/>
                      <w:szCs w:val="28"/>
                    </w:rPr>
                    <w:t>ҚОРЫТЫНДЫ</w:t>
                  </w:r>
                  <w:r>
                    <w:rPr>
                      <w:rFonts w:ascii="Times New Roman" w:eastAsia="Arial Unicode MS" w:hAnsi="Times New Roman" w:cs="Times New Roman"/>
                      <w:b/>
                      <w:sz w:val="28"/>
                      <w:szCs w:val="28"/>
                      <w:lang w:val="kk-KZ"/>
                    </w:rPr>
                    <w:t xml:space="preserve"> </w:t>
                  </w:r>
                  <w:r w:rsidRPr="00CF0E01">
                    <w:rPr>
                      <w:rFonts w:ascii="Times New Roman" w:eastAsia="Arial Unicode MS" w:hAnsi="Times New Roman" w:cs="Times New Roman"/>
                      <w:sz w:val="28"/>
                      <w:szCs w:val="28"/>
                      <w:lang w:val="kk-KZ"/>
                    </w:rPr>
                    <w:t>...</w:t>
                  </w:r>
                  <w:r>
                    <w:rPr>
                      <w:rFonts w:ascii="Times New Roman" w:eastAsia="Arial Unicode MS" w:hAnsi="Times New Roman" w:cs="Times New Roman"/>
                      <w:sz w:val="28"/>
                      <w:szCs w:val="28"/>
                      <w:lang w:val="kk-KZ"/>
                    </w:rPr>
                    <w:t>...........................................................................................</w:t>
                  </w:r>
                </w:p>
              </w:tc>
            </w:tr>
          </w:tbl>
          <w:p w:rsidR="005B23FF" w:rsidRPr="00DD15F2" w:rsidRDefault="005B23FF" w:rsidP="002650DD">
            <w:pPr>
              <w:widowControl w:val="0"/>
              <w:suppressAutoHyphens/>
              <w:autoSpaceDN w:val="0"/>
              <w:ind w:firstLine="0"/>
              <w:textAlignment w:val="baseline"/>
              <w:rPr>
                <w:rFonts w:ascii="Times New Roman" w:eastAsia="SimSun" w:hAnsi="Times New Roman" w:cs="Times New Roman"/>
                <w:b/>
                <w:i/>
                <w:iCs/>
                <w:kern w:val="3"/>
                <w:sz w:val="28"/>
                <w:szCs w:val="28"/>
                <w:lang w:eastAsia="zh-CN" w:bidi="hi-IN"/>
              </w:rPr>
            </w:pPr>
          </w:p>
        </w:tc>
        <w:tc>
          <w:tcPr>
            <w:tcW w:w="850" w:type="dxa"/>
          </w:tcPr>
          <w:p w:rsidR="005B23FF" w:rsidRPr="00970585" w:rsidRDefault="00051BC8" w:rsidP="00051BC8">
            <w:pPr>
              <w:widowControl w:val="0"/>
              <w:ind w:firstLine="0"/>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99</w:t>
            </w:r>
          </w:p>
        </w:tc>
      </w:tr>
      <w:tr w:rsidR="005B23FF" w:rsidRPr="00970585" w:rsidTr="002650DD">
        <w:tc>
          <w:tcPr>
            <w:tcW w:w="8926" w:type="dxa"/>
          </w:tcPr>
          <w:p w:rsidR="005B23FF" w:rsidRPr="008D7A58" w:rsidRDefault="005B23FF" w:rsidP="002650DD">
            <w:pPr>
              <w:widowControl w:val="0"/>
              <w:suppressAutoHyphens/>
              <w:autoSpaceDN w:val="0"/>
              <w:ind w:firstLine="0"/>
              <w:textAlignment w:val="baseline"/>
              <w:rPr>
                <w:rFonts w:ascii="Times New Roman" w:eastAsia="SimSun" w:hAnsi="Times New Roman" w:cs="Times New Roman"/>
                <w:i/>
                <w:iCs/>
                <w:kern w:val="3"/>
                <w:sz w:val="28"/>
                <w:szCs w:val="28"/>
                <w:lang w:val="kk-KZ" w:eastAsia="zh-CN" w:bidi="hi-IN"/>
              </w:rPr>
            </w:pPr>
            <w:r>
              <w:rPr>
                <w:rFonts w:ascii="Times New Roman" w:eastAsia="Calibri" w:hAnsi="Times New Roman" w:cs="Times New Roman"/>
                <w:b/>
                <w:sz w:val="28"/>
                <w:szCs w:val="28"/>
              </w:rPr>
              <w:t xml:space="preserve">ПАЙДАЛАНЫЛҒАН </w:t>
            </w:r>
            <w:r w:rsidRPr="00DD15F2">
              <w:rPr>
                <w:rFonts w:ascii="Times New Roman" w:eastAsia="Calibri" w:hAnsi="Times New Roman" w:cs="Times New Roman"/>
                <w:b/>
                <w:sz w:val="28"/>
                <w:szCs w:val="28"/>
                <w:lang w:val="kk-KZ"/>
              </w:rPr>
              <w:t>ӘДЕБИЕТТЕР</w:t>
            </w:r>
            <w:r w:rsidRPr="00DD15F2">
              <w:rPr>
                <w:rFonts w:ascii="Times New Roman" w:eastAsia="Calibri" w:hAnsi="Times New Roman" w:cs="Times New Roman"/>
                <w:b/>
                <w:sz w:val="28"/>
                <w:szCs w:val="28"/>
              </w:rPr>
              <w:t xml:space="preserve"> ТІЗІМІ</w:t>
            </w:r>
            <w:r>
              <w:rPr>
                <w:rFonts w:ascii="Times New Roman" w:eastAsia="Calibri" w:hAnsi="Times New Roman" w:cs="Times New Roman"/>
                <w:b/>
                <w:sz w:val="28"/>
                <w:szCs w:val="28"/>
                <w:lang w:val="kk-KZ"/>
              </w:rPr>
              <w:t xml:space="preserve"> </w:t>
            </w:r>
            <w:r>
              <w:rPr>
                <w:rFonts w:ascii="Times New Roman" w:eastAsia="Calibri" w:hAnsi="Times New Roman" w:cs="Times New Roman"/>
                <w:sz w:val="28"/>
                <w:szCs w:val="28"/>
                <w:lang w:val="kk-KZ"/>
              </w:rPr>
              <w:t>.........................................</w:t>
            </w:r>
          </w:p>
        </w:tc>
        <w:tc>
          <w:tcPr>
            <w:tcW w:w="850" w:type="dxa"/>
          </w:tcPr>
          <w:p w:rsidR="005B23FF" w:rsidRPr="00970585" w:rsidRDefault="00051BC8" w:rsidP="00051BC8">
            <w:pPr>
              <w:widowControl w:val="0"/>
              <w:ind w:firstLine="0"/>
              <w:jc w:val="center"/>
              <w:outlineLvl w:val="4"/>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102</w:t>
            </w:r>
          </w:p>
        </w:tc>
      </w:tr>
    </w:tbl>
    <w:p w:rsidR="005B23FF" w:rsidRPr="00970585" w:rsidRDefault="005B23FF" w:rsidP="005B23FF">
      <w:pPr>
        <w:widowControl w:val="0"/>
        <w:spacing w:after="0" w:line="240" w:lineRule="auto"/>
        <w:outlineLvl w:val="4"/>
        <w:rPr>
          <w:rFonts w:ascii="Times New Roman" w:eastAsia="Times New Roman" w:hAnsi="Times New Roman" w:cs="Times New Roman"/>
          <w:b/>
          <w:bCs/>
          <w:color w:val="000009"/>
          <w:sz w:val="28"/>
          <w:szCs w:val="28"/>
          <w:lang w:eastAsia="ru-RU"/>
        </w:rPr>
      </w:pPr>
    </w:p>
    <w:p w:rsidR="005B23FF" w:rsidRPr="00970585" w:rsidRDefault="005B23FF" w:rsidP="005B23FF">
      <w:pPr>
        <w:widowControl w:val="0"/>
        <w:spacing w:after="0" w:line="240" w:lineRule="auto"/>
        <w:outlineLvl w:val="4"/>
        <w:rPr>
          <w:rFonts w:ascii="Times New Roman" w:eastAsia="Times New Roman" w:hAnsi="Times New Roman" w:cs="Times New Roman"/>
          <w:b/>
          <w:bCs/>
          <w:color w:val="000009"/>
          <w:sz w:val="28"/>
          <w:szCs w:val="28"/>
          <w:lang w:eastAsia="ru-RU"/>
        </w:rPr>
      </w:pPr>
    </w:p>
    <w:p w:rsidR="00373A3B" w:rsidRPr="00373A3B" w:rsidRDefault="00373A3B" w:rsidP="00373A3B">
      <w:pPr>
        <w:widowControl w:val="0"/>
        <w:spacing w:after="0" w:line="240" w:lineRule="auto"/>
        <w:outlineLvl w:val="4"/>
        <w:rPr>
          <w:rFonts w:ascii="Times New Roman" w:eastAsia="Times New Roman" w:hAnsi="Times New Roman" w:cs="Times New Roman"/>
          <w:b/>
          <w:bCs/>
          <w:color w:val="000009"/>
          <w:sz w:val="28"/>
          <w:szCs w:val="28"/>
          <w:lang w:eastAsia="ru-RU"/>
        </w:rPr>
      </w:pPr>
    </w:p>
    <w:p w:rsidR="00373A3B" w:rsidRPr="00373A3B" w:rsidRDefault="00373A3B" w:rsidP="00373A3B">
      <w:pPr>
        <w:widowControl w:val="0"/>
        <w:spacing w:after="0" w:line="240" w:lineRule="auto"/>
        <w:outlineLvl w:val="4"/>
        <w:rPr>
          <w:rFonts w:ascii="Times New Roman" w:eastAsia="Times New Roman" w:hAnsi="Times New Roman" w:cs="Times New Roman"/>
          <w:b/>
          <w:bCs/>
          <w:color w:val="000009"/>
          <w:sz w:val="28"/>
          <w:szCs w:val="28"/>
          <w:lang w:eastAsia="ru-RU"/>
        </w:rPr>
      </w:pPr>
      <w:r w:rsidRPr="00373A3B">
        <w:rPr>
          <w:rFonts w:ascii="Times New Roman" w:eastAsia="Times New Roman" w:hAnsi="Times New Roman" w:cs="Times New Roman"/>
          <w:b/>
          <w:bCs/>
          <w:color w:val="000009"/>
          <w:sz w:val="28"/>
          <w:szCs w:val="28"/>
          <w:lang w:eastAsia="ru-RU"/>
        </w:rPr>
        <w:br w:type="page"/>
      </w:r>
    </w:p>
    <w:p w:rsidR="00E75BB2" w:rsidRDefault="00902B89" w:rsidP="00DD15F2">
      <w:pPr>
        <w:widowControl w:val="0"/>
        <w:spacing w:after="0" w:line="240" w:lineRule="auto"/>
        <w:jc w:val="center"/>
        <w:outlineLvl w:val="4"/>
        <w:rPr>
          <w:rFonts w:ascii="Times New Roman" w:eastAsia="Times New Roman" w:hAnsi="Times New Roman" w:cs="Times New Roman"/>
          <w:b/>
          <w:bCs/>
          <w:color w:val="000009"/>
          <w:sz w:val="28"/>
          <w:szCs w:val="28"/>
          <w:lang w:val="kk-KZ" w:eastAsia="ru-RU"/>
        </w:rPr>
      </w:pPr>
      <w:r w:rsidRPr="004C2A22">
        <w:rPr>
          <w:rFonts w:ascii="Times New Roman" w:eastAsia="Times New Roman" w:hAnsi="Times New Roman" w:cs="Times New Roman"/>
          <w:b/>
          <w:bCs/>
          <w:color w:val="000009"/>
          <w:sz w:val="28"/>
          <w:szCs w:val="28"/>
          <w:lang w:val="kk-KZ" w:eastAsia="ru-RU"/>
        </w:rPr>
        <w:lastRenderedPageBreak/>
        <w:t>БЕЛГІЛЕР МЕН ҚЫСҚАРТУЛАР</w:t>
      </w:r>
    </w:p>
    <w:p w:rsidR="00934D03" w:rsidRPr="004C2A22" w:rsidRDefault="00934D03" w:rsidP="00DD15F2">
      <w:pPr>
        <w:widowControl w:val="0"/>
        <w:spacing w:after="0" w:line="240" w:lineRule="auto"/>
        <w:jc w:val="center"/>
        <w:outlineLvl w:val="4"/>
        <w:rPr>
          <w:rFonts w:ascii="Times New Roman" w:eastAsia="Times New Roman" w:hAnsi="Times New Roman" w:cs="Times New Roman"/>
          <w:b/>
          <w:bCs/>
          <w:color w:val="000009"/>
          <w:sz w:val="28"/>
          <w:szCs w:val="28"/>
          <w:lang w:val="kk-KZ" w:eastAsia="ru-RU"/>
        </w:rPr>
      </w:pPr>
    </w:p>
    <w:p w:rsidR="002309AC" w:rsidRPr="002309AC" w:rsidRDefault="002309AC" w:rsidP="00395A8F">
      <w:pPr>
        <w:widowControl w:val="0"/>
        <w:spacing w:after="0" w:line="240" w:lineRule="auto"/>
        <w:outlineLvl w:val="4"/>
        <w:rPr>
          <w:rFonts w:ascii="Times New Roman" w:eastAsia="Times New Roman" w:hAnsi="Times New Roman" w:cs="Times New Roman"/>
          <w:b/>
          <w:sz w:val="28"/>
          <w:szCs w:val="28"/>
          <w:lang w:val="kk-KZ"/>
        </w:rPr>
      </w:pPr>
      <w:r w:rsidRPr="00970585">
        <w:rPr>
          <w:rFonts w:ascii="Times New Roman" w:hAnsi="Times New Roman" w:cs="Times New Roman"/>
          <w:sz w:val="28"/>
          <w:szCs w:val="28"/>
          <w:lang w:val="kk-KZ"/>
        </w:rPr>
        <w:t>АІЖ- асқазан-ішек жолдары</w:t>
      </w:r>
    </w:p>
    <w:p w:rsidR="00395A8F" w:rsidRDefault="00345D8C" w:rsidP="00395A8F">
      <w:pPr>
        <w:widowControl w:val="0"/>
        <w:spacing w:after="0" w:line="240" w:lineRule="auto"/>
        <w:outlineLvl w:val="4"/>
        <w:rPr>
          <w:rFonts w:ascii="Times New Roman" w:eastAsia="Times New Roman" w:hAnsi="Times New Roman" w:cs="Times New Roman"/>
          <w:b/>
          <w:sz w:val="28"/>
          <w:szCs w:val="28"/>
          <w:lang w:val="kk-KZ"/>
        </w:rPr>
      </w:pPr>
      <w:r>
        <w:rPr>
          <w:rFonts w:ascii="Times New Roman" w:hAnsi="Times New Roman" w:cs="Times New Roman"/>
          <w:sz w:val="28"/>
          <w:szCs w:val="28"/>
          <w:lang w:val="kk-KZ"/>
        </w:rPr>
        <w:t>ББҚ - биологиялық белсенді</w:t>
      </w:r>
      <w:r w:rsidR="00395A8F" w:rsidRPr="00970585">
        <w:rPr>
          <w:rFonts w:ascii="Times New Roman" w:hAnsi="Times New Roman" w:cs="Times New Roman"/>
          <w:sz w:val="28"/>
          <w:szCs w:val="28"/>
          <w:lang w:val="kk-KZ"/>
        </w:rPr>
        <w:t xml:space="preserve"> қоспалар</w:t>
      </w:r>
    </w:p>
    <w:p w:rsidR="00395A8F" w:rsidRPr="00970585" w:rsidRDefault="00395A8F" w:rsidP="00395A8F">
      <w:pPr>
        <w:spacing w:after="0" w:line="240" w:lineRule="auto"/>
        <w:rPr>
          <w:rFonts w:ascii="Times New Roman" w:hAnsi="Times New Roman" w:cs="Times New Roman"/>
          <w:color w:val="000000" w:themeColor="text1"/>
          <w:sz w:val="28"/>
          <w:szCs w:val="28"/>
          <w:lang w:val="kk-KZ"/>
        </w:rPr>
      </w:pPr>
      <w:r w:rsidRPr="00970585">
        <w:rPr>
          <w:rFonts w:ascii="Times New Roman" w:hAnsi="Times New Roman" w:cs="Times New Roman"/>
          <w:color w:val="000000" w:themeColor="text1"/>
          <w:sz w:val="28"/>
          <w:szCs w:val="28"/>
          <w:lang w:val="kk-KZ"/>
        </w:rPr>
        <w:t>БГ</w:t>
      </w:r>
      <w:r>
        <w:rPr>
          <w:rFonts w:ascii="Times New Roman" w:hAnsi="Times New Roman" w:cs="Times New Roman"/>
          <w:color w:val="000000" w:themeColor="text1"/>
          <w:sz w:val="28"/>
          <w:szCs w:val="28"/>
          <w:lang w:val="kk-KZ"/>
        </w:rPr>
        <w:t>К</w:t>
      </w:r>
      <w:r w:rsidRPr="00970585">
        <w:rPr>
          <w:rFonts w:ascii="Times New Roman" w:hAnsi="Times New Roman" w:cs="Times New Roman"/>
          <w:color w:val="000000" w:themeColor="text1"/>
          <w:sz w:val="28"/>
          <w:szCs w:val="28"/>
          <w:lang w:val="kk-KZ"/>
        </w:rPr>
        <w:t xml:space="preserve"> - биосинтетикалық гендердің кластерлері</w:t>
      </w:r>
    </w:p>
    <w:p w:rsidR="00395A8F" w:rsidRDefault="00395A8F" w:rsidP="00970585">
      <w:pPr>
        <w:widowControl w:val="0"/>
        <w:spacing w:after="0" w:line="240" w:lineRule="auto"/>
        <w:outlineLvl w:val="4"/>
        <w:rPr>
          <w:rStyle w:val="af9"/>
          <w:rFonts w:ascii="Times New Roman" w:hAnsi="Times New Roman" w:cs="Times New Roman"/>
          <w:b w:val="0"/>
          <w:sz w:val="28"/>
          <w:szCs w:val="28"/>
          <w:lang w:val="kk-KZ"/>
        </w:rPr>
      </w:pPr>
      <w:r>
        <w:rPr>
          <w:rStyle w:val="af9"/>
          <w:rFonts w:ascii="Times New Roman" w:hAnsi="Times New Roman" w:cs="Times New Roman"/>
          <w:b w:val="0"/>
          <w:sz w:val="28"/>
          <w:szCs w:val="28"/>
          <w:lang w:val="kk-KZ"/>
        </w:rPr>
        <w:t>г - грамм</w:t>
      </w:r>
    </w:p>
    <w:p w:rsidR="002309AC" w:rsidRPr="002309AC" w:rsidRDefault="002309AC" w:rsidP="002309AC">
      <w:pPr>
        <w:widowControl w:val="0"/>
        <w:spacing w:after="0" w:line="240" w:lineRule="auto"/>
        <w:outlineLvl w:val="4"/>
        <w:rPr>
          <w:rFonts w:ascii="Times New Roman" w:hAnsi="Times New Roman" w:cs="Times New Roman"/>
          <w:bCs/>
          <w:sz w:val="28"/>
          <w:szCs w:val="28"/>
          <w:lang w:val="kk-KZ"/>
        </w:rPr>
      </w:pPr>
      <w:r>
        <w:rPr>
          <w:rStyle w:val="af9"/>
          <w:rFonts w:ascii="Times New Roman" w:hAnsi="Times New Roman" w:cs="Times New Roman"/>
          <w:b w:val="0"/>
          <w:sz w:val="28"/>
          <w:szCs w:val="28"/>
          <w:lang w:val="kk-KZ"/>
        </w:rPr>
        <w:t>ГХ/МС – газды</w:t>
      </w:r>
      <w:r w:rsidRPr="003B0500">
        <w:rPr>
          <w:rStyle w:val="af9"/>
          <w:rFonts w:ascii="Times New Roman" w:hAnsi="Times New Roman" w:cs="Times New Roman"/>
          <w:b w:val="0"/>
          <w:sz w:val="28"/>
          <w:szCs w:val="28"/>
          <w:lang w:val="kk-KZ"/>
        </w:rPr>
        <w:t xml:space="preserve"> хромато-масс-спектрометрия</w:t>
      </w:r>
    </w:p>
    <w:p w:rsidR="002309AC" w:rsidRPr="002309AC" w:rsidRDefault="002309AC" w:rsidP="00395A8F">
      <w:pPr>
        <w:widowControl w:val="0"/>
        <w:spacing w:after="0" w:line="240" w:lineRule="auto"/>
        <w:jc w:val="both"/>
        <w:rPr>
          <w:rFonts w:ascii="Times New Roman" w:eastAsia="Times New Roman" w:hAnsi="Times New Roman" w:cs="Times New Roman"/>
          <w:snapToGrid w:val="0"/>
          <w:sz w:val="28"/>
          <w:szCs w:val="28"/>
          <w:lang w:val="kk-KZ" w:eastAsia="ru-RU"/>
        </w:rPr>
      </w:pPr>
      <w:r w:rsidRPr="00970585">
        <w:rPr>
          <w:rFonts w:ascii="Times New Roman" w:eastAsia="Times New Roman" w:hAnsi="Times New Roman" w:cs="Times New Roman"/>
          <w:snapToGrid w:val="0"/>
          <w:sz w:val="28"/>
          <w:szCs w:val="28"/>
          <w:lang w:val="kk-KZ" w:eastAsia="ru-RU"/>
        </w:rPr>
        <w:t>Е</w:t>
      </w:r>
      <w:r w:rsidRPr="003B0500">
        <w:rPr>
          <w:rFonts w:ascii="Times New Roman" w:eastAsia="Times New Roman" w:hAnsi="Times New Roman" w:cs="Times New Roman"/>
          <w:snapToGrid w:val="0"/>
          <w:sz w:val="28"/>
          <w:szCs w:val="28"/>
          <w:lang w:val="kk-KZ" w:eastAsia="ru-RU"/>
        </w:rPr>
        <w:t xml:space="preserve">ПА </w:t>
      </w:r>
      <w:r>
        <w:rPr>
          <w:rFonts w:ascii="Times New Roman" w:eastAsia="Times New Roman" w:hAnsi="Times New Roman" w:cs="Times New Roman"/>
          <w:snapToGrid w:val="0"/>
          <w:sz w:val="28"/>
          <w:szCs w:val="28"/>
          <w:lang w:val="kk-KZ" w:eastAsia="ru-RU"/>
        </w:rPr>
        <w:t>–</w:t>
      </w:r>
      <w:r w:rsidRPr="003B0500">
        <w:rPr>
          <w:rFonts w:ascii="Times New Roman" w:eastAsia="Times New Roman" w:hAnsi="Times New Roman" w:cs="Times New Roman"/>
          <w:snapToGrid w:val="0"/>
          <w:sz w:val="28"/>
          <w:szCs w:val="28"/>
          <w:lang w:val="kk-KZ" w:eastAsia="ru-RU"/>
        </w:rPr>
        <w:t xml:space="preserve"> ет</w:t>
      </w:r>
      <w:r>
        <w:rPr>
          <w:rFonts w:ascii="Times New Roman" w:eastAsia="Times New Roman" w:hAnsi="Times New Roman" w:cs="Times New Roman"/>
          <w:snapToGrid w:val="0"/>
          <w:sz w:val="28"/>
          <w:szCs w:val="28"/>
          <w:lang w:val="kk-KZ" w:eastAsia="ru-RU"/>
        </w:rPr>
        <w:t>-</w:t>
      </w:r>
      <w:r w:rsidRPr="003B0500">
        <w:rPr>
          <w:rFonts w:ascii="Times New Roman" w:eastAsia="Times New Roman" w:hAnsi="Times New Roman" w:cs="Times New Roman"/>
          <w:snapToGrid w:val="0"/>
          <w:sz w:val="28"/>
          <w:szCs w:val="28"/>
          <w:lang w:val="kk-KZ" w:eastAsia="ru-RU"/>
        </w:rPr>
        <w:t>пептонды агар</w:t>
      </w:r>
    </w:p>
    <w:p w:rsidR="00395A8F" w:rsidRDefault="00395A8F" w:rsidP="00395A8F">
      <w:pPr>
        <w:widowControl w:val="0"/>
        <w:spacing w:after="0" w:line="240" w:lineRule="auto"/>
        <w:jc w:val="both"/>
        <w:rPr>
          <w:rFonts w:ascii="Times New Roman" w:eastAsia="Times New Roman" w:hAnsi="Times New Roman" w:cs="Times New Roman"/>
          <w:bCs/>
          <w:snapToGrid w:val="0"/>
          <w:sz w:val="28"/>
          <w:szCs w:val="28"/>
          <w:lang w:val="kk-KZ" w:eastAsia="ru-RU"/>
        </w:rPr>
      </w:pPr>
      <w:r w:rsidRPr="004C2A22">
        <w:rPr>
          <w:rFonts w:ascii="Times New Roman" w:eastAsia="Times New Roman" w:hAnsi="Times New Roman" w:cs="Times New Roman"/>
          <w:bCs/>
          <w:snapToGrid w:val="0"/>
          <w:sz w:val="28"/>
          <w:szCs w:val="28"/>
          <w:lang w:val="kk-KZ" w:eastAsia="ru-RU"/>
        </w:rPr>
        <w:t>К</w:t>
      </w:r>
      <w:r>
        <w:rPr>
          <w:rFonts w:ascii="Times New Roman" w:eastAsia="Times New Roman" w:hAnsi="Times New Roman" w:cs="Times New Roman"/>
          <w:bCs/>
          <w:snapToGrid w:val="0"/>
          <w:sz w:val="28"/>
          <w:szCs w:val="28"/>
          <w:lang w:val="kk-KZ" w:eastAsia="ru-RU"/>
        </w:rPr>
        <w:t>ТБ - колония түзуші бірлік</w:t>
      </w:r>
    </w:p>
    <w:p w:rsidR="00395A8F" w:rsidRDefault="003B0500" w:rsidP="00395A8F">
      <w:pPr>
        <w:widowControl w:val="0"/>
        <w:spacing w:after="0" w:line="240" w:lineRule="auto"/>
        <w:jc w:val="both"/>
        <w:rPr>
          <w:rFonts w:ascii="Times New Roman" w:eastAsia="Times New Roman" w:hAnsi="Times New Roman" w:cs="Times New Roman"/>
          <w:bCs/>
          <w:snapToGrid w:val="0"/>
          <w:sz w:val="28"/>
          <w:szCs w:val="28"/>
          <w:lang w:val="kk-KZ" w:eastAsia="ru-RU"/>
        </w:rPr>
      </w:pPr>
      <w:r>
        <w:rPr>
          <w:rFonts w:ascii="Times New Roman" w:eastAsia="Times New Roman" w:hAnsi="Times New Roman" w:cs="Times New Roman"/>
          <w:bCs/>
          <w:snapToGrid w:val="0"/>
          <w:sz w:val="28"/>
          <w:szCs w:val="28"/>
          <w:lang w:val="kk-KZ" w:eastAsia="ru-RU"/>
        </w:rPr>
        <w:t>л – литр</w:t>
      </w:r>
    </w:p>
    <w:p w:rsidR="00645E5E" w:rsidRDefault="00645E5E" w:rsidP="00395A8F">
      <w:pPr>
        <w:widowControl w:val="0"/>
        <w:spacing w:after="0" w:line="240" w:lineRule="auto"/>
        <w:jc w:val="both"/>
        <w:rPr>
          <w:rFonts w:ascii="Times New Roman" w:eastAsia="Times New Roman" w:hAnsi="Times New Roman" w:cs="Times New Roman"/>
          <w:bCs/>
          <w:snapToGrid w:val="0"/>
          <w:sz w:val="28"/>
          <w:szCs w:val="28"/>
          <w:lang w:val="kk-KZ" w:eastAsia="ru-RU"/>
        </w:rPr>
      </w:pPr>
      <w:r w:rsidRPr="00645E5E">
        <w:rPr>
          <w:rFonts w:ascii="Times New Roman" w:eastAsia="Times New Roman" w:hAnsi="Times New Roman" w:cs="Times New Roman"/>
          <w:bCs/>
          <w:snapToGrid w:val="0"/>
          <w:sz w:val="28"/>
          <w:szCs w:val="28"/>
          <w:lang w:val="kk-KZ" w:eastAsia="ru-RU"/>
        </w:rPr>
        <w:t xml:space="preserve">м </w:t>
      </w:r>
      <w:r>
        <w:rPr>
          <w:rFonts w:ascii="Times New Roman" w:eastAsia="Times New Roman" w:hAnsi="Times New Roman" w:cs="Times New Roman"/>
          <w:bCs/>
          <w:snapToGrid w:val="0"/>
          <w:sz w:val="28"/>
          <w:szCs w:val="28"/>
          <w:lang w:val="kk-KZ" w:eastAsia="ru-RU"/>
        </w:rPr>
        <w:t>–</w:t>
      </w:r>
      <w:r w:rsidRPr="00645E5E">
        <w:rPr>
          <w:rFonts w:ascii="Times New Roman" w:eastAsia="Times New Roman" w:hAnsi="Times New Roman" w:cs="Times New Roman"/>
          <w:bCs/>
          <w:snapToGrid w:val="0"/>
          <w:sz w:val="28"/>
          <w:szCs w:val="28"/>
          <w:lang w:val="kk-KZ" w:eastAsia="ru-RU"/>
        </w:rPr>
        <w:t xml:space="preserve"> метр</w:t>
      </w:r>
    </w:p>
    <w:p w:rsidR="00645E5E" w:rsidRDefault="00693E24" w:rsidP="00395A8F">
      <w:pPr>
        <w:widowControl w:val="0"/>
        <w:spacing w:after="0" w:line="240" w:lineRule="auto"/>
        <w:jc w:val="both"/>
        <w:rPr>
          <w:rFonts w:ascii="Times New Roman" w:eastAsia="Times New Roman" w:hAnsi="Times New Roman" w:cs="Times New Roman"/>
          <w:bCs/>
          <w:snapToGrid w:val="0"/>
          <w:sz w:val="28"/>
          <w:szCs w:val="28"/>
          <w:lang w:val="kk-KZ" w:eastAsia="ru-RU"/>
        </w:rPr>
      </w:pPr>
      <w:r>
        <w:rPr>
          <w:rFonts w:ascii="Times New Roman" w:eastAsia="Times New Roman" w:hAnsi="Times New Roman" w:cs="Times New Roman"/>
          <w:bCs/>
          <w:snapToGrid w:val="0"/>
          <w:sz w:val="28"/>
          <w:szCs w:val="28"/>
          <w:lang w:val="kk-KZ" w:eastAsia="ru-RU"/>
        </w:rPr>
        <w:t>майл</w:t>
      </w:r>
      <w:r w:rsidR="00645E5E" w:rsidRPr="00645E5E">
        <w:rPr>
          <w:rFonts w:ascii="Times New Roman" w:eastAsia="Times New Roman" w:hAnsi="Times New Roman" w:cs="Times New Roman"/>
          <w:bCs/>
          <w:snapToGrid w:val="0"/>
          <w:sz w:val="28"/>
          <w:szCs w:val="28"/>
          <w:lang w:val="kk-KZ" w:eastAsia="ru-RU"/>
        </w:rPr>
        <w:t xml:space="preserve"> – майлылық</w:t>
      </w:r>
    </w:p>
    <w:p w:rsidR="00645E5E" w:rsidRDefault="00645E5E" w:rsidP="003B0500">
      <w:pPr>
        <w:widowControl w:val="0"/>
        <w:spacing w:after="0" w:line="240" w:lineRule="auto"/>
        <w:outlineLvl w:val="4"/>
        <w:rPr>
          <w:rStyle w:val="af9"/>
          <w:rFonts w:ascii="Times New Roman" w:hAnsi="Times New Roman" w:cs="Times New Roman"/>
          <w:b w:val="0"/>
          <w:sz w:val="28"/>
          <w:szCs w:val="28"/>
          <w:lang w:val="kk-KZ"/>
        </w:rPr>
      </w:pPr>
      <w:r w:rsidRPr="00645E5E">
        <w:rPr>
          <w:rStyle w:val="af9"/>
          <w:rFonts w:ascii="Times New Roman" w:hAnsi="Times New Roman" w:cs="Times New Roman"/>
          <w:b w:val="0"/>
          <w:sz w:val="28"/>
          <w:szCs w:val="28"/>
          <w:lang w:val="kk-KZ"/>
        </w:rPr>
        <w:t>мкл - микролитр</w:t>
      </w:r>
    </w:p>
    <w:p w:rsidR="003B0500" w:rsidRPr="003B0500" w:rsidRDefault="003B0500" w:rsidP="003B0500">
      <w:pPr>
        <w:widowControl w:val="0"/>
        <w:spacing w:after="0" w:line="240" w:lineRule="auto"/>
        <w:outlineLvl w:val="4"/>
        <w:rPr>
          <w:rStyle w:val="af9"/>
          <w:rFonts w:ascii="Times New Roman" w:hAnsi="Times New Roman" w:cs="Times New Roman"/>
          <w:b w:val="0"/>
          <w:sz w:val="28"/>
          <w:szCs w:val="28"/>
          <w:lang w:val="kk-KZ"/>
        </w:rPr>
      </w:pPr>
      <w:r w:rsidRPr="003B0500">
        <w:rPr>
          <w:rStyle w:val="af9"/>
          <w:rFonts w:ascii="Times New Roman" w:hAnsi="Times New Roman" w:cs="Times New Roman"/>
          <w:b w:val="0"/>
          <w:sz w:val="28"/>
          <w:szCs w:val="28"/>
          <w:lang w:val="kk-KZ"/>
        </w:rPr>
        <w:t>мкм - микрометр</w:t>
      </w:r>
    </w:p>
    <w:p w:rsidR="003B0500" w:rsidRDefault="003B0500" w:rsidP="003B0500">
      <w:pPr>
        <w:widowControl w:val="0"/>
        <w:spacing w:after="0" w:line="240" w:lineRule="auto"/>
        <w:outlineLvl w:val="4"/>
        <w:rPr>
          <w:rStyle w:val="af9"/>
          <w:rFonts w:ascii="Times New Roman" w:hAnsi="Times New Roman" w:cs="Times New Roman"/>
          <w:b w:val="0"/>
          <w:sz w:val="28"/>
          <w:szCs w:val="28"/>
          <w:lang w:val="kk-KZ"/>
        </w:rPr>
      </w:pPr>
      <w:r w:rsidRPr="003B0500">
        <w:rPr>
          <w:rStyle w:val="af9"/>
          <w:rFonts w:ascii="Times New Roman" w:hAnsi="Times New Roman" w:cs="Times New Roman"/>
          <w:b w:val="0"/>
          <w:sz w:val="28"/>
          <w:szCs w:val="28"/>
          <w:lang w:val="kk-KZ"/>
        </w:rPr>
        <w:t>мл – миллилитр</w:t>
      </w:r>
    </w:p>
    <w:p w:rsidR="00645E5E" w:rsidRDefault="00645E5E" w:rsidP="003B0500">
      <w:pPr>
        <w:widowControl w:val="0"/>
        <w:spacing w:after="0" w:line="240" w:lineRule="auto"/>
        <w:outlineLvl w:val="4"/>
        <w:rPr>
          <w:rStyle w:val="af9"/>
          <w:rFonts w:ascii="Times New Roman" w:hAnsi="Times New Roman" w:cs="Times New Roman"/>
          <w:b w:val="0"/>
          <w:sz w:val="28"/>
          <w:szCs w:val="28"/>
          <w:lang w:val="kk-KZ"/>
        </w:rPr>
      </w:pPr>
      <w:r w:rsidRPr="00645E5E">
        <w:rPr>
          <w:rStyle w:val="af9"/>
          <w:rFonts w:ascii="Times New Roman" w:hAnsi="Times New Roman" w:cs="Times New Roman"/>
          <w:b w:val="0"/>
          <w:sz w:val="28"/>
          <w:szCs w:val="28"/>
          <w:lang w:val="kk-KZ"/>
        </w:rPr>
        <w:t>мм – миллиметр</w:t>
      </w:r>
    </w:p>
    <w:p w:rsidR="003B0500" w:rsidRDefault="003B0500" w:rsidP="003B0500">
      <w:pPr>
        <w:widowControl w:val="0"/>
        <w:spacing w:after="0" w:line="240" w:lineRule="auto"/>
        <w:outlineLvl w:val="4"/>
        <w:rPr>
          <w:rStyle w:val="af9"/>
          <w:rFonts w:ascii="Times New Roman" w:hAnsi="Times New Roman" w:cs="Times New Roman"/>
          <w:b w:val="0"/>
          <w:sz w:val="28"/>
          <w:szCs w:val="28"/>
          <w:lang w:val="kk-KZ"/>
        </w:rPr>
      </w:pPr>
      <w:r>
        <w:rPr>
          <w:rStyle w:val="af9"/>
          <w:rFonts w:ascii="Times New Roman" w:hAnsi="Times New Roman" w:cs="Times New Roman"/>
          <w:b w:val="0"/>
          <w:sz w:val="28"/>
          <w:szCs w:val="28"/>
          <w:lang w:val="kk-KZ"/>
        </w:rPr>
        <w:t>мин/айн – айналым минутына</w:t>
      </w:r>
    </w:p>
    <w:p w:rsidR="00645E5E" w:rsidRDefault="00645E5E" w:rsidP="003B0500">
      <w:pPr>
        <w:widowControl w:val="0"/>
        <w:spacing w:after="0" w:line="240" w:lineRule="auto"/>
        <w:outlineLvl w:val="4"/>
        <w:rPr>
          <w:rStyle w:val="af9"/>
          <w:rFonts w:ascii="Times New Roman" w:hAnsi="Times New Roman" w:cs="Times New Roman"/>
          <w:b w:val="0"/>
          <w:sz w:val="28"/>
          <w:szCs w:val="28"/>
          <w:lang w:val="kk-KZ"/>
        </w:rPr>
      </w:pPr>
      <w:r w:rsidRPr="00645E5E">
        <w:rPr>
          <w:rStyle w:val="af9"/>
          <w:rFonts w:ascii="Times New Roman" w:hAnsi="Times New Roman" w:cs="Times New Roman"/>
          <w:b w:val="0"/>
          <w:sz w:val="28"/>
          <w:szCs w:val="28"/>
          <w:lang w:val="kk-KZ"/>
        </w:rPr>
        <w:t xml:space="preserve">мин </w:t>
      </w:r>
      <w:r>
        <w:rPr>
          <w:rStyle w:val="af9"/>
          <w:rFonts w:ascii="Times New Roman" w:hAnsi="Times New Roman" w:cs="Times New Roman"/>
          <w:b w:val="0"/>
          <w:sz w:val="28"/>
          <w:szCs w:val="28"/>
          <w:lang w:val="kk-KZ"/>
        </w:rPr>
        <w:t>–</w:t>
      </w:r>
      <w:r w:rsidRPr="00645E5E">
        <w:rPr>
          <w:rStyle w:val="af9"/>
          <w:rFonts w:ascii="Times New Roman" w:hAnsi="Times New Roman" w:cs="Times New Roman"/>
          <w:b w:val="0"/>
          <w:sz w:val="28"/>
          <w:szCs w:val="28"/>
          <w:lang w:val="kk-KZ"/>
        </w:rPr>
        <w:t xml:space="preserve"> минут</w:t>
      </w:r>
    </w:p>
    <w:p w:rsidR="003B0500" w:rsidRDefault="003B0500" w:rsidP="003B0500">
      <w:pPr>
        <w:widowControl w:val="0"/>
        <w:spacing w:after="0" w:line="240" w:lineRule="auto"/>
        <w:outlineLvl w:val="4"/>
        <w:rPr>
          <w:rStyle w:val="af9"/>
          <w:rFonts w:ascii="Times New Roman" w:hAnsi="Times New Roman" w:cs="Times New Roman"/>
          <w:b w:val="0"/>
          <w:sz w:val="28"/>
          <w:szCs w:val="28"/>
          <w:lang w:val="kk-KZ"/>
        </w:rPr>
      </w:pPr>
      <w:r>
        <w:rPr>
          <w:rStyle w:val="af9"/>
          <w:rFonts w:ascii="Times New Roman" w:hAnsi="Times New Roman" w:cs="Times New Roman"/>
          <w:b w:val="0"/>
          <w:sz w:val="28"/>
          <w:szCs w:val="28"/>
          <w:lang w:val="kk-KZ"/>
        </w:rPr>
        <w:t>сағ – сағат</w:t>
      </w:r>
    </w:p>
    <w:p w:rsidR="002309AC" w:rsidRPr="002309AC" w:rsidRDefault="002309AC" w:rsidP="002309AC">
      <w:pPr>
        <w:spacing w:after="0" w:line="240" w:lineRule="auto"/>
        <w:rPr>
          <w:rFonts w:ascii="Times New Roman" w:hAnsi="Times New Roman" w:cs="Times New Roman"/>
          <w:color w:val="000000" w:themeColor="text1"/>
          <w:sz w:val="28"/>
          <w:szCs w:val="28"/>
          <w:lang w:val="kk-KZ"/>
        </w:rPr>
      </w:pPr>
      <w:r w:rsidRPr="00970585">
        <w:rPr>
          <w:rFonts w:ascii="Times New Roman" w:eastAsia="Times New Roman" w:hAnsi="Times New Roman" w:cs="Times New Roman"/>
          <w:sz w:val="28"/>
          <w:szCs w:val="28"/>
          <w:lang w:val="kk-KZ" w:eastAsia="ru-RU"/>
        </w:rPr>
        <w:t xml:space="preserve">ПДТ </w:t>
      </w:r>
      <w:r>
        <w:rPr>
          <w:rFonts w:ascii="Times New Roman" w:hAnsi="Times New Roman" w:cs="Times New Roman"/>
          <w:color w:val="000000" w:themeColor="text1"/>
          <w:sz w:val="28"/>
          <w:szCs w:val="28"/>
          <w:lang w:val="kk-KZ"/>
        </w:rPr>
        <w:t>- пандемиялық дәрілерге</w:t>
      </w:r>
      <w:r w:rsidRPr="00970585">
        <w:rPr>
          <w:rFonts w:ascii="Times New Roman" w:hAnsi="Times New Roman" w:cs="Times New Roman"/>
          <w:color w:val="000000" w:themeColor="text1"/>
          <w:sz w:val="28"/>
          <w:szCs w:val="28"/>
          <w:lang w:val="kk-KZ"/>
        </w:rPr>
        <w:t xml:space="preserve"> төзімділік</w:t>
      </w:r>
    </w:p>
    <w:p w:rsidR="003B0500" w:rsidRPr="004C2A22" w:rsidRDefault="003B0500" w:rsidP="003B050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GYC -</w:t>
      </w:r>
      <w:r w:rsidRPr="00970585">
        <w:rPr>
          <w:rFonts w:ascii="Times New Roman" w:hAnsi="Times New Roman" w:cs="Times New Roman"/>
          <w:sz w:val="28"/>
          <w:szCs w:val="28"/>
          <w:lang w:val="kk-KZ"/>
        </w:rPr>
        <w:t xml:space="preserve"> </w:t>
      </w:r>
      <w:r w:rsidRPr="004C2A22">
        <w:rPr>
          <w:rFonts w:ascii="Times New Roman" w:hAnsi="Times New Roman" w:cs="Times New Roman"/>
          <w:sz w:val="28"/>
          <w:szCs w:val="28"/>
          <w:lang w:val="kk-KZ"/>
        </w:rPr>
        <w:t>сірке қышқылы бактерияларына арналған қоректік орта</w:t>
      </w:r>
    </w:p>
    <w:p w:rsidR="003B0500" w:rsidRDefault="003B0500" w:rsidP="003B0500">
      <w:pPr>
        <w:spacing w:after="0" w:line="240" w:lineRule="auto"/>
        <w:jc w:val="both"/>
        <w:rPr>
          <w:rFonts w:ascii="Times New Roman" w:hAnsi="Times New Roman" w:cs="Times New Roman"/>
          <w:sz w:val="28"/>
          <w:szCs w:val="28"/>
          <w:lang w:val="kk-KZ"/>
        </w:rPr>
      </w:pPr>
      <w:r w:rsidRPr="00006213">
        <w:rPr>
          <w:rFonts w:ascii="Times New Roman" w:hAnsi="Times New Roman" w:cs="Times New Roman"/>
          <w:sz w:val="28"/>
          <w:szCs w:val="28"/>
          <w:lang w:val="kk-KZ"/>
        </w:rPr>
        <w:t>MRSA</w:t>
      </w:r>
      <w:r>
        <w:rPr>
          <w:rFonts w:ascii="Times New Roman" w:hAnsi="Times New Roman" w:cs="Times New Roman"/>
          <w:sz w:val="28"/>
          <w:szCs w:val="28"/>
          <w:lang w:val="kk-KZ"/>
        </w:rPr>
        <w:t xml:space="preserve"> - метициллинге төзімді </w:t>
      </w:r>
      <w:r w:rsidRPr="00006213">
        <w:rPr>
          <w:rFonts w:ascii="Times New Roman" w:hAnsi="Times New Roman" w:cs="Times New Roman"/>
          <w:sz w:val="28"/>
          <w:szCs w:val="28"/>
          <w:lang w:val="kk-KZ"/>
        </w:rPr>
        <w:t>стафилококк</w:t>
      </w:r>
    </w:p>
    <w:p w:rsidR="003B0500" w:rsidRDefault="003B0500" w:rsidP="003B0500">
      <w:pPr>
        <w:spacing w:after="0" w:line="240" w:lineRule="auto"/>
        <w:jc w:val="both"/>
        <w:rPr>
          <w:rFonts w:ascii="Times New Roman" w:hAnsi="Times New Roman" w:cs="Times New Roman"/>
          <w:bCs/>
          <w:i/>
          <w:iCs/>
          <w:sz w:val="28"/>
          <w:szCs w:val="28"/>
          <w:shd w:val="clear" w:color="auto" w:fill="FFFFFF"/>
          <w:lang w:val="kk-KZ"/>
        </w:rPr>
      </w:pPr>
      <w:r>
        <w:rPr>
          <w:rFonts w:ascii="Times New Roman" w:hAnsi="Times New Roman" w:cs="Times New Roman"/>
          <w:sz w:val="28"/>
          <w:szCs w:val="28"/>
          <w:lang w:val="kk-KZ"/>
        </w:rPr>
        <w:t xml:space="preserve">MRS - </w:t>
      </w:r>
      <w:r w:rsidRPr="00927DD7">
        <w:rPr>
          <w:rFonts w:ascii="Times New Roman" w:hAnsi="Times New Roman" w:cs="Times New Roman"/>
          <w:sz w:val="28"/>
          <w:szCs w:val="28"/>
          <w:lang w:val="kk-KZ"/>
        </w:rPr>
        <w:t>сүтқышқылды бактерияларды</w:t>
      </w:r>
      <w:r>
        <w:rPr>
          <w:rFonts w:ascii="Times New Roman" w:hAnsi="Times New Roman" w:cs="Times New Roman"/>
          <w:sz w:val="28"/>
          <w:szCs w:val="28"/>
          <w:lang w:val="kk-KZ"/>
        </w:rPr>
        <w:t xml:space="preserve"> дақылдауға</w:t>
      </w:r>
      <w:r w:rsidRPr="00927DD7">
        <w:rPr>
          <w:rFonts w:ascii="Times New Roman" w:hAnsi="Times New Roman" w:cs="Times New Roman"/>
          <w:sz w:val="28"/>
          <w:szCs w:val="28"/>
          <w:lang w:val="kk-KZ"/>
        </w:rPr>
        <w:t xml:space="preserve"> арналған қоректік орта (</w:t>
      </w:r>
      <w:r w:rsidRPr="00927DD7">
        <w:rPr>
          <w:rFonts w:ascii="Times New Roman" w:hAnsi="Times New Roman" w:cs="Times New Roman"/>
          <w:sz w:val="28"/>
          <w:szCs w:val="28"/>
          <w:shd w:val="clear" w:color="auto" w:fill="FFFFFF"/>
          <w:lang w:val="kk-KZ"/>
        </w:rPr>
        <w:t>de Man, Rogosa and </w:t>
      </w:r>
      <w:r w:rsidRPr="00927DD7">
        <w:rPr>
          <w:rFonts w:ascii="Times New Roman" w:hAnsi="Times New Roman" w:cs="Times New Roman"/>
          <w:bCs/>
          <w:iCs/>
          <w:sz w:val="28"/>
          <w:szCs w:val="28"/>
          <w:shd w:val="clear" w:color="auto" w:fill="FFFFFF"/>
          <w:lang w:val="kk-KZ"/>
        </w:rPr>
        <w:t>Sharpe</w:t>
      </w:r>
      <w:r w:rsidRPr="00927DD7">
        <w:rPr>
          <w:rFonts w:ascii="Times New Roman" w:hAnsi="Times New Roman" w:cs="Times New Roman"/>
          <w:bCs/>
          <w:i/>
          <w:iCs/>
          <w:sz w:val="28"/>
          <w:szCs w:val="28"/>
          <w:shd w:val="clear" w:color="auto" w:fill="FFFFFF"/>
          <w:lang w:val="kk-KZ"/>
        </w:rPr>
        <w:t xml:space="preserve">) </w:t>
      </w:r>
    </w:p>
    <w:p w:rsidR="003B0500" w:rsidRDefault="003B0500" w:rsidP="00970585">
      <w:pPr>
        <w:widowControl w:val="0"/>
        <w:spacing w:after="0" w:line="240" w:lineRule="auto"/>
        <w:outlineLvl w:val="4"/>
        <w:rPr>
          <w:rStyle w:val="af9"/>
          <w:rFonts w:ascii="Times New Roman" w:hAnsi="Times New Roman" w:cs="Times New Roman"/>
          <w:b w:val="0"/>
          <w:sz w:val="28"/>
          <w:szCs w:val="28"/>
          <w:lang w:val="kk-KZ"/>
        </w:rPr>
      </w:pPr>
      <w:r w:rsidRPr="003B0500">
        <w:rPr>
          <w:rStyle w:val="af9"/>
          <w:rFonts w:ascii="Times New Roman" w:hAnsi="Times New Roman" w:cs="Times New Roman"/>
          <w:b w:val="0"/>
          <w:sz w:val="28"/>
          <w:szCs w:val="28"/>
          <w:lang w:val="kk-KZ"/>
        </w:rPr>
        <w:t>рН</w:t>
      </w:r>
      <w:r>
        <w:rPr>
          <w:rStyle w:val="af9"/>
          <w:rFonts w:ascii="Times New Roman" w:hAnsi="Times New Roman" w:cs="Times New Roman"/>
          <w:b w:val="0"/>
          <w:sz w:val="28"/>
          <w:szCs w:val="28"/>
          <w:lang w:val="kk-KZ"/>
        </w:rPr>
        <w:t xml:space="preserve"> – сутегі көрсеткіші</w:t>
      </w: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3B7687" w:rsidRDefault="003B7687" w:rsidP="00970585">
      <w:pPr>
        <w:spacing w:after="0" w:line="240" w:lineRule="auto"/>
        <w:jc w:val="center"/>
        <w:rPr>
          <w:rFonts w:ascii="Times New Roman" w:eastAsia="Times New Roman" w:hAnsi="Times New Roman" w:cs="Times New Roman"/>
          <w:b/>
          <w:sz w:val="28"/>
          <w:szCs w:val="28"/>
          <w:lang w:val="kk-KZ" w:eastAsia="ru-RU"/>
        </w:rPr>
      </w:pPr>
    </w:p>
    <w:p w:rsidR="008A0269" w:rsidRDefault="008A0269" w:rsidP="00970585">
      <w:pPr>
        <w:spacing w:after="0" w:line="240" w:lineRule="auto"/>
        <w:jc w:val="center"/>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br w:type="page"/>
      </w:r>
    </w:p>
    <w:p w:rsidR="001C08B4" w:rsidRPr="00970585" w:rsidRDefault="001C08B4" w:rsidP="001C08B4">
      <w:pPr>
        <w:spacing w:after="0" w:line="240" w:lineRule="auto"/>
        <w:jc w:val="center"/>
        <w:rPr>
          <w:rFonts w:ascii="Times New Roman" w:eastAsia="Times New Roman" w:hAnsi="Times New Roman" w:cs="Times New Roman"/>
          <w:b/>
          <w:sz w:val="28"/>
          <w:szCs w:val="28"/>
          <w:lang w:val="kk-KZ" w:eastAsia="ru-RU"/>
        </w:rPr>
      </w:pPr>
      <w:r w:rsidRPr="00970585">
        <w:rPr>
          <w:rFonts w:ascii="Times New Roman" w:eastAsia="Times New Roman" w:hAnsi="Times New Roman" w:cs="Times New Roman"/>
          <w:b/>
          <w:sz w:val="28"/>
          <w:szCs w:val="28"/>
          <w:lang w:val="kk-KZ" w:eastAsia="ru-RU"/>
        </w:rPr>
        <w:lastRenderedPageBreak/>
        <w:t>КІРІСПЕ</w:t>
      </w:r>
    </w:p>
    <w:p w:rsidR="001C08B4" w:rsidRPr="00AD1BB1" w:rsidRDefault="001C08B4" w:rsidP="001C08B4">
      <w:pPr>
        <w:spacing w:after="0" w:line="240" w:lineRule="auto"/>
        <w:ind w:firstLine="567"/>
        <w:rPr>
          <w:rFonts w:ascii="Times New Roman" w:eastAsia="Calibri" w:hAnsi="Times New Roman" w:cs="Times New Roman"/>
          <w:b/>
          <w:sz w:val="28"/>
          <w:szCs w:val="28"/>
          <w:lang w:val="sr-Cyrl-CS" w:eastAsia="ru-RU"/>
        </w:rPr>
      </w:pPr>
      <w:r w:rsidRPr="00AD1BB1">
        <w:rPr>
          <w:rFonts w:ascii="Times New Roman" w:eastAsia="Calibri" w:hAnsi="Times New Roman" w:cs="Times New Roman"/>
          <w:b/>
          <w:sz w:val="28"/>
          <w:szCs w:val="28"/>
          <w:lang w:val="sr-Cyrl-CS" w:eastAsia="ru-RU"/>
        </w:rPr>
        <w:t>Жұмыстың жалпы сипаттамасы.</w:t>
      </w:r>
    </w:p>
    <w:p w:rsidR="001C08B4" w:rsidRPr="00AD1BB1" w:rsidRDefault="001C08B4" w:rsidP="001C08B4">
      <w:pPr>
        <w:spacing w:after="0" w:line="240" w:lineRule="auto"/>
        <w:ind w:firstLine="567"/>
        <w:jc w:val="both"/>
        <w:rPr>
          <w:rFonts w:ascii="Times New Roman" w:hAnsi="Times New Roman" w:cs="Times New Roman"/>
          <w:sz w:val="28"/>
          <w:szCs w:val="28"/>
          <w:lang w:val="kk-KZ"/>
        </w:rPr>
      </w:pPr>
      <w:r w:rsidRPr="00AD1BB1">
        <w:rPr>
          <w:rFonts w:ascii="Times New Roman" w:hAnsi="Times New Roman" w:cs="Times New Roman"/>
          <w:sz w:val="28"/>
          <w:szCs w:val="28"/>
          <w:lang w:val="kk-KZ"/>
        </w:rPr>
        <w:t>Жұмыс барысында микроорганизмдердің антагонистік белсенді штамдары бөлініп алынды, консорциумдар құрылды, олардың антагонизмі, асқазан-</w:t>
      </w:r>
      <w:r w:rsidR="009E40ED">
        <w:rPr>
          <w:rFonts w:ascii="Times New Roman" w:hAnsi="Times New Roman" w:cs="Times New Roman"/>
          <w:sz w:val="28"/>
          <w:szCs w:val="28"/>
          <w:lang w:val="kk-KZ"/>
        </w:rPr>
        <w:t>ішек жолдарының</w:t>
      </w:r>
      <w:r w:rsidR="00305C78">
        <w:rPr>
          <w:rFonts w:ascii="Times New Roman" w:hAnsi="Times New Roman" w:cs="Times New Roman"/>
          <w:sz w:val="28"/>
          <w:szCs w:val="28"/>
          <w:lang w:val="kk-KZ"/>
        </w:rPr>
        <w:t xml:space="preserve"> қызметі</w:t>
      </w:r>
      <w:r w:rsidRPr="00AD1BB1">
        <w:rPr>
          <w:rFonts w:ascii="Times New Roman" w:hAnsi="Times New Roman" w:cs="Times New Roman"/>
          <w:sz w:val="28"/>
          <w:szCs w:val="28"/>
          <w:lang w:val="kk-KZ"/>
        </w:rPr>
        <w:t xml:space="preserve"> және қалыпты флораны ынталан</w:t>
      </w:r>
      <w:r w:rsidR="009E40ED">
        <w:rPr>
          <w:rFonts w:ascii="Times New Roman" w:hAnsi="Times New Roman" w:cs="Times New Roman"/>
          <w:sz w:val="28"/>
          <w:szCs w:val="28"/>
          <w:lang w:val="kk-KZ"/>
        </w:rPr>
        <w:t xml:space="preserve">дыратын белсенділік күшейтілді, </w:t>
      </w:r>
      <w:r w:rsidRPr="00AD1BB1">
        <w:rPr>
          <w:rFonts w:ascii="Times New Roman" w:hAnsi="Times New Roman" w:cs="Times New Roman"/>
          <w:sz w:val="28"/>
          <w:szCs w:val="28"/>
          <w:lang w:val="sr-Cyrl-CS"/>
        </w:rPr>
        <w:t>Сасо-2</w:t>
      </w:r>
      <w:r>
        <w:rPr>
          <w:rFonts w:ascii="Times New Roman" w:hAnsi="Times New Roman" w:cs="Times New Roman"/>
          <w:sz w:val="28"/>
          <w:szCs w:val="28"/>
          <w:lang w:val="kk-KZ"/>
        </w:rPr>
        <w:t xml:space="preserve"> ішек</w:t>
      </w:r>
      <w:r w:rsidRPr="00AD1BB1">
        <w:rPr>
          <w:rFonts w:ascii="Times New Roman" w:hAnsi="Times New Roman" w:cs="Times New Roman"/>
          <w:sz w:val="28"/>
          <w:szCs w:val="28"/>
          <w:lang w:val="kk-KZ"/>
        </w:rPr>
        <w:t xml:space="preserve"> клеткаларының дақылын</w:t>
      </w:r>
      <w:r w:rsidR="00AA24B1">
        <w:rPr>
          <w:rFonts w:ascii="Times New Roman" w:hAnsi="Times New Roman" w:cs="Times New Roman"/>
          <w:sz w:val="28"/>
          <w:szCs w:val="28"/>
          <w:lang w:val="kk-KZ"/>
        </w:rPr>
        <w:t xml:space="preserve">да </w:t>
      </w:r>
      <w:r>
        <w:rPr>
          <w:rFonts w:ascii="Times New Roman" w:hAnsi="Times New Roman" w:cs="Times New Roman"/>
          <w:sz w:val="28"/>
          <w:szCs w:val="28"/>
          <w:lang w:val="kk-KZ"/>
        </w:rPr>
        <w:t xml:space="preserve">іріктелген консорциумдардың тиімділігі расталды. </w:t>
      </w:r>
      <w:r w:rsidRPr="00AD1BB1">
        <w:rPr>
          <w:rFonts w:ascii="Times New Roman" w:hAnsi="Times New Roman" w:cs="Times New Roman"/>
          <w:sz w:val="28"/>
          <w:szCs w:val="28"/>
          <w:lang w:val="kk-KZ"/>
        </w:rPr>
        <w:t>Іріктелген микроорганизмдерді қолдана отырып, сүт сарысуы негізінде сусындар жасалды. Әзірленген сусындардың б</w:t>
      </w:r>
      <w:r w:rsidR="00990B0D">
        <w:rPr>
          <w:rFonts w:ascii="Times New Roman" w:hAnsi="Times New Roman" w:cs="Times New Roman"/>
          <w:sz w:val="28"/>
          <w:szCs w:val="28"/>
          <w:lang w:val="kk-KZ"/>
        </w:rPr>
        <w:t>ірін өндіріске енгізу басталды.</w:t>
      </w:r>
    </w:p>
    <w:p w:rsidR="001C08B4" w:rsidRPr="00AD1BB1" w:rsidRDefault="001C08B4" w:rsidP="001C08B4">
      <w:pPr>
        <w:tabs>
          <w:tab w:val="left" w:pos="2552"/>
        </w:tabs>
        <w:spacing w:after="0" w:line="240" w:lineRule="auto"/>
        <w:ind w:firstLine="567"/>
        <w:jc w:val="both"/>
        <w:rPr>
          <w:rFonts w:ascii="Times New Roman" w:eastAsia="Times New Roman" w:hAnsi="Times New Roman" w:cs="Times New Roman"/>
          <w:b/>
          <w:sz w:val="28"/>
          <w:szCs w:val="28"/>
          <w:lang w:val="kk-KZ" w:eastAsia="x-none"/>
        </w:rPr>
      </w:pPr>
      <w:r w:rsidRPr="00AD1BB1">
        <w:rPr>
          <w:rFonts w:ascii="Times New Roman" w:eastAsia="Times New Roman" w:hAnsi="Times New Roman" w:cs="Times New Roman"/>
          <w:b/>
          <w:sz w:val="28"/>
          <w:szCs w:val="28"/>
          <w:lang w:val="kk-KZ" w:eastAsia="x-none"/>
        </w:rPr>
        <w:t>Зерттеу тақырыбының өзектілігі.</w:t>
      </w:r>
    </w:p>
    <w:p w:rsidR="001C08B4" w:rsidRPr="00AD1BB1" w:rsidRDefault="001C08B4" w:rsidP="001C08B4">
      <w:pPr>
        <w:spacing w:after="0" w:line="240" w:lineRule="auto"/>
        <w:ind w:firstLine="567"/>
        <w:jc w:val="both"/>
        <w:rPr>
          <w:rFonts w:ascii="Times New Roman" w:hAnsi="Times New Roman" w:cs="Times New Roman"/>
          <w:sz w:val="28"/>
          <w:szCs w:val="28"/>
          <w:lang w:val="kk-KZ"/>
        </w:rPr>
      </w:pPr>
      <w:r w:rsidRPr="00AD1BB1">
        <w:rPr>
          <w:rFonts w:ascii="Times New Roman" w:hAnsi="Times New Roman" w:cs="Times New Roman"/>
          <w:sz w:val="28"/>
          <w:szCs w:val="28"/>
          <w:lang w:val="kk-KZ"/>
        </w:rPr>
        <w:t>Сүт өнеркәсібінің екінш</w:t>
      </w:r>
      <w:r>
        <w:rPr>
          <w:rFonts w:ascii="Times New Roman" w:hAnsi="Times New Roman" w:cs="Times New Roman"/>
          <w:sz w:val="28"/>
          <w:szCs w:val="28"/>
          <w:lang w:val="kk-KZ"/>
        </w:rPr>
        <w:t xml:space="preserve">ілік өнімі ретінде сүт сарысуы </w:t>
      </w:r>
      <w:r w:rsidRPr="00AD1BB1">
        <w:rPr>
          <w:rFonts w:ascii="Times New Roman" w:hAnsi="Times New Roman" w:cs="Times New Roman"/>
          <w:sz w:val="28"/>
          <w:szCs w:val="28"/>
          <w:lang w:val="kk-KZ"/>
        </w:rPr>
        <w:t>сүттегі құрғақ заттардың 50% -</w:t>
      </w:r>
      <w:r>
        <w:rPr>
          <w:rFonts w:ascii="Times New Roman" w:hAnsi="Times New Roman" w:cs="Times New Roman"/>
          <w:sz w:val="28"/>
          <w:szCs w:val="28"/>
          <w:lang w:val="kk-KZ"/>
        </w:rPr>
        <w:t xml:space="preserve"> </w:t>
      </w:r>
      <w:r w:rsidRPr="00AD1BB1">
        <w:rPr>
          <w:rFonts w:ascii="Times New Roman" w:hAnsi="Times New Roman" w:cs="Times New Roman"/>
          <w:sz w:val="28"/>
          <w:szCs w:val="28"/>
          <w:lang w:val="kk-KZ"/>
        </w:rPr>
        <w:t>ына дейін, 250-ге дейін әр түрлі қосылыстар (азотты, микро- және макроқосылыстар, сүт майы, минералды заттар, тұздар, лактоза, дәрумендер, фер</w:t>
      </w:r>
      <w:r>
        <w:rPr>
          <w:rFonts w:ascii="Times New Roman" w:hAnsi="Times New Roman" w:cs="Times New Roman"/>
          <w:sz w:val="28"/>
          <w:szCs w:val="28"/>
          <w:lang w:val="kk-KZ"/>
        </w:rPr>
        <w:t>менттер, органикалық қышқылдар)</w:t>
      </w:r>
      <w:r w:rsidRPr="00AD1BB1">
        <w:rPr>
          <w:rFonts w:ascii="Times New Roman" w:hAnsi="Times New Roman" w:cs="Times New Roman"/>
          <w:sz w:val="28"/>
          <w:szCs w:val="28"/>
          <w:lang w:val="kk-KZ"/>
        </w:rPr>
        <w:t xml:space="preserve"> және одан алынатын өнімдердің тағамдық құндылығы, тағамдық және дәрілік маңызы бар болғанына қарамастан негізінен қалдықтардың құрамына кіреді</w:t>
      </w:r>
      <w:r w:rsidR="00556580">
        <w:rPr>
          <w:rFonts w:ascii="Times New Roman" w:hAnsi="Times New Roman" w:cs="Times New Roman"/>
          <w:sz w:val="28"/>
          <w:szCs w:val="28"/>
          <w:lang w:val="kk-KZ"/>
        </w:rPr>
        <w:t xml:space="preserve"> </w:t>
      </w:r>
      <w:r w:rsidR="005A132B" w:rsidRPr="00970585">
        <w:rPr>
          <w:rFonts w:ascii="Times New Roman" w:hAnsi="Times New Roman" w:cs="Times New Roman"/>
          <w:sz w:val="28"/>
          <w:szCs w:val="28"/>
          <w:lang w:val="kk-KZ"/>
        </w:rPr>
        <w:t>[1].</w:t>
      </w:r>
      <w:r w:rsidR="005A132B">
        <w:rPr>
          <w:rFonts w:ascii="Times New Roman" w:hAnsi="Times New Roman" w:cs="Times New Roman"/>
          <w:sz w:val="28"/>
          <w:szCs w:val="28"/>
          <w:lang w:val="kk-KZ"/>
        </w:rPr>
        <w:t xml:space="preserve"> </w:t>
      </w:r>
      <w:r w:rsidRPr="00AD1BB1">
        <w:rPr>
          <w:rFonts w:ascii="Times New Roman" w:hAnsi="Times New Roman" w:cs="Times New Roman"/>
          <w:sz w:val="28"/>
          <w:szCs w:val="28"/>
          <w:lang w:val="kk-KZ"/>
        </w:rPr>
        <w:t xml:space="preserve">Сүт сияқты екіншілік сүт шикізатының тағамдық құндылығы өте жоғары, ол жақсы сіңімділігімен, қоректік заттардың оңтайлы қатынасымен, биологиялық және физиологиялық үйлесімділікпен сипатталады. </w:t>
      </w:r>
    </w:p>
    <w:p w:rsidR="001C08B4" w:rsidRPr="00AD1BB1" w:rsidRDefault="001C08B4" w:rsidP="001C08B4">
      <w:pPr>
        <w:spacing w:after="0" w:line="240" w:lineRule="auto"/>
        <w:ind w:firstLine="567"/>
        <w:jc w:val="both"/>
        <w:rPr>
          <w:rFonts w:ascii="Times New Roman" w:eastAsia="Times New Roman" w:hAnsi="Times New Roman" w:cs="Times New Roman"/>
          <w:sz w:val="28"/>
          <w:szCs w:val="28"/>
          <w:lang w:val="kk-KZ" w:eastAsia="x-none"/>
        </w:rPr>
      </w:pPr>
      <w:r>
        <w:rPr>
          <w:rFonts w:ascii="Times New Roman" w:eastAsia="Times New Roman" w:hAnsi="Times New Roman" w:cs="Times New Roman"/>
          <w:sz w:val="28"/>
          <w:szCs w:val="28"/>
          <w:lang w:val="kk-KZ" w:eastAsia="x-none"/>
        </w:rPr>
        <w:t xml:space="preserve">Сарысу </w:t>
      </w:r>
      <w:r w:rsidRPr="00AD1BB1">
        <w:rPr>
          <w:rFonts w:ascii="Times New Roman" w:eastAsia="Times New Roman" w:hAnsi="Times New Roman" w:cs="Times New Roman"/>
          <w:sz w:val="28"/>
          <w:szCs w:val="28"/>
          <w:lang w:val="kk-KZ" w:eastAsia="x-none"/>
        </w:rPr>
        <w:t xml:space="preserve">құрамында иммунитет көтеретін мынадай  компоненттер бар, лактоферин, иммуноглобулин, В </w:t>
      </w:r>
      <w:r>
        <w:rPr>
          <w:rFonts w:ascii="Times New Roman" w:eastAsia="Times New Roman" w:hAnsi="Times New Roman" w:cs="Times New Roman"/>
          <w:sz w:val="28"/>
          <w:szCs w:val="28"/>
          <w:lang w:val="kk-KZ" w:eastAsia="x-none"/>
        </w:rPr>
        <w:t>тобына жататын барлық дәрумендер, сонымен қатар С дәрумені</w:t>
      </w:r>
      <w:r w:rsidRPr="00AD1BB1">
        <w:rPr>
          <w:rFonts w:ascii="Times New Roman" w:eastAsia="Times New Roman" w:hAnsi="Times New Roman" w:cs="Times New Roman"/>
          <w:sz w:val="28"/>
          <w:szCs w:val="28"/>
          <w:lang w:val="kk-KZ" w:eastAsia="x-none"/>
        </w:rPr>
        <w:t>, ни</w:t>
      </w:r>
      <w:r>
        <w:rPr>
          <w:rFonts w:ascii="Times New Roman" w:eastAsia="Times New Roman" w:hAnsi="Times New Roman" w:cs="Times New Roman"/>
          <w:sz w:val="28"/>
          <w:szCs w:val="28"/>
          <w:lang w:val="kk-KZ" w:eastAsia="x-none"/>
        </w:rPr>
        <w:t>котин қышқылы, холин,  Е дәрумені</w:t>
      </w:r>
      <w:r w:rsidRPr="00AD1BB1">
        <w:rPr>
          <w:rFonts w:ascii="Times New Roman" w:eastAsia="Times New Roman" w:hAnsi="Times New Roman" w:cs="Times New Roman"/>
          <w:sz w:val="28"/>
          <w:szCs w:val="28"/>
          <w:lang w:val="kk-KZ" w:eastAsia="x-none"/>
        </w:rPr>
        <w:t xml:space="preserve"> және  биотин,  микро және макроэлементтер, мындай Са, К, Р, Fe, </w:t>
      </w:r>
      <w:r w:rsidRPr="00556580">
        <w:rPr>
          <w:rFonts w:ascii="Times New Roman" w:eastAsia="Times New Roman" w:hAnsi="Times New Roman" w:cs="Times New Roman"/>
          <w:sz w:val="28"/>
          <w:szCs w:val="28"/>
          <w:lang w:val="kk-KZ" w:eastAsia="x-none"/>
        </w:rPr>
        <w:t>Zn.</w:t>
      </w:r>
      <w:r w:rsidRPr="00AD1BB1">
        <w:rPr>
          <w:rFonts w:ascii="Times New Roman" w:eastAsia="Times New Roman" w:hAnsi="Times New Roman" w:cs="Times New Roman"/>
          <w:sz w:val="28"/>
          <w:szCs w:val="28"/>
          <w:lang w:val="kk-KZ" w:eastAsia="x-none"/>
        </w:rPr>
        <w:t xml:space="preserve"> Сүт сарысуында алмастырмайтын аминқышқылдары бар.  Клиникалық түрде  хирургиялық әсер  болғаннан кейін қолдануға, гипертонияда, диабетте</w:t>
      </w:r>
      <w:r>
        <w:rPr>
          <w:rFonts w:ascii="Times New Roman" w:eastAsia="Times New Roman" w:hAnsi="Times New Roman" w:cs="Times New Roman"/>
          <w:sz w:val="28"/>
          <w:szCs w:val="28"/>
          <w:lang w:val="kk-KZ" w:eastAsia="x-none"/>
        </w:rPr>
        <w:t xml:space="preserve">, иммун тапшылығы жетіспегенде, </w:t>
      </w:r>
      <w:r w:rsidRPr="00AD1BB1">
        <w:rPr>
          <w:rFonts w:ascii="Times New Roman" w:eastAsia="Times New Roman" w:hAnsi="Times New Roman" w:cs="Times New Roman"/>
          <w:sz w:val="28"/>
          <w:szCs w:val="28"/>
          <w:lang w:val="kk-KZ" w:eastAsia="x-none"/>
        </w:rPr>
        <w:t>қанасты инфекцияларында және сүйек ұлпаларының инфекцияларында,  асқазан-ішек жолдарының ауруының профилактикасында  емдеуге сүт сарысуын қолдануға болады.</w:t>
      </w:r>
    </w:p>
    <w:p w:rsidR="001C08B4" w:rsidRPr="0020603C" w:rsidRDefault="001C08B4" w:rsidP="0020603C">
      <w:pPr>
        <w:spacing w:after="0" w:line="240" w:lineRule="auto"/>
        <w:ind w:firstLine="567"/>
        <w:jc w:val="both"/>
        <w:rPr>
          <w:rFonts w:ascii="Times New Roman" w:hAnsi="Times New Roman" w:cs="Times New Roman"/>
          <w:sz w:val="28"/>
          <w:szCs w:val="28"/>
          <w:highlight w:val="yellow"/>
          <w:lang w:val="kk-KZ"/>
        </w:rPr>
      </w:pPr>
      <w:r w:rsidRPr="00AD1BB1">
        <w:rPr>
          <w:rFonts w:ascii="Times New Roman" w:hAnsi="Times New Roman" w:cs="Times New Roman"/>
          <w:sz w:val="28"/>
          <w:szCs w:val="28"/>
          <w:lang w:val="kk-KZ"/>
        </w:rPr>
        <w:t>Қазақстанда сүтті қайта өңдейтін 350-ден астам кәсіпорын тіркелген.  Жыл сайын республикамызда сүзбе, ірімшік және сүзбе өнімдерінің 25 000 тоннаға жуық түрлі сорттары өндірілді</w:t>
      </w:r>
      <w:r w:rsidR="00D51331">
        <w:rPr>
          <w:rFonts w:ascii="Times New Roman" w:hAnsi="Times New Roman" w:cs="Times New Roman"/>
          <w:sz w:val="28"/>
          <w:szCs w:val="28"/>
          <w:lang w:val="kk-KZ"/>
        </w:rPr>
        <w:t xml:space="preserve"> </w:t>
      </w:r>
      <w:r w:rsidR="0020603C" w:rsidRPr="0020603C">
        <w:rPr>
          <w:rFonts w:ascii="Times New Roman" w:hAnsi="Times New Roman" w:cs="Times New Roman"/>
          <w:sz w:val="28"/>
          <w:szCs w:val="28"/>
          <w:lang w:val="kk-KZ"/>
        </w:rPr>
        <w:t>(ірімшік пен сүзбе өндірісін қайта есептеуде ҚР статистика агенттігінің мәліметі бойынша</w:t>
      </w:r>
      <w:r w:rsidR="00D51331" w:rsidRPr="0020603C">
        <w:rPr>
          <w:rFonts w:ascii="Times New Roman" w:hAnsi="Times New Roman" w:cs="Times New Roman"/>
          <w:sz w:val="28"/>
          <w:szCs w:val="28"/>
          <w:lang w:val="kk-KZ"/>
        </w:rPr>
        <w:t>)</w:t>
      </w:r>
      <w:r w:rsidRPr="00AD1BB1">
        <w:rPr>
          <w:rFonts w:ascii="Times New Roman" w:hAnsi="Times New Roman" w:cs="Times New Roman"/>
          <w:sz w:val="28"/>
          <w:szCs w:val="28"/>
          <w:lang w:val="kk-KZ"/>
        </w:rPr>
        <w:t xml:space="preserve"> 1 тонна ірімшік пен сүзбе өндірісінде 8 тоннаға дейін сүт сарысуы алынады. Ақуызы жоғары өнімдерге жіберілген 1 тонна сүттен алынған сүт сарысуының теориялық шығымы 65% -дан 82% -ға дейін: табиғи ірімшіктер - 80%; майсыз ірімшіктер - 65%; майлылығы төмен ірімшіктер - 65%; </w:t>
      </w:r>
      <w:r w:rsidR="00E07042">
        <w:rPr>
          <w:rFonts w:ascii="Times New Roman" w:hAnsi="Times New Roman" w:cs="Times New Roman"/>
          <w:sz w:val="28"/>
          <w:szCs w:val="28"/>
          <w:lang w:val="kk-KZ"/>
        </w:rPr>
        <w:t>сүзбе ірімшіктер</w:t>
      </w:r>
      <w:r w:rsidRPr="00AD1BB1">
        <w:rPr>
          <w:rFonts w:ascii="Times New Roman" w:hAnsi="Times New Roman" w:cs="Times New Roman"/>
          <w:sz w:val="28"/>
          <w:szCs w:val="28"/>
          <w:lang w:val="kk-KZ"/>
        </w:rPr>
        <w:t>- 65%; сүзбе - 80%; техникалық казеин - 75%; тағамдық казеин - 82%.</w:t>
      </w:r>
      <w:r>
        <w:rPr>
          <w:rFonts w:ascii="Times New Roman" w:hAnsi="Times New Roman" w:cs="Times New Roman"/>
          <w:sz w:val="28"/>
          <w:szCs w:val="28"/>
          <w:lang w:val="kk-KZ"/>
        </w:rPr>
        <w:t xml:space="preserve"> </w:t>
      </w:r>
      <w:r w:rsidRPr="00AD1BB1">
        <w:rPr>
          <w:rFonts w:ascii="Times New Roman" w:hAnsi="Times New Roman" w:cs="Times New Roman"/>
          <w:sz w:val="28"/>
          <w:szCs w:val="28"/>
          <w:lang w:val="kk-KZ"/>
        </w:rPr>
        <w:t>Ағынды суларға жіберілген бір тонна сарысу су қоймасын 100 м</w:t>
      </w:r>
      <w:r w:rsidRPr="00AD1BB1">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w:t>
      </w:r>
      <w:r w:rsidRPr="00AD1BB1">
        <w:rPr>
          <w:rFonts w:ascii="Times New Roman" w:hAnsi="Times New Roman" w:cs="Times New Roman"/>
          <w:sz w:val="28"/>
          <w:szCs w:val="28"/>
          <w:lang w:val="kk-KZ"/>
        </w:rPr>
        <w:t xml:space="preserve">тұрмыстық ағынды сулар сияқты ластайды. Сүттің қышқылдануы процесінде пайда болған органикалық қышқылдар (негізінен сүт) ағынды суларды рН 4-5-ке дейін қышқылдандырады. Ірімшік жасау зауытында ауысымына 50 тонна сүтті қайта өңдеу кезінде алынатын сарысумен ластанған ағынды суларды тазарту құны 80 мың адам тұратын қаладағы ағынды суларды </w:t>
      </w:r>
      <w:r w:rsidR="009631B0">
        <w:rPr>
          <w:rFonts w:ascii="Times New Roman" w:hAnsi="Times New Roman" w:cs="Times New Roman"/>
          <w:sz w:val="28"/>
          <w:szCs w:val="28"/>
          <w:lang w:val="kk-KZ"/>
        </w:rPr>
        <w:t xml:space="preserve">тазартуға кететін шығынға тең. </w:t>
      </w:r>
      <w:r w:rsidRPr="00AD1BB1">
        <w:rPr>
          <w:rFonts w:ascii="Times New Roman" w:hAnsi="Times New Roman" w:cs="Times New Roman"/>
          <w:sz w:val="28"/>
          <w:szCs w:val="28"/>
          <w:lang w:val="kk-KZ"/>
        </w:rPr>
        <w:t xml:space="preserve">Көптеген елдерде 80-90% дейін сүт сарысуы  пайдаланылады. Ресейде негізінен мал азығына пайдаланылатын сарысудың 30-40% -ы пайдаланылады. Қалғаны ағынды суға төгіледі. Қазақстанда жағдай одан </w:t>
      </w:r>
      <w:r w:rsidRPr="00AD1BB1">
        <w:rPr>
          <w:rFonts w:ascii="Times New Roman" w:hAnsi="Times New Roman" w:cs="Times New Roman"/>
          <w:sz w:val="28"/>
          <w:szCs w:val="28"/>
          <w:lang w:val="kk-KZ"/>
        </w:rPr>
        <w:lastRenderedPageBreak/>
        <w:t xml:space="preserve">да нашар. Сарысуды қайта өңдеу проблемасы іс жүзінде шешілмеген күйінде қалып отыр. </w:t>
      </w:r>
      <w:r w:rsidRPr="00AD1BB1">
        <w:rPr>
          <w:rFonts w:ascii="Times New Roman" w:eastAsia="Calibri" w:hAnsi="Times New Roman" w:cs="Times New Roman"/>
          <w:sz w:val="28"/>
          <w:szCs w:val="28"/>
          <w:lang w:val="kk-KZ" w:eastAsia="ru-RU"/>
        </w:rPr>
        <w:t>Екіншілік сүт шикізатының айтарлықтай мөлшері және оның жоғары тағамдық құндылығы оны толық жинауды және ұтымды пайдалануды қажет етеді.</w:t>
      </w:r>
    </w:p>
    <w:p w:rsidR="00A276C7" w:rsidRPr="00A276C7" w:rsidRDefault="00A276C7" w:rsidP="00A276C7">
      <w:pPr>
        <w:spacing w:after="0" w:line="240" w:lineRule="auto"/>
        <w:ind w:firstLine="709"/>
        <w:jc w:val="both"/>
        <w:rPr>
          <w:rFonts w:ascii="Times New Roman" w:eastAsia="Calibri" w:hAnsi="Times New Roman" w:cs="Times New Roman"/>
          <w:sz w:val="28"/>
          <w:szCs w:val="28"/>
          <w:lang w:val="kk-KZ"/>
        </w:rPr>
      </w:pPr>
      <w:r w:rsidRPr="00A276C7">
        <w:rPr>
          <w:rFonts w:ascii="Times New Roman" w:eastAsia="Calibri" w:hAnsi="Times New Roman" w:cs="Times New Roman"/>
          <w:i/>
          <w:sz w:val="28"/>
          <w:szCs w:val="28"/>
          <w:lang w:val="kk-KZ"/>
        </w:rPr>
        <w:t xml:space="preserve">Candida </w:t>
      </w:r>
      <w:r w:rsidRPr="00A276C7">
        <w:rPr>
          <w:rFonts w:ascii="Times New Roman" w:eastAsia="Calibri" w:hAnsi="Times New Roman" w:cs="Times New Roman"/>
          <w:sz w:val="28"/>
          <w:szCs w:val="28"/>
          <w:lang w:val="kk-KZ"/>
        </w:rPr>
        <w:t>ашытқысы - бүкіл әлемде неғұрлым кеңінен таралған адамның саңырауқұлақты қоздырғышы және комменсалды микроорганизм. Иммунитеті төмен, инфекцияға сезімтал адамдар санының өсуіне байланысты, кандидоз ауыр клиникалық мәселеге айналды</w:t>
      </w:r>
      <w:r>
        <w:rPr>
          <w:rFonts w:ascii="Times New Roman" w:eastAsia="Calibri" w:hAnsi="Times New Roman" w:cs="Times New Roman"/>
          <w:sz w:val="28"/>
          <w:szCs w:val="28"/>
          <w:lang w:val="kk-KZ"/>
        </w:rPr>
        <w:t xml:space="preserve"> </w:t>
      </w:r>
      <w:r w:rsidRPr="00A276C7">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Pr="00A276C7">
        <w:rPr>
          <w:rFonts w:ascii="Times New Roman" w:eastAsia="Calibri" w:hAnsi="Times New Roman" w:cs="Times New Roman"/>
          <w:sz w:val="28"/>
          <w:szCs w:val="28"/>
          <w:lang w:val="kk-KZ"/>
        </w:rPr>
        <w:t xml:space="preserve">Инвазивті кандидоздан болатын өлім 46-75% құрайды </w:t>
      </w:r>
      <w:r w:rsidRPr="00A276C7">
        <w:rPr>
          <w:rFonts w:ascii="Times New Roman" w:hAnsi="Times New Roman" w:cs="Times New Roman"/>
          <w:sz w:val="28"/>
          <w:szCs w:val="28"/>
          <w:lang w:val="kk-KZ"/>
        </w:rPr>
        <w:t xml:space="preserve">[3-5]. </w:t>
      </w:r>
      <w:r w:rsidRPr="00A276C7">
        <w:rPr>
          <w:rFonts w:ascii="Times New Roman" w:eastAsia="Calibri" w:hAnsi="Times New Roman" w:cs="Times New Roman"/>
          <w:sz w:val="28"/>
          <w:szCs w:val="28"/>
          <w:lang w:val="kk-KZ"/>
        </w:rPr>
        <w:t xml:space="preserve">Басқа жүйелік микоздардан айырмашылығы, кандидоз - тері мен шырышты қабаттарда, негізінен асқазан -ішек жолында мекендейтін эндогенді саңырауқұлақтардың белсенді болуының салдары болып табылады </w:t>
      </w:r>
      <w:r w:rsidRPr="00A276C7">
        <w:rPr>
          <w:rFonts w:ascii="Times New Roman" w:hAnsi="Times New Roman" w:cs="Times New Roman"/>
          <w:sz w:val="28"/>
          <w:szCs w:val="28"/>
          <w:lang w:val="kk-KZ"/>
        </w:rPr>
        <w:t>[</w:t>
      </w:r>
      <w:r>
        <w:rPr>
          <w:rFonts w:ascii="Times New Roman" w:hAnsi="Times New Roman" w:cs="Times New Roman"/>
          <w:sz w:val="28"/>
          <w:szCs w:val="28"/>
          <w:lang w:val="kk-KZ"/>
        </w:rPr>
        <w:t>6</w:t>
      </w:r>
      <w:r w:rsidRPr="00A276C7">
        <w:rPr>
          <w:rFonts w:ascii="Times New Roman" w:hAnsi="Times New Roman" w:cs="Times New Roman"/>
          <w:sz w:val="28"/>
          <w:szCs w:val="28"/>
          <w:lang w:val="kk-KZ"/>
        </w:rPr>
        <w:t>],</w:t>
      </w:r>
      <w:r w:rsidRPr="00A276C7">
        <w:rPr>
          <w:rFonts w:ascii="Times New Roman" w:eastAsia="Calibri" w:hAnsi="Times New Roman" w:cs="Times New Roman"/>
          <w:sz w:val="28"/>
          <w:szCs w:val="28"/>
          <w:lang w:val="kk-KZ"/>
        </w:rPr>
        <w:t xml:space="preserve"> Асқазан -</w:t>
      </w:r>
      <w:r w:rsidR="00416968">
        <w:rPr>
          <w:rFonts w:ascii="Times New Roman" w:eastAsia="Calibri" w:hAnsi="Times New Roman" w:cs="Times New Roman"/>
          <w:sz w:val="28"/>
          <w:szCs w:val="28"/>
          <w:lang w:val="kk-KZ"/>
        </w:rPr>
        <w:t xml:space="preserve"> </w:t>
      </w:r>
      <w:r w:rsidRPr="00A276C7">
        <w:rPr>
          <w:rFonts w:ascii="Times New Roman" w:eastAsia="Calibri" w:hAnsi="Times New Roman" w:cs="Times New Roman"/>
          <w:sz w:val="28"/>
          <w:szCs w:val="28"/>
          <w:lang w:val="kk-KZ"/>
        </w:rPr>
        <w:t>ішек жолдарында</w:t>
      </w:r>
      <w:r w:rsidRPr="00A276C7">
        <w:rPr>
          <w:rFonts w:ascii="Times New Roman" w:eastAsia="Calibri" w:hAnsi="Times New Roman" w:cs="Times New Roman"/>
          <w:i/>
          <w:sz w:val="28"/>
          <w:szCs w:val="28"/>
          <w:lang w:val="kk-KZ"/>
        </w:rPr>
        <w:t xml:space="preserve"> Candida</w:t>
      </w:r>
      <w:r w:rsidRPr="00A276C7">
        <w:rPr>
          <w:rFonts w:ascii="Times New Roman" w:eastAsia="Calibri" w:hAnsi="Times New Roman" w:cs="Times New Roman"/>
          <w:sz w:val="28"/>
          <w:szCs w:val="28"/>
          <w:lang w:val="kk-KZ"/>
        </w:rPr>
        <w:t xml:space="preserve"> түрлерінің колонизациялануы инвазивті кандидоздың дамуының негізгі патогенетикалық сипаты болып табылады </w:t>
      </w:r>
      <w:r>
        <w:rPr>
          <w:rFonts w:ascii="Times New Roman" w:hAnsi="Times New Roman" w:cs="Times New Roman"/>
          <w:sz w:val="28"/>
          <w:szCs w:val="28"/>
          <w:lang w:val="kk-KZ"/>
        </w:rPr>
        <w:t>[</w:t>
      </w:r>
      <w:r w:rsidRPr="00A276C7">
        <w:rPr>
          <w:rFonts w:ascii="Times New Roman" w:hAnsi="Times New Roman" w:cs="Times New Roman"/>
          <w:sz w:val="28"/>
          <w:szCs w:val="28"/>
          <w:lang w:val="kk-KZ"/>
        </w:rPr>
        <w:t>7-10</w:t>
      </w:r>
      <w:r w:rsidRPr="00970585">
        <w:rPr>
          <w:rFonts w:ascii="Times New Roman" w:hAnsi="Times New Roman" w:cs="Times New Roman"/>
          <w:sz w:val="28"/>
          <w:szCs w:val="28"/>
          <w:lang w:val="kk-KZ"/>
        </w:rPr>
        <w:t>]</w:t>
      </w:r>
      <w:r w:rsidRPr="00A276C7">
        <w:rPr>
          <w:rFonts w:ascii="Times New Roman" w:eastAsia="Calibri" w:hAnsi="Times New Roman" w:cs="Times New Roman"/>
          <w:sz w:val="28"/>
          <w:szCs w:val="28"/>
          <w:lang w:val="kk-KZ"/>
        </w:rPr>
        <w:t xml:space="preserve">. Микробиоманың бұзылуы, иммундық жүйенің әлсіреуі және ішек тосқауылының бұзылуы сияқты спецификалық жағдайлар </w:t>
      </w:r>
      <w:r w:rsidRPr="00A276C7">
        <w:rPr>
          <w:rFonts w:ascii="Times New Roman" w:eastAsia="Calibri" w:hAnsi="Times New Roman" w:cs="Times New Roman"/>
          <w:i/>
          <w:sz w:val="28"/>
          <w:szCs w:val="28"/>
          <w:lang w:val="kk-KZ"/>
        </w:rPr>
        <w:t>C. аlbicans</w:t>
      </w:r>
      <w:r w:rsidRPr="00A276C7">
        <w:rPr>
          <w:rFonts w:ascii="Times New Roman" w:eastAsia="Calibri" w:hAnsi="Times New Roman" w:cs="Times New Roman"/>
          <w:sz w:val="28"/>
          <w:szCs w:val="28"/>
          <w:lang w:val="kk-KZ"/>
        </w:rPr>
        <w:t>-тың таралған және инвазиялық инфекцияларына</w:t>
      </w:r>
      <w:r>
        <w:rPr>
          <w:rFonts w:ascii="Times New Roman" w:eastAsia="Calibri" w:hAnsi="Times New Roman" w:cs="Times New Roman"/>
          <w:sz w:val="28"/>
          <w:szCs w:val="28"/>
          <w:lang w:val="kk-KZ"/>
        </w:rPr>
        <w:t xml:space="preserve"> итермелейді </w:t>
      </w:r>
      <w:r>
        <w:rPr>
          <w:rFonts w:ascii="Times New Roman" w:hAnsi="Times New Roman" w:cs="Times New Roman"/>
          <w:sz w:val="28"/>
          <w:szCs w:val="28"/>
          <w:lang w:val="kk-KZ"/>
        </w:rPr>
        <w:t>[</w:t>
      </w:r>
      <w:r w:rsidRPr="00A276C7">
        <w:rPr>
          <w:rFonts w:ascii="Times New Roman" w:hAnsi="Times New Roman" w:cs="Times New Roman"/>
          <w:sz w:val="28"/>
          <w:szCs w:val="28"/>
          <w:lang w:val="kk-KZ"/>
        </w:rPr>
        <w:t>4-6].</w:t>
      </w:r>
    </w:p>
    <w:p w:rsidR="001C08B4" w:rsidRPr="00361093" w:rsidRDefault="001C08B4" w:rsidP="002F3B75">
      <w:pPr>
        <w:spacing w:after="0" w:line="240" w:lineRule="auto"/>
        <w:ind w:firstLine="567"/>
        <w:jc w:val="both"/>
        <w:rPr>
          <w:rFonts w:ascii="Times New Roman" w:hAnsi="Times New Roman" w:cs="Times New Roman"/>
          <w:sz w:val="28"/>
          <w:szCs w:val="28"/>
          <w:highlight w:val="yellow"/>
          <w:lang w:val="kk-KZ"/>
        </w:rPr>
      </w:pPr>
      <w:r w:rsidRPr="00AD1BB1">
        <w:rPr>
          <w:rFonts w:ascii="Times New Roman" w:eastAsia="Times New Roman" w:hAnsi="Times New Roman" w:cs="Times New Roman"/>
          <w:sz w:val="28"/>
          <w:szCs w:val="28"/>
          <w:lang w:val="kk-KZ" w:eastAsia="x-none"/>
        </w:rPr>
        <w:t>Патогенді микроорганизмдердің негізгі экологиялық бақылау әдісі олардың</w:t>
      </w:r>
      <w:r>
        <w:rPr>
          <w:rFonts w:ascii="Times New Roman" w:eastAsia="Times New Roman" w:hAnsi="Times New Roman" w:cs="Times New Roman"/>
          <w:sz w:val="28"/>
          <w:szCs w:val="28"/>
          <w:lang w:val="kk-KZ" w:eastAsia="x-none"/>
        </w:rPr>
        <w:t xml:space="preserve"> табиғи антагонистерін қолдану. </w:t>
      </w:r>
      <w:r w:rsidR="00E248F4" w:rsidRPr="00AD1BB1">
        <w:rPr>
          <w:rFonts w:ascii="Times New Roman" w:eastAsia="Times New Roman" w:hAnsi="Times New Roman" w:cs="Times New Roman"/>
          <w:sz w:val="28"/>
          <w:szCs w:val="28"/>
          <w:lang w:val="kk-KZ" w:eastAsia="x-none"/>
        </w:rPr>
        <w:t xml:space="preserve">Саңырауқұлақты микроорганизмдердің </w:t>
      </w:r>
      <w:r w:rsidR="00E248F4">
        <w:rPr>
          <w:rFonts w:ascii="Times New Roman" w:eastAsia="Times New Roman" w:hAnsi="Times New Roman" w:cs="Times New Roman"/>
          <w:sz w:val="28"/>
          <w:szCs w:val="28"/>
          <w:lang w:val="kk-KZ" w:eastAsia="x-none"/>
        </w:rPr>
        <w:t xml:space="preserve">негізгі </w:t>
      </w:r>
      <w:r w:rsidR="00E248F4" w:rsidRPr="00AD1BB1">
        <w:rPr>
          <w:rFonts w:ascii="Times New Roman" w:eastAsia="Times New Roman" w:hAnsi="Times New Roman" w:cs="Times New Roman"/>
          <w:sz w:val="28"/>
          <w:szCs w:val="28"/>
          <w:lang w:val="kk-KZ" w:eastAsia="x-none"/>
        </w:rPr>
        <w:t>антагонистері</w:t>
      </w:r>
      <w:r w:rsidR="00E248F4">
        <w:rPr>
          <w:rFonts w:ascii="Times New Roman" w:eastAsia="Times New Roman" w:hAnsi="Times New Roman" w:cs="Times New Roman"/>
          <w:sz w:val="28"/>
          <w:szCs w:val="28"/>
          <w:lang w:val="kk-KZ" w:eastAsia="x-none"/>
        </w:rPr>
        <w:t xml:space="preserve"> </w:t>
      </w:r>
      <w:r w:rsidR="00E248F4" w:rsidRPr="00AD1BB1">
        <w:rPr>
          <w:rFonts w:ascii="Times New Roman" w:eastAsia="Times New Roman" w:hAnsi="Times New Roman" w:cs="Times New Roman"/>
          <w:sz w:val="28"/>
          <w:szCs w:val="28"/>
          <w:lang w:val="kk-KZ" w:eastAsia="x-none"/>
        </w:rPr>
        <w:t>сауықтыру мақсатында адамның асқазан-ішек жолдарының микрофлорасын қалыпқа келтіру мен қатар имму</w:t>
      </w:r>
      <w:r w:rsidR="00E248F4">
        <w:rPr>
          <w:rFonts w:ascii="Times New Roman" w:eastAsia="Times New Roman" w:hAnsi="Times New Roman" w:cs="Times New Roman"/>
          <w:sz w:val="28"/>
          <w:szCs w:val="28"/>
          <w:lang w:val="kk-KZ" w:eastAsia="x-none"/>
        </w:rPr>
        <w:t>ндық статусына жақсы әсер ететін, сүтқышқылды бактериялар болып келеді</w:t>
      </w:r>
      <w:r w:rsidR="00E248F4" w:rsidRPr="00AD1BB1">
        <w:rPr>
          <w:rFonts w:ascii="Times New Roman" w:eastAsia="Times New Roman" w:hAnsi="Times New Roman" w:cs="Times New Roman"/>
          <w:sz w:val="28"/>
          <w:szCs w:val="28"/>
          <w:lang w:val="kk-KZ" w:eastAsia="x-none"/>
        </w:rPr>
        <w:t>.</w:t>
      </w:r>
      <w:r w:rsidRPr="00AD1BB1">
        <w:rPr>
          <w:rFonts w:ascii="Times New Roman" w:eastAsia="Times New Roman" w:hAnsi="Times New Roman" w:cs="Times New Roman"/>
          <w:sz w:val="28"/>
          <w:szCs w:val="28"/>
          <w:lang w:val="kk-KZ" w:eastAsia="x-none"/>
        </w:rPr>
        <w:t xml:space="preserve"> </w:t>
      </w:r>
      <w:r w:rsidR="00E248F4">
        <w:rPr>
          <w:rFonts w:ascii="Times New Roman" w:eastAsia="Times New Roman" w:hAnsi="Times New Roman" w:cs="Times New Roman"/>
          <w:sz w:val="28"/>
          <w:szCs w:val="28"/>
          <w:lang w:val="kk-KZ" w:eastAsia="x-none"/>
        </w:rPr>
        <w:t>Мәліметтердің анық емес болуына орай,</w:t>
      </w:r>
      <w:r w:rsidR="00E248F4" w:rsidRPr="00D365E9">
        <w:rPr>
          <w:rFonts w:ascii="Times New Roman" w:eastAsia="Times New Roman" w:hAnsi="Times New Roman" w:cs="Times New Roman"/>
          <w:sz w:val="28"/>
          <w:szCs w:val="28"/>
          <w:lang w:val="kk-KZ" w:eastAsia="x-none"/>
        </w:rPr>
        <w:t xml:space="preserve"> </w:t>
      </w:r>
      <w:r w:rsidR="00E248F4" w:rsidRPr="00D365E9">
        <w:rPr>
          <w:rFonts w:ascii="Times New Roman" w:eastAsia="Times New Roman" w:hAnsi="Times New Roman" w:cs="Times New Roman"/>
          <w:i/>
          <w:sz w:val="28"/>
          <w:szCs w:val="28"/>
          <w:lang w:val="kk-KZ" w:eastAsia="x-none"/>
        </w:rPr>
        <w:t>Candida</w:t>
      </w:r>
      <w:r w:rsidR="00E248F4">
        <w:rPr>
          <w:rFonts w:ascii="Times New Roman" w:eastAsia="Times New Roman" w:hAnsi="Times New Roman" w:cs="Times New Roman"/>
          <w:sz w:val="28"/>
          <w:szCs w:val="28"/>
          <w:lang w:val="kk-KZ" w:eastAsia="x-none"/>
        </w:rPr>
        <w:t xml:space="preserve"> туысының ашытқыларымен мен сүт</w:t>
      </w:r>
      <w:r w:rsidR="00E248F4" w:rsidRPr="00D365E9">
        <w:rPr>
          <w:rFonts w:ascii="Times New Roman" w:eastAsia="Times New Roman" w:hAnsi="Times New Roman" w:cs="Times New Roman"/>
          <w:sz w:val="28"/>
          <w:szCs w:val="28"/>
          <w:lang w:val="kk-KZ" w:eastAsia="x-none"/>
        </w:rPr>
        <w:t>қышқыл</w:t>
      </w:r>
      <w:r w:rsidR="00E248F4">
        <w:rPr>
          <w:rFonts w:ascii="Times New Roman" w:eastAsia="Times New Roman" w:hAnsi="Times New Roman" w:cs="Times New Roman"/>
          <w:sz w:val="28"/>
          <w:szCs w:val="28"/>
          <w:lang w:val="kk-KZ" w:eastAsia="x-none"/>
        </w:rPr>
        <w:t>д</w:t>
      </w:r>
      <w:r w:rsidR="00E248F4" w:rsidRPr="00D365E9">
        <w:rPr>
          <w:rFonts w:ascii="Times New Roman" w:eastAsia="Times New Roman" w:hAnsi="Times New Roman" w:cs="Times New Roman"/>
          <w:sz w:val="28"/>
          <w:szCs w:val="28"/>
          <w:lang w:val="kk-KZ" w:eastAsia="x-none"/>
        </w:rPr>
        <w:t>ы бактерияларының өзара әрекеттесуін, мақсатты метаболиттер</w:t>
      </w:r>
      <w:r w:rsidR="00EA7E33">
        <w:rPr>
          <w:rFonts w:ascii="Times New Roman" w:eastAsia="Times New Roman" w:hAnsi="Times New Roman" w:cs="Times New Roman"/>
          <w:sz w:val="28"/>
          <w:szCs w:val="28"/>
          <w:lang w:val="kk-KZ" w:eastAsia="x-none"/>
        </w:rPr>
        <w:t>дің жаңа продуцент-шта</w:t>
      </w:r>
      <w:r w:rsidR="00E248F4">
        <w:rPr>
          <w:rFonts w:ascii="Times New Roman" w:eastAsia="Times New Roman" w:hAnsi="Times New Roman" w:cs="Times New Roman"/>
          <w:sz w:val="28"/>
          <w:szCs w:val="28"/>
          <w:lang w:val="kk-KZ" w:eastAsia="x-none"/>
        </w:rPr>
        <w:t xml:space="preserve">мдарын бөліп алу, </w:t>
      </w:r>
      <w:r w:rsidR="00E248F4" w:rsidRPr="00D365E9">
        <w:rPr>
          <w:rFonts w:ascii="Times New Roman" w:eastAsia="Times New Roman" w:hAnsi="Times New Roman" w:cs="Times New Roman"/>
          <w:sz w:val="28"/>
          <w:szCs w:val="28"/>
          <w:lang w:val="kk-KZ" w:eastAsia="x-none"/>
        </w:rPr>
        <w:t>сондай-ақ максималды антагонистік белсенділіктің көріну жағдайларын зерттеуді қажет етеді.</w:t>
      </w:r>
    </w:p>
    <w:p w:rsidR="001C08B4" w:rsidRPr="00AD1BB1" w:rsidRDefault="00E248F4" w:rsidP="00EA7E33">
      <w:pPr>
        <w:tabs>
          <w:tab w:val="left" w:pos="2552"/>
        </w:tabs>
        <w:spacing w:after="0" w:line="240" w:lineRule="auto"/>
        <w:ind w:firstLine="567"/>
        <w:jc w:val="both"/>
        <w:rPr>
          <w:rFonts w:ascii="Times New Roman" w:eastAsia="Times New Roman" w:hAnsi="Times New Roman" w:cs="Times New Roman"/>
          <w:sz w:val="28"/>
          <w:szCs w:val="28"/>
          <w:lang w:val="kk-KZ" w:eastAsia="x-none"/>
        </w:rPr>
      </w:pPr>
      <w:r w:rsidRPr="00E248F4">
        <w:rPr>
          <w:rFonts w:ascii="Times New Roman" w:eastAsia="Times New Roman" w:hAnsi="Times New Roman" w:cs="Times New Roman"/>
          <w:sz w:val="28"/>
          <w:szCs w:val="28"/>
          <w:lang w:val="kk-KZ" w:eastAsia="x-none"/>
        </w:rPr>
        <w:t>Тақырыптың өзектілігі сүт қышқылды бактериялардың саңырауқұлаққа қарсы метаболиттерін зерттеу саласындағы ғылыми басылымдардың көшкінімен расталады,</w:t>
      </w:r>
      <w:r w:rsidR="00184F6A">
        <w:rPr>
          <w:rFonts w:ascii="Times New Roman" w:eastAsia="Times New Roman" w:hAnsi="Times New Roman" w:cs="Times New Roman"/>
          <w:sz w:val="28"/>
          <w:szCs w:val="28"/>
          <w:lang w:val="kk-KZ" w:eastAsia="x-none"/>
        </w:rPr>
        <w:t xml:space="preserve"> бірақ сүт қышқылды бактериялар</w:t>
      </w:r>
      <w:r w:rsidRPr="00E248F4">
        <w:rPr>
          <w:rFonts w:ascii="Times New Roman" w:eastAsia="Times New Roman" w:hAnsi="Times New Roman" w:cs="Times New Roman"/>
          <w:sz w:val="28"/>
          <w:szCs w:val="28"/>
          <w:lang w:val="kk-KZ" w:eastAsia="x-none"/>
        </w:rPr>
        <w:t xml:space="preserve"> мен </w:t>
      </w:r>
      <w:r w:rsidRPr="00E248F4">
        <w:rPr>
          <w:rFonts w:ascii="Times New Roman" w:eastAsia="Times New Roman" w:hAnsi="Times New Roman" w:cs="Times New Roman"/>
          <w:i/>
          <w:sz w:val="28"/>
          <w:szCs w:val="28"/>
          <w:lang w:val="kk-KZ" w:eastAsia="x-none"/>
        </w:rPr>
        <w:t xml:space="preserve">Candida </w:t>
      </w:r>
      <w:r w:rsidRPr="00E248F4">
        <w:rPr>
          <w:rFonts w:ascii="Times New Roman" w:eastAsia="Times New Roman" w:hAnsi="Times New Roman" w:cs="Times New Roman"/>
          <w:sz w:val="28"/>
          <w:szCs w:val="28"/>
          <w:lang w:val="kk-KZ" w:eastAsia="x-none"/>
        </w:rPr>
        <w:t>туысы ашытқыларының арасындағы өзара әрекеттесудің толық сипаты әлі анықталған жоқ. Сонымен қатар, сүт қышқылды бактериялармен ашытқы микроорганизмдерінің жасушалық байланысы болған кезде ола</w:t>
      </w:r>
      <w:r w:rsidR="00EA7E33">
        <w:rPr>
          <w:rFonts w:ascii="Times New Roman" w:eastAsia="Times New Roman" w:hAnsi="Times New Roman" w:cs="Times New Roman"/>
          <w:sz w:val="28"/>
          <w:szCs w:val="28"/>
          <w:lang w:val="kk-KZ" w:eastAsia="x-none"/>
        </w:rPr>
        <w:t xml:space="preserve">рдың өсуін тежеу көрсетілмеген. </w:t>
      </w:r>
      <w:r>
        <w:rPr>
          <w:rFonts w:ascii="Times New Roman" w:eastAsia="Times New Roman" w:hAnsi="Times New Roman" w:cs="Times New Roman"/>
          <w:sz w:val="28"/>
          <w:szCs w:val="28"/>
          <w:lang w:val="kk-KZ" w:eastAsia="x-none"/>
        </w:rPr>
        <w:t xml:space="preserve">Зерттеушілердің бұл </w:t>
      </w:r>
      <w:r w:rsidRPr="001323A6">
        <w:rPr>
          <w:rFonts w:ascii="Times New Roman" w:eastAsia="Times New Roman" w:hAnsi="Times New Roman" w:cs="Times New Roman"/>
          <w:sz w:val="28"/>
          <w:szCs w:val="28"/>
          <w:lang w:val="kk-KZ" w:eastAsia="x-none"/>
        </w:rPr>
        <w:t>мәселеге мұқият назар аударғанына қарамастан, кандидо</w:t>
      </w:r>
      <w:r>
        <w:rPr>
          <w:rFonts w:ascii="Times New Roman" w:eastAsia="Times New Roman" w:hAnsi="Times New Roman" w:cs="Times New Roman"/>
          <w:sz w:val="28"/>
          <w:szCs w:val="28"/>
          <w:lang w:val="kk-KZ" w:eastAsia="x-none"/>
        </w:rPr>
        <w:t>мико</w:t>
      </w:r>
      <w:r w:rsidRPr="001323A6">
        <w:rPr>
          <w:rFonts w:ascii="Times New Roman" w:eastAsia="Times New Roman" w:hAnsi="Times New Roman" w:cs="Times New Roman"/>
          <w:sz w:val="28"/>
          <w:szCs w:val="28"/>
          <w:lang w:val="kk-KZ" w:eastAsia="x-none"/>
        </w:rPr>
        <w:t>здың алдын</w:t>
      </w:r>
      <w:r w:rsidR="00416968">
        <w:rPr>
          <w:rFonts w:ascii="Times New Roman" w:eastAsia="Times New Roman" w:hAnsi="Times New Roman" w:cs="Times New Roman"/>
          <w:sz w:val="28"/>
          <w:szCs w:val="28"/>
          <w:lang w:val="kk-KZ" w:eastAsia="x-none"/>
        </w:rPr>
        <w:t xml:space="preserve"> </w:t>
      </w:r>
      <w:r w:rsidRPr="001323A6">
        <w:rPr>
          <w:rFonts w:ascii="Times New Roman" w:eastAsia="Times New Roman" w:hAnsi="Times New Roman" w:cs="Times New Roman"/>
          <w:sz w:val="28"/>
          <w:szCs w:val="28"/>
          <w:lang w:val="kk-KZ" w:eastAsia="x-none"/>
        </w:rPr>
        <w:t>-</w:t>
      </w:r>
      <w:r w:rsidR="00416968">
        <w:rPr>
          <w:rFonts w:ascii="Times New Roman" w:eastAsia="Times New Roman" w:hAnsi="Times New Roman" w:cs="Times New Roman"/>
          <w:sz w:val="28"/>
          <w:szCs w:val="28"/>
          <w:lang w:val="kk-KZ" w:eastAsia="x-none"/>
        </w:rPr>
        <w:t xml:space="preserve"> </w:t>
      </w:r>
      <w:r w:rsidRPr="001323A6">
        <w:rPr>
          <w:rFonts w:ascii="Times New Roman" w:eastAsia="Times New Roman" w:hAnsi="Times New Roman" w:cs="Times New Roman"/>
          <w:sz w:val="28"/>
          <w:szCs w:val="28"/>
          <w:lang w:val="kk-KZ" w:eastAsia="x-none"/>
        </w:rPr>
        <w:t>алуға және емдеуге ықпал ететін сүт қышқыл</w:t>
      </w:r>
      <w:r>
        <w:rPr>
          <w:rFonts w:ascii="Times New Roman" w:eastAsia="Times New Roman" w:hAnsi="Times New Roman" w:cs="Times New Roman"/>
          <w:sz w:val="28"/>
          <w:szCs w:val="28"/>
          <w:lang w:val="kk-KZ" w:eastAsia="x-none"/>
        </w:rPr>
        <w:t>ды микроорганизмдерге</w:t>
      </w:r>
      <w:r w:rsidRPr="001323A6">
        <w:rPr>
          <w:rFonts w:ascii="Times New Roman" w:eastAsia="Times New Roman" w:hAnsi="Times New Roman" w:cs="Times New Roman"/>
          <w:sz w:val="28"/>
          <w:szCs w:val="28"/>
          <w:lang w:val="kk-KZ" w:eastAsia="x-none"/>
        </w:rPr>
        <w:t xml:space="preserve"> негізделген функционалды өнімдер түрінде</w:t>
      </w:r>
      <w:r>
        <w:rPr>
          <w:rFonts w:ascii="Times New Roman" w:eastAsia="Times New Roman" w:hAnsi="Times New Roman" w:cs="Times New Roman"/>
          <w:sz w:val="28"/>
          <w:szCs w:val="28"/>
          <w:lang w:val="kk-KZ" w:eastAsia="x-none"/>
        </w:rPr>
        <w:t>гі</w:t>
      </w:r>
      <w:r w:rsidRPr="001323A6">
        <w:rPr>
          <w:rFonts w:ascii="Times New Roman" w:eastAsia="Times New Roman" w:hAnsi="Times New Roman" w:cs="Times New Roman"/>
          <w:sz w:val="28"/>
          <w:szCs w:val="28"/>
          <w:lang w:val="kk-KZ" w:eastAsia="x-none"/>
        </w:rPr>
        <w:t xml:space="preserve"> практикалық </w:t>
      </w:r>
      <w:r>
        <w:rPr>
          <w:rFonts w:ascii="Times New Roman" w:eastAsia="Times New Roman" w:hAnsi="Times New Roman" w:cs="Times New Roman"/>
          <w:sz w:val="28"/>
          <w:szCs w:val="28"/>
          <w:lang w:val="kk-KZ" w:eastAsia="x-none"/>
        </w:rPr>
        <w:t xml:space="preserve">нәтижелер әлі жоқ. </w:t>
      </w:r>
      <w:r w:rsidR="00EB3DF6">
        <w:rPr>
          <w:rFonts w:ascii="Times New Roman" w:eastAsia="Times New Roman" w:hAnsi="Times New Roman" w:cs="Times New Roman"/>
          <w:sz w:val="28"/>
          <w:szCs w:val="28"/>
          <w:lang w:val="kk-KZ" w:eastAsia="x-none"/>
        </w:rPr>
        <w:t>Сонымен қоса</w:t>
      </w:r>
      <w:r w:rsidR="00EB3DF6" w:rsidRPr="001323A6">
        <w:rPr>
          <w:rFonts w:ascii="Times New Roman" w:eastAsia="Times New Roman" w:hAnsi="Times New Roman" w:cs="Times New Roman"/>
          <w:sz w:val="28"/>
          <w:szCs w:val="28"/>
          <w:lang w:val="kk-KZ" w:eastAsia="x-none"/>
        </w:rPr>
        <w:t>, кандидомикоз ауруының қоздырғыштарын жою арқылы адамның асқазан-ішек жолдарының микрофлорасын қалыпқа келтір</w:t>
      </w:r>
      <w:r w:rsidR="00EB3DF6">
        <w:rPr>
          <w:rFonts w:ascii="Times New Roman" w:eastAsia="Times New Roman" w:hAnsi="Times New Roman" w:cs="Times New Roman"/>
          <w:sz w:val="28"/>
          <w:szCs w:val="28"/>
          <w:lang w:val="kk-KZ" w:eastAsia="x-none"/>
        </w:rPr>
        <w:t>уге ықпал ететін табиғи емдік</w:t>
      </w:r>
      <w:r w:rsidR="00EB3DF6" w:rsidRPr="001323A6">
        <w:rPr>
          <w:rFonts w:ascii="Times New Roman" w:eastAsia="Times New Roman" w:hAnsi="Times New Roman" w:cs="Times New Roman"/>
          <w:sz w:val="28"/>
          <w:szCs w:val="28"/>
          <w:lang w:val="kk-KZ" w:eastAsia="x-none"/>
        </w:rPr>
        <w:t xml:space="preserve"> және профилактикалық өнімдерді дамытудың жедел қажеттілігі қазірдің өз</w:t>
      </w:r>
      <w:r w:rsidR="00EB3DF6">
        <w:rPr>
          <w:rFonts w:ascii="Times New Roman" w:eastAsia="Times New Roman" w:hAnsi="Times New Roman" w:cs="Times New Roman"/>
          <w:sz w:val="28"/>
          <w:szCs w:val="28"/>
          <w:lang w:val="kk-KZ" w:eastAsia="x-none"/>
        </w:rPr>
        <w:t xml:space="preserve">інде пісіп жетілді. </w:t>
      </w:r>
    </w:p>
    <w:p w:rsidR="001C08B4" w:rsidRPr="00AD1BB1" w:rsidRDefault="00EB3DF6" w:rsidP="001C08B4">
      <w:pPr>
        <w:tabs>
          <w:tab w:val="left" w:pos="426"/>
          <w:tab w:val="left" w:pos="2552"/>
        </w:tabs>
        <w:spacing w:after="0" w:line="240" w:lineRule="auto"/>
        <w:ind w:firstLine="567"/>
        <w:jc w:val="both"/>
        <w:rPr>
          <w:rFonts w:ascii="Times New Roman" w:eastAsia="Times New Roman" w:hAnsi="Times New Roman" w:cs="Times New Roman"/>
          <w:sz w:val="28"/>
          <w:szCs w:val="28"/>
          <w:lang w:val="kk-KZ" w:eastAsia="x-none"/>
        </w:rPr>
      </w:pPr>
      <w:r w:rsidRPr="00AD416E">
        <w:rPr>
          <w:rFonts w:ascii="Times New Roman" w:eastAsia="Times New Roman" w:hAnsi="Times New Roman" w:cs="Times New Roman"/>
          <w:sz w:val="28"/>
          <w:szCs w:val="28"/>
          <w:lang w:val="kk-KZ" w:eastAsia="x-none"/>
        </w:rPr>
        <w:t xml:space="preserve">ҚР БҒМ ҒК Микробиология және вирусология институтында </w:t>
      </w:r>
      <w:r>
        <w:rPr>
          <w:rFonts w:ascii="Times New Roman" w:eastAsia="Times New Roman" w:hAnsi="Times New Roman" w:cs="Times New Roman"/>
          <w:sz w:val="28"/>
          <w:szCs w:val="28"/>
          <w:lang w:val="kk-KZ" w:eastAsia="x-none"/>
        </w:rPr>
        <w:t xml:space="preserve">бұрын бірлескен культураларда </w:t>
      </w:r>
      <w:r w:rsidRPr="00AD416E">
        <w:rPr>
          <w:rFonts w:ascii="Times New Roman" w:eastAsia="Times New Roman" w:hAnsi="Times New Roman" w:cs="Times New Roman"/>
          <w:i/>
          <w:sz w:val="28"/>
          <w:szCs w:val="28"/>
          <w:lang w:val="kk-KZ" w:eastAsia="x-none"/>
        </w:rPr>
        <w:t>Candida</w:t>
      </w:r>
      <w:r w:rsidRPr="00AD416E">
        <w:rPr>
          <w:rFonts w:ascii="Times New Roman" w:eastAsia="Times New Roman" w:hAnsi="Times New Roman" w:cs="Times New Roman"/>
          <w:sz w:val="28"/>
          <w:szCs w:val="28"/>
          <w:lang w:val="kk-KZ" w:eastAsia="x-none"/>
        </w:rPr>
        <w:t xml:space="preserve"> </w:t>
      </w:r>
      <w:r>
        <w:rPr>
          <w:rFonts w:ascii="Times New Roman" w:eastAsia="Times New Roman" w:hAnsi="Times New Roman" w:cs="Times New Roman"/>
          <w:sz w:val="28"/>
          <w:szCs w:val="28"/>
          <w:lang w:val="kk-KZ" w:eastAsia="x-none"/>
        </w:rPr>
        <w:t xml:space="preserve">туысынының ашытқыларына қарсы </w:t>
      </w:r>
      <w:r w:rsidRPr="00AD416E">
        <w:rPr>
          <w:rFonts w:ascii="Times New Roman" w:eastAsia="Times New Roman" w:hAnsi="Times New Roman" w:cs="Times New Roman"/>
          <w:sz w:val="28"/>
          <w:szCs w:val="28"/>
          <w:lang w:val="kk-KZ" w:eastAsia="x-none"/>
        </w:rPr>
        <w:t>сүт қышқыл</w:t>
      </w:r>
      <w:r>
        <w:rPr>
          <w:rFonts w:ascii="Times New Roman" w:eastAsia="Times New Roman" w:hAnsi="Times New Roman" w:cs="Times New Roman"/>
          <w:sz w:val="28"/>
          <w:szCs w:val="28"/>
          <w:lang w:val="kk-KZ" w:eastAsia="x-none"/>
        </w:rPr>
        <w:t>д</w:t>
      </w:r>
      <w:r w:rsidRPr="00AD416E">
        <w:rPr>
          <w:rFonts w:ascii="Times New Roman" w:eastAsia="Times New Roman" w:hAnsi="Times New Roman" w:cs="Times New Roman"/>
          <w:sz w:val="28"/>
          <w:szCs w:val="28"/>
          <w:lang w:val="kk-KZ" w:eastAsia="x-none"/>
        </w:rPr>
        <w:t xml:space="preserve">ы </w:t>
      </w:r>
      <w:r w:rsidR="009D38B1">
        <w:rPr>
          <w:rFonts w:ascii="Times New Roman" w:eastAsia="Times New Roman" w:hAnsi="Times New Roman" w:cs="Times New Roman"/>
          <w:sz w:val="28"/>
          <w:szCs w:val="28"/>
          <w:lang w:val="kk-KZ" w:eastAsia="x-none"/>
        </w:rPr>
        <w:t>бактериялар мен лактоза</w:t>
      </w:r>
      <w:r>
        <w:rPr>
          <w:rFonts w:ascii="Times New Roman" w:eastAsia="Times New Roman" w:hAnsi="Times New Roman" w:cs="Times New Roman"/>
          <w:sz w:val="28"/>
          <w:szCs w:val="28"/>
          <w:lang w:val="kk-KZ" w:eastAsia="x-none"/>
        </w:rPr>
        <w:t>ыдыратушы</w:t>
      </w:r>
      <w:r w:rsidRPr="00AD416E">
        <w:rPr>
          <w:rFonts w:ascii="Times New Roman" w:eastAsia="Times New Roman" w:hAnsi="Times New Roman" w:cs="Times New Roman"/>
          <w:sz w:val="28"/>
          <w:szCs w:val="28"/>
          <w:lang w:val="kk-KZ" w:eastAsia="x-none"/>
        </w:rPr>
        <w:t xml:space="preserve"> ашытқылардың белгілі бір үйлесімі</w:t>
      </w:r>
      <w:r>
        <w:rPr>
          <w:rFonts w:ascii="Times New Roman" w:eastAsia="Times New Roman" w:hAnsi="Times New Roman" w:cs="Times New Roman"/>
          <w:sz w:val="28"/>
          <w:szCs w:val="28"/>
          <w:lang w:val="kk-KZ" w:eastAsia="x-none"/>
        </w:rPr>
        <w:t>не негіз</w:t>
      </w:r>
      <w:r w:rsidRPr="00AD416E">
        <w:rPr>
          <w:rFonts w:ascii="Times New Roman" w:eastAsia="Times New Roman" w:hAnsi="Times New Roman" w:cs="Times New Roman"/>
          <w:sz w:val="28"/>
          <w:szCs w:val="28"/>
          <w:lang w:val="kk-KZ" w:eastAsia="x-none"/>
        </w:rPr>
        <w:t>де</w:t>
      </w:r>
      <w:r>
        <w:rPr>
          <w:rFonts w:ascii="Times New Roman" w:eastAsia="Times New Roman" w:hAnsi="Times New Roman" w:cs="Times New Roman"/>
          <w:sz w:val="28"/>
          <w:szCs w:val="28"/>
          <w:lang w:val="kk-KZ" w:eastAsia="x-none"/>
        </w:rPr>
        <w:t>лген</w:t>
      </w:r>
      <w:r w:rsidRPr="00AD416E">
        <w:rPr>
          <w:rFonts w:ascii="Times New Roman" w:eastAsia="Times New Roman" w:hAnsi="Times New Roman" w:cs="Times New Roman"/>
          <w:sz w:val="28"/>
          <w:szCs w:val="28"/>
          <w:lang w:val="kk-KZ" w:eastAsia="x-none"/>
        </w:rPr>
        <w:t xml:space="preserve"> бие және т</w:t>
      </w:r>
      <w:r>
        <w:rPr>
          <w:rFonts w:ascii="Times New Roman" w:eastAsia="Times New Roman" w:hAnsi="Times New Roman" w:cs="Times New Roman"/>
          <w:sz w:val="28"/>
          <w:szCs w:val="28"/>
          <w:lang w:val="kk-KZ" w:eastAsia="x-none"/>
        </w:rPr>
        <w:t xml:space="preserve">үйе сүтіне негізіндегі сусындар айқын антагонистік белсенділікке ие екені көрсетілген. </w:t>
      </w:r>
      <w:r w:rsidR="009D38B1" w:rsidRPr="00AD416E">
        <w:rPr>
          <w:rFonts w:ascii="Times New Roman" w:eastAsia="Times New Roman" w:hAnsi="Times New Roman" w:cs="Times New Roman"/>
          <w:sz w:val="28"/>
          <w:szCs w:val="28"/>
          <w:lang w:val="kk-KZ" w:eastAsia="x-none"/>
        </w:rPr>
        <w:t xml:space="preserve">Алайда, әлемдік өнеркәсіп сиыр сүтін қолдануға бағытталған, сондықтан </w:t>
      </w:r>
      <w:r w:rsidR="009D38B1">
        <w:rPr>
          <w:rFonts w:ascii="Times New Roman" w:eastAsia="Times New Roman" w:hAnsi="Times New Roman" w:cs="Times New Roman"/>
          <w:sz w:val="28"/>
          <w:szCs w:val="28"/>
          <w:lang w:val="kk-KZ" w:eastAsia="x-none"/>
        </w:rPr>
        <w:t>сүт</w:t>
      </w:r>
      <w:r w:rsidR="009D38B1" w:rsidRPr="00AD416E">
        <w:rPr>
          <w:rFonts w:ascii="Times New Roman" w:eastAsia="Times New Roman" w:hAnsi="Times New Roman" w:cs="Times New Roman"/>
          <w:sz w:val="28"/>
          <w:szCs w:val="28"/>
          <w:lang w:val="kk-KZ" w:eastAsia="x-none"/>
        </w:rPr>
        <w:t xml:space="preserve"> </w:t>
      </w:r>
      <w:r w:rsidR="009D38B1">
        <w:rPr>
          <w:rFonts w:ascii="Times New Roman" w:eastAsia="Times New Roman" w:hAnsi="Times New Roman" w:cs="Times New Roman"/>
          <w:sz w:val="28"/>
          <w:szCs w:val="28"/>
          <w:lang w:val="kk-KZ" w:eastAsia="x-none"/>
        </w:rPr>
        <w:t xml:space="preserve">немесе </w:t>
      </w:r>
      <w:r w:rsidR="009D38B1" w:rsidRPr="00AD416E">
        <w:rPr>
          <w:rFonts w:ascii="Times New Roman" w:eastAsia="Times New Roman" w:hAnsi="Times New Roman" w:cs="Times New Roman"/>
          <w:sz w:val="28"/>
          <w:szCs w:val="28"/>
          <w:lang w:val="kk-KZ" w:eastAsia="x-none"/>
        </w:rPr>
        <w:t>көбіне</w:t>
      </w:r>
      <w:r w:rsidR="009D38B1">
        <w:rPr>
          <w:rFonts w:ascii="Times New Roman" w:eastAsia="Times New Roman" w:hAnsi="Times New Roman" w:cs="Times New Roman"/>
          <w:sz w:val="28"/>
          <w:szCs w:val="28"/>
          <w:lang w:val="kk-KZ" w:eastAsia="x-none"/>
        </w:rPr>
        <w:t xml:space="preserve"> утилиздеуге </w:t>
      </w:r>
      <w:r w:rsidR="009D38B1">
        <w:rPr>
          <w:rFonts w:ascii="Times New Roman" w:eastAsia="Times New Roman" w:hAnsi="Times New Roman" w:cs="Times New Roman"/>
          <w:sz w:val="28"/>
          <w:szCs w:val="28"/>
          <w:lang w:val="kk-KZ" w:eastAsia="x-none"/>
        </w:rPr>
        <w:lastRenderedPageBreak/>
        <w:t>келмейтін сүт сарысуына негіз</w:t>
      </w:r>
      <w:r w:rsidR="009D38B1" w:rsidRPr="00AD416E">
        <w:rPr>
          <w:rFonts w:ascii="Times New Roman" w:eastAsia="Times New Roman" w:hAnsi="Times New Roman" w:cs="Times New Roman"/>
          <w:sz w:val="28"/>
          <w:szCs w:val="28"/>
          <w:lang w:val="kk-KZ" w:eastAsia="x-none"/>
        </w:rPr>
        <w:t>де</w:t>
      </w:r>
      <w:r w:rsidR="009D38B1">
        <w:rPr>
          <w:rFonts w:ascii="Times New Roman" w:eastAsia="Times New Roman" w:hAnsi="Times New Roman" w:cs="Times New Roman"/>
          <w:sz w:val="28"/>
          <w:szCs w:val="28"/>
          <w:lang w:val="kk-KZ" w:eastAsia="x-none"/>
        </w:rPr>
        <w:t>лген, шартты патогенді ашытқылардың өсуін тежейтін</w:t>
      </w:r>
      <w:r w:rsidR="009D38B1" w:rsidRPr="00AD416E">
        <w:rPr>
          <w:rFonts w:ascii="Times New Roman" w:eastAsia="Times New Roman" w:hAnsi="Times New Roman" w:cs="Times New Roman"/>
          <w:sz w:val="28"/>
          <w:szCs w:val="28"/>
          <w:lang w:val="kk-KZ" w:eastAsia="x-none"/>
        </w:rPr>
        <w:t xml:space="preserve"> функционалды сүт өнімдерін әзірлеу қажет. </w:t>
      </w:r>
    </w:p>
    <w:p w:rsidR="001C08B4" w:rsidRPr="00662CC9" w:rsidRDefault="001C08B4" w:rsidP="003A0837">
      <w:pPr>
        <w:tabs>
          <w:tab w:val="left" w:pos="2552"/>
        </w:tabs>
        <w:spacing w:after="0" w:line="240" w:lineRule="auto"/>
        <w:ind w:firstLine="567"/>
        <w:jc w:val="both"/>
        <w:rPr>
          <w:rFonts w:ascii="Times New Roman" w:eastAsia="Times New Roman" w:hAnsi="Times New Roman" w:cs="Times New Roman"/>
          <w:color w:val="000000" w:themeColor="text1"/>
          <w:sz w:val="28"/>
          <w:szCs w:val="28"/>
          <w:lang w:val="kk-KZ" w:eastAsia="x-none"/>
        </w:rPr>
      </w:pPr>
      <w:r>
        <w:rPr>
          <w:rFonts w:ascii="Times New Roman" w:eastAsia="Times New Roman" w:hAnsi="Times New Roman" w:cs="Times New Roman"/>
          <w:b/>
          <w:sz w:val="28"/>
          <w:szCs w:val="28"/>
          <w:lang w:val="kk-KZ" w:eastAsia="x-none"/>
        </w:rPr>
        <w:t>Жұмыстың мақсаты</w:t>
      </w:r>
      <w:r w:rsidRPr="00662CC9">
        <w:rPr>
          <w:rFonts w:ascii="Times New Roman" w:eastAsia="Times New Roman" w:hAnsi="Times New Roman" w:cs="Times New Roman"/>
          <w:b/>
          <w:color w:val="000000" w:themeColor="text1"/>
          <w:sz w:val="28"/>
          <w:szCs w:val="28"/>
          <w:lang w:val="kk-KZ" w:eastAsia="x-none"/>
        </w:rPr>
        <w:t xml:space="preserve">: </w:t>
      </w:r>
      <w:r w:rsidR="002E7033">
        <w:rPr>
          <w:rFonts w:ascii="Times New Roman" w:eastAsia="Times New Roman" w:hAnsi="Times New Roman" w:cs="Times New Roman"/>
          <w:color w:val="000000" w:themeColor="text1"/>
          <w:sz w:val="28"/>
          <w:szCs w:val="28"/>
          <w:lang w:val="kk-KZ" w:eastAsia="x-none"/>
        </w:rPr>
        <w:t>c</w:t>
      </w:r>
      <w:r w:rsidR="003A0837" w:rsidRPr="00662CC9">
        <w:rPr>
          <w:rFonts w:ascii="Times New Roman" w:eastAsia="Times New Roman" w:hAnsi="Times New Roman" w:cs="Times New Roman"/>
          <w:color w:val="000000" w:themeColor="text1"/>
          <w:sz w:val="28"/>
          <w:szCs w:val="28"/>
          <w:lang w:val="kk-KZ" w:eastAsia="x-none"/>
        </w:rPr>
        <w:t>үтқышқылды бактериялар мен лактозаыдыратушы а</w:t>
      </w:r>
      <w:r w:rsidR="000635AC" w:rsidRPr="00662CC9">
        <w:rPr>
          <w:rFonts w:ascii="Times New Roman" w:eastAsia="Times New Roman" w:hAnsi="Times New Roman" w:cs="Times New Roman"/>
          <w:color w:val="000000" w:themeColor="text1"/>
          <w:sz w:val="28"/>
          <w:szCs w:val="28"/>
          <w:lang w:val="kk-KZ" w:eastAsia="x-none"/>
        </w:rPr>
        <w:t>шытқылар консорциумдарын пайдалана</w:t>
      </w:r>
      <w:r w:rsidR="003A0837" w:rsidRPr="00662CC9">
        <w:rPr>
          <w:rFonts w:ascii="Times New Roman" w:eastAsia="Times New Roman" w:hAnsi="Times New Roman" w:cs="Times New Roman"/>
          <w:color w:val="000000" w:themeColor="text1"/>
          <w:sz w:val="28"/>
          <w:szCs w:val="28"/>
          <w:lang w:val="kk-KZ" w:eastAsia="x-none"/>
        </w:rPr>
        <w:t xml:space="preserve"> отырып, сүт сарысуы негізінде жаңа функционалды сусындар алу.</w:t>
      </w:r>
    </w:p>
    <w:p w:rsidR="001C08B4" w:rsidRPr="00AD1BB1" w:rsidRDefault="001C08B4" w:rsidP="001C08B4">
      <w:pPr>
        <w:tabs>
          <w:tab w:val="left" w:pos="567"/>
        </w:tabs>
        <w:spacing w:after="0" w:line="240" w:lineRule="auto"/>
        <w:ind w:firstLine="567"/>
        <w:jc w:val="both"/>
        <w:rPr>
          <w:rFonts w:ascii="Times New Roman" w:eastAsia="Times New Roman" w:hAnsi="Times New Roman" w:cs="Times New Roman"/>
          <w:b/>
          <w:bCs/>
          <w:sz w:val="28"/>
          <w:szCs w:val="28"/>
          <w:lang w:val="kk-KZ" w:eastAsia="ru-RU"/>
        </w:rPr>
      </w:pPr>
      <w:r w:rsidRPr="00AD1BB1">
        <w:rPr>
          <w:rFonts w:ascii="Times New Roman" w:eastAsia="Times New Roman" w:hAnsi="Times New Roman" w:cs="Times New Roman"/>
          <w:b/>
          <w:bCs/>
          <w:sz w:val="28"/>
          <w:szCs w:val="28"/>
          <w:lang w:val="kk-KZ" w:eastAsia="ru-RU"/>
        </w:rPr>
        <w:t xml:space="preserve">Зерттеу жұмысының міндеттері: </w:t>
      </w:r>
    </w:p>
    <w:p w:rsidR="001C08B4" w:rsidRPr="00AD1BB1" w:rsidRDefault="001C08B4" w:rsidP="004D0397">
      <w:pPr>
        <w:numPr>
          <w:ilvl w:val="0"/>
          <w:numId w:val="41"/>
        </w:numPr>
        <w:tabs>
          <w:tab w:val="clear" w:pos="720"/>
          <w:tab w:val="left" w:pos="709"/>
        </w:tabs>
        <w:spacing w:after="0" w:line="240" w:lineRule="auto"/>
        <w:ind w:left="0" w:firstLine="567"/>
        <w:contextualSpacing/>
        <w:jc w:val="both"/>
        <w:rPr>
          <w:rFonts w:ascii="Times New Roman" w:eastAsia="Times New Roman" w:hAnsi="Times New Roman" w:cs="Times New Roman"/>
          <w:sz w:val="28"/>
          <w:szCs w:val="28"/>
          <w:lang w:val="kk-KZ" w:eastAsia="ru-RU"/>
        </w:rPr>
      </w:pPr>
      <w:r w:rsidRPr="00AD1BB1">
        <w:rPr>
          <w:rFonts w:ascii="Times New Roman" w:eastAsia="Times New Roman" w:hAnsi="Times New Roman" w:cs="Times New Roman"/>
          <w:i/>
          <w:iCs/>
          <w:color w:val="000000"/>
          <w:kern w:val="24"/>
          <w:sz w:val="28"/>
          <w:szCs w:val="28"/>
          <w:lang w:val="kk-KZ" w:eastAsia="ru-RU"/>
        </w:rPr>
        <w:t xml:space="preserve"> Candida</w:t>
      </w:r>
      <w:r w:rsidR="00E8480D">
        <w:rPr>
          <w:rFonts w:ascii="Times New Roman" w:eastAsia="Times New Roman" w:hAnsi="Times New Roman" w:cs="Times New Roman"/>
          <w:color w:val="000000"/>
          <w:kern w:val="24"/>
          <w:sz w:val="28"/>
          <w:szCs w:val="28"/>
          <w:lang w:val="kk-KZ" w:eastAsia="ru-RU"/>
        </w:rPr>
        <w:t xml:space="preserve"> туысның ашытқыларына </w:t>
      </w:r>
      <w:r w:rsidRPr="00AD1BB1">
        <w:rPr>
          <w:rFonts w:ascii="Times New Roman" w:eastAsia="Times New Roman" w:hAnsi="Times New Roman" w:cs="Times New Roman"/>
          <w:color w:val="000000"/>
          <w:kern w:val="24"/>
          <w:sz w:val="28"/>
          <w:szCs w:val="28"/>
          <w:lang w:val="kk-KZ" w:eastAsia="ru-RU"/>
        </w:rPr>
        <w:t>қатысты антогонистік белсенді сүтқышқыл</w:t>
      </w:r>
      <w:r>
        <w:rPr>
          <w:rFonts w:ascii="Times New Roman" w:eastAsia="Times New Roman" w:hAnsi="Times New Roman" w:cs="Times New Roman"/>
          <w:color w:val="000000"/>
          <w:kern w:val="24"/>
          <w:sz w:val="28"/>
          <w:szCs w:val="28"/>
          <w:lang w:val="kk-KZ" w:eastAsia="ru-RU"/>
        </w:rPr>
        <w:t>ы микроорганизмдерінің жаңа шта</w:t>
      </w:r>
      <w:r w:rsidRPr="00AD1BB1">
        <w:rPr>
          <w:rFonts w:ascii="Times New Roman" w:eastAsia="Times New Roman" w:hAnsi="Times New Roman" w:cs="Times New Roman"/>
          <w:color w:val="000000"/>
          <w:kern w:val="24"/>
          <w:sz w:val="28"/>
          <w:szCs w:val="28"/>
          <w:lang w:val="kk-KZ" w:eastAsia="ru-RU"/>
        </w:rPr>
        <w:t xml:space="preserve">мдарын бөлу және іріктеу. </w:t>
      </w:r>
    </w:p>
    <w:p w:rsidR="001C08B4" w:rsidRPr="00AD1BB1" w:rsidRDefault="001C08B4" w:rsidP="004D0397">
      <w:pPr>
        <w:numPr>
          <w:ilvl w:val="0"/>
          <w:numId w:val="41"/>
        </w:numPr>
        <w:tabs>
          <w:tab w:val="clear" w:pos="720"/>
          <w:tab w:val="left" w:pos="709"/>
        </w:tabs>
        <w:spacing w:after="0" w:line="240" w:lineRule="auto"/>
        <w:ind w:left="0" w:firstLine="567"/>
        <w:contextualSpacing/>
        <w:jc w:val="both"/>
        <w:rPr>
          <w:rFonts w:ascii="Times New Roman" w:eastAsia="Times New Roman" w:hAnsi="Times New Roman" w:cs="Times New Roman"/>
          <w:sz w:val="28"/>
          <w:szCs w:val="28"/>
          <w:lang w:val="kk-KZ" w:eastAsia="ru-RU"/>
        </w:rPr>
      </w:pPr>
      <w:r w:rsidRPr="00AD1BB1">
        <w:rPr>
          <w:rFonts w:ascii="Times New Roman" w:eastAsia="Times New Roman" w:hAnsi="Times New Roman" w:cs="Times New Roman"/>
          <w:color w:val="000000"/>
          <w:kern w:val="24"/>
          <w:sz w:val="28"/>
          <w:szCs w:val="28"/>
          <w:lang w:val="kk-KZ" w:eastAsia="ru-RU"/>
        </w:rPr>
        <w:t xml:space="preserve"> Іріктелініп алынған антагонистік белсенді штамдарды </w:t>
      </w:r>
      <w:r w:rsidR="00AE4334">
        <w:rPr>
          <w:rFonts w:ascii="Times New Roman" w:eastAsia="Times New Roman" w:hAnsi="Times New Roman" w:cs="Times New Roman"/>
          <w:color w:val="000000"/>
          <w:kern w:val="24"/>
          <w:sz w:val="28"/>
          <w:szCs w:val="28"/>
          <w:lang w:val="kk-KZ" w:eastAsia="ru-RU"/>
        </w:rPr>
        <w:t>молекулярлы</w:t>
      </w:r>
      <w:r w:rsidR="00AE4334" w:rsidRPr="00AD1BB1">
        <w:rPr>
          <w:rFonts w:ascii="Times New Roman" w:eastAsia="Times New Roman" w:hAnsi="Times New Roman" w:cs="Times New Roman"/>
          <w:color w:val="000000"/>
          <w:kern w:val="24"/>
          <w:sz w:val="28"/>
          <w:szCs w:val="28"/>
          <w:lang w:val="kk-KZ" w:eastAsia="ru-RU"/>
        </w:rPr>
        <w:t xml:space="preserve"> </w:t>
      </w:r>
      <w:r w:rsidRPr="00AD1BB1">
        <w:rPr>
          <w:rFonts w:ascii="Times New Roman" w:eastAsia="Times New Roman" w:hAnsi="Times New Roman" w:cs="Times New Roman"/>
          <w:color w:val="000000"/>
          <w:kern w:val="24"/>
          <w:sz w:val="28"/>
          <w:szCs w:val="28"/>
          <w:lang w:val="kk-KZ" w:eastAsia="ru-RU"/>
        </w:rPr>
        <w:t>идентификациялау.</w:t>
      </w:r>
    </w:p>
    <w:p w:rsidR="001C08B4" w:rsidRPr="00AD1BB1" w:rsidRDefault="00E83E77" w:rsidP="004D0397">
      <w:pPr>
        <w:numPr>
          <w:ilvl w:val="0"/>
          <w:numId w:val="41"/>
        </w:numPr>
        <w:tabs>
          <w:tab w:val="clear" w:pos="720"/>
          <w:tab w:val="left" w:pos="709"/>
        </w:tabs>
        <w:spacing w:after="0" w:line="240" w:lineRule="auto"/>
        <w:ind w:left="0" w:firstLine="567"/>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color w:val="000000"/>
          <w:kern w:val="24"/>
          <w:sz w:val="28"/>
          <w:szCs w:val="28"/>
          <w:lang w:val="kk-KZ" w:eastAsia="ru-RU"/>
        </w:rPr>
        <w:t xml:space="preserve"> Іріктелініп</w:t>
      </w:r>
      <w:r w:rsidR="001C08B4" w:rsidRPr="00AD1BB1">
        <w:rPr>
          <w:rFonts w:ascii="Times New Roman" w:eastAsia="Times New Roman" w:hAnsi="Times New Roman" w:cs="Times New Roman"/>
          <w:color w:val="000000"/>
          <w:kern w:val="24"/>
          <w:sz w:val="28"/>
          <w:szCs w:val="28"/>
          <w:lang w:val="kk-KZ" w:eastAsia="ru-RU"/>
        </w:rPr>
        <w:t xml:space="preserve"> алынған микроорганизмдердің саңырауқұлақтарға қарсы қосылыстарын анықтау</w:t>
      </w:r>
    </w:p>
    <w:p w:rsidR="001C08B4" w:rsidRPr="005B5B0C" w:rsidRDefault="00B3291A" w:rsidP="004D0397">
      <w:pPr>
        <w:numPr>
          <w:ilvl w:val="0"/>
          <w:numId w:val="41"/>
        </w:numPr>
        <w:spacing w:after="0" w:line="240" w:lineRule="auto"/>
        <w:ind w:left="0" w:firstLine="567"/>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color w:val="000000"/>
          <w:kern w:val="24"/>
          <w:sz w:val="28"/>
          <w:szCs w:val="28"/>
          <w:lang w:val="kk-KZ" w:eastAsia="ru-RU"/>
        </w:rPr>
        <w:t xml:space="preserve"> Асқазан-ішек </w:t>
      </w:r>
      <w:r w:rsidR="001C08B4" w:rsidRPr="00AD1BB1">
        <w:rPr>
          <w:rFonts w:ascii="Times New Roman" w:eastAsia="Times New Roman" w:hAnsi="Times New Roman" w:cs="Times New Roman"/>
          <w:color w:val="000000"/>
          <w:kern w:val="24"/>
          <w:sz w:val="28"/>
          <w:szCs w:val="28"/>
          <w:lang w:val="kk-KZ" w:eastAsia="ru-RU"/>
        </w:rPr>
        <w:t xml:space="preserve">жолдарындағы антагонисті белсенді консорциум микроорганизмдерінің </w:t>
      </w:r>
      <w:r w:rsidR="00E8480D">
        <w:rPr>
          <w:rFonts w:ascii="Times New Roman" w:eastAsia="Times New Roman" w:hAnsi="Times New Roman" w:cs="Times New Roman"/>
          <w:color w:val="000000"/>
          <w:kern w:val="24"/>
          <w:sz w:val="28"/>
          <w:szCs w:val="28"/>
          <w:lang w:val="kk-KZ" w:eastAsia="ru-RU"/>
        </w:rPr>
        <w:t xml:space="preserve">қызметін </w:t>
      </w:r>
      <w:r w:rsidR="005B5B0C">
        <w:rPr>
          <w:rFonts w:ascii="Times New Roman" w:eastAsia="Times New Roman" w:hAnsi="Times New Roman" w:cs="Times New Roman"/>
          <w:color w:val="000000"/>
          <w:kern w:val="24"/>
          <w:sz w:val="28"/>
          <w:szCs w:val="28"/>
          <w:lang w:val="kk-KZ" w:eastAsia="ru-RU"/>
        </w:rPr>
        <w:t xml:space="preserve">жоғарылату </w:t>
      </w:r>
      <w:r w:rsidR="001C08B4" w:rsidRPr="005B5B0C">
        <w:rPr>
          <w:rFonts w:ascii="Times New Roman" w:eastAsia="Times New Roman" w:hAnsi="Times New Roman" w:cs="Times New Roman"/>
          <w:color w:val="000000"/>
          <w:kern w:val="24"/>
          <w:sz w:val="28"/>
          <w:szCs w:val="28"/>
          <w:lang w:val="kk-KZ" w:eastAsia="ru-RU"/>
        </w:rPr>
        <w:t xml:space="preserve">және </w:t>
      </w:r>
      <w:r w:rsidR="005B5B0C" w:rsidRPr="005B5B0C">
        <w:rPr>
          <w:rFonts w:ascii="Times New Roman" w:eastAsia="Times New Roman" w:hAnsi="Times New Roman" w:cs="Times New Roman"/>
          <w:color w:val="000000"/>
          <w:kern w:val="24"/>
          <w:sz w:val="28"/>
          <w:szCs w:val="28"/>
          <w:lang w:val="kk-KZ" w:eastAsia="ru-RU"/>
        </w:rPr>
        <w:t>индигенді микрофлораға іріктеліп алынған микроорганизмдердің әсерін анықтау.</w:t>
      </w:r>
    </w:p>
    <w:p w:rsidR="001C08B4" w:rsidRPr="00AD1BB1" w:rsidRDefault="001C08B4" w:rsidP="004D0397">
      <w:pPr>
        <w:numPr>
          <w:ilvl w:val="0"/>
          <w:numId w:val="41"/>
        </w:numPr>
        <w:tabs>
          <w:tab w:val="clear" w:pos="720"/>
          <w:tab w:val="left" w:pos="709"/>
        </w:tabs>
        <w:spacing w:after="0" w:line="240" w:lineRule="auto"/>
        <w:ind w:left="0" w:firstLine="567"/>
        <w:contextualSpacing/>
        <w:jc w:val="both"/>
        <w:rPr>
          <w:rFonts w:ascii="Times New Roman" w:eastAsia="Times New Roman" w:hAnsi="Times New Roman" w:cs="Times New Roman"/>
          <w:sz w:val="28"/>
          <w:szCs w:val="28"/>
          <w:lang w:val="kk-KZ" w:eastAsia="ru-RU"/>
        </w:rPr>
      </w:pPr>
      <w:r w:rsidRPr="00AD1BB1">
        <w:rPr>
          <w:rFonts w:ascii="Times New Roman" w:eastAsia="Times New Roman" w:hAnsi="Times New Roman" w:cs="Times New Roman"/>
          <w:color w:val="000000"/>
          <w:kern w:val="24"/>
          <w:sz w:val="28"/>
          <w:szCs w:val="28"/>
          <w:lang w:val="kk-KZ" w:eastAsia="ru-RU"/>
        </w:rPr>
        <w:t xml:space="preserve"> Өсімдік қоспаларын енгізу арқылы алынған консорциумдардың саңырауқұлақтарға қарсы белсенділігін арттыру.</w:t>
      </w:r>
    </w:p>
    <w:p w:rsidR="001C08B4" w:rsidRPr="00C1410F" w:rsidRDefault="001C08B4" w:rsidP="004D0397">
      <w:pPr>
        <w:numPr>
          <w:ilvl w:val="0"/>
          <w:numId w:val="41"/>
        </w:numPr>
        <w:tabs>
          <w:tab w:val="left" w:pos="567"/>
        </w:tabs>
        <w:spacing w:after="0" w:line="240" w:lineRule="auto"/>
        <w:ind w:left="0" w:firstLine="567"/>
        <w:contextualSpacing/>
        <w:jc w:val="both"/>
        <w:rPr>
          <w:rFonts w:ascii="Times New Roman" w:eastAsia="Times New Roman" w:hAnsi="Times New Roman" w:cs="Times New Roman"/>
          <w:sz w:val="32"/>
          <w:szCs w:val="24"/>
          <w:lang w:val="kk-KZ" w:eastAsia="ru-RU"/>
        </w:rPr>
      </w:pPr>
      <w:r w:rsidRPr="00AD1BB1">
        <w:rPr>
          <w:rFonts w:ascii="Times New Roman" w:eastAsia="Times New Roman" w:hAnsi="Times New Roman" w:cs="Times New Roman"/>
          <w:color w:val="000000"/>
          <w:kern w:val="24"/>
          <w:sz w:val="28"/>
          <w:szCs w:val="28"/>
          <w:lang w:val="kk-KZ" w:eastAsia="ru-RU"/>
        </w:rPr>
        <w:t xml:space="preserve"> Саңырауқұлақтарға қарсы әсері бар сүт сарысу негізінде жаңа функционалды сүтқышқылды сусынының технологиясын жасау.</w:t>
      </w:r>
      <w:r w:rsidRPr="00AD1BB1">
        <w:rPr>
          <w:rFonts w:ascii="Times New Roman" w:eastAsia="Times New Roman" w:hAnsi="Times New Roman" w:cs="Times New Roman"/>
          <w:color w:val="000000"/>
          <w:kern w:val="24"/>
          <w:sz w:val="32"/>
          <w:szCs w:val="32"/>
          <w:lang w:val="kk-KZ" w:eastAsia="ru-RU"/>
        </w:rPr>
        <w:t xml:space="preserve"> </w:t>
      </w:r>
    </w:p>
    <w:p w:rsidR="00E02CA6" w:rsidRPr="00E02CA6" w:rsidRDefault="001C08B4" w:rsidP="00E02CA6">
      <w:pPr>
        <w:tabs>
          <w:tab w:val="left" w:pos="9360"/>
          <w:tab w:val="left" w:pos="9720"/>
          <w:tab w:val="left" w:pos="9900"/>
        </w:tabs>
        <w:spacing w:after="0" w:line="240" w:lineRule="auto"/>
        <w:ind w:firstLine="567"/>
        <w:jc w:val="both"/>
        <w:rPr>
          <w:rFonts w:ascii="Times New Roman" w:hAnsi="Times New Roman" w:cs="Times New Roman"/>
          <w:spacing w:val="-4"/>
          <w:sz w:val="28"/>
          <w:szCs w:val="28"/>
          <w:lang w:val="kk-KZ"/>
        </w:rPr>
      </w:pPr>
      <w:r w:rsidRPr="00AD1BB1">
        <w:rPr>
          <w:rFonts w:ascii="Times New Roman" w:eastAsia="Times New Roman" w:hAnsi="Times New Roman" w:cs="Times New Roman"/>
          <w:color w:val="000000"/>
          <w:kern w:val="24"/>
          <w:sz w:val="32"/>
          <w:szCs w:val="32"/>
          <w:lang w:val="kk-KZ" w:eastAsia="ru-RU"/>
        </w:rPr>
        <w:t xml:space="preserve"> </w:t>
      </w:r>
      <w:r w:rsidRPr="00C1410F">
        <w:rPr>
          <w:rFonts w:ascii="Times New Roman" w:hAnsi="Times New Roman" w:cs="Times New Roman"/>
          <w:b/>
          <w:spacing w:val="-4"/>
          <w:sz w:val="28"/>
          <w:szCs w:val="28"/>
          <w:lang w:val="kk-KZ"/>
        </w:rPr>
        <w:t>Зерттеу объектілері:</w:t>
      </w:r>
      <w:r w:rsidRPr="00C1410F">
        <w:rPr>
          <w:rFonts w:ascii="Times New Roman" w:hAnsi="Times New Roman" w:cs="Times New Roman"/>
          <w:spacing w:val="-4"/>
          <w:sz w:val="28"/>
          <w:szCs w:val="28"/>
          <w:lang w:val="kk-KZ"/>
        </w:rPr>
        <w:t xml:space="preserve"> сүтқышқылды, сірке қышқылды бактериялар, лактозаыдыратушы ашытқылар, олардың консорциумдары, </w:t>
      </w:r>
      <w:r w:rsidRPr="00C1410F">
        <w:rPr>
          <w:rFonts w:ascii="Times New Roman" w:hAnsi="Times New Roman" w:cs="Times New Roman"/>
          <w:i/>
          <w:spacing w:val="-4"/>
          <w:sz w:val="28"/>
          <w:szCs w:val="28"/>
          <w:lang w:val="kk-KZ"/>
        </w:rPr>
        <w:t>Сandida</w:t>
      </w:r>
      <w:r>
        <w:rPr>
          <w:rFonts w:ascii="Times New Roman" w:hAnsi="Times New Roman" w:cs="Times New Roman"/>
          <w:spacing w:val="-4"/>
          <w:sz w:val="28"/>
          <w:szCs w:val="28"/>
          <w:lang w:val="kk-KZ"/>
        </w:rPr>
        <w:t xml:space="preserve"> туысының ашытқылары, зең</w:t>
      </w:r>
      <w:r w:rsidRPr="00C1410F">
        <w:rPr>
          <w:rFonts w:ascii="Times New Roman" w:hAnsi="Times New Roman" w:cs="Times New Roman"/>
          <w:spacing w:val="-4"/>
          <w:sz w:val="28"/>
          <w:szCs w:val="28"/>
          <w:lang w:val="kk-KZ"/>
        </w:rPr>
        <w:t xml:space="preserve"> саңырауқұлақтар</w:t>
      </w:r>
      <w:r>
        <w:rPr>
          <w:rFonts w:ascii="Times New Roman" w:hAnsi="Times New Roman" w:cs="Times New Roman"/>
          <w:spacing w:val="-4"/>
          <w:sz w:val="28"/>
          <w:szCs w:val="28"/>
          <w:lang w:val="kk-KZ"/>
        </w:rPr>
        <w:t>ы</w:t>
      </w:r>
      <w:r w:rsidRPr="00C1410F">
        <w:rPr>
          <w:rFonts w:ascii="Times New Roman" w:hAnsi="Times New Roman" w:cs="Times New Roman"/>
          <w:spacing w:val="-4"/>
          <w:sz w:val="28"/>
          <w:szCs w:val="28"/>
          <w:lang w:val="kk-KZ"/>
        </w:rPr>
        <w:t xml:space="preserve"> мен басқа да шартты-патогенді ішек бактерияларына қ</w:t>
      </w:r>
      <w:r w:rsidR="00E02CA6">
        <w:rPr>
          <w:rFonts w:ascii="Times New Roman" w:hAnsi="Times New Roman" w:cs="Times New Roman"/>
          <w:spacing w:val="-4"/>
          <w:sz w:val="28"/>
          <w:szCs w:val="28"/>
          <w:lang w:val="kk-KZ"/>
        </w:rPr>
        <w:t xml:space="preserve">атысты антагонистік белсенді </w:t>
      </w:r>
      <w:r w:rsidR="00E02CA6" w:rsidRPr="00E02CA6">
        <w:rPr>
          <w:rFonts w:ascii="Times New Roman" w:hAnsi="Times New Roman" w:cs="Times New Roman"/>
          <w:spacing w:val="-4"/>
          <w:sz w:val="28"/>
          <w:szCs w:val="28"/>
          <w:lang w:val="kk-KZ"/>
        </w:rPr>
        <w:t xml:space="preserve">сүтқышқылды, сірке қышқылды бактериялар, лактозаыдыратушы ашытқылар, олардың консорциумдары; </w:t>
      </w:r>
      <w:r w:rsidR="00E02CA6" w:rsidRPr="00E02CA6">
        <w:rPr>
          <w:rFonts w:ascii="Times New Roman" w:eastAsia="Calibri" w:hAnsi="Times New Roman" w:cs="Times New Roman"/>
          <w:spacing w:val="-4"/>
          <w:sz w:val="28"/>
          <w:szCs w:val="28"/>
          <w:lang w:val="kk-KZ" w:eastAsia="ru-RU"/>
        </w:rPr>
        <w:t>сүт сарысуы негізіндегі синбиотикалық сусындар.</w:t>
      </w:r>
    </w:p>
    <w:p w:rsidR="001C08B4" w:rsidRPr="00C1410F" w:rsidRDefault="001C08B4" w:rsidP="001C08B4">
      <w:pPr>
        <w:spacing w:after="0" w:line="240" w:lineRule="auto"/>
        <w:ind w:firstLine="567"/>
        <w:jc w:val="both"/>
        <w:rPr>
          <w:rFonts w:ascii="Times New Roman" w:hAnsi="Times New Roman" w:cs="Times New Roman"/>
          <w:sz w:val="28"/>
          <w:szCs w:val="28"/>
          <w:lang w:val="kk-KZ"/>
        </w:rPr>
      </w:pPr>
      <w:r w:rsidRPr="00C1410F">
        <w:rPr>
          <w:rFonts w:ascii="Times New Roman" w:eastAsia="Times New Roman" w:hAnsi="Times New Roman" w:cs="Times New Roman"/>
          <w:b/>
          <w:sz w:val="28"/>
          <w:szCs w:val="28"/>
          <w:lang w:val="kk-KZ" w:eastAsia="x-none"/>
        </w:rPr>
        <w:t xml:space="preserve">Зерттеу нысаны: </w:t>
      </w:r>
      <w:r w:rsidRPr="00C1410F">
        <w:rPr>
          <w:rFonts w:ascii="Times New Roman" w:hAnsi="Times New Roman" w:cs="Times New Roman"/>
          <w:sz w:val="28"/>
          <w:szCs w:val="28"/>
          <w:lang w:val="kk-KZ"/>
        </w:rPr>
        <w:t>қазақтың ұлттық сусындарынан бөлініп алынған микро</w:t>
      </w:r>
      <w:r>
        <w:rPr>
          <w:rFonts w:ascii="Times New Roman" w:hAnsi="Times New Roman" w:cs="Times New Roman"/>
          <w:sz w:val="28"/>
          <w:szCs w:val="28"/>
          <w:lang w:val="kk-KZ"/>
        </w:rPr>
        <w:t xml:space="preserve">организмдердің жаңа штамдарының </w:t>
      </w:r>
      <w:r w:rsidRPr="00C1410F">
        <w:rPr>
          <w:rFonts w:ascii="Times New Roman" w:hAnsi="Times New Roman" w:cs="Times New Roman"/>
          <w:sz w:val="28"/>
          <w:szCs w:val="28"/>
          <w:lang w:val="kk-KZ"/>
        </w:rPr>
        <w:t xml:space="preserve">биотехнологиялық құнды көрсеткіштері, олардың антагонистік белсенділігі, қоршаған ортаны өсімдік тектес қоспалармен байыту арқылы саңырауқұлаққа қарсы белсенділікті жоғарылату </w:t>
      </w:r>
      <w:r>
        <w:rPr>
          <w:rFonts w:ascii="Times New Roman" w:hAnsi="Times New Roman" w:cs="Times New Roman"/>
          <w:sz w:val="28"/>
          <w:szCs w:val="28"/>
          <w:lang w:val="kk-KZ"/>
        </w:rPr>
        <w:t>мүмкіндігі және сүт сарысуы нег</w:t>
      </w:r>
      <w:r w:rsidRPr="00C1410F">
        <w:rPr>
          <w:rFonts w:ascii="Times New Roman" w:hAnsi="Times New Roman" w:cs="Times New Roman"/>
          <w:sz w:val="28"/>
          <w:szCs w:val="28"/>
          <w:lang w:val="kk-KZ"/>
        </w:rPr>
        <w:t>ізінде функционалды асханалық және диеталық сусындар дайындау.</w:t>
      </w:r>
    </w:p>
    <w:p w:rsidR="001C08B4" w:rsidRPr="00257400" w:rsidRDefault="001C08B4" w:rsidP="00257400">
      <w:pPr>
        <w:spacing w:after="0" w:line="240" w:lineRule="auto"/>
        <w:ind w:firstLine="567"/>
        <w:contextualSpacing/>
        <w:jc w:val="both"/>
        <w:rPr>
          <w:rFonts w:ascii="Times New Roman" w:eastAsia="Times New Roman" w:hAnsi="Times New Roman" w:cs="Times New Roman"/>
          <w:sz w:val="28"/>
          <w:szCs w:val="28"/>
          <w:lang w:val="kk-KZ" w:eastAsia="ru-RU"/>
        </w:rPr>
      </w:pPr>
      <w:r w:rsidRPr="00C1410F">
        <w:rPr>
          <w:rFonts w:ascii="Times New Roman" w:eastAsia="Times New Roman" w:hAnsi="Times New Roman" w:cs="Times New Roman"/>
          <w:b/>
          <w:bCs/>
          <w:sz w:val="28"/>
          <w:szCs w:val="28"/>
          <w:lang w:val="kk-KZ"/>
        </w:rPr>
        <w:t xml:space="preserve">Зерттеу әдістері: </w:t>
      </w:r>
      <w:r>
        <w:rPr>
          <w:rFonts w:ascii="Times New Roman" w:eastAsia="Times New Roman" w:hAnsi="Times New Roman" w:cs="Times New Roman"/>
          <w:bCs/>
          <w:sz w:val="28"/>
          <w:szCs w:val="28"/>
          <w:lang w:val="kk-KZ"/>
        </w:rPr>
        <w:t>Антагонистік белсенділігі</w:t>
      </w:r>
      <w:r w:rsidRPr="00C1410F">
        <w:rPr>
          <w:rFonts w:ascii="Times New Roman" w:eastAsia="Times New Roman" w:hAnsi="Times New Roman" w:cs="Times New Roman"/>
          <w:bCs/>
          <w:sz w:val="28"/>
          <w:szCs w:val="28"/>
          <w:lang w:val="kk-KZ"/>
        </w:rPr>
        <w:t xml:space="preserve"> кешіктірілген ант</w:t>
      </w:r>
      <w:r>
        <w:rPr>
          <w:rFonts w:ascii="Times New Roman" w:eastAsia="Times New Roman" w:hAnsi="Times New Roman" w:cs="Times New Roman"/>
          <w:bCs/>
          <w:sz w:val="28"/>
          <w:szCs w:val="28"/>
          <w:lang w:val="kk-KZ"/>
        </w:rPr>
        <w:t>агонизм әдістері  - диффузды ойықтар</w:t>
      </w:r>
      <w:r w:rsidRPr="00C1410F">
        <w:rPr>
          <w:rFonts w:ascii="Times New Roman" w:eastAsia="Times New Roman" w:hAnsi="Times New Roman" w:cs="Times New Roman"/>
          <w:bCs/>
          <w:sz w:val="28"/>
          <w:szCs w:val="28"/>
          <w:lang w:val="kk-KZ"/>
        </w:rPr>
        <w:t xml:space="preserve">, перпендикуляр сызықтары, қос қабатты агармен анықталды. Идентификациялау 16s рРНК гендерінің Сэнгері және ашытқы аймағының ITS секвенирлеуі арқылы реттілікпен жүргізілді. Белсенді ассоциациялардың ұшқыр метаболиттері газды хромато-масс-спектрометрия әдісімен талданды. Асқазан-ішек жолдарының </w:t>
      </w:r>
      <w:r w:rsidR="002F425C">
        <w:rPr>
          <w:rFonts w:ascii="Times New Roman" w:eastAsia="Times New Roman" w:hAnsi="Times New Roman" w:cs="Times New Roman"/>
          <w:bCs/>
          <w:sz w:val="28"/>
          <w:szCs w:val="28"/>
          <w:lang w:val="kk-KZ"/>
        </w:rPr>
        <w:t xml:space="preserve">қызметін </w:t>
      </w:r>
      <w:r w:rsidR="00257400">
        <w:rPr>
          <w:rFonts w:ascii="Times New Roman" w:eastAsia="Times New Roman" w:hAnsi="Times New Roman" w:cs="Times New Roman"/>
          <w:color w:val="000000"/>
          <w:kern w:val="24"/>
          <w:sz w:val="28"/>
          <w:szCs w:val="28"/>
          <w:lang w:val="kk-KZ" w:eastAsia="ru-RU"/>
        </w:rPr>
        <w:t xml:space="preserve"> жоғарылату </w:t>
      </w:r>
      <w:r w:rsidRPr="00257400">
        <w:rPr>
          <w:rFonts w:ascii="Times New Roman" w:eastAsia="Times New Roman" w:hAnsi="Times New Roman" w:cs="Times New Roman"/>
          <w:bCs/>
          <w:sz w:val="28"/>
          <w:szCs w:val="28"/>
          <w:lang w:val="kk-KZ"/>
        </w:rPr>
        <w:t xml:space="preserve">үшін бидай кебегінде физикалық иммобилизация қолданылды. </w:t>
      </w:r>
      <w:r w:rsidRPr="00257400">
        <w:rPr>
          <w:rFonts w:ascii="Times New Roman" w:eastAsia="Times New Roman" w:hAnsi="Times New Roman" w:cs="Times New Roman"/>
          <w:bCs/>
          <w:i/>
          <w:sz w:val="28"/>
          <w:szCs w:val="28"/>
          <w:lang w:val="kk-KZ"/>
        </w:rPr>
        <w:t xml:space="preserve">Candida albicans </w:t>
      </w:r>
      <w:r w:rsidRPr="00257400">
        <w:rPr>
          <w:rFonts w:ascii="Times New Roman" w:eastAsia="Times New Roman" w:hAnsi="Times New Roman" w:cs="Times New Roman"/>
          <w:bCs/>
          <w:sz w:val="28"/>
          <w:szCs w:val="28"/>
          <w:lang w:val="kk-KZ"/>
        </w:rPr>
        <w:t>- тің зиянды әсерінен таңдалған ассоциациалардың қорғаныс әсері Сасо2 адамның ішек эпителий клеткаларының дақылында зерттелді.</w:t>
      </w:r>
    </w:p>
    <w:p w:rsidR="00037A15" w:rsidRPr="00037A15" w:rsidRDefault="001C08B4" w:rsidP="00EA7E33">
      <w:pPr>
        <w:widowControl w:val="0"/>
        <w:spacing w:after="0" w:line="240" w:lineRule="auto"/>
        <w:ind w:firstLine="567"/>
        <w:jc w:val="both"/>
        <w:rPr>
          <w:rFonts w:ascii="Times New Roman" w:eastAsia="Times New Roman" w:hAnsi="Times New Roman" w:cs="Times New Roman"/>
          <w:sz w:val="28"/>
          <w:szCs w:val="28"/>
          <w:lang w:val="kk-KZ" w:eastAsia="x-none"/>
        </w:rPr>
      </w:pPr>
      <w:r w:rsidRPr="00C1410F">
        <w:rPr>
          <w:rFonts w:ascii="Times New Roman" w:eastAsia="Times New Roman" w:hAnsi="Times New Roman" w:cs="Times New Roman"/>
          <w:b/>
          <w:bCs/>
          <w:sz w:val="28"/>
          <w:szCs w:val="28"/>
          <w:lang w:val="kk-KZ" w:eastAsia="ru-RU"/>
        </w:rPr>
        <w:t>Зерттеу жұмысының ғ</w:t>
      </w:r>
      <w:r w:rsidR="002E7033">
        <w:rPr>
          <w:rFonts w:ascii="Times New Roman" w:hAnsi="Times New Roman" w:cs="Times New Roman"/>
          <w:b/>
          <w:spacing w:val="-4"/>
          <w:sz w:val="28"/>
          <w:szCs w:val="28"/>
          <w:lang w:val="kk-KZ"/>
        </w:rPr>
        <w:t>ылыми жаңалығы:</w:t>
      </w:r>
      <w:r w:rsidRPr="00C1410F">
        <w:rPr>
          <w:rFonts w:ascii="Times New Roman" w:hAnsi="Times New Roman" w:cs="Times New Roman"/>
          <w:b/>
          <w:spacing w:val="-4"/>
          <w:sz w:val="28"/>
          <w:szCs w:val="28"/>
          <w:lang w:val="kk-KZ"/>
        </w:rPr>
        <w:t xml:space="preserve"> </w:t>
      </w:r>
      <w:r w:rsidR="002E7033">
        <w:rPr>
          <w:rFonts w:ascii="Times New Roman" w:eastAsia="Times New Roman" w:hAnsi="Times New Roman" w:cs="Times New Roman"/>
          <w:sz w:val="28"/>
          <w:szCs w:val="28"/>
          <w:lang w:val="kk-KZ" w:eastAsia="x-none"/>
        </w:rPr>
        <w:t>м</w:t>
      </w:r>
      <w:r w:rsidR="008A5EF3" w:rsidRPr="008A5EF3">
        <w:rPr>
          <w:rFonts w:ascii="Times New Roman" w:eastAsia="Times New Roman" w:hAnsi="Times New Roman" w:cs="Times New Roman"/>
          <w:sz w:val="28"/>
          <w:szCs w:val="28"/>
          <w:lang w:val="kk-KZ" w:eastAsia="x-none"/>
        </w:rPr>
        <w:t xml:space="preserve">икроорганизмдердің жаңа штамдары бөлініп, сүтқышқылды бактериялар, лактозаыдыратушы ашытқылар, сірке қышқылды бактериялардан тұратын саңырауқұлақтарға және бактерияларға қарсы белсенділігі бар ашытқы ассоциациялары құрылды. </w:t>
      </w:r>
      <w:r w:rsidR="008A5EF3" w:rsidRPr="008A5EF3">
        <w:rPr>
          <w:rFonts w:ascii="Times New Roman" w:eastAsia="Times New Roman" w:hAnsi="Times New Roman" w:cs="Times New Roman"/>
          <w:sz w:val="28"/>
          <w:szCs w:val="28"/>
          <w:lang w:val="kk-KZ" w:eastAsia="x-none"/>
        </w:rPr>
        <w:lastRenderedPageBreak/>
        <w:t>Жұмысты орындауда алынған нәтижелер сүтқышқылды, сірке қышқылды бактериялардың және лактозаыдыратушы ашытқылардың антагонистік белсенділігі тұрғысынан моно - және аралас дақылдардың метаболизмі туралы қазіргі көзқарастарды</w:t>
      </w:r>
      <w:r w:rsidR="008A5EF3">
        <w:rPr>
          <w:rFonts w:ascii="Times New Roman" w:eastAsia="Times New Roman" w:hAnsi="Times New Roman" w:cs="Times New Roman"/>
          <w:sz w:val="28"/>
          <w:szCs w:val="28"/>
          <w:lang w:val="kk-KZ" w:eastAsia="x-none"/>
        </w:rPr>
        <w:t xml:space="preserve"> толықтырады. </w:t>
      </w:r>
      <w:r w:rsidR="00037A15" w:rsidRPr="00037A15">
        <w:rPr>
          <w:rFonts w:ascii="Times New Roman" w:eastAsia="Times New Roman" w:hAnsi="Times New Roman" w:cs="Times New Roman"/>
          <w:sz w:val="28"/>
          <w:szCs w:val="28"/>
          <w:lang w:val="kk-KZ" w:eastAsia="x-none"/>
        </w:rPr>
        <w:t xml:space="preserve">Ішек эпителийінің </w:t>
      </w:r>
      <w:r w:rsidR="00037A15" w:rsidRPr="00037A15">
        <w:rPr>
          <w:rFonts w:ascii="Times New Roman" w:eastAsia="STXinwei" w:hAnsi="Times New Roman" w:cs="Times New Roman"/>
          <w:color w:val="000000" w:themeColor="text1"/>
          <w:kern w:val="24"/>
          <w:sz w:val="28"/>
          <w:szCs w:val="28"/>
          <w:lang w:val="kk-KZ" w:eastAsia="ru-RU"/>
        </w:rPr>
        <w:t>Сасо-2</w:t>
      </w:r>
      <w:r w:rsidR="00037A15" w:rsidRPr="00037A15">
        <w:rPr>
          <w:rFonts w:ascii="Times New Roman" w:eastAsia="STXinwei" w:hAnsi="Times New Roman" w:cs="Times New Roman"/>
          <w:color w:val="000000" w:themeColor="text1"/>
          <w:kern w:val="24"/>
          <w:sz w:val="28"/>
          <w:szCs w:val="28"/>
          <w:vertAlign w:val="subscript"/>
          <w:lang w:val="kk-KZ" w:eastAsia="ru-RU"/>
        </w:rPr>
        <w:t xml:space="preserve"> </w:t>
      </w:r>
      <w:r w:rsidR="00037A15" w:rsidRPr="00037A15">
        <w:rPr>
          <w:rFonts w:ascii="Times New Roman" w:eastAsia="Times New Roman" w:hAnsi="Times New Roman" w:cs="Times New Roman"/>
          <w:sz w:val="28"/>
          <w:szCs w:val="28"/>
          <w:lang w:val="kk-KZ" w:eastAsia="x-none"/>
        </w:rPr>
        <w:t xml:space="preserve">клетка дақылында, дайындалған ассоциациялардың тиімділігі расталды. Асқазан-ішек жолдарыныңы стресс жағдайында ашытқы микроорганизмдерін қорғайтын бидай кебегі, ал индигенді микроорганизмдер сүтқышқылды бактериялардың бактериоциндерінің теріс әсерінен қорғайтыны көрсетілді. Саңырауқұлақтарға кері әсері бар сарысу негізінде сусындар дайындалды. </w:t>
      </w:r>
    </w:p>
    <w:p w:rsidR="001C08B4" w:rsidRPr="002E7033" w:rsidRDefault="001C08B4" w:rsidP="002E7033">
      <w:pPr>
        <w:tabs>
          <w:tab w:val="left" w:pos="284"/>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r w:rsidRPr="00C1410F">
        <w:rPr>
          <w:rFonts w:ascii="Times New Roman" w:eastAsia="Times New Roman" w:hAnsi="Times New Roman" w:cs="Times New Roman"/>
          <w:b/>
          <w:sz w:val="28"/>
          <w:szCs w:val="28"/>
          <w:lang w:val="kk-KZ" w:eastAsia="ru-RU"/>
        </w:rPr>
        <w:t>Зер</w:t>
      </w:r>
      <w:r w:rsidR="002E7033">
        <w:rPr>
          <w:rFonts w:ascii="Times New Roman" w:eastAsia="Times New Roman" w:hAnsi="Times New Roman" w:cs="Times New Roman"/>
          <w:b/>
          <w:sz w:val="28"/>
          <w:szCs w:val="28"/>
          <w:lang w:val="kk-KZ" w:eastAsia="ru-RU"/>
        </w:rPr>
        <w:t xml:space="preserve">ттеудің теориялық маңыздылығы: </w:t>
      </w:r>
      <w:r w:rsidR="002E7033">
        <w:rPr>
          <w:rFonts w:ascii="Times New Roman" w:eastAsia="Times New Roman" w:hAnsi="Times New Roman" w:cs="Times New Roman"/>
          <w:bCs/>
          <w:sz w:val="28"/>
          <w:szCs w:val="28"/>
          <w:lang w:val="kk-KZ" w:eastAsia="ru-RU"/>
        </w:rPr>
        <w:t>ж</w:t>
      </w:r>
      <w:r w:rsidRPr="00C1410F">
        <w:rPr>
          <w:rFonts w:ascii="Times New Roman" w:eastAsia="Times New Roman" w:hAnsi="Times New Roman" w:cs="Times New Roman"/>
          <w:bCs/>
          <w:sz w:val="28"/>
          <w:szCs w:val="28"/>
          <w:lang w:val="kk-KZ" w:eastAsia="ru-RU"/>
        </w:rPr>
        <w:t>асалған жұмыстың нэтижесінде алынған деректер сүтқышқылды бактериялар мен ашытқылардың ғаламшардағы моно</w:t>
      </w:r>
      <w:r>
        <w:rPr>
          <w:rFonts w:ascii="Times New Roman" w:eastAsia="Times New Roman" w:hAnsi="Times New Roman" w:cs="Times New Roman"/>
          <w:bCs/>
          <w:sz w:val="28"/>
          <w:szCs w:val="28"/>
          <w:lang w:val="kk-KZ" w:eastAsia="ru-RU"/>
        </w:rPr>
        <w:t xml:space="preserve"> </w:t>
      </w:r>
      <w:r w:rsidRPr="00C1410F">
        <w:rPr>
          <w:rFonts w:ascii="Times New Roman" w:eastAsia="Times New Roman" w:hAnsi="Times New Roman" w:cs="Times New Roman"/>
          <w:bCs/>
          <w:sz w:val="28"/>
          <w:szCs w:val="28"/>
          <w:lang w:val="kk-KZ" w:eastAsia="ru-RU"/>
        </w:rPr>
        <w:t xml:space="preserve">- және аралас дақылдарының метоболизмінің антагонистік белсенділігін жаңа көзқарас бойынша кеңейтіледі. </w:t>
      </w:r>
      <w:r w:rsidRPr="00C1410F">
        <w:rPr>
          <w:rFonts w:ascii="Times New Roman" w:eastAsia="Times New Roman" w:hAnsi="Times New Roman" w:cs="Times New Roman"/>
          <w:sz w:val="28"/>
          <w:szCs w:val="28"/>
          <w:lang w:val="kk-KZ" w:eastAsia="x-none"/>
        </w:rPr>
        <w:t xml:space="preserve">Алғаш рет қымыз үлгілерінде сірке қышқылды бактериялардың көптігі мен олардың </w:t>
      </w:r>
      <w:r w:rsidRPr="00C1410F">
        <w:rPr>
          <w:rFonts w:ascii="Times New Roman" w:eastAsia="Times New Roman" w:hAnsi="Times New Roman" w:cs="Times New Roman"/>
          <w:i/>
          <w:sz w:val="28"/>
          <w:szCs w:val="28"/>
          <w:lang w:val="kk-KZ" w:eastAsia="x-none"/>
        </w:rPr>
        <w:t>Candida-</w:t>
      </w:r>
      <w:r w:rsidRPr="00C1410F">
        <w:rPr>
          <w:rFonts w:ascii="Times New Roman" w:eastAsia="Times New Roman" w:hAnsi="Times New Roman" w:cs="Times New Roman"/>
          <w:sz w:val="28"/>
          <w:szCs w:val="28"/>
          <w:lang w:val="kk-KZ" w:eastAsia="x-none"/>
        </w:rPr>
        <w:t xml:space="preserve">ға белсенділігімен </w:t>
      </w:r>
      <w:r w:rsidRPr="00C1410F">
        <w:rPr>
          <w:rFonts w:ascii="Times New Roman" w:eastAsia="Calibri" w:hAnsi="Times New Roman" w:cs="Times New Roman"/>
          <w:sz w:val="28"/>
          <w:szCs w:val="28"/>
          <w:lang w:val="kk-KZ" w:eastAsia="ru-RU"/>
        </w:rPr>
        <w:t>анықталды, ферменттелген сүт өнімдерін алу үшін оларды ашытқыға қосудың маңыздылығы негізделді.</w:t>
      </w:r>
    </w:p>
    <w:p w:rsidR="001C08B4" w:rsidRPr="00614555" w:rsidRDefault="002E7033" w:rsidP="001C08B4">
      <w:pPr>
        <w:autoSpaceDE w:val="0"/>
        <w:autoSpaceDN w:val="0"/>
        <w:adjustRightInd w:val="0"/>
        <w:spacing w:after="0" w:line="240" w:lineRule="auto"/>
        <w:ind w:firstLine="567"/>
        <w:contextualSpacing/>
        <w:jc w:val="both"/>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b/>
          <w:bCs/>
          <w:sz w:val="28"/>
          <w:szCs w:val="28"/>
          <w:lang w:val="kk-KZ" w:eastAsia="x-none"/>
        </w:rPr>
        <w:t>Жұмыстың практикалық құндылығы:</w:t>
      </w:r>
      <w:r w:rsidR="001C08B4" w:rsidRPr="00C1410F">
        <w:rPr>
          <w:rFonts w:ascii="Times New Roman" w:eastAsia="Times New Roman" w:hAnsi="Times New Roman" w:cs="Times New Roman"/>
          <w:b/>
          <w:bCs/>
          <w:sz w:val="28"/>
          <w:szCs w:val="28"/>
          <w:lang w:val="kk-KZ" w:eastAsia="x-none"/>
        </w:rPr>
        <w:t xml:space="preserve"> </w:t>
      </w:r>
      <w:r>
        <w:rPr>
          <w:rFonts w:ascii="Times New Roman" w:eastAsia="Calibri" w:hAnsi="Times New Roman" w:cs="Times New Roman"/>
          <w:bCs/>
          <w:color w:val="000000" w:themeColor="text1"/>
          <w:sz w:val="28"/>
          <w:szCs w:val="28"/>
          <w:lang w:val="kk-KZ"/>
        </w:rPr>
        <w:t>с</w:t>
      </w:r>
      <w:r w:rsidR="001C08B4" w:rsidRPr="00614555">
        <w:rPr>
          <w:rFonts w:ascii="Times New Roman" w:eastAsia="Calibri" w:hAnsi="Times New Roman" w:cs="Times New Roman"/>
          <w:bCs/>
          <w:color w:val="000000" w:themeColor="text1"/>
          <w:sz w:val="28"/>
          <w:szCs w:val="28"/>
          <w:lang w:val="kk-KZ"/>
        </w:rPr>
        <w:t>үт сарысуын пайдалану оның ағынды суларға төгілуіне жол бермейді. Сүт өңдеу кәсіпорындарының шығынын төмендетеді, қосымша табыс әкеледі. Халықтың денсаулық деңгейін арттырады, дәрілік заттарға, оның ішінде импортталатын дәрілік заттарға шығыстарды қысқартады.</w:t>
      </w:r>
    </w:p>
    <w:p w:rsidR="002650DD" w:rsidRPr="002650DD" w:rsidRDefault="001C08B4" w:rsidP="002650DD">
      <w:pPr>
        <w:tabs>
          <w:tab w:val="left" w:pos="2552"/>
        </w:tabs>
        <w:spacing w:after="0" w:line="240" w:lineRule="auto"/>
        <w:ind w:firstLine="567"/>
        <w:jc w:val="both"/>
        <w:rPr>
          <w:rFonts w:ascii="Times New Roman" w:eastAsia="Times New Roman" w:hAnsi="Times New Roman" w:cs="Times New Roman"/>
          <w:b/>
          <w:sz w:val="28"/>
          <w:szCs w:val="28"/>
          <w:lang w:val="kk-KZ" w:eastAsia="x-none"/>
        </w:rPr>
      </w:pPr>
      <w:r w:rsidRPr="00C1410F">
        <w:rPr>
          <w:rFonts w:ascii="Times New Roman" w:eastAsia="Times New Roman" w:hAnsi="Times New Roman" w:cs="Times New Roman"/>
          <w:b/>
          <w:sz w:val="28"/>
          <w:szCs w:val="28"/>
          <w:lang w:val="kk-KZ" w:eastAsia="x-none"/>
        </w:rPr>
        <w:t>Қорғауға ұсынылатын ережелер:</w:t>
      </w:r>
    </w:p>
    <w:p w:rsidR="001C08B4" w:rsidRPr="009F35A7" w:rsidRDefault="002650DD" w:rsidP="009531AF">
      <w:pPr>
        <w:pStyle w:val="a3"/>
        <w:numPr>
          <w:ilvl w:val="0"/>
          <w:numId w:val="42"/>
        </w:numPr>
        <w:tabs>
          <w:tab w:val="left" w:pos="709"/>
          <w:tab w:val="left" w:pos="993"/>
        </w:tabs>
        <w:spacing w:line="240" w:lineRule="auto"/>
        <w:ind w:left="0" w:firstLine="567"/>
        <w:jc w:val="both"/>
        <w:rPr>
          <w:rFonts w:ascii="Times New Roman" w:hAnsi="Times New Roman" w:cs="Times New Roman"/>
          <w:sz w:val="28"/>
          <w:szCs w:val="28"/>
          <w:lang w:val="kk-KZ"/>
        </w:rPr>
      </w:pPr>
      <w:r w:rsidRPr="002650DD">
        <w:rPr>
          <w:rFonts w:ascii="Times New Roman" w:hAnsi="Times New Roman" w:cs="Times New Roman"/>
          <w:sz w:val="28"/>
          <w:szCs w:val="28"/>
          <w:lang w:val="kk-KZ"/>
        </w:rPr>
        <w:t>Антагонистік белсенді және биотехнологиялық тұрғыдан құнды сүтқышқылды және сірке қышқылды бактериялард</w:t>
      </w:r>
      <w:r w:rsidR="00A8366D">
        <w:rPr>
          <w:rFonts w:ascii="Times New Roman" w:hAnsi="Times New Roman" w:cs="Times New Roman"/>
          <w:sz w:val="28"/>
          <w:szCs w:val="28"/>
          <w:lang w:val="kk-KZ"/>
        </w:rPr>
        <w:t>ың шта</w:t>
      </w:r>
      <w:r w:rsidRPr="002650DD">
        <w:rPr>
          <w:rFonts w:ascii="Times New Roman" w:hAnsi="Times New Roman" w:cs="Times New Roman"/>
          <w:sz w:val="28"/>
          <w:szCs w:val="28"/>
          <w:lang w:val="kk-KZ"/>
        </w:rPr>
        <w:t xml:space="preserve">мдарын бөліп алудың перспективті көзі қазақтың ұлттық сусыны қымыз болып табылады.     </w:t>
      </w:r>
    </w:p>
    <w:p w:rsidR="001C08B4" w:rsidRPr="009F35A7" w:rsidRDefault="002650DD" w:rsidP="00B3562E">
      <w:pPr>
        <w:pStyle w:val="a3"/>
        <w:numPr>
          <w:ilvl w:val="0"/>
          <w:numId w:val="42"/>
        </w:numPr>
        <w:tabs>
          <w:tab w:val="left" w:pos="851"/>
        </w:tabs>
        <w:spacing w:line="240" w:lineRule="auto"/>
        <w:ind w:left="0" w:firstLine="567"/>
        <w:jc w:val="both"/>
        <w:rPr>
          <w:rFonts w:ascii="Times New Roman" w:hAnsi="Times New Roman" w:cs="Times New Roman"/>
          <w:sz w:val="28"/>
          <w:szCs w:val="28"/>
          <w:lang w:val="kk-KZ"/>
        </w:rPr>
      </w:pPr>
      <w:r w:rsidRPr="00B13754">
        <w:rPr>
          <w:rFonts w:ascii="Times New Roman" w:hAnsi="Times New Roman" w:cs="Times New Roman"/>
          <w:sz w:val="28"/>
          <w:szCs w:val="28"/>
          <w:lang w:val="kk-KZ"/>
        </w:rPr>
        <w:t>Шартты-патогенді ашытқыла</w:t>
      </w:r>
      <w:r>
        <w:rPr>
          <w:rFonts w:ascii="Times New Roman" w:hAnsi="Times New Roman" w:cs="Times New Roman"/>
          <w:sz w:val="28"/>
          <w:szCs w:val="28"/>
          <w:lang w:val="kk-KZ"/>
        </w:rPr>
        <w:t xml:space="preserve">рдың өсуін тежеуде </w:t>
      </w:r>
      <w:r w:rsidRPr="00B13754">
        <w:rPr>
          <w:rFonts w:ascii="Times New Roman" w:hAnsi="Times New Roman" w:cs="Times New Roman"/>
          <w:sz w:val="28"/>
          <w:szCs w:val="28"/>
          <w:lang w:val="kk-KZ"/>
        </w:rPr>
        <w:t>қымыз</w:t>
      </w:r>
      <w:r>
        <w:rPr>
          <w:rFonts w:ascii="Times New Roman" w:hAnsi="Times New Roman" w:cs="Times New Roman"/>
          <w:sz w:val="28"/>
          <w:szCs w:val="28"/>
          <w:lang w:val="kk-KZ"/>
        </w:rPr>
        <w:t xml:space="preserve"> үлгілері мен </w:t>
      </w:r>
      <w:r w:rsidRPr="00B13754">
        <w:rPr>
          <w:rFonts w:ascii="Times New Roman" w:hAnsi="Times New Roman" w:cs="Times New Roman"/>
          <w:sz w:val="28"/>
          <w:szCs w:val="28"/>
          <w:lang w:val="kk-KZ"/>
        </w:rPr>
        <w:t>сүтқышқылды микроорг</w:t>
      </w:r>
      <w:r>
        <w:rPr>
          <w:rFonts w:ascii="Times New Roman" w:hAnsi="Times New Roman" w:cs="Times New Roman"/>
          <w:sz w:val="28"/>
          <w:szCs w:val="28"/>
          <w:lang w:val="kk-KZ"/>
        </w:rPr>
        <w:t xml:space="preserve">анизмдерінің ассоциацияларын қолдануда </w:t>
      </w:r>
      <w:r w:rsidRPr="00B13754">
        <w:rPr>
          <w:rFonts w:ascii="Times New Roman" w:hAnsi="Times New Roman" w:cs="Times New Roman"/>
          <w:sz w:val="28"/>
          <w:szCs w:val="28"/>
          <w:lang w:val="kk-KZ"/>
        </w:rPr>
        <w:t>сірке қышқылды бактериялардың болуы үлкен маңызға ие.</w:t>
      </w:r>
    </w:p>
    <w:p w:rsidR="001C08B4" w:rsidRPr="009F35A7" w:rsidRDefault="001C08B4" w:rsidP="00B3562E">
      <w:pPr>
        <w:pStyle w:val="a3"/>
        <w:numPr>
          <w:ilvl w:val="0"/>
          <w:numId w:val="42"/>
        </w:numPr>
        <w:tabs>
          <w:tab w:val="left" w:pos="851"/>
        </w:tabs>
        <w:spacing w:line="240" w:lineRule="auto"/>
        <w:ind w:left="0" w:firstLine="567"/>
        <w:jc w:val="both"/>
        <w:rPr>
          <w:rFonts w:ascii="Times New Roman" w:hAnsi="Times New Roman" w:cs="Times New Roman"/>
          <w:sz w:val="28"/>
          <w:szCs w:val="28"/>
          <w:lang w:val="kk-KZ"/>
        </w:rPr>
      </w:pPr>
      <w:r w:rsidRPr="009F35A7">
        <w:rPr>
          <w:rFonts w:ascii="Times New Roman" w:hAnsi="Times New Roman" w:cs="Times New Roman"/>
          <w:sz w:val="28"/>
          <w:szCs w:val="28"/>
          <w:lang w:val="kk-KZ"/>
        </w:rPr>
        <w:t xml:space="preserve">Бидай кебегінде физикалық иммобилизация арқылы ашытқы микроорганизмдерінің </w:t>
      </w:r>
      <w:r w:rsidR="004024ED">
        <w:rPr>
          <w:rFonts w:ascii="Times New Roman" w:eastAsia="Times New Roman" w:hAnsi="Times New Roman" w:cs="Times New Roman"/>
          <w:color w:val="000000"/>
          <w:kern w:val="24"/>
          <w:sz w:val="28"/>
          <w:szCs w:val="28"/>
          <w:lang w:val="kk-KZ" w:eastAsia="ru-RU"/>
        </w:rPr>
        <w:t>қызметін</w:t>
      </w:r>
      <w:r w:rsidR="002650DD">
        <w:rPr>
          <w:rFonts w:ascii="Times New Roman" w:eastAsia="Times New Roman" w:hAnsi="Times New Roman" w:cs="Times New Roman"/>
          <w:color w:val="000000"/>
          <w:kern w:val="24"/>
          <w:sz w:val="28"/>
          <w:szCs w:val="28"/>
          <w:lang w:val="kk-KZ" w:eastAsia="ru-RU"/>
        </w:rPr>
        <w:t xml:space="preserve"> </w:t>
      </w:r>
      <w:r w:rsidRPr="009F35A7">
        <w:rPr>
          <w:rFonts w:ascii="Times New Roman" w:hAnsi="Times New Roman" w:cs="Times New Roman"/>
          <w:sz w:val="28"/>
          <w:szCs w:val="28"/>
          <w:lang w:val="kk-KZ"/>
        </w:rPr>
        <w:t>жоғарылауына қол жеткізуге болады.</w:t>
      </w:r>
    </w:p>
    <w:p w:rsidR="001C08B4" w:rsidRPr="009F35A7" w:rsidRDefault="002C0BF6" w:rsidP="00B3562E">
      <w:pPr>
        <w:pStyle w:val="a3"/>
        <w:numPr>
          <w:ilvl w:val="0"/>
          <w:numId w:val="42"/>
        </w:numPr>
        <w:tabs>
          <w:tab w:val="left" w:pos="851"/>
        </w:tabs>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C0BF6">
        <w:rPr>
          <w:rFonts w:ascii="Times New Roman" w:hAnsi="Times New Roman" w:cs="Times New Roman"/>
          <w:sz w:val="28"/>
          <w:szCs w:val="28"/>
          <w:lang w:val="kk-KZ"/>
        </w:rPr>
        <w:t>Ашытқының құрамына және дақылдау ортасына сірке қышқылды бактериялар мен лактозаыдыратушы ашытқыларды және бидай кебегін енгізу арқылы пробиотикалық сүтқышқылды бактериялардың индигенді микрофлораға әсер етуін төмендетуге қол жеткізуге болады.</w:t>
      </w:r>
    </w:p>
    <w:p w:rsidR="001C08B4" w:rsidRPr="009F35A7" w:rsidRDefault="001C08B4" w:rsidP="00B3562E">
      <w:pPr>
        <w:pStyle w:val="a3"/>
        <w:numPr>
          <w:ilvl w:val="0"/>
          <w:numId w:val="42"/>
        </w:numPr>
        <w:tabs>
          <w:tab w:val="left" w:pos="851"/>
        </w:tabs>
        <w:spacing w:after="0" w:line="240" w:lineRule="auto"/>
        <w:ind w:left="0" w:firstLine="567"/>
        <w:jc w:val="both"/>
        <w:rPr>
          <w:rFonts w:ascii="Times New Roman" w:hAnsi="Times New Roman" w:cs="Times New Roman"/>
          <w:sz w:val="28"/>
          <w:szCs w:val="28"/>
          <w:lang w:val="kk-KZ"/>
        </w:rPr>
      </w:pPr>
      <w:r w:rsidRPr="009F35A7">
        <w:rPr>
          <w:rFonts w:ascii="Times New Roman" w:hAnsi="Times New Roman" w:cs="Times New Roman"/>
          <w:sz w:val="28"/>
          <w:szCs w:val="28"/>
          <w:lang w:val="kk-KZ"/>
        </w:rPr>
        <w:t xml:space="preserve">Әр түрлі өсімдік қоспаларын енгізу </w:t>
      </w:r>
      <w:r w:rsidRPr="009F35A7">
        <w:rPr>
          <w:rFonts w:ascii="Times New Roman" w:hAnsi="Times New Roman" w:cs="Times New Roman"/>
          <w:i/>
          <w:sz w:val="28"/>
          <w:szCs w:val="28"/>
          <w:lang w:val="kk-KZ"/>
        </w:rPr>
        <w:t>Candida-</w:t>
      </w:r>
      <w:r w:rsidRPr="009F35A7">
        <w:rPr>
          <w:rFonts w:ascii="Times New Roman" w:hAnsi="Times New Roman" w:cs="Times New Roman"/>
          <w:sz w:val="28"/>
          <w:szCs w:val="28"/>
          <w:lang w:val="kk-KZ"/>
        </w:rPr>
        <w:t>ға қарсы ашытқы</w:t>
      </w:r>
      <w:r w:rsidR="002C0BF6">
        <w:rPr>
          <w:rFonts w:ascii="Times New Roman" w:hAnsi="Times New Roman" w:cs="Times New Roman"/>
          <w:sz w:val="28"/>
          <w:szCs w:val="28"/>
          <w:lang w:val="kk-KZ"/>
        </w:rPr>
        <w:t xml:space="preserve"> </w:t>
      </w:r>
      <w:r w:rsidR="002C0BF6" w:rsidRPr="002C0BF6">
        <w:rPr>
          <w:rFonts w:ascii="Times New Roman" w:hAnsi="Times New Roman" w:cs="Times New Roman"/>
          <w:sz w:val="28"/>
          <w:szCs w:val="28"/>
          <w:lang w:val="kk-KZ"/>
        </w:rPr>
        <w:t>ассоцияцаларының антагонизмін арттыруға ықпал етуі мүмкін.</w:t>
      </w:r>
      <w:r w:rsidRPr="009F35A7">
        <w:rPr>
          <w:rFonts w:ascii="Times New Roman" w:hAnsi="Times New Roman" w:cs="Times New Roman"/>
          <w:sz w:val="28"/>
          <w:szCs w:val="28"/>
          <w:lang w:val="kk-KZ"/>
        </w:rPr>
        <w:t xml:space="preserve"> </w:t>
      </w:r>
    </w:p>
    <w:p w:rsidR="001C08B4" w:rsidRPr="009F35A7" w:rsidRDefault="001C08B4" w:rsidP="00B3562E">
      <w:pPr>
        <w:pStyle w:val="a3"/>
        <w:numPr>
          <w:ilvl w:val="0"/>
          <w:numId w:val="42"/>
        </w:numPr>
        <w:tabs>
          <w:tab w:val="left" w:pos="851"/>
        </w:tabs>
        <w:spacing w:after="0" w:line="240" w:lineRule="auto"/>
        <w:ind w:left="0" w:firstLine="567"/>
        <w:jc w:val="both"/>
        <w:rPr>
          <w:rFonts w:ascii="Times New Roman" w:hAnsi="Times New Roman" w:cs="Times New Roman"/>
          <w:sz w:val="28"/>
          <w:szCs w:val="28"/>
          <w:lang w:val="kk-KZ"/>
        </w:rPr>
      </w:pPr>
      <w:r w:rsidRPr="009F35A7">
        <w:rPr>
          <w:rFonts w:ascii="Times New Roman" w:eastAsia="Calibri" w:hAnsi="Times New Roman" w:cs="Times New Roman"/>
          <w:sz w:val="28"/>
          <w:szCs w:val="28"/>
          <w:lang w:val="kk-KZ" w:eastAsia="ru-RU"/>
        </w:rPr>
        <w:t>Сүт сарысуына негізделген функционалды асханалық сусынының технологиялық сызбасын жасау.</w:t>
      </w:r>
    </w:p>
    <w:p w:rsidR="001C08B4" w:rsidRPr="0095379F" w:rsidRDefault="001C08B4" w:rsidP="001C08B4">
      <w:pPr>
        <w:widowControl w:val="0"/>
        <w:suppressAutoHyphens/>
        <w:autoSpaceDN w:val="0"/>
        <w:spacing w:after="0" w:line="240" w:lineRule="auto"/>
        <w:ind w:firstLine="567"/>
        <w:jc w:val="both"/>
        <w:textAlignment w:val="baseline"/>
        <w:rPr>
          <w:rFonts w:ascii="Times New Roman" w:eastAsia="Calibri" w:hAnsi="Times New Roman" w:cs="Times New Roman"/>
          <w:color w:val="000000" w:themeColor="text1"/>
          <w:sz w:val="28"/>
          <w:szCs w:val="28"/>
          <w:lang w:val="kk-KZ"/>
        </w:rPr>
      </w:pPr>
      <w:r w:rsidRPr="0095379F">
        <w:rPr>
          <w:rFonts w:ascii="Times New Roman" w:eastAsia="Times New Roman" w:hAnsi="Times New Roman" w:cs="Times New Roman"/>
          <w:b/>
          <w:bCs/>
          <w:color w:val="000009"/>
          <w:sz w:val="28"/>
          <w:szCs w:val="28"/>
          <w:lang w:val="kk-KZ" w:eastAsia="ru-RU"/>
        </w:rPr>
        <w:t>Негізгі ғылым</w:t>
      </w:r>
      <w:r w:rsidR="002D3EFB">
        <w:rPr>
          <w:rFonts w:ascii="Times New Roman" w:eastAsia="Times New Roman" w:hAnsi="Times New Roman" w:cs="Times New Roman"/>
          <w:b/>
          <w:bCs/>
          <w:color w:val="000009"/>
          <w:sz w:val="28"/>
          <w:szCs w:val="28"/>
          <w:lang w:val="kk-KZ" w:eastAsia="ru-RU"/>
        </w:rPr>
        <w:t>и жұмыстың жоспарымен байланысы:</w:t>
      </w:r>
      <w:r w:rsidRPr="0095379F">
        <w:rPr>
          <w:rFonts w:ascii="Calibri" w:eastAsia="Calibri" w:hAnsi="Calibri" w:cs="Calibri"/>
          <w:sz w:val="28"/>
          <w:szCs w:val="28"/>
          <w:lang w:val="kk-KZ" w:eastAsia="ru-RU"/>
        </w:rPr>
        <w:t xml:space="preserve"> </w:t>
      </w:r>
      <w:r w:rsidR="002D3EFB">
        <w:rPr>
          <w:rFonts w:ascii="Times New Roman" w:eastAsia="Times New Roman" w:hAnsi="Times New Roman" w:cs="Times New Roman"/>
          <w:bCs/>
          <w:color w:val="000009"/>
          <w:sz w:val="28"/>
          <w:szCs w:val="28"/>
          <w:lang w:val="kk-KZ" w:eastAsia="ru-RU"/>
        </w:rPr>
        <w:t>д</w:t>
      </w:r>
      <w:r>
        <w:rPr>
          <w:rFonts w:ascii="Times New Roman" w:eastAsia="Times New Roman" w:hAnsi="Times New Roman" w:cs="Times New Roman"/>
          <w:bCs/>
          <w:color w:val="000009"/>
          <w:sz w:val="28"/>
          <w:szCs w:val="28"/>
          <w:lang w:val="kk-KZ" w:eastAsia="ru-RU"/>
        </w:rPr>
        <w:t xml:space="preserve">иссертациялық жұмыс </w:t>
      </w:r>
      <w:r w:rsidRPr="0095379F">
        <w:rPr>
          <w:rFonts w:ascii="Times New Roman" w:eastAsia="Times New Roman" w:hAnsi="Times New Roman" w:cs="Times New Roman"/>
          <w:bCs/>
          <w:color w:val="000000" w:themeColor="text1"/>
          <w:sz w:val="28"/>
          <w:szCs w:val="28"/>
          <w:lang w:val="kk-KZ" w:eastAsia="ru-RU"/>
        </w:rPr>
        <w:t>«</w:t>
      </w:r>
      <w:r w:rsidR="00A2398C">
        <w:rPr>
          <w:rFonts w:ascii="Times New Roman" w:eastAsia="Calibri" w:hAnsi="Times New Roman" w:cs="Times New Roman"/>
          <w:color w:val="000000" w:themeColor="text1"/>
          <w:sz w:val="28"/>
          <w:szCs w:val="28"/>
          <w:lang w:val="kk-KZ" w:eastAsia="ru-RU"/>
        </w:rPr>
        <w:t xml:space="preserve">Сүт </w:t>
      </w:r>
      <w:r w:rsidRPr="0095379F">
        <w:rPr>
          <w:rFonts w:ascii="Times New Roman" w:eastAsia="Calibri" w:hAnsi="Times New Roman" w:cs="Times New Roman"/>
          <w:color w:val="000000" w:themeColor="text1"/>
          <w:sz w:val="28"/>
          <w:szCs w:val="28"/>
          <w:lang w:val="kk-KZ" w:eastAsia="ru-RU"/>
        </w:rPr>
        <w:t>сарысуының негізінде саңырауқұлаққа қарсы және антибактериалдық әсері бар синбиотикалық функцоналды сусындарды жасау</w:t>
      </w:r>
      <w:r w:rsidRPr="0095379F">
        <w:rPr>
          <w:rFonts w:ascii="Times New Roman" w:eastAsia="Times New Roman" w:hAnsi="Times New Roman" w:cs="Times New Roman"/>
          <w:bCs/>
          <w:color w:val="000000" w:themeColor="text1"/>
          <w:sz w:val="28"/>
          <w:szCs w:val="28"/>
          <w:lang w:val="kk-KZ" w:eastAsia="ru-RU"/>
        </w:rPr>
        <w:t xml:space="preserve">» </w:t>
      </w:r>
      <w:r w:rsidRPr="0095379F">
        <w:rPr>
          <w:rFonts w:ascii="Times New Roman" w:eastAsia="Times New Roman" w:hAnsi="Times New Roman" w:cs="Times New Roman"/>
          <w:bCs/>
          <w:color w:val="000009"/>
          <w:sz w:val="28"/>
          <w:szCs w:val="28"/>
          <w:lang w:val="kk-KZ" w:eastAsia="ru-RU"/>
        </w:rPr>
        <w:t>№ AP05132352</w:t>
      </w:r>
      <w:r w:rsidRPr="0095379F">
        <w:rPr>
          <w:rFonts w:ascii="Times New Roman" w:eastAsia="Calibri" w:hAnsi="Times New Roman" w:cs="Times New Roman"/>
          <w:color w:val="000000" w:themeColor="text1"/>
          <w:sz w:val="28"/>
          <w:szCs w:val="28"/>
          <w:lang w:val="kk-KZ"/>
        </w:rPr>
        <w:t xml:space="preserve"> </w:t>
      </w:r>
      <w:r w:rsidRPr="0095379F">
        <w:rPr>
          <w:rFonts w:ascii="Times New Roman" w:eastAsia="Times New Roman" w:hAnsi="Times New Roman" w:cs="Times New Roman"/>
          <w:bCs/>
          <w:color w:val="000009"/>
          <w:sz w:val="28"/>
          <w:szCs w:val="28"/>
          <w:lang w:val="kk-KZ" w:eastAsia="ru-RU"/>
        </w:rPr>
        <w:t>жоба аясында орындалды</w:t>
      </w:r>
      <w:r w:rsidRPr="0095379F">
        <w:rPr>
          <w:rFonts w:ascii="Times New Roman" w:eastAsia="Times New Roman" w:hAnsi="Times New Roman" w:cs="Times New Roman"/>
          <w:b/>
          <w:bCs/>
          <w:color w:val="000009"/>
          <w:sz w:val="28"/>
          <w:szCs w:val="28"/>
          <w:lang w:val="kk-KZ" w:eastAsia="ru-RU"/>
        </w:rPr>
        <w:t>.</w:t>
      </w:r>
    </w:p>
    <w:p w:rsidR="001C08B4" w:rsidRPr="00970585" w:rsidRDefault="001C08B4" w:rsidP="001C08B4">
      <w:pPr>
        <w:widowControl w:val="0"/>
        <w:spacing w:after="0" w:line="240" w:lineRule="auto"/>
        <w:ind w:right="-16" w:firstLine="567"/>
        <w:jc w:val="both"/>
        <w:rPr>
          <w:rFonts w:ascii="Times New Roman" w:eastAsia="Times New Roman" w:hAnsi="Times New Roman" w:cs="Times New Roman"/>
          <w:color w:val="000009"/>
          <w:w w:val="99"/>
          <w:sz w:val="28"/>
          <w:szCs w:val="28"/>
          <w:lang w:val="kk-KZ" w:eastAsia="ru-RU"/>
        </w:rPr>
      </w:pPr>
      <w:r w:rsidRPr="00970585">
        <w:rPr>
          <w:rFonts w:ascii="Times New Roman" w:eastAsia="Times New Roman" w:hAnsi="Times New Roman" w:cs="Times New Roman"/>
          <w:b/>
          <w:bCs/>
          <w:color w:val="000009"/>
          <w:sz w:val="28"/>
          <w:szCs w:val="28"/>
          <w:lang w:val="kk-KZ" w:eastAsia="ru-RU"/>
        </w:rPr>
        <w:t>Жұмыстың апробациясы</w:t>
      </w:r>
      <w:r w:rsidR="002D3EFB">
        <w:rPr>
          <w:rFonts w:ascii="Times New Roman" w:eastAsia="Times New Roman" w:hAnsi="Times New Roman" w:cs="Times New Roman"/>
          <w:b/>
          <w:bCs/>
          <w:color w:val="000009"/>
          <w:w w:val="99"/>
          <w:sz w:val="28"/>
          <w:szCs w:val="28"/>
          <w:lang w:val="kk-KZ" w:eastAsia="ru-RU"/>
        </w:rPr>
        <w:t>:</w:t>
      </w:r>
      <w:r w:rsidRPr="00577422">
        <w:rPr>
          <w:rFonts w:ascii="Times New Roman" w:eastAsia="Times New Roman" w:hAnsi="Times New Roman" w:cs="Times New Roman"/>
          <w:color w:val="000009"/>
          <w:w w:val="99"/>
          <w:sz w:val="28"/>
          <w:szCs w:val="28"/>
          <w:lang w:val="kk-KZ" w:eastAsia="ru-RU"/>
        </w:rPr>
        <w:t xml:space="preserve"> </w:t>
      </w:r>
      <w:r w:rsidR="002D3EFB">
        <w:rPr>
          <w:rFonts w:ascii="Times New Roman" w:hAnsi="Times New Roman" w:cs="Times New Roman"/>
          <w:sz w:val="28"/>
          <w:szCs w:val="28"/>
          <w:lang w:val="kk-KZ"/>
        </w:rPr>
        <w:t>д</w:t>
      </w:r>
      <w:r w:rsidRPr="005C4008">
        <w:rPr>
          <w:rFonts w:ascii="Times New Roman" w:hAnsi="Times New Roman" w:cs="Times New Roman"/>
          <w:sz w:val="28"/>
          <w:szCs w:val="28"/>
          <w:lang w:val="kk-KZ"/>
        </w:rPr>
        <w:t xml:space="preserve">иссертацияның </w:t>
      </w:r>
      <w:r w:rsidR="0023697F">
        <w:rPr>
          <w:rFonts w:ascii="Times New Roman" w:hAnsi="Times New Roman" w:cs="Times New Roman"/>
          <w:sz w:val="28"/>
          <w:szCs w:val="28"/>
          <w:lang w:val="kk-KZ"/>
        </w:rPr>
        <w:t>негізгі мазмұны 14</w:t>
      </w:r>
      <w:r w:rsidRPr="005C4008">
        <w:rPr>
          <w:rFonts w:ascii="Times New Roman" w:hAnsi="Times New Roman" w:cs="Times New Roman"/>
          <w:sz w:val="28"/>
          <w:szCs w:val="28"/>
          <w:lang w:val="kk-KZ"/>
        </w:rPr>
        <w:t xml:space="preserve"> баспа жұмысында, соның ішінде Scopus-та келтірілген халықаралық журналдардағы</w:t>
      </w:r>
      <w:r w:rsidR="00A02D15">
        <w:rPr>
          <w:rFonts w:ascii="Times New Roman" w:hAnsi="Times New Roman" w:cs="Times New Roman"/>
          <w:sz w:val="28"/>
          <w:szCs w:val="28"/>
          <w:lang w:val="kk-KZ"/>
        </w:rPr>
        <w:t xml:space="preserve"> 3</w:t>
      </w:r>
      <w:r w:rsidRPr="005C4008">
        <w:rPr>
          <w:rFonts w:ascii="Times New Roman" w:hAnsi="Times New Roman" w:cs="Times New Roman"/>
          <w:sz w:val="28"/>
          <w:szCs w:val="28"/>
          <w:lang w:val="kk-KZ"/>
        </w:rPr>
        <w:t xml:space="preserve"> мақалаларда, БҒЖЗК тізбесіндегі респуб</w:t>
      </w:r>
      <w:r>
        <w:rPr>
          <w:rFonts w:ascii="Times New Roman" w:hAnsi="Times New Roman" w:cs="Times New Roman"/>
          <w:sz w:val="28"/>
          <w:szCs w:val="28"/>
          <w:lang w:val="kk-KZ"/>
        </w:rPr>
        <w:t>ликалық ғылыми журналдардағы 3</w:t>
      </w:r>
      <w:r w:rsidRPr="005C4008">
        <w:rPr>
          <w:rFonts w:ascii="Times New Roman" w:hAnsi="Times New Roman" w:cs="Times New Roman"/>
          <w:sz w:val="28"/>
          <w:szCs w:val="28"/>
          <w:lang w:val="kk-KZ"/>
        </w:rPr>
        <w:t xml:space="preserve"> </w:t>
      </w:r>
      <w:r w:rsidRPr="005C4008">
        <w:rPr>
          <w:rFonts w:ascii="Times New Roman" w:hAnsi="Times New Roman" w:cs="Times New Roman"/>
          <w:sz w:val="28"/>
          <w:szCs w:val="28"/>
          <w:lang w:val="kk-KZ"/>
        </w:rPr>
        <w:lastRenderedPageBreak/>
        <w:t>мақалада, ха</w:t>
      </w:r>
      <w:r>
        <w:rPr>
          <w:rFonts w:ascii="Times New Roman" w:hAnsi="Times New Roman" w:cs="Times New Roman"/>
          <w:sz w:val="28"/>
          <w:szCs w:val="28"/>
          <w:lang w:val="kk-KZ"/>
        </w:rPr>
        <w:t>лықаралық конференциялардың 6</w:t>
      </w:r>
      <w:r w:rsidRPr="005C4008">
        <w:rPr>
          <w:rFonts w:ascii="Times New Roman" w:hAnsi="Times New Roman" w:cs="Times New Roman"/>
          <w:sz w:val="28"/>
          <w:szCs w:val="28"/>
          <w:lang w:val="kk-KZ"/>
        </w:rPr>
        <w:t xml:space="preserve"> тезисінде көрсетілген</w:t>
      </w:r>
      <w:r w:rsidRPr="00970585">
        <w:rPr>
          <w:rFonts w:ascii="Times New Roman" w:eastAsia="Times New Roman" w:hAnsi="Times New Roman" w:cs="Times New Roman"/>
          <w:color w:val="000009"/>
          <w:w w:val="99"/>
          <w:sz w:val="28"/>
          <w:szCs w:val="28"/>
          <w:lang w:val="kk-KZ" w:eastAsia="ru-RU"/>
        </w:rPr>
        <w:t>.</w:t>
      </w:r>
    </w:p>
    <w:p w:rsidR="001C08B4" w:rsidRPr="00970585" w:rsidRDefault="001C08B4" w:rsidP="001C08B4">
      <w:pPr>
        <w:widowControl w:val="0"/>
        <w:spacing w:after="0" w:line="240" w:lineRule="auto"/>
        <w:ind w:right="-20" w:firstLine="567"/>
        <w:jc w:val="both"/>
        <w:rPr>
          <w:rFonts w:ascii="Times New Roman" w:hAnsi="Times New Roman" w:cs="Times New Roman"/>
          <w:sz w:val="28"/>
          <w:szCs w:val="28"/>
          <w:lang w:val="kk-KZ"/>
        </w:rPr>
      </w:pPr>
      <w:r w:rsidRPr="00970585">
        <w:rPr>
          <w:rFonts w:ascii="Times New Roman" w:eastAsia="Times New Roman" w:hAnsi="Times New Roman" w:cs="Times New Roman"/>
          <w:b/>
          <w:bCs/>
          <w:color w:val="000009"/>
          <w:sz w:val="28"/>
          <w:szCs w:val="28"/>
          <w:lang w:val="kk-KZ" w:eastAsia="ru-RU"/>
        </w:rPr>
        <w:t>Жарияланымдар.</w:t>
      </w:r>
      <w:r>
        <w:rPr>
          <w:rFonts w:ascii="Times New Roman" w:eastAsia="Times New Roman" w:hAnsi="Times New Roman" w:cs="Times New Roman"/>
          <w:b/>
          <w:bCs/>
          <w:color w:val="000009"/>
          <w:sz w:val="28"/>
          <w:szCs w:val="28"/>
          <w:lang w:val="kk-KZ" w:eastAsia="ru-RU"/>
        </w:rPr>
        <w:t xml:space="preserve"> </w:t>
      </w:r>
    </w:p>
    <w:p w:rsidR="001C08B4" w:rsidRPr="00970585" w:rsidRDefault="001C08B4" w:rsidP="001C08B4">
      <w:pPr>
        <w:widowControl w:val="0"/>
        <w:spacing w:after="0" w:line="240" w:lineRule="auto"/>
        <w:ind w:right="-58" w:firstLine="567"/>
        <w:jc w:val="both"/>
        <w:rPr>
          <w:rFonts w:ascii="Times New Roman" w:hAnsi="Times New Roman" w:cs="Times New Roman"/>
          <w:bCs/>
          <w:color w:val="000000"/>
          <w:sz w:val="28"/>
          <w:szCs w:val="28"/>
          <w:lang w:val="kk-KZ"/>
        </w:rPr>
      </w:pPr>
      <w:r w:rsidRPr="00970585">
        <w:rPr>
          <w:rFonts w:ascii="Times New Roman" w:hAnsi="Times New Roman" w:cs="Times New Roman"/>
          <w:sz w:val="28"/>
          <w:szCs w:val="28"/>
          <w:lang w:val="kk-KZ"/>
        </w:rPr>
        <w:t xml:space="preserve">- </w:t>
      </w:r>
      <w:r w:rsidRPr="00970585">
        <w:rPr>
          <w:rFonts w:ascii="Times New Roman" w:hAnsi="Times New Roman" w:cs="Times New Roman"/>
          <w:bCs/>
          <w:color w:val="000000"/>
          <w:sz w:val="28"/>
          <w:szCs w:val="28"/>
          <w:lang w:val="kk-KZ"/>
        </w:rPr>
        <w:t>Жас ғалымдар мен студенттердің VI Халықаралық ғылыми конференциясы. Биология, медицина және фар</w:t>
      </w:r>
      <w:r>
        <w:rPr>
          <w:rFonts w:ascii="Times New Roman" w:hAnsi="Times New Roman" w:cs="Times New Roman"/>
          <w:bCs/>
          <w:color w:val="000000"/>
          <w:sz w:val="28"/>
          <w:szCs w:val="28"/>
          <w:lang w:val="kk-KZ"/>
        </w:rPr>
        <w:t xml:space="preserve">мацияның даму перспективалары. </w:t>
      </w:r>
      <w:r w:rsidRPr="001945B8">
        <w:rPr>
          <w:rFonts w:ascii="Times New Roman" w:hAnsi="Times New Roman" w:cs="Times New Roman"/>
          <w:bCs/>
          <w:color w:val="000000"/>
          <w:sz w:val="28"/>
          <w:szCs w:val="28"/>
          <w:lang w:val="kk-KZ"/>
        </w:rPr>
        <w:t>«</w:t>
      </w:r>
      <w:r w:rsidRPr="00970585">
        <w:rPr>
          <w:rFonts w:ascii="Times New Roman" w:hAnsi="Times New Roman" w:cs="Times New Roman"/>
          <w:bCs/>
          <w:i/>
          <w:color w:val="000000"/>
          <w:sz w:val="28"/>
          <w:szCs w:val="28"/>
          <w:lang w:val="kk-KZ"/>
        </w:rPr>
        <w:t>Сandida</w:t>
      </w:r>
      <w:r w:rsidRPr="00970585">
        <w:rPr>
          <w:rFonts w:ascii="Times New Roman" w:hAnsi="Times New Roman" w:cs="Times New Roman"/>
          <w:bCs/>
          <w:color w:val="000000"/>
          <w:sz w:val="28"/>
          <w:szCs w:val="28"/>
          <w:lang w:val="kk-KZ"/>
        </w:rPr>
        <w:t xml:space="preserve"> туысының шартты патогенді ашытқыларына қатысты белсенді сүт қышқылды бактериялар мен лактозаыдыратқыш а</w:t>
      </w:r>
      <w:r>
        <w:rPr>
          <w:rFonts w:ascii="Times New Roman" w:hAnsi="Times New Roman" w:cs="Times New Roman"/>
          <w:bCs/>
          <w:color w:val="000000"/>
          <w:sz w:val="28"/>
          <w:szCs w:val="28"/>
          <w:lang w:val="kk-KZ"/>
        </w:rPr>
        <w:t>шытқылардың жаңа консорциумдары»</w:t>
      </w:r>
      <w:r w:rsidRPr="00970585">
        <w:rPr>
          <w:rFonts w:ascii="Times New Roman" w:hAnsi="Times New Roman" w:cs="Times New Roman"/>
          <w:bCs/>
          <w:color w:val="000000"/>
          <w:sz w:val="28"/>
          <w:szCs w:val="28"/>
          <w:lang w:val="kk-KZ"/>
        </w:rPr>
        <w:t xml:space="preserve"> Оңтүстік Қазақстан медициналық академиясы. Шымкент.  2018 ж.</w:t>
      </w:r>
    </w:p>
    <w:p w:rsidR="001C08B4" w:rsidRPr="00970585" w:rsidRDefault="001C08B4" w:rsidP="001C08B4">
      <w:pPr>
        <w:widowControl w:val="0"/>
        <w:spacing w:after="0" w:line="240" w:lineRule="auto"/>
        <w:ind w:right="-58" w:firstLine="567"/>
        <w:jc w:val="both"/>
        <w:rPr>
          <w:rFonts w:ascii="Times New Roman" w:hAnsi="Times New Roman" w:cs="Times New Roman"/>
          <w:sz w:val="28"/>
          <w:szCs w:val="28"/>
          <w:lang w:val="kk-KZ"/>
        </w:rPr>
      </w:pPr>
      <w:r w:rsidRPr="00970585">
        <w:rPr>
          <w:rFonts w:ascii="Times New Roman" w:hAnsi="Times New Roman" w:cs="Times New Roman"/>
          <w:bCs/>
          <w:color w:val="000000"/>
          <w:sz w:val="28"/>
          <w:szCs w:val="28"/>
          <w:lang w:val="kk-KZ"/>
        </w:rPr>
        <w:t xml:space="preserve">- Студенттер мен жас ғалымдардың «Фараби әлемі» VI халықаралық ғылыми конференциясы. </w:t>
      </w:r>
      <w:r w:rsidRPr="00970585">
        <w:rPr>
          <w:rFonts w:ascii="Times New Roman" w:hAnsi="Times New Roman" w:cs="Times New Roman"/>
          <w:i/>
          <w:sz w:val="28"/>
          <w:szCs w:val="28"/>
          <w:lang w:val="kk-KZ"/>
        </w:rPr>
        <w:t xml:space="preserve"> «Candida</w:t>
      </w:r>
      <w:r w:rsidRPr="00970585">
        <w:rPr>
          <w:rFonts w:ascii="Times New Roman" w:hAnsi="Times New Roman" w:cs="Times New Roman"/>
          <w:sz w:val="28"/>
          <w:szCs w:val="28"/>
          <w:lang w:val="kk-KZ"/>
        </w:rPr>
        <w:t xml:space="preserve"> туысының шартты-патогенді ашытқыларына  қатысты  саңырауқұлақтарға қарсы белсенділікке ие қымыз микроорганизмдерін бөліп алу» Алматы. 2019 ж.</w:t>
      </w:r>
    </w:p>
    <w:p w:rsidR="00D2003E" w:rsidRPr="00D2003E" w:rsidRDefault="00D2003E" w:rsidP="00D2003E">
      <w:pPr>
        <w:widowControl w:val="0"/>
        <w:spacing w:after="0" w:line="240" w:lineRule="auto"/>
        <w:ind w:right="-58" w:firstLine="567"/>
        <w:jc w:val="both"/>
        <w:rPr>
          <w:rFonts w:ascii="Times New Roman" w:hAnsi="Times New Roman" w:cs="Times New Roman"/>
          <w:bCs/>
          <w:color w:val="000000"/>
          <w:sz w:val="28"/>
          <w:szCs w:val="28"/>
          <w:lang w:val="kk-KZ"/>
        </w:rPr>
      </w:pPr>
      <w:r>
        <w:rPr>
          <w:rFonts w:ascii="Times New Roman" w:hAnsi="Times New Roman" w:cs="Times New Roman"/>
          <w:sz w:val="28"/>
          <w:szCs w:val="28"/>
          <w:lang w:val="kk-KZ"/>
        </w:rPr>
        <w:t>-</w:t>
      </w:r>
      <w:r w:rsidR="001C08B4" w:rsidRPr="00970585">
        <w:rPr>
          <w:rFonts w:ascii="Times New Roman" w:hAnsi="Times New Roman" w:cs="Times New Roman"/>
          <w:sz w:val="28"/>
          <w:szCs w:val="28"/>
          <w:lang w:val="kk-KZ"/>
        </w:rPr>
        <w:t xml:space="preserve"> "Kazakh National Ac</w:t>
      </w:r>
      <w:r>
        <w:rPr>
          <w:rFonts w:ascii="Times New Roman" w:hAnsi="Times New Roman" w:cs="Times New Roman"/>
          <w:sz w:val="28"/>
          <w:szCs w:val="28"/>
          <w:lang w:val="kk-KZ"/>
        </w:rPr>
        <w:t xml:space="preserve">ademy of Sciences", </w:t>
      </w:r>
      <w:r w:rsidR="001C08B4" w:rsidRPr="00970585">
        <w:rPr>
          <w:rFonts w:ascii="Times New Roman" w:hAnsi="Times New Roman" w:cs="Times New Roman"/>
          <w:sz w:val="28"/>
          <w:szCs w:val="28"/>
          <w:lang w:val="kk-KZ"/>
        </w:rPr>
        <w:t>конференция</w:t>
      </w:r>
      <w:r>
        <w:rPr>
          <w:rFonts w:ascii="Times New Roman" w:hAnsi="Times New Roman" w:cs="Times New Roman"/>
          <w:sz w:val="28"/>
          <w:szCs w:val="28"/>
          <w:lang w:val="kk-KZ"/>
        </w:rPr>
        <w:t>сы</w:t>
      </w:r>
      <w:r w:rsidR="001C08B4" w:rsidRPr="00970585">
        <w:rPr>
          <w:rFonts w:ascii="Times New Roman" w:hAnsi="Times New Roman" w:cs="Times New Roman"/>
          <w:sz w:val="28"/>
          <w:szCs w:val="28"/>
          <w:lang w:val="kk-KZ"/>
        </w:rPr>
        <w:t xml:space="preserve">. «Alternative Approaches to Combatting Anti-Microbial Resistance» (AMR). </w:t>
      </w:r>
      <w:r w:rsidRPr="00D2003E">
        <w:rPr>
          <w:rFonts w:ascii="Times New Roman" w:hAnsi="Times New Roman" w:cs="Times New Roman"/>
          <w:sz w:val="28"/>
          <w:szCs w:val="28"/>
          <w:lang w:val="kk-KZ"/>
        </w:rPr>
        <w:t>халықаралық конференциясы (AMR).</w:t>
      </w:r>
      <w:r w:rsidR="00315FDC">
        <w:rPr>
          <w:rFonts w:ascii="Times New Roman" w:hAnsi="Times New Roman" w:cs="Times New Roman"/>
          <w:sz w:val="28"/>
          <w:szCs w:val="28"/>
          <w:lang w:val="kk-KZ"/>
        </w:rPr>
        <w:t xml:space="preserve"> Алматы</w:t>
      </w:r>
      <w:r w:rsidRPr="00D2003E">
        <w:rPr>
          <w:rFonts w:ascii="Times New Roman" w:hAnsi="Times New Roman" w:cs="Times New Roman"/>
          <w:sz w:val="28"/>
          <w:szCs w:val="28"/>
          <w:lang w:val="kk-KZ"/>
        </w:rPr>
        <w:t>. 2019 ж.</w:t>
      </w:r>
    </w:p>
    <w:p w:rsidR="001C08B4" w:rsidRPr="00970585" w:rsidRDefault="001C08B4" w:rsidP="001C08B4">
      <w:pPr>
        <w:widowControl w:val="0"/>
        <w:spacing w:after="0" w:line="240" w:lineRule="auto"/>
        <w:ind w:right="-58"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 «</w:t>
      </w:r>
      <w:r w:rsidRPr="00970585">
        <w:rPr>
          <w:rFonts w:ascii="Times New Roman" w:hAnsi="Times New Roman" w:cs="Times New Roman"/>
          <w:i/>
          <w:sz w:val="28"/>
          <w:szCs w:val="28"/>
          <w:lang w:val="kk-KZ"/>
        </w:rPr>
        <w:t xml:space="preserve">Candida </w:t>
      </w:r>
      <w:r w:rsidRPr="00970585">
        <w:rPr>
          <w:rFonts w:ascii="Times New Roman" w:hAnsi="Times New Roman" w:cs="Times New Roman"/>
          <w:sz w:val="28"/>
          <w:szCs w:val="28"/>
          <w:lang w:val="kk-KZ"/>
        </w:rPr>
        <w:t xml:space="preserve">туысның шартты-патогенді ашытқыларына қатысты сүтқышқылды бактериялар ассоциациясының антагонистік белсенділігі» </w:t>
      </w:r>
      <w:r w:rsidR="00315FDC" w:rsidRPr="00970585">
        <w:rPr>
          <w:rFonts w:ascii="Times New Roman" w:hAnsi="Times New Roman" w:cs="Times New Roman"/>
          <w:sz w:val="28"/>
          <w:szCs w:val="28"/>
          <w:lang w:val="kk-KZ"/>
        </w:rPr>
        <w:t xml:space="preserve">«Фараби әлемі» </w:t>
      </w:r>
      <w:r w:rsidRPr="00970585">
        <w:rPr>
          <w:rFonts w:ascii="Times New Roman" w:hAnsi="Times New Roman" w:cs="Times New Roman"/>
          <w:sz w:val="28"/>
          <w:szCs w:val="28"/>
          <w:lang w:val="kk-KZ"/>
        </w:rPr>
        <w:t xml:space="preserve">Алматы. 2020 ж. </w:t>
      </w:r>
    </w:p>
    <w:p w:rsidR="001C08B4" w:rsidRDefault="001C08B4" w:rsidP="001C08B4">
      <w:pPr>
        <w:spacing w:after="0" w:line="240" w:lineRule="auto"/>
        <w:ind w:firstLine="567"/>
        <w:jc w:val="both"/>
        <w:rPr>
          <w:rFonts w:ascii="Times New Roman" w:hAnsi="Times New Roman" w:cs="Times New Roman"/>
          <w:color w:val="000000"/>
          <w:kern w:val="24"/>
          <w:sz w:val="28"/>
          <w:szCs w:val="28"/>
          <w:lang w:val="kk-KZ"/>
        </w:rPr>
      </w:pPr>
      <w:r w:rsidRPr="00970585">
        <w:rPr>
          <w:rFonts w:ascii="Times New Roman" w:hAnsi="Times New Roman" w:cs="Times New Roman"/>
          <w:sz w:val="28"/>
          <w:szCs w:val="28"/>
          <w:lang w:val="kk-KZ"/>
        </w:rPr>
        <w:t xml:space="preserve">- </w:t>
      </w:r>
      <w:r w:rsidRPr="00423460">
        <w:rPr>
          <w:rFonts w:ascii="Times New Roman" w:hAnsi="Times New Roman" w:cs="Times New Roman"/>
          <w:color w:val="000000"/>
          <w:sz w:val="28"/>
          <w:szCs w:val="28"/>
          <w:lang w:val="kk-KZ"/>
        </w:rPr>
        <w:t xml:space="preserve">Әл-Фараби атындағы </w:t>
      </w:r>
      <w:r>
        <w:rPr>
          <w:rFonts w:ascii="Times New Roman" w:hAnsi="Times New Roman" w:cs="Times New Roman"/>
          <w:color w:val="000000"/>
          <w:sz w:val="28"/>
          <w:szCs w:val="28"/>
          <w:lang w:val="kk-KZ"/>
        </w:rPr>
        <w:t>Қ</w:t>
      </w:r>
      <w:r w:rsidRPr="00423460">
        <w:rPr>
          <w:rFonts w:ascii="Times New Roman" w:hAnsi="Times New Roman" w:cs="Times New Roman"/>
          <w:color w:val="000000"/>
          <w:sz w:val="28"/>
          <w:szCs w:val="28"/>
          <w:lang w:val="kk-KZ"/>
        </w:rPr>
        <w:t xml:space="preserve">азақ </w:t>
      </w:r>
      <w:r>
        <w:rPr>
          <w:rFonts w:ascii="Times New Roman" w:hAnsi="Times New Roman" w:cs="Times New Roman"/>
          <w:color w:val="000000"/>
          <w:sz w:val="28"/>
          <w:szCs w:val="28"/>
          <w:lang w:val="kk-KZ"/>
        </w:rPr>
        <w:t>Ұ</w:t>
      </w:r>
      <w:r w:rsidRPr="00423460">
        <w:rPr>
          <w:rFonts w:ascii="Times New Roman" w:hAnsi="Times New Roman" w:cs="Times New Roman"/>
          <w:color w:val="000000"/>
          <w:sz w:val="28"/>
          <w:szCs w:val="28"/>
          <w:lang w:val="kk-KZ"/>
        </w:rPr>
        <w:t xml:space="preserve">лттық </w:t>
      </w:r>
      <w:r>
        <w:rPr>
          <w:rFonts w:ascii="Times New Roman" w:hAnsi="Times New Roman" w:cs="Times New Roman"/>
          <w:color w:val="000000"/>
          <w:sz w:val="28"/>
          <w:szCs w:val="28"/>
          <w:lang w:val="kk-KZ"/>
        </w:rPr>
        <w:t>У</w:t>
      </w:r>
      <w:r w:rsidRPr="00423460">
        <w:rPr>
          <w:rFonts w:ascii="Times New Roman" w:hAnsi="Times New Roman" w:cs="Times New Roman"/>
          <w:color w:val="000000"/>
          <w:sz w:val="28"/>
          <w:szCs w:val="28"/>
          <w:lang w:val="kk-KZ"/>
        </w:rPr>
        <w:t>ниверситеті</w:t>
      </w:r>
      <w:r>
        <w:rPr>
          <w:rFonts w:ascii="Times New Roman" w:hAnsi="Times New Roman" w:cs="Times New Roman"/>
          <w:color w:val="000000"/>
          <w:sz w:val="28"/>
          <w:szCs w:val="28"/>
          <w:lang w:val="kk-KZ"/>
        </w:rPr>
        <w:t xml:space="preserve"> Х</w:t>
      </w:r>
      <w:r w:rsidRPr="00AE1A65">
        <w:rPr>
          <w:rFonts w:ascii="Times New Roman" w:hAnsi="Times New Roman" w:cs="Times New Roman"/>
          <w:bCs/>
          <w:color w:val="000000"/>
          <w:sz w:val="28"/>
          <w:szCs w:val="28"/>
          <w:lang w:val="kk-KZ"/>
        </w:rPr>
        <w:t xml:space="preserve">абаршысы. </w:t>
      </w:r>
      <w:r>
        <w:rPr>
          <w:rFonts w:ascii="Times New Roman" w:hAnsi="Times New Roman" w:cs="Times New Roman"/>
          <w:bCs/>
          <w:color w:val="000000"/>
          <w:sz w:val="28"/>
          <w:szCs w:val="28"/>
          <w:lang w:val="kk-KZ"/>
        </w:rPr>
        <w:t>«</w:t>
      </w:r>
      <w:r>
        <w:rPr>
          <w:rFonts w:ascii="Times New Roman" w:hAnsi="Times New Roman" w:cs="Times New Roman"/>
          <w:bCs/>
          <w:sz w:val="28"/>
          <w:szCs w:val="28"/>
          <w:lang w:val="kk-KZ"/>
        </w:rPr>
        <w:t xml:space="preserve">Биология» </w:t>
      </w:r>
      <w:r w:rsidRPr="00AE1A65">
        <w:rPr>
          <w:rFonts w:ascii="Times New Roman" w:hAnsi="Times New Roman" w:cs="Times New Roman"/>
          <w:bCs/>
          <w:sz w:val="28"/>
          <w:szCs w:val="28"/>
          <w:lang w:val="kk-KZ"/>
        </w:rPr>
        <w:t>сериясы.</w:t>
      </w:r>
      <w:r w:rsidRPr="007E75B0">
        <w:rPr>
          <w:rFonts w:ascii="Times New Roman" w:hAnsi="Times New Roman" w:cs="Times New Roman"/>
          <w:bCs/>
          <w:color w:val="000000"/>
          <w:sz w:val="28"/>
          <w:szCs w:val="28"/>
          <w:lang w:val="kk-KZ"/>
        </w:rPr>
        <w:t xml:space="preserve"> «</w:t>
      </w:r>
      <w:r w:rsidRPr="007E75B0">
        <w:rPr>
          <w:rFonts w:ascii="Times New Roman" w:hAnsi="Times New Roman" w:cs="Times New Roman"/>
          <w:sz w:val="28"/>
          <w:szCs w:val="28"/>
          <w:lang w:val="kk-KZ"/>
        </w:rPr>
        <w:t>Қазақстандық сүт қышқылды өнімдерден</w:t>
      </w:r>
      <w:r w:rsidRPr="007E75B0">
        <w:rPr>
          <w:rFonts w:ascii="Times New Roman" w:hAnsi="Times New Roman" w:cs="Times New Roman"/>
          <w:i/>
          <w:sz w:val="28"/>
          <w:szCs w:val="28"/>
          <w:lang w:val="kk-KZ"/>
        </w:rPr>
        <w:t xml:space="preserve"> Candida</w:t>
      </w:r>
      <w:r w:rsidRPr="007E75B0">
        <w:rPr>
          <w:rFonts w:ascii="Times New Roman" w:hAnsi="Times New Roman" w:cs="Times New Roman"/>
          <w:sz w:val="28"/>
          <w:szCs w:val="28"/>
          <w:lang w:val="kk-KZ"/>
        </w:rPr>
        <w:t xml:space="preserve"> туысы ашытқыларына қа</w:t>
      </w:r>
      <w:r w:rsidR="00EA7E33">
        <w:rPr>
          <w:rFonts w:ascii="Times New Roman" w:hAnsi="Times New Roman" w:cs="Times New Roman"/>
          <w:sz w:val="28"/>
          <w:szCs w:val="28"/>
          <w:lang w:val="kk-KZ"/>
        </w:rPr>
        <w:t xml:space="preserve">тысты антагонистік </w:t>
      </w:r>
      <w:r w:rsidRPr="007E75B0">
        <w:rPr>
          <w:rFonts w:ascii="Times New Roman" w:hAnsi="Times New Roman" w:cs="Times New Roman"/>
          <w:sz w:val="28"/>
          <w:szCs w:val="28"/>
          <w:lang w:val="kk-KZ"/>
        </w:rPr>
        <w:t>белсенділік көрсететін  микроорганизмдерді бөліп алу»</w:t>
      </w:r>
      <w:r w:rsidRPr="00423460">
        <w:rPr>
          <w:rFonts w:ascii="Times New Roman" w:hAnsi="Times New Roman" w:cs="Times New Roman"/>
          <w:sz w:val="28"/>
          <w:szCs w:val="28"/>
          <w:lang w:val="kk-KZ"/>
        </w:rPr>
        <w:t>.</w:t>
      </w:r>
      <w:r>
        <w:rPr>
          <w:rFonts w:ascii="Times New Roman" w:hAnsi="Times New Roman" w:cs="Times New Roman"/>
          <w:color w:val="000000"/>
          <w:kern w:val="24"/>
          <w:sz w:val="28"/>
          <w:szCs w:val="28"/>
          <w:lang w:val="kk-KZ"/>
        </w:rPr>
        <w:t xml:space="preserve"> Алматы 2019,</w:t>
      </w:r>
      <w:r>
        <w:rPr>
          <w:rFonts w:ascii="Times New Roman" w:hAnsi="Times New Roman" w:cs="Times New Roman"/>
          <w:bCs/>
          <w:sz w:val="28"/>
          <w:szCs w:val="28"/>
          <w:lang w:val="kk-KZ"/>
        </w:rPr>
        <w:t xml:space="preserve"> № 2</w:t>
      </w:r>
      <w:r w:rsidRPr="00AE1A6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(79), </w:t>
      </w:r>
      <w:r>
        <w:rPr>
          <w:rFonts w:ascii="Times New Roman" w:hAnsi="Times New Roman" w:cs="Times New Roman"/>
          <w:sz w:val="28"/>
          <w:szCs w:val="28"/>
          <w:lang w:val="kk-KZ"/>
        </w:rPr>
        <w:t>Б. 54-63</w:t>
      </w:r>
      <w:r w:rsidRPr="007E75B0">
        <w:rPr>
          <w:rFonts w:ascii="Times New Roman" w:hAnsi="Times New Roman" w:cs="Times New Roman"/>
          <w:color w:val="000000"/>
          <w:kern w:val="24"/>
          <w:sz w:val="28"/>
          <w:szCs w:val="28"/>
          <w:lang w:val="kk-KZ"/>
        </w:rPr>
        <w:t>.</w:t>
      </w:r>
    </w:p>
    <w:p w:rsidR="001C08B4" w:rsidRDefault="001C08B4" w:rsidP="001C08B4">
      <w:pPr>
        <w:spacing w:after="0" w:line="240" w:lineRule="auto"/>
        <w:ind w:firstLine="567"/>
        <w:jc w:val="both"/>
        <w:rPr>
          <w:rFonts w:ascii="Times New Roman" w:hAnsi="Times New Roman" w:cs="Times New Roman"/>
          <w:color w:val="000000"/>
          <w:kern w:val="24"/>
          <w:sz w:val="28"/>
          <w:szCs w:val="28"/>
          <w:lang w:val="kk-KZ"/>
        </w:rPr>
      </w:pPr>
      <w:r w:rsidRPr="007E75B0">
        <w:rPr>
          <w:rFonts w:ascii="Times New Roman" w:hAnsi="Times New Roman" w:cs="Times New Roman"/>
          <w:bCs/>
          <w:color w:val="000000"/>
          <w:sz w:val="28"/>
          <w:szCs w:val="28"/>
          <w:lang w:val="kk-KZ"/>
        </w:rPr>
        <w:t xml:space="preserve">- </w:t>
      </w:r>
      <w:r w:rsidRPr="00423460">
        <w:rPr>
          <w:rFonts w:ascii="Times New Roman" w:hAnsi="Times New Roman" w:cs="Times New Roman"/>
          <w:color w:val="000000"/>
          <w:sz w:val="28"/>
          <w:szCs w:val="28"/>
          <w:lang w:val="kk-KZ"/>
        </w:rPr>
        <w:t xml:space="preserve">Әл-Фараби атындағы </w:t>
      </w:r>
      <w:r>
        <w:rPr>
          <w:rFonts w:ascii="Times New Roman" w:hAnsi="Times New Roman" w:cs="Times New Roman"/>
          <w:color w:val="000000"/>
          <w:sz w:val="28"/>
          <w:szCs w:val="28"/>
          <w:lang w:val="kk-KZ"/>
        </w:rPr>
        <w:t>Қ</w:t>
      </w:r>
      <w:r w:rsidRPr="00423460">
        <w:rPr>
          <w:rFonts w:ascii="Times New Roman" w:hAnsi="Times New Roman" w:cs="Times New Roman"/>
          <w:color w:val="000000"/>
          <w:sz w:val="28"/>
          <w:szCs w:val="28"/>
          <w:lang w:val="kk-KZ"/>
        </w:rPr>
        <w:t xml:space="preserve">азақ </w:t>
      </w:r>
      <w:r>
        <w:rPr>
          <w:rFonts w:ascii="Times New Roman" w:hAnsi="Times New Roman" w:cs="Times New Roman"/>
          <w:color w:val="000000"/>
          <w:sz w:val="28"/>
          <w:szCs w:val="28"/>
          <w:lang w:val="kk-KZ"/>
        </w:rPr>
        <w:t>Ұ</w:t>
      </w:r>
      <w:r w:rsidRPr="00423460">
        <w:rPr>
          <w:rFonts w:ascii="Times New Roman" w:hAnsi="Times New Roman" w:cs="Times New Roman"/>
          <w:color w:val="000000"/>
          <w:sz w:val="28"/>
          <w:szCs w:val="28"/>
          <w:lang w:val="kk-KZ"/>
        </w:rPr>
        <w:t xml:space="preserve">лттық </w:t>
      </w:r>
      <w:r>
        <w:rPr>
          <w:rFonts w:ascii="Times New Roman" w:hAnsi="Times New Roman" w:cs="Times New Roman"/>
          <w:color w:val="000000"/>
          <w:sz w:val="28"/>
          <w:szCs w:val="28"/>
          <w:lang w:val="kk-KZ"/>
        </w:rPr>
        <w:t>У</w:t>
      </w:r>
      <w:r w:rsidRPr="00423460">
        <w:rPr>
          <w:rFonts w:ascii="Times New Roman" w:hAnsi="Times New Roman" w:cs="Times New Roman"/>
          <w:color w:val="000000"/>
          <w:sz w:val="28"/>
          <w:szCs w:val="28"/>
          <w:lang w:val="kk-KZ"/>
        </w:rPr>
        <w:t>ниверситеті</w:t>
      </w:r>
      <w:r>
        <w:rPr>
          <w:rFonts w:ascii="Times New Roman" w:hAnsi="Times New Roman" w:cs="Times New Roman"/>
          <w:color w:val="000000"/>
          <w:sz w:val="28"/>
          <w:szCs w:val="28"/>
          <w:lang w:val="kk-KZ"/>
        </w:rPr>
        <w:t xml:space="preserve"> Х</w:t>
      </w:r>
      <w:r w:rsidRPr="00AE1A65">
        <w:rPr>
          <w:rFonts w:ascii="Times New Roman" w:hAnsi="Times New Roman" w:cs="Times New Roman"/>
          <w:bCs/>
          <w:color w:val="000000"/>
          <w:sz w:val="28"/>
          <w:szCs w:val="28"/>
          <w:lang w:val="kk-KZ"/>
        </w:rPr>
        <w:t xml:space="preserve">абаршысы. </w:t>
      </w:r>
      <w:r>
        <w:rPr>
          <w:rFonts w:ascii="Times New Roman" w:hAnsi="Times New Roman" w:cs="Times New Roman"/>
          <w:bCs/>
          <w:color w:val="000000"/>
          <w:sz w:val="28"/>
          <w:szCs w:val="28"/>
          <w:lang w:val="kk-KZ"/>
        </w:rPr>
        <w:t>«</w:t>
      </w:r>
      <w:r>
        <w:rPr>
          <w:rFonts w:ascii="Times New Roman" w:hAnsi="Times New Roman" w:cs="Times New Roman"/>
          <w:bCs/>
          <w:sz w:val="28"/>
          <w:szCs w:val="28"/>
          <w:lang w:val="kk-KZ"/>
        </w:rPr>
        <w:t xml:space="preserve">Биология» </w:t>
      </w:r>
      <w:r w:rsidRPr="00AE1A65">
        <w:rPr>
          <w:rFonts w:ascii="Times New Roman" w:hAnsi="Times New Roman" w:cs="Times New Roman"/>
          <w:bCs/>
          <w:sz w:val="28"/>
          <w:szCs w:val="28"/>
          <w:lang w:val="kk-KZ"/>
        </w:rPr>
        <w:t>сериясы.</w:t>
      </w:r>
      <w:r w:rsidRPr="007E75B0">
        <w:rPr>
          <w:rFonts w:ascii="Times New Roman" w:hAnsi="Times New Roman" w:cs="Times New Roman"/>
          <w:bCs/>
          <w:color w:val="000000"/>
          <w:sz w:val="28"/>
          <w:szCs w:val="28"/>
          <w:lang w:val="kk-KZ"/>
        </w:rPr>
        <w:t xml:space="preserve"> </w:t>
      </w:r>
      <w:r w:rsidRPr="007E75B0">
        <w:rPr>
          <w:rFonts w:ascii="Times New Roman" w:hAnsi="Times New Roman" w:cs="Times New Roman"/>
          <w:color w:val="000000"/>
          <w:kern w:val="24"/>
          <w:sz w:val="28"/>
          <w:szCs w:val="28"/>
          <w:lang w:val="kk-KZ"/>
        </w:rPr>
        <w:t>«</w:t>
      </w:r>
      <w:r w:rsidRPr="007E75B0">
        <w:rPr>
          <w:rFonts w:ascii="Times New Roman" w:hAnsi="Times New Roman" w:cs="Times New Roman"/>
          <w:sz w:val="28"/>
          <w:szCs w:val="28"/>
          <w:lang w:val="kk-KZ"/>
        </w:rPr>
        <w:t>Әр түрлі жануарлардың сүтінен алынған сүтқышқылды бактериялардың антагонистік белсенді штаммдарын іріктеп алу</w:t>
      </w:r>
      <w:r w:rsidRPr="007E75B0">
        <w:rPr>
          <w:rFonts w:ascii="Times New Roman" w:hAnsi="Times New Roman" w:cs="Times New Roman"/>
          <w:color w:val="000000"/>
          <w:kern w:val="24"/>
          <w:sz w:val="28"/>
          <w:szCs w:val="28"/>
          <w:lang w:val="kk-KZ"/>
        </w:rPr>
        <w:t>»</w:t>
      </w:r>
      <w:r>
        <w:rPr>
          <w:rFonts w:ascii="Times New Roman" w:hAnsi="Times New Roman" w:cs="Times New Roman"/>
          <w:color w:val="000000"/>
          <w:kern w:val="24"/>
          <w:sz w:val="28"/>
          <w:szCs w:val="28"/>
          <w:lang w:val="kk-KZ"/>
        </w:rPr>
        <w:t xml:space="preserve"> Алматы </w:t>
      </w:r>
      <w:r w:rsidRPr="007E75B0">
        <w:rPr>
          <w:rFonts w:ascii="Times New Roman" w:hAnsi="Times New Roman" w:cs="Times New Roman"/>
          <w:color w:val="000000"/>
          <w:kern w:val="24"/>
          <w:sz w:val="28"/>
          <w:szCs w:val="28"/>
          <w:lang w:val="kk-KZ"/>
        </w:rPr>
        <w:t>2020</w:t>
      </w:r>
      <w:r>
        <w:rPr>
          <w:rFonts w:ascii="Times New Roman" w:hAnsi="Times New Roman" w:cs="Times New Roman"/>
          <w:color w:val="000000"/>
          <w:kern w:val="24"/>
          <w:sz w:val="28"/>
          <w:szCs w:val="28"/>
          <w:lang w:val="kk-KZ"/>
        </w:rPr>
        <w:t>,</w:t>
      </w:r>
      <w:r>
        <w:rPr>
          <w:rFonts w:ascii="Times New Roman" w:hAnsi="Times New Roman" w:cs="Times New Roman"/>
          <w:bCs/>
          <w:sz w:val="28"/>
          <w:szCs w:val="28"/>
          <w:lang w:val="kk-KZ"/>
        </w:rPr>
        <w:t xml:space="preserve"> № 2 (83), </w:t>
      </w:r>
      <w:r>
        <w:rPr>
          <w:rFonts w:ascii="Times New Roman" w:hAnsi="Times New Roman" w:cs="Times New Roman"/>
          <w:sz w:val="28"/>
          <w:szCs w:val="28"/>
          <w:lang w:val="kk-KZ"/>
        </w:rPr>
        <w:t>Б. 72-81.</w:t>
      </w:r>
    </w:p>
    <w:p w:rsidR="001C08B4" w:rsidRPr="00AE1A65" w:rsidRDefault="001C08B4" w:rsidP="001C08B4">
      <w:pPr>
        <w:tabs>
          <w:tab w:val="left" w:pos="567"/>
          <w:tab w:val="left" w:pos="709"/>
        </w:tabs>
        <w:spacing w:after="0" w:line="240" w:lineRule="auto"/>
        <w:ind w:firstLine="426"/>
        <w:jc w:val="both"/>
        <w:rPr>
          <w:rFonts w:ascii="Times New Roman" w:hAnsi="Times New Roman" w:cs="Times New Roman"/>
          <w:sz w:val="28"/>
          <w:szCs w:val="28"/>
          <w:lang w:val="kk-KZ"/>
        </w:rPr>
      </w:pPr>
      <w:r>
        <w:rPr>
          <w:rFonts w:ascii="Times New Roman" w:hAnsi="Times New Roman" w:cs="Times New Roman"/>
          <w:color w:val="000000"/>
          <w:kern w:val="24"/>
          <w:sz w:val="28"/>
          <w:szCs w:val="28"/>
          <w:lang w:val="kk-KZ"/>
        </w:rPr>
        <w:t xml:space="preserve"> </w:t>
      </w:r>
      <w:r w:rsidRPr="00423460">
        <w:rPr>
          <w:rFonts w:ascii="Times New Roman" w:hAnsi="Times New Roman" w:cs="Times New Roman"/>
          <w:color w:val="000000"/>
          <w:kern w:val="24"/>
          <w:sz w:val="28"/>
          <w:szCs w:val="28"/>
          <w:lang w:val="kk-KZ"/>
        </w:rPr>
        <w:t xml:space="preserve">- </w:t>
      </w:r>
      <w:r w:rsidRPr="00423460">
        <w:rPr>
          <w:rFonts w:ascii="Times New Roman" w:hAnsi="Times New Roman" w:cs="Times New Roman"/>
          <w:color w:val="000000"/>
          <w:sz w:val="28"/>
          <w:szCs w:val="28"/>
          <w:lang w:val="kk-KZ"/>
        </w:rPr>
        <w:t xml:space="preserve">Әл-Фараби атындағы </w:t>
      </w:r>
      <w:r>
        <w:rPr>
          <w:rFonts w:ascii="Times New Roman" w:hAnsi="Times New Roman" w:cs="Times New Roman"/>
          <w:color w:val="000000"/>
          <w:sz w:val="28"/>
          <w:szCs w:val="28"/>
          <w:lang w:val="kk-KZ"/>
        </w:rPr>
        <w:t>Қ</w:t>
      </w:r>
      <w:r w:rsidRPr="00423460">
        <w:rPr>
          <w:rFonts w:ascii="Times New Roman" w:hAnsi="Times New Roman" w:cs="Times New Roman"/>
          <w:color w:val="000000"/>
          <w:sz w:val="28"/>
          <w:szCs w:val="28"/>
          <w:lang w:val="kk-KZ"/>
        </w:rPr>
        <w:t xml:space="preserve">азақ </w:t>
      </w:r>
      <w:r>
        <w:rPr>
          <w:rFonts w:ascii="Times New Roman" w:hAnsi="Times New Roman" w:cs="Times New Roman"/>
          <w:color w:val="000000"/>
          <w:sz w:val="28"/>
          <w:szCs w:val="28"/>
          <w:lang w:val="kk-KZ"/>
        </w:rPr>
        <w:t>Ұ</w:t>
      </w:r>
      <w:r w:rsidRPr="00423460">
        <w:rPr>
          <w:rFonts w:ascii="Times New Roman" w:hAnsi="Times New Roman" w:cs="Times New Roman"/>
          <w:color w:val="000000"/>
          <w:sz w:val="28"/>
          <w:szCs w:val="28"/>
          <w:lang w:val="kk-KZ"/>
        </w:rPr>
        <w:t xml:space="preserve">лттық </w:t>
      </w:r>
      <w:r>
        <w:rPr>
          <w:rFonts w:ascii="Times New Roman" w:hAnsi="Times New Roman" w:cs="Times New Roman"/>
          <w:color w:val="000000"/>
          <w:sz w:val="28"/>
          <w:szCs w:val="28"/>
          <w:lang w:val="kk-KZ"/>
        </w:rPr>
        <w:t>У</w:t>
      </w:r>
      <w:r w:rsidRPr="00423460">
        <w:rPr>
          <w:rFonts w:ascii="Times New Roman" w:hAnsi="Times New Roman" w:cs="Times New Roman"/>
          <w:color w:val="000000"/>
          <w:sz w:val="28"/>
          <w:szCs w:val="28"/>
          <w:lang w:val="kk-KZ"/>
        </w:rPr>
        <w:t>ниверситеті</w:t>
      </w:r>
      <w:r>
        <w:rPr>
          <w:rFonts w:ascii="Times New Roman" w:hAnsi="Times New Roman" w:cs="Times New Roman"/>
          <w:color w:val="000000"/>
          <w:sz w:val="28"/>
          <w:szCs w:val="28"/>
          <w:lang w:val="kk-KZ"/>
        </w:rPr>
        <w:t xml:space="preserve"> Х</w:t>
      </w:r>
      <w:r w:rsidRPr="00AE1A65">
        <w:rPr>
          <w:rFonts w:ascii="Times New Roman" w:hAnsi="Times New Roman" w:cs="Times New Roman"/>
          <w:bCs/>
          <w:color w:val="000000"/>
          <w:sz w:val="28"/>
          <w:szCs w:val="28"/>
          <w:lang w:val="kk-KZ"/>
        </w:rPr>
        <w:t xml:space="preserve">абаршысы. </w:t>
      </w:r>
      <w:r>
        <w:rPr>
          <w:rFonts w:ascii="Times New Roman" w:hAnsi="Times New Roman" w:cs="Times New Roman"/>
          <w:bCs/>
          <w:color w:val="000000"/>
          <w:sz w:val="28"/>
          <w:szCs w:val="28"/>
          <w:lang w:val="kk-KZ"/>
        </w:rPr>
        <w:t>«</w:t>
      </w:r>
      <w:r>
        <w:rPr>
          <w:rFonts w:ascii="Times New Roman" w:hAnsi="Times New Roman" w:cs="Times New Roman"/>
          <w:bCs/>
          <w:sz w:val="28"/>
          <w:szCs w:val="28"/>
          <w:lang w:val="kk-KZ"/>
        </w:rPr>
        <w:t xml:space="preserve">Биология» </w:t>
      </w:r>
      <w:r w:rsidRPr="00AE1A65">
        <w:rPr>
          <w:rFonts w:ascii="Times New Roman" w:hAnsi="Times New Roman" w:cs="Times New Roman"/>
          <w:bCs/>
          <w:sz w:val="28"/>
          <w:szCs w:val="28"/>
          <w:lang w:val="kk-KZ"/>
        </w:rPr>
        <w:t xml:space="preserve">сериясы. </w:t>
      </w:r>
      <w:r w:rsidRPr="00AE1A65">
        <w:rPr>
          <w:rFonts w:ascii="Times New Roman" w:hAnsi="Times New Roman" w:cs="Times New Roman"/>
          <w:sz w:val="28"/>
          <w:szCs w:val="28"/>
          <w:lang w:val="kk-KZ"/>
        </w:rPr>
        <w:t>«Сүт сарысуы негізінде жаңа функционалды синбиотикалық сүтқышқылды сусын алу</w:t>
      </w:r>
      <w:r>
        <w:rPr>
          <w:rFonts w:ascii="Times New Roman" w:hAnsi="Times New Roman" w:cs="Times New Roman"/>
          <w:sz w:val="28"/>
          <w:szCs w:val="28"/>
          <w:lang w:val="kk-KZ"/>
        </w:rPr>
        <w:t>»</w:t>
      </w:r>
      <w:r w:rsidRPr="00AE1A65">
        <w:rPr>
          <w:rFonts w:ascii="Times New Roman" w:hAnsi="Times New Roman" w:cs="Times New Roman"/>
          <w:sz w:val="28"/>
          <w:szCs w:val="28"/>
          <w:lang w:val="kk-KZ"/>
        </w:rPr>
        <w:t xml:space="preserve">. </w:t>
      </w:r>
      <w:r>
        <w:rPr>
          <w:rFonts w:ascii="Times New Roman" w:hAnsi="Times New Roman" w:cs="Times New Roman"/>
          <w:sz w:val="28"/>
          <w:szCs w:val="28"/>
          <w:lang w:val="kk-KZ"/>
        </w:rPr>
        <w:t>Алматы 2021,</w:t>
      </w:r>
      <w:r w:rsidRPr="00AE1A65">
        <w:rPr>
          <w:rFonts w:ascii="Times New Roman" w:hAnsi="Times New Roman" w:cs="Times New Roman"/>
          <w:bCs/>
          <w:sz w:val="28"/>
          <w:szCs w:val="28"/>
          <w:lang w:val="kk-KZ"/>
        </w:rPr>
        <w:t xml:space="preserve"> № 1 </w:t>
      </w:r>
      <w:r>
        <w:rPr>
          <w:rFonts w:ascii="Times New Roman" w:hAnsi="Times New Roman" w:cs="Times New Roman"/>
          <w:bCs/>
          <w:sz w:val="28"/>
          <w:szCs w:val="28"/>
          <w:lang w:val="kk-KZ"/>
        </w:rPr>
        <w:t xml:space="preserve">(86), </w:t>
      </w:r>
      <w:r>
        <w:rPr>
          <w:rFonts w:ascii="Times New Roman" w:hAnsi="Times New Roman" w:cs="Times New Roman"/>
          <w:sz w:val="28"/>
          <w:szCs w:val="28"/>
          <w:lang w:val="kk-KZ"/>
        </w:rPr>
        <w:t>Б. 64-77.</w:t>
      </w:r>
    </w:p>
    <w:p w:rsidR="001C08B4" w:rsidRPr="00970585" w:rsidRDefault="00EA7E33" w:rsidP="001C08B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F2374">
        <w:rPr>
          <w:rFonts w:ascii="Times New Roman" w:hAnsi="Times New Roman" w:cs="Times New Roman"/>
          <w:sz w:val="28"/>
          <w:szCs w:val="28"/>
          <w:lang w:val="kk-KZ"/>
        </w:rPr>
        <w:t xml:space="preserve">«Сүт </w:t>
      </w:r>
      <w:r w:rsidR="001C08B4" w:rsidRPr="00970585">
        <w:rPr>
          <w:rFonts w:ascii="Times New Roman" w:hAnsi="Times New Roman" w:cs="Times New Roman"/>
          <w:sz w:val="28"/>
          <w:szCs w:val="28"/>
          <w:lang w:val="kk-KZ"/>
        </w:rPr>
        <w:t>сарысуы негізінде функционалды сусындар».</w:t>
      </w:r>
      <w:r w:rsidR="003A7C63">
        <w:rPr>
          <w:rFonts w:ascii="Times New Roman" w:hAnsi="Times New Roman" w:cs="Times New Roman"/>
          <w:sz w:val="28"/>
          <w:szCs w:val="28"/>
          <w:lang w:val="kk-KZ"/>
        </w:rPr>
        <w:t xml:space="preserve"> </w:t>
      </w:r>
      <w:r w:rsidR="00315FDC" w:rsidRPr="00AE1A65">
        <w:rPr>
          <w:rFonts w:ascii="Times New Roman" w:hAnsi="Times New Roman" w:cs="Times New Roman"/>
          <w:sz w:val="28"/>
          <w:szCs w:val="28"/>
          <w:lang w:val="kk-KZ"/>
        </w:rPr>
        <w:t>Монография. Микробиология және вирусология</w:t>
      </w:r>
      <w:r w:rsidR="00315FDC" w:rsidRPr="00970585">
        <w:rPr>
          <w:rFonts w:ascii="Times New Roman" w:hAnsi="Times New Roman" w:cs="Times New Roman"/>
          <w:sz w:val="28"/>
          <w:szCs w:val="28"/>
          <w:lang w:val="kk-KZ"/>
        </w:rPr>
        <w:t xml:space="preserve"> ғылыми-өндірістік орталығы, </w:t>
      </w:r>
      <w:r w:rsidR="001C08B4" w:rsidRPr="00970585">
        <w:rPr>
          <w:rFonts w:ascii="Times New Roman" w:hAnsi="Times New Roman" w:cs="Times New Roman"/>
          <w:sz w:val="28"/>
          <w:szCs w:val="28"/>
          <w:lang w:val="kk-KZ"/>
        </w:rPr>
        <w:t>Алматы. 2020 ж.</w:t>
      </w:r>
    </w:p>
    <w:p w:rsidR="001C08B4" w:rsidRPr="00970585" w:rsidRDefault="001C08B4" w:rsidP="001C08B4">
      <w:pPr>
        <w:widowControl w:val="0"/>
        <w:spacing w:after="0" w:line="240" w:lineRule="auto"/>
        <w:ind w:right="-58" w:firstLine="567"/>
        <w:jc w:val="both"/>
        <w:rPr>
          <w:rFonts w:ascii="Times New Roman" w:eastAsia="STXinwei" w:hAnsi="Times New Roman" w:cs="Times New Roman"/>
          <w:color w:val="000000"/>
          <w:kern w:val="24"/>
          <w:sz w:val="28"/>
          <w:szCs w:val="28"/>
          <w:lang w:val="kk-KZ"/>
        </w:rPr>
      </w:pPr>
      <w:r w:rsidRPr="00970585">
        <w:rPr>
          <w:rFonts w:ascii="Times New Roman" w:eastAsia="Calibri" w:hAnsi="Times New Roman" w:cs="Times New Roman"/>
          <w:color w:val="000000" w:themeColor="text1"/>
          <w:kern w:val="24"/>
          <w:sz w:val="28"/>
          <w:szCs w:val="28"/>
          <w:lang w:val="kk-KZ"/>
        </w:rPr>
        <w:t xml:space="preserve"> - </w:t>
      </w:r>
      <w:r w:rsidR="004B2831" w:rsidRPr="00970585">
        <w:rPr>
          <w:rFonts w:ascii="Times New Roman" w:eastAsia="STXinwei" w:hAnsi="Times New Roman" w:cs="Times New Roman"/>
          <w:color w:val="000000"/>
          <w:kern w:val="24"/>
          <w:sz w:val="28"/>
          <w:szCs w:val="28"/>
          <w:lang w:val="kk-KZ"/>
        </w:rPr>
        <w:t>AIMS</w:t>
      </w:r>
      <w:r w:rsidR="004B2831" w:rsidRPr="00315FDC">
        <w:rPr>
          <w:rFonts w:ascii="Times New Roman" w:eastAsia="STXinwei" w:hAnsi="Times New Roman" w:cs="Times New Roman"/>
          <w:color w:val="000000"/>
          <w:kern w:val="24"/>
          <w:sz w:val="28"/>
          <w:szCs w:val="28"/>
          <w:lang w:val="kk-KZ"/>
        </w:rPr>
        <w:t xml:space="preserve"> </w:t>
      </w:r>
      <w:r w:rsidR="004B2831" w:rsidRPr="00A6316F">
        <w:rPr>
          <w:rFonts w:ascii="Times New Roman" w:eastAsia="STXinwei" w:hAnsi="Times New Roman" w:cs="Times New Roman"/>
          <w:color w:val="000000"/>
          <w:kern w:val="24"/>
          <w:sz w:val="28"/>
          <w:szCs w:val="28"/>
          <w:lang w:val="kk-KZ"/>
        </w:rPr>
        <w:t>Agriculture and Food.</w:t>
      </w:r>
      <w:r w:rsidR="004B2831" w:rsidRPr="00970585">
        <w:rPr>
          <w:rFonts w:ascii="Times New Roman" w:eastAsia="STXinwei" w:hAnsi="Times New Roman" w:cs="Times New Roman"/>
          <w:color w:val="000000"/>
          <w:kern w:val="24"/>
          <w:sz w:val="28"/>
          <w:szCs w:val="28"/>
          <w:lang w:val="kk-KZ"/>
        </w:rPr>
        <w:t xml:space="preserve"> </w:t>
      </w:r>
      <w:r w:rsidRPr="00970585">
        <w:rPr>
          <w:rFonts w:ascii="Times New Roman" w:eastAsia="STXinwei" w:hAnsi="Times New Roman" w:cs="Times New Roman"/>
          <w:color w:val="000000"/>
          <w:kern w:val="24"/>
          <w:sz w:val="28"/>
          <w:szCs w:val="28"/>
          <w:lang w:val="kk-KZ"/>
        </w:rPr>
        <w:t xml:space="preserve">«Пробиотиктер мен олардың метаболиттерінің сарысуға негізделген сусындардың функционалды қасиеттерін арттыруға әсері» </w:t>
      </w:r>
      <w:r w:rsidR="00315FDC" w:rsidRPr="00970585">
        <w:rPr>
          <w:rFonts w:ascii="Times New Roman" w:eastAsia="STXinwei" w:hAnsi="Times New Roman" w:cs="Times New Roman"/>
          <w:color w:val="000000"/>
          <w:kern w:val="24"/>
          <w:sz w:val="28"/>
          <w:szCs w:val="28"/>
          <w:lang w:val="kk-KZ"/>
        </w:rPr>
        <w:t>AIMS</w:t>
      </w:r>
      <w:r w:rsidR="00315FDC" w:rsidRPr="00315FDC">
        <w:rPr>
          <w:rFonts w:ascii="Times New Roman" w:eastAsia="STXinwei" w:hAnsi="Times New Roman" w:cs="Times New Roman"/>
          <w:color w:val="000000"/>
          <w:kern w:val="24"/>
          <w:sz w:val="28"/>
          <w:szCs w:val="28"/>
          <w:lang w:val="kk-KZ"/>
        </w:rPr>
        <w:t xml:space="preserve"> </w:t>
      </w:r>
      <w:r w:rsidR="00315FDC" w:rsidRPr="00A6316F">
        <w:rPr>
          <w:rFonts w:ascii="Times New Roman" w:eastAsia="STXinwei" w:hAnsi="Times New Roman" w:cs="Times New Roman"/>
          <w:color w:val="000000"/>
          <w:kern w:val="24"/>
          <w:sz w:val="28"/>
          <w:szCs w:val="28"/>
          <w:lang w:val="kk-KZ"/>
        </w:rPr>
        <w:t>Agriculture and Food.</w:t>
      </w:r>
      <w:r w:rsidR="00315FDC" w:rsidRPr="00970585">
        <w:rPr>
          <w:rFonts w:ascii="Times New Roman" w:eastAsia="STXinwei" w:hAnsi="Times New Roman" w:cs="Times New Roman"/>
          <w:color w:val="000000"/>
          <w:kern w:val="24"/>
          <w:sz w:val="28"/>
          <w:szCs w:val="28"/>
          <w:lang w:val="kk-KZ"/>
        </w:rPr>
        <w:t xml:space="preserve"> </w:t>
      </w:r>
      <w:r w:rsidRPr="00970585">
        <w:rPr>
          <w:rFonts w:ascii="Times New Roman" w:eastAsia="STXinwei" w:hAnsi="Times New Roman" w:cs="Times New Roman"/>
          <w:color w:val="000000"/>
          <w:kern w:val="24"/>
          <w:sz w:val="28"/>
          <w:szCs w:val="28"/>
          <w:lang w:val="kk-KZ"/>
        </w:rPr>
        <w:t>Америка. 2020 ж.</w:t>
      </w:r>
    </w:p>
    <w:p w:rsidR="001C08B4" w:rsidRDefault="001C08B4" w:rsidP="001C08B4">
      <w:pPr>
        <w:tabs>
          <w:tab w:val="left" w:pos="709"/>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B2831" w:rsidRPr="00361093">
        <w:rPr>
          <w:lang w:val="kk-KZ"/>
        </w:rPr>
        <w:t xml:space="preserve"> </w:t>
      </w:r>
      <w:r w:rsidR="004B2831" w:rsidRPr="00361093">
        <w:rPr>
          <w:rFonts w:ascii="Times New Roman" w:hAnsi="Times New Roman" w:cs="Times New Roman"/>
          <w:sz w:val="28"/>
          <w:szCs w:val="28"/>
          <w:lang w:val="kk-KZ"/>
        </w:rPr>
        <w:t>Applied Food Biotechnology</w:t>
      </w:r>
      <w:r w:rsidRPr="004B283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80036">
        <w:rPr>
          <w:rFonts w:ascii="Times New Roman" w:hAnsi="Times New Roman" w:cs="Times New Roman"/>
          <w:sz w:val="28"/>
          <w:szCs w:val="28"/>
          <w:lang w:val="kk-KZ"/>
        </w:rPr>
        <w:t>Бидай кебегіндегі сүт ашытқысының иммобилизациясы қышқы</w:t>
      </w:r>
      <w:r w:rsidR="004773BF">
        <w:rPr>
          <w:rFonts w:ascii="Times New Roman" w:hAnsi="Times New Roman" w:cs="Times New Roman"/>
          <w:sz w:val="28"/>
          <w:szCs w:val="28"/>
          <w:lang w:val="kk-KZ"/>
        </w:rPr>
        <w:t>л мен өт стрессінің қызметін арттыру</w:t>
      </w:r>
      <w:r w:rsidRPr="00880036">
        <w:rPr>
          <w:rFonts w:ascii="Times New Roman" w:hAnsi="Times New Roman" w:cs="Times New Roman"/>
          <w:sz w:val="28"/>
          <w:szCs w:val="28"/>
          <w:lang w:val="kk-KZ"/>
        </w:rPr>
        <w:t>» Иран. 2020 ж.</w:t>
      </w:r>
    </w:p>
    <w:p w:rsidR="004773BF" w:rsidRPr="008804C7" w:rsidRDefault="004773BF" w:rsidP="001C08B4">
      <w:pPr>
        <w:tabs>
          <w:tab w:val="left" w:pos="709"/>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804C7" w:rsidRPr="008804C7">
        <w:rPr>
          <w:rFonts w:ascii="Times New Roman" w:hAnsi="Times New Roman" w:cs="Times New Roman"/>
          <w:sz w:val="28"/>
          <w:szCs w:val="28"/>
          <w:lang w:val="kk-KZ"/>
        </w:rPr>
        <w:t>World Journal of Microbiology and Biotechnology</w:t>
      </w:r>
      <w:r w:rsidR="008804C7">
        <w:rPr>
          <w:rFonts w:ascii="Times New Roman" w:hAnsi="Times New Roman" w:cs="Times New Roman"/>
          <w:sz w:val="28"/>
          <w:szCs w:val="28"/>
          <w:lang w:val="kk-KZ"/>
        </w:rPr>
        <w:t xml:space="preserve">. </w:t>
      </w:r>
      <w:r w:rsidR="008804C7" w:rsidRPr="008804C7">
        <w:rPr>
          <w:rFonts w:ascii="Times New Roman" w:hAnsi="Times New Roman" w:cs="Times New Roman"/>
          <w:sz w:val="28"/>
          <w:szCs w:val="28"/>
          <w:lang w:val="kk-KZ"/>
        </w:rPr>
        <w:t>«</w:t>
      </w:r>
      <w:r w:rsidR="008804C7" w:rsidRPr="008804C7">
        <w:rPr>
          <w:rFonts w:ascii="Times New Roman" w:hAnsi="Times New Roman" w:cs="Times New Roman"/>
          <w:i/>
          <w:sz w:val="28"/>
          <w:szCs w:val="28"/>
          <w:lang w:val="kk-KZ"/>
        </w:rPr>
        <w:t>Candida</w:t>
      </w:r>
      <w:r w:rsidR="008804C7" w:rsidRPr="008804C7">
        <w:rPr>
          <w:rFonts w:ascii="Times New Roman" w:hAnsi="Times New Roman" w:cs="Times New Roman"/>
          <w:sz w:val="28"/>
          <w:szCs w:val="28"/>
          <w:lang w:val="kk-KZ"/>
        </w:rPr>
        <w:t xml:space="preserve"> </w:t>
      </w:r>
      <w:r w:rsidR="008804C7">
        <w:rPr>
          <w:rFonts w:ascii="Times New Roman" w:hAnsi="Times New Roman" w:cs="Times New Roman"/>
          <w:sz w:val="28"/>
          <w:szCs w:val="28"/>
          <w:lang w:val="kk-KZ"/>
        </w:rPr>
        <w:t xml:space="preserve">туысының </w:t>
      </w:r>
      <w:r w:rsidR="008804C7" w:rsidRPr="008804C7">
        <w:rPr>
          <w:rFonts w:ascii="Times New Roman" w:hAnsi="Times New Roman" w:cs="Times New Roman"/>
          <w:sz w:val="28"/>
          <w:szCs w:val="28"/>
          <w:lang w:val="kk-KZ"/>
        </w:rPr>
        <w:t>шартты-патогенді саңырауқұлақтарымен мақсатты күрес</w:t>
      </w:r>
      <w:r w:rsidR="008804C7">
        <w:rPr>
          <w:rFonts w:ascii="Times New Roman" w:hAnsi="Times New Roman" w:cs="Times New Roman"/>
          <w:sz w:val="28"/>
          <w:szCs w:val="28"/>
          <w:lang w:val="kk-KZ"/>
        </w:rPr>
        <w:t>уге арналған сүт ассоцияцалары» Италия. 2021 ж.</w:t>
      </w:r>
    </w:p>
    <w:p w:rsidR="001C08B4" w:rsidRPr="00AD0292" w:rsidRDefault="001C08B4" w:rsidP="001C08B4">
      <w:pPr>
        <w:spacing w:after="0" w:line="240" w:lineRule="auto"/>
        <w:ind w:firstLine="567"/>
        <w:jc w:val="both"/>
        <w:rPr>
          <w:rFonts w:ascii="Times New Roman" w:eastAsia="Times New Roman" w:hAnsi="Times New Roman" w:cs="Times New Roman"/>
          <w:b/>
          <w:bCs/>
          <w:sz w:val="28"/>
          <w:szCs w:val="28"/>
          <w:lang w:val="kk-KZ" w:eastAsia="ru-RU"/>
        </w:rPr>
      </w:pPr>
      <w:r w:rsidRPr="00880036">
        <w:rPr>
          <w:rFonts w:ascii="Times New Roman" w:eastAsia="Times New Roman" w:hAnsi="Times New Roman" w:cs="Times New Roman"/>
          <w:b/>
          <w:bCs/>
          <w:sz w:val="28"/>
          <w:szCs w:val="28"/>
          <w:lang w:val="kk-KZ" w:eastAsia="ru-RU"/>
        </w:rPr>
        <w:t>Диссертацияның құрылымы</w:t>
      </w:r>
      <w:r w:rsidRPr="00880036">
        <w:rPr>
          <w:rFonts w:ascii="Times New Roman" w:eastAsia="Times New Roman" w:hAnsi="Times New Roman" w:cs="Times New Roman"/>
          <w:b/>
          <w:color w:val="000009"/>
          <w:spacing w:val="2"/>
          <w:w w:val="99"/>
          <w:sz w:val="28"/>
          <w:szCs w:val="28"/>
          <w:lang w:val="kk-KZ" w:eastAsia="ru-RU"/>
        </w:rPr>
        <w:t>.</w:t>
      </w:r>
      <w:r w:rsidRPr="00880036">
        <w:rPr>
          <w:rFonts w:ascii="Times New Roman" w:eastAsia="Times New Roman" w:hAnsi="Times New Roman" w:cs="Times New Roman"/>
          <w:color w:val="000009"/>
          <w:spacing w:val="2"/>
          <w:w w:val="99"/>
          <w:sz w:val="28"/>
          <w:szCs w:val="28"/>
          <w:lang w:val="kk-KZ" w:eastAsia="ru-RU"/>
        </w:rPr>
        <w:t xml:space="preserve"> </w:t>
      </w:r>
      <w:r w:rsidRPr="00880036">
        <w:rPr>
          <w:rFonts w:ascii="Times New Roman" w:hAnsi="Times New Roman" w:cs="Times New Roman"/>
          <w:sz w:val="28"/>
          <w:szCs w:val="28"/>
          <w:lang w:val="kk-KZ"/>
        </w:rPr>
        <w:t>Диссертация</w:t>
      </w:r>
      <w:r>
        <w:rPr>
          <w:rFonts w:ascii="Times New Roman" w:hAnsi="Times New Roman" w:cs="Times New Roman"/>
          <w:sz w:val="28"/>
          <w:szCs w:val="28"/>
          <w:lang w:val="kk-KZ"/>
        </w:rPr>
        <w:t>лық жұмыс: кіріспе</w:t>
      </w:r>
      <w:r w:rsidRPr="0088003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үш бөлімнен, қорытынды мен ұсыныстардан және </w:t>
      </w:r>
      <w:r w:rsidRPr="00880036">
        <w:rPr>
          <w:rFonts w:ascii="Times New Roman" w:hAnsi="Times New Roman" w:cs="Times New Roman"/>
          <w:sz w:val="28"/>
          <w:szCs w:val="28"/>
          <w:lang w:val="kk-KZ"/>
        </w:rPr>
        <w:t>пайдаланылған</w:t>
      </w:r>
      <w:r>
        <w:rPr>
          <w:rFonts w:ascii="Times New Roman" w:hAnsi="Times New Roman" w:cs="Times New Roman"/>
          <w:sz w:val="28"/>
          <w:szCs w:val="28"/>
          <w:lang w:val="kk-KZ"/>
        </w:rPr>
        <w:t xml:space="preserve"> әдебиеттер т</w:t>
      </w:r>
      <w:r w:rsidR="00360BE8">
        <w:rPr>
          <w:rFonts w:ascii="Times New Roman" w:hAnsi="Times New Roman" w:cs="Times New Roman"/>
          <w:sz w:val="28"/>
          <w:szCs w:val="28"/>
          <w:lang w:val="kk-KZ"/>
        </w:rPr>
        <w:t xml:space="preserve">ізімінен тұрады. Диссертация </w:t>
      </w:r>
      <w:r w:rsidR="00C47B2F" w:rsidRPr="00C47B2F">
        <w:rPr>
          <w:rFonts w:ascii="Times New Roman" w:hAnsi="Times New Roman" w:cs="Times New Roman"/>
          <w:sz w:val="28"/>
          <w:szCs w:val="28"/>
          <w:lang w:val="kk-KZ"/>
        </w:rPr>
        <w:t>119</w:t>
      </w:r>
      <w:r w:rsidRPr="00C47B2F">
        <w:rPr>
          <w:rFonts w:ascii="Times New Roman" w:hAnsi="Times New Roman" w:cs="Times New Roman"/>
          <w:sz w:val="28"/>
          <w:szCs w:val="28"/>
          <w:lang w:val="kk-KZ"/>
        </w:rPr>
        <w:t xml:space="preserve"> беттен, соның ішінде 11 кесте, </w:t>
      </w:r>
      <w:r w:rsidR="00C65C59" w:rsidRPr="00C47B2F">
        <w:rPr>
          <w:rFonts w:ascii="Times New Roman" w:hAnsi="Times New Roman" w:cs="Times New Roman"/>
          <w:sz w:val="28"/>
          <w:szCs w:val="28"/>
          <w:lang w:val="kk-KZ"/>
        </w:rPr>
        <w:t>28</w:t>
      </w:r>
      <w:r w:rsidRPr="00C47B2F">
        <w:rPr>
          <w:rFonts w:ascii="Times New Roman" w:hAnsi="Times New Roman" w:cs="Times New Roman"/>
          <w:sz w:val="28"/>
          <w:szCs w:val="28"/>
          <w:lang w:val="kk-KZ"/>
        </w:rPr>
        <w:t xml:space="preserve"> суреттен</w:t>
      </w:r>
      <w:r w:rsidRPr="00AA4BDE">
        <w:rPr>
          <w:rFonts w:ascii="Times New Roman" w:hAnsi="Times New Roman" w:cs="Times New Roman"/>
          <w:sz w:val="28"/>
          <w:szCs w:val="28"/>
          <w:lang w:val="kk-KZ"/>
        </w:rPr>
        <w:t xml:space="preserve"> құралған.</w:t>
      </w:r>
    </w:p>
    <w:p w:rsidR="001C08B4" w:rsidRPr="00970585" w:rsidRDefault="001C08B4" w:rsidP="001C08B4">
      <w:pPr>
        <w:widowControl w:val="0"/>
        <w:spacing w:after="0" w:line="240" w:lineRule="auto"/>
        <w:ind w:right="-20"/>
        <w:rPr>
          <w:rFonts w:ascii="Times New Roman" w:eastAsia="Calibri" w:hAnsi="Times New Roman" w:cs="Times New Roman"/>
          <w:color w:val="000009"/>
          <w:sz w:val="28"/>
          <w:szCs w:val="28"/>
          <w:lang w:val="kk-KZ" w:eastAsia="ru-RU"/>
        </w:rPr>
        <w:sectPr w:rsidR="001C08B4" w:rsidRPr="00970585" w:rsidSect="00E251EC">
          <w:footerReference w:type="default" r:id="rId8"/>
          <w:pgSz w:w="11904" w:h="16838"/>
          <w:pgMar w:top="1126" w:right="563" w:bottom="1134" w:left="1699" w:header="0" w:footer="0" w:gutter="0"/>
          <w:cols w:space="708"/>
          <w:titlePg/>
          <w:docGrid w:linePitch="299"/>
        </w:sectPr>
      </w:pPr>
    </w:p>
    <w:p w:rsidR="00F2260B" w:rsidRPr="00970585" w:rsidRDefault="006124A6" w:rsidP="006124A6">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1 </w:t>
      </w:r>
      <w:r w:rsidR="00F2260B" w:rsidRPr="005C4008">
        <w:rPr>
          <w:rFonts w:ascii="Times New Roman" w:hAnsi="Times New Roman" w:cs="Times New Roman"/>
          <w:b/>
          <w:sz w:val="28"/>
          <w:szCs w:val="28"/>
          <w:lang w:val="kk-KZ"/>
        </w:rPr>
        <w:t>ЗЕРТТЕУ БАҒЫТЫН ТАҢДАУДЫҢ НЕГІЗДЕМЕСІ</w:t>
      </w:r>
    </w:p>
    <w:p w:rsidR="00F2260B" w:rsidRPr="00970585" w:rsidRDefault="00F2260B" w:rsidP="00970585">
      <w:pPr>
        <w:spacing w:after="0" w:line="240" w:lineRule="auto"/>
        <w:ind w:firstLine="567"/>
        <w:jc w:val="both"/>
        <w:rPr>
          <w:rFonts w:ascii="Times New Roman" w:hAnsi="Times New Roman" w:cs="Times New Roman"/>
          <w:b/>
          <w:sz w:val="28"/>
          <w:szCs w:val="28"/>
          <w:lang w:val="kk-KZ"/>
        </w:rPr>
      </w:pPr>
    </w:p>
    <w:p w:rsidR="00F2260B" w:rsidRPr="00970585" w:rsidRDefault="00F2260B" w:rsidP="00970585">
      <w:pPr>
        <w:numPr>
          <w:ilvl w:val="1"/>
          <w:numId w:val="29"/>
        </w:numPr>
        <w:spacing w:after="0" w:line="240" w:lineRule="auto"/>
        <w:contextualSpacing/>
        <w:jc w:val="both"/>
        <w:rPr>
          <w:rFonts w:ascii="Times New Roman" w:hAnsi="Times New Roman" w:cs="Times New Roman"/>
          <w:b/>
          <w:sz w:val="28"/>
          <w:szCs w:val="28"/>
        </w:rPr>
      </w:pPr>
      <w:r w:rsidRPr="00970585">
        <w:rPr>
          <w:rFonts w:ascii="Times New Roman" w:hAnsi="Times New Roman" w:cs="Times New Roman"/>
          <w:b/>
          <w:sz w:val="28"/>
          <w:szCs w:val="28"/>
          <w:lang w:val="kk-KZ"/>
        </w:rPr>
        <w:t xml:space="preserve"> Функционалдық өнімдер </w:t>
      </w:r>
    </w:p>
    <w:p w:rsidR="006268B5" w:rsidRDefault="00F2260B" w:rsidP="006268B5">
      <w:pPr>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 xml:space="preserve">Соңғы жылдары күнделікті сұранысқа ие өнімдердің құрамын, олардың дәмдік қасиеттерін, сондай-ақ қауіпсіздігін түзету үшін оларға </w:t>
      </w:r>
      <w:r w:rsidR="002420CF">
        <w:rPr>
          <w:rFonts w:ascii="Times New Roman" w:hAnsi="Times New Roman" w:cs="Times New Roman"/>
          <w:sz w:val="28"/>
          <w:szCs w:val="28"/>
          <w:lang w:val="kk-KZ"/>
        </w:rPr>
        <w:t xml:space="preserve">көбінесе </w:t>
      </w:r>
      <w:r w:rsidRPr="00970585">
        <w:rPr>
          <w:rFonts w:ascii="Times New Roman" w:hAnsi="Times New Roman" w:cs="Times New Roman"/>
          <w:sz w:val="28"/>
          <w:szCs w:val="28"/>
          <w:lang w:val="kk-KZ"/>
        </w:rPr>
        <w:t>физиологиялық негізсіз тағамдық қоспалар</w:t>
      </w:r>
      <w:r w:rsidR="002420CF">
        <w:rPr>
          <w:rFonts w:ascii="Times New Roman" w:hAnsi="Times New Roman" w:cs="Times New Roman"/>
          <w:sz w:val="28"/>
          <w:szCs w:val="28"/>
          <w:lang w:val="kk-KZ"/>
        </w:rPr>
        <w:t xml:space="preserve"> қосылады, олар өз кезегінде </w:t>
      </w:r>
      <w:r w:rsidR="002420CF" w:rsidRPr="00970585">
        <w:rPr>
          <w:rFonts w:ascii="Times New Roman" w:hAnsi="Times New Roman" w:cs="Times New Roman"/>
          <w:sz w:val="28"/>
          <w:szCs w:val="28"/>
          <w:lang w:val="kk-KZ"/>
        </w:rPr>
        <w:t>қоздырғыш</w:t>
      </w:r>
      <w:r w:rsidR="00970A2D">
        <w:rPr>
          <w:rFonts w:ascii="Times New Roman" w:hAnsi="Times New Roman" w:cs="Times New Roman"/>
          <w:sz w:val="28"/>
          <w:szCs w:val="28"/>
          <w:lang w:val="kk-KZ"/>
        </w:rPr>
        <w:t xml:space="preserve"> </w:t>
      </w:r>
      <w:r w:rsidR="002420CF">
        <w:rPr>
          <w:rFonts w:ascii="Times New Roman" w:hAnsi="Times New Roman" w:cs="Times New Roman"/>
          <w:sz w:val="28"/>
          <w:szCs w:val="28"/>
          <w:lang w:val="kk-KZ"/>
        </w:rPr>
        <w:t xml:space="preserve">механизмі </w:t>
      </w:r>
      <w:r w:rsidR="002420CF" w:rsidRPr="00970585">
        <w:rPr>
          <w:rFonts w:ascii="Times New Roman" w:hAnsi="Times New Roman" w:cs="Times New Roman"/>
          <w:sz w:val="28"/>
          <w:szCs w:val="28"/>
          <w:lang w:val="kk-KZ"/>
        </w:rPr>
        <w:t>асқазан-ішек жолдарының қалыпты микрофл</w:t>
      </w:r>
      <w:r w:rsidR="002420CF">
        <w:rPr>
          <w:rFonts w:ascii="Times New Roman" w:hAnsi="Times New Roman" w:cs="Times New Roman"/>
          <w:sz w:val="28"/>
          <w:szCs w:val="28"/>
          <w:lang w:val="kk-KZ"/>
        </w:rPr>
        <w:t>орасынының бұзылуы болып табылатын,</w:t>
      </w:r>
      <w:r w:rsidR="002420CF" w:rsidRPr="00970585">
        <w:rPr>
          <w:rFonts w:ascii="Times New Roman" w:hAnsi="Times New Roman" w:cs="Times New Roman"/>
          <w:sz w:val="28"/>
          <w:szCs w:val="28"/>
          <w:lang w:val="kk-KZ"/>
        </w:rPr>
        <w:t xml:space="preserve"> </w:t>
      </w:r>
      <w:r w:rsidR="00E437C6">
        <w:rPr>
          <w:rFonts w:ascii="Times New Roman" w:hAnsi="Times New Roman" w:cs="Times New Roman"/>
          <w:sz w:val="28"/>
          <w:szCs w:val="28"/>
          <w:lang w:val="kk-KZ"/>
        </w:rPr>
        <w:t>«</w:t>
      </w:r>
      <w:r w:rsidR="005A4A45">
        <w:rPr>
          <w:rFonts w:ascii="Times New Roman" w:hAnsi="Times New Roman" w:cs="Times New Roman"/>
          <w:sz w:val="28"/>
          <w:szCs w:val="28"/>
          <w:lang w:val="kk-KZ"/>
        </w:rPr>
        <w:t>заманауи</w:t>
      </w:r>
      <w:r w:rsidR="0046792E">
        <w:rPr>
          <w:rFonts w:ascii="Times New Roman" w:hAnsi="Times New Roman" w:cs="Times New Roman"/>
          <w:sz w:val="28"/>
          <w:szCs w:val="28"/>
          <w:lang w:val="kk-KZ"/>
        </w:rPr>
        <w:t xml:space="preserve"> аурулар</w:t>
      </w:r>
      <w:r w:rsidR="002420CF">
        <w:rPr>
          <w:rFonts w:ascii="Times New Roman" w:hAnsi="Times New Roman" w:cs="Times New Roman"/>
          <w:sz w:val="28"/>
          <w:szCs w:val="28"/>
          <w:lang w:val="kk-KZ"/>
        </w:rPr>
        <w:t>ға</w:t>
      </w:r>
      <w:r w:rsidR="002C0980">
        <w:rPr>
          <w:rFonts w:ascii="Times New Roman" w:hAnsi="Times New Roman" w:cs="Times New Roman"/>
          <w:sz w:val="28"/>
          <w:szCs w:val="28"/>
          <w:lang w:val="kk-KZ"/>
        </w:rPr>
        <w:t xml:space="preserve">» </w:t>
      </w:r>
      <w:r w:rsidR="002420CF">
        <w:rPr>
          <w:rFonts w:ascii="Times New Roman" w:hAnsi="Times New Roman" w:cs="Times New Roman"/>
          <w:sz w:val="28"/>
          <w:szCs w:val="28"/>
          <w:lang w:val="kk-KZ"/>
        </w:rPr>
        <w:t xml:space="preserve">алып келеді. </w:t>
      </w:r>
      <w:r w:rsidRPr="00970585">
        <w:rPr>
          <w:rFonts w:ascii="Times New Roman" w:hAnsi="Times New Roman" w:cs="Times New Roman"/>
          <w:sz w:val="28"/>
          <w:szCs w:val="28"/>
          <w:lang w:val="kk-KZ"/>
        </w:rPr>
        <w:t>Сонымен қатар, өндірістің барлық кезеңдерінде шикі</w:t>
      </w:r>
      <w:r w:rsidR="00AB54A1">
        <w:rPr>
          <w:rFonts w:ascii="Times New Roman" w:hAnsi="Times New Roman" w:cs="Times New Roman"/>
          <w:sz w:val="28"/>
          <w:szCs w:val="28"/>
          <w:lang w:val="kk-KZ"/>
        </w:rPr>
        <w:t xml:space="preserve">зат пен азық-түлік өнімдерінің </w:t>
      </w:r>
      <w:r w:rsidRPr="00970585">
        <w:rPr>
          <w:rFonts w:ascii="Times New Roman" w:hAnsi="Times New Roman" w:cs="Times New Roman"/>
          <w:sz w:val="28"/>
          <w:szCs w:val="28"/>
          <w:lang w:val="kk-KZ"/>
        </w:rPr>
        <w:t>бөгде микроорганизмдермен және олардың м</w:t>
      </w:r>
      <w:r w:rsidR="00891ED0">
        <w:rPr>
          <w:rFonts w:ascii="Times New Roman" w:hAnsi="Times New Roman" w:cs="Times New Roman"/>
          <w:sz w:val="28"/>
          <w:szCs w:val="28"/>
          <w:lang w:val="kk-KZ"/>
        </w:rPr>
        <w:t>етаболизм өнімдерімен ластануы</w:t>
      </w:r>
      <w:r w:rsidR="002420CF">
        <w:rPr>
          <w:rFonts w:ascii="Times New Roman" w:hAnsi="Times New Roman" w:cs="Times New Roman"/>
          <w:sz w:val="28"/>
          <w:szCs w:val="28"/>
          <w:lang w:val="kk-KZ"/>
        </w:rPr>
        <w:t xml:space="preserve">, </w:t>
      </w:r>
      <w:r w:rsidR="00891ED0">
        <w:rPr>
          <w:rFonts w:ascii="Times New Roman" w:hAnsi="Times New Roman" w:cs="Times New Roman"/>
          <w:sz w:val="28"/>
          <w:szCs w:val="28"/>
          <w:lang w:val="kk-KZ"/>
        </w:rPr>
        <w:t xml:space="preserve"> </w:t>
      </w:r>
      <w:r w:rsidR="002420CF">
        <w:rPr>
          <w:rFonts w:ascii="Times New Roman" w:hAnsi="Times New Roman" w:cs="Times New Roman"/>
          <w:sz w:val="28"/>
          <w:szCs w:val="28"/>
          <w:lang w:val="kk-KZ"/>
        </w:rPr>
        <w:t>қ</w:t>
      </w:r>
      <w:r w:rsidR="002420CF" w:rsidRPr="00970585">
        <w:rPr>
          <w:rFonts w:ascii="Times New Roman" w:hAnsi="Times New Roman" w:cs="Times New Roman"/>
          <w:sz w:val="28"/>
          <w:szCs w:val="28"/>
          <w:lang w:val="kk-KZ"/>
        </w:rPr>
        <w:t>азіргі кезде кең таралған дисбактериоздан бастап бауыр, бүйрек, эндокриндік жүйе мен қатерлі ісік</w:t>
      </w:r>
      <w:r w:rsidR="002420CF">
        <w:rPr>
          <w:rFonts w:ascii="Times New Roman" w:hAnsi="Times New Roman" w:cs="Times New Roman"/>
          <w:sz w:val="28"/>
          <w:szCs w:val="28"/>
          <w:lang w:val="kk-KZ"/>
        </w:rPr>
        <w:t xml:space="preserve">тердің пайда болуына дейін </w:t>
      </w:r>
      <w:r w:rsidR="002420CF" w:rsidRPr="00970585">
        <w:rPr>
          <w:rFonts w:ascii="Times New Roman" w:hAnsi="Times New Roman" w:cs="Times New Roman"/>
          <w:sz w:val="28"/>
          <w:szCs w:val="28"/>
          <w:lang w:val="kk-KZ"/>
        </w:rPr>
        <w:t xml:space="preserve"> </w:t>
      </w:r>
      <w:r w:rsidR="002420CF">
        <w:rPr>
          <w:rFonts w:ascii="Times New Roman" w:hAnsi="Times New Roman" w:cs="Times New Roman"/>
          <w:sz w:val="28"/>
          <w:szCs w:val="28"/>
          <w:lang w:val="kk-KZ"/>
        </w:rPr>
        <w:t xml:space="preserve">әкеле отырып, адам ағзасына улы әсер етеді. </w:t>
      </w:r>
    </w:p>
    <w:p w:rsidR="00755676" w:rsidRDefault="00F2260B" w:rsidP="006268B5">
      <w:pPr>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Тамақтанудағы қателіктер, күйзелістер, гормондар мен басқа да дәрілік препараттарды көп</w:t>
      </w:r>
      <w:r w:rsidR="00A279D6">
        <w:rPr>
          <w:rFonts w:ascii="Times New Roman" w:hAnsi="Times New Roman" w:cs="Times New Roman"/>
          <w:sz w:val="28"/>
          <w:szCs w:val="28"/>
          <w:lang w:val="kk-KZ"/>
        </w:rPr>
        <w:t xml:space="preserve"> пайдалану, үнемі өсіп отыратын</w:t>
      </w:r>
      <w:r w:rsidRPr="00970585">
        <w:rPr>
          <w:rFonts w:ascii="Times New Roman" w:hAnsi="Times New Roman" w:cs="Times New Roman"/>
          <w:sz w:val="28"/>
          <w:szCs w:val="28"/>
          <w:lang w:val="kk-KZ"/>
        </w:rPr>
        <w:t xml:space="preserve"> тұрмыста пайдаланылатын химиялық құралдар, агрессивті антибактериялық терапиялар жағдайды нашарлатып</w:t>
      </w:r>
      <w:r w:rsidR="00A279D6">
        <w:rPr>
          <w:rFonts w:ascii="Times New Roman" w:hAnsi="Times New Roman" w:cs="Times New Roman"/>
          <w:sz w:val="28"/>
          <w:szCs w:val="28"/>
          <w:lang w:val="kk-KZ"/>
        </w:rPr>
        <w:t xml:space="preserve"> отыр</w:t>
      </w:r>
      <w:r w:rsidRPr="00970585">
        <w:rPr>
          <w:rFonts w:ascii="Times New Roman" w:hAnsi="Times New Roman" w:cs="Times New Roman"/>
          <w:sz w:val="28"/>
          <w:szCs w:val="28"/>
          <w:lang w:val="kk-KZ"/>
        </w:rPr>
        <w:t>, со</w:t>
      </w:r>
      <w:r w:rsidR="00AA4BDE">
        <w:rPr>
          <w:rFonts w:ascii="Times New Roman" w:hAnsi="Times New Roman" w:cs="Times New Roman"/>
          <w:sz w:val="28"/>
          <w:szCs w:val="28"/>
          <w:lang w:val="kk-KZ"/>
        </w:rPr>
        <w:t>ның нәтижесінде халықтың 90-95%</w:t>
      </w:r>
      <w:r w:rsidR="00A279D6">
        <w:rPr>
          <w:rFonts w:ascii="Times New Roman" w:hAnsi="Times New Roman" w:cs="Times New Roman"/>
          <w:sz w:val="28"/>
          <w:szCs w:val="28"/>
          <w:lang w:val="kk-KZ"/>
        </w:rPr>
        <w:t xml:space="preserve">-ның </w:t>
      </w:r>
      <w:r w:rsidRPr="00970585">
        <w:rPr>
          <w:rFonts w:ascii="Times New Roman" w:hAnsi="Times New Roman" w:cs="Times New Roman"/>
          <w:sz w:val="28"/>
          <w:szCs w:val="28"/>
          <w:lang w:val="kk-KZ"/>
        </w:rPr>
        <w:t>асқазан-ішек ж</w:t>
      </w:r>
      <w:r w:rsidR="00A279D6">
        <w:rPr>
          <w:rFonts w:ascii="Times New Roman" w:hAnsi="Times New Roman" w:cs="Times New Roman"/>
          <w:sz w:val="28"/>
          <w:szCs w:val="28"/>
          <w:lang w:val="kk-KZ"/>
        </w:rPr>
        <w:t>олының микрофлорасында</w:t>
      </w:r>
      <w:r w:rsidRPr="00970585">
        <w:rPr>
          <w:rFonts w:ascii="Times New Roman" w:hAnsi="Times New Roman" w:cs="Times New Roman"/>
          <w:sz w:val="28"/>
          <w:szCs w:val="28"/>
          <w:lang w:val="kk-KZ"/>
        </w:rPr>
        <w:t xml:space="preserve"> шартты-патогенді саңырауқұлақтардың, сондай-ақ ауру тудыраты</w:t>
      </w:r>
      <w:r w:rsidR="00A279D6">
        <w:rPr>
          <w:rFonts w:ascii="Times New Roman" w:hAnsi="Times New Roman" w:cs="Times New Roman"/>
          <w:sz w:val="28"/>
          <w:szCs w:val="28"/>
          <w:lang w:val="kk-KZ"/>
        </w:rPr>
        <w:t xml:space="preserve">н бактериялардың құрамының артуы </w:t>
      </w:r>
      <w:r w:rsidRPr="00970585">
        <w:rPr>
          <w:rFonts w:ascii="Times New Roman" w:hAnsi="Times New Roman" w:cs="Times New Roman"/>
          <w:sz w:val="28"/>
          <w:szCs w:val="28"/>
          <w:lang w:val="kk-KZ"/>
        </w:rPr>
        <w:t>байқалады [1</w:t>
      </w:r>
      <w:r w:rsidR="004D1F29">
        <w:rPr>
          <w:rFonts w:ascii="Times New Roman" w:hAnsi="Times New Roman" w:cs="Times New Roman"/>
          <w:sz w:val="28"/>
          <w:szCs w:val="28"/>
          <w:lang w:val="kk-KZ"/>
        </w:rPr>
        <w:t>1</w:t>
      </w:r>
      <w:r w:rsidRPr="00970585">
        <w:rPr>
          <w:rFonts w:ascii="Times New Roman" w:hAnsi="Times New Roman" w:cs="Times New Roman"/>
          <w:sz w:val="28"/>
          <w:szCs w:val="28"/>
          <w:lang w:val="kk-KZ"/>
        </w:rPr>
        <w:t>].</w:t>
      </w:r>
      <w:r w:rsidR="00EE0100">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Микоздар жақын болашақтың негізгі аурулары деп болжануда. Қазақстан мамандарының деректері бойынша біздің республикамызда азаматтардың 75% - 90% қандай да бір дәрежеде</w:t>
      </w:r>
      <w:r w:rsidR="006A5112">
        <w:rPr>
          <w:rFonts w:ascii="Times New Roman" w:hAnsi="Times New Roman" w:cs="Times New Roman"/>
          <w:sz w:val="28"/>
          <w:szCs w:val="28"/>
          <w:lang w:val="kk-KZ"/>
        </w:rPr>
        <w:t>гі</w:t>
      </w:r>
      <w:r w:rsidRPr="00970585">
        <w:rPr>
          <w:rFonts w:ascii="Times New Roman" w:hAnsi="Times New Roman" w:cs="Times New Roman"/>
          <w:sz w:val="28"/>
          <w:szCs w:val="28"/>
          <w:lang w:val="kk-KZ"/>
        </w:rPr>
        <w:t xml:space="preserve"> </w:t>
      </w:r>
      <w:r w:rsidR="006A5112" w:rsidRPr="00970585">
        <w:rPr>
          <w:rFonts w:ascii="Times New Roman" w:hAnsi="Times New Roman" w:cs="Times New Roman"/>
          <w:sz w:val="28"/>
          <w:szCs w:val="28"/>
          <w:lang w:val="kk-KZ"/>
        </w:rPr>
        <w:t xml:space="preserve">дисбактериозға </w:t>
      </w:r>
      <w:r w:rsidR="006A5112">
        <w:rPr>
          <w:rFonts w:ascii="Times New Roman" w:hAnsi="Times New Roman" w:cs="Times New Roman"/>
          <w:sz w:val="28"/>
          <w:szCs w:val="28"/>
          <w:lang w:val="kk-KZ"/>
        </w:rPr>
        <w:t>шалдыққан</w:t>
      </w:r>
      <w:r w:rsidRPr="00970585">
        <w:rPr>
          <w:rFonts w:ascii="Times New Roman" w:hAnsi="Times New Roman" w:cs="Times New Roman"/>
          <w:sz w:val="28"/>
          <w:szCs w:val="28"/>
          <w:lang w:val="kk-KZ"/>
        </w:rPr>
        <w:t xml:space="preserve"> [</w:t>
      </w:r>
      <w:r w:rsidR="004D1F29">
        <w:rPr>
          <w:rFonts w:ascii="Times New Roman" w:hAnsi="Times New Roman" w:cs="Times New Roman"/>
          <w:sz w:val="28"/>
          <w:szCs w:val="28"/>
          <w:lang w:val="kk-KZ"/>
        </w:rPr>
        <w:t>1</w:t>
      </w:r>
      <w:r w:rsidRPr="00970585">
        <w:rPr>
          <w:rFonts w:ascii="Times New Roman" w:hAnsi="Times New Roman" w:cs="Times New Roman"/>
          <w:sz w:val="28"/>
          <w:szCs w:val="28"/>
          <w:lang w:val="kk-KZ"/>
        </w:rPr>
        <w:t>2].</w:t>
      </w:r>
      <w:r w:rsidR="00EE0100" w:rsidRPr="00EE0100">
        <w:rPr>
          <w:lang w:val="kk-KZ"/>
        </w:rPr>
        <w:t xml:space="preserve"> </w:t>
      </w:r>
      <w:r w:rsidRPr="00970585">
        <w:rPr>
          <w:rFonts w:ascii="Times New Roman" w:hAnsi="Times New Roman" w:cs="Times New Roman"/>
          <w:sz w:val="28"/>
          <w:szCs w:val="28"/>
          <w:lang w:val="kk-KZ"/>
        </w:rPr>
        <w:t>Қазіргі уақытта халықаралық тәжірибеде дұрыс тамақтанудың басым бағыттарының бірі функц</w:t>
      </w:r>
      <w:r w:rsidR="006A5112">
        <w:rPr>
          <w:rFonts w:ascii="Times New Roman" w:hAnsi="Times New Roman" w:cs="Times New Roman"/>
          <w:sz w:val="28"/>
          <w:szCs w:val="28"/>
          <w:lang w:val="kk-KZ"/>
        </w:rPr>
        <w:t>ионалды сауықтыру өнімдерін дайындау</w:t>
      </w:r>
      <w:r w:rsidRPr="00970585">
        <w:rPr>
          <w:rFonts w:ascii="Times New Roman" w:hAnsi="Times New Roman" w:cs="Times New Roman"/>
          <w:sz w:val="28"/>
          <w:szCs w:val="28"/>
          <w:lang w:val="kk-KZ"/>
        </w:rPr>
        <w:t xml:space="preserve"> болып табылады. </w:t>
      </w:r>
    </w:p>
    <w:p w:rsidR="00F2260B" w:rsidRPr="00970585" w:rsidRDefault="00F2260B" w:rsidP="00755676">
      <w:pPr>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Функционалды өнімдер термині 1955 жылы Жапон</w:t>
      </w:r>
      <w:r w:rsidR="006A5112">
        <w:rPr>
          <w:rFonts w:ascii="Times New Roman" w:hAnsi="Times New Roman" w:cs="Times New Roman"/>
          <w:sz w:val="28"/>
          <w:szCs w:val="28"/>
          <w:lang w:val="kk-KZ"/>
        </w:rPr>
        <w:t>ияда ішек микрофлорасын қалыпқа келтіретін</w:t>
      </w:r>
      <w:r w:rsidRPr="00970585">
        <w:rPr>
          <w:rFonts w:ascii="Times New Roman" w:hAnsi="Times New Roman" w:cs="Times New Roman"/>
          <w:sz w:val="28"/>
          <w:szCs w:val="28"/>
          <w:lang w:val="kk-KZ"/>
        </w:rPr>
        <w:t xml:space="preserve"> лактозасы бар </w:t>
      </w:r>
      <w:r w:rsidR="002F7699">
        <w:rPr>
          <w:rFonts w:ascii="Times New Roman" w:hAnsi="Times New Roman" w:cs="Times New Roman"/>
          <w:sz w:val="28"/>
          <w:szCs w:val="28"/>
          <w:lang w:val="kk-KZ"/>
        </w:rPr>
        <w:t>сүт</w:t>
      </w:r>
      <w:r w:rsidRPr="00970585">
        <w:rPr>
          <w:rFonts w:ascii="Times New Roman" w:hAnsi="Times New Roman" w:cs="Times New Roman"/>
          <w:sz w:val="28"/>
          <w:szCs w:val="28"/>
          <w:lang w:val="kk-KZ"/>
        </w:rPr>
        <w:t>қышқыл</w:t>
      </w:r>
      <w:r w:rsidR="002F7699">
        <w:rPr>
          <w:rFonts w:ascii="Times New Roman" w:hAnsi="Times New Roman" w:cs="Times New Roman"/>
          <w:sz w:val="28"/>
          <w:szCs w:val="28"/>
          <w:lang w:val="kk-KZ"/>
        </w:rPr>
        <w:t>ды</w:t>
      </w:r>
      <w:r w:rsidRPr="00970585">
        <w:rPr>
          <w:rFonts w:ascii="Times New Roman" w:hAnsi="Times New Roman" w:cs="Times New Roman"/>
          <w:sz w:val="28"/>
          <w:szCs w:val="28"/>
          <w:lang w:val="kk-KZ"/>
        </w:rPr>
        <w:t xml:space="preserve"> олигосахарид алынғаннан кейін тәжірибеге енді.</w:t>
      </w:r>
      <w:r w:rsidR="004B4359"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Жапондық зерттеушілер</w:t>
      </w:r>
      <w:r w:rsidR="006A5112">
        <w:rPr>
          <w:rFonts w:ascii="Times New Roman" w:hAnsi="Times New Roman" w:cs="Times New Roman"/>
          <w:sz w:val="28"/>
          <w:szCs w:val="28"/>
          <w:lang w:val="kk-KZ"/>
        </w:rPr>
        <w:t>і</w:t>
      </w:r>
      <w:r w:rsidRPr="00970585">
        <w:rPr>
          <w:rFonts w:ascii="Times New Roman" w:hAnsi="Times New Roman" w:cs="Times New Roman"/>
          <w:sz w:val="28"/>
          <w:szCs w:val="28"/>
          <w:lang w:val="kk-KZ"/>
        </w:rPr>
        <w:t xml:space="preserve"> ұсынған функционал</w:t>
      </w:r>
      <w:r w:rsidR="00AA4BDE">
        <w:rPr>
          <w:rFonts w:ascii="Times New Roman" w:hAnsi="Times New Roman" w:cs="Times New Roman"/>
          <w:sz w:val="28"/>
          <w:szCs w:val="28"/>
          <w:lang w:val="kk-KZ"/>
        </w:rPr>
        <w:t>ды тамақ өнімдерін өндіру</w:t>
      </w:r>
      <w:r w:rsidR="006A5112">
        <w:rPr>
          <w:rFonts w:ascii="Times New Roman" w:hAnsi="Times New Roman" w:cs="Times New Roman"/>
          <w:sz w:val="28"/>
          <w:szCs w:val="28"/>
          <w:lang w:val="kk-KZ"/>
        </w:rPr>
        <w:t xml:space="preserve">де </w:t>
      </w:r>
      <w:r w:rsidRPr="00970585">
        <w:rPr>
          <w:rFonts w:ascii="Times New Roman" w:hAnsi="Times New Roman" w:cs="Times New Roman"/>
          <w:sz w:val="28"/>
          <w:szCs w:val="28"/>
          <w:lang w:val="kk-KZ"/>
        </w:rPr>
        <w:t>функционалды  ингредиенттердің қатарына сүт қышқыл</w:t>
      </w:r>
      <w:r w:rsidR="00433764">
        <w:rPr>
          <w:rFonts w:ascii="Times New Roman" w:hAnsi="Times New Roman" w:cs="Times New Roman"/>
          <w:sz w:val="28"/>
          <w:szCs w:val="28"/>
          <w:lang w:val="kk-KZ"/>
        </w:rPr>
        <w:t>ды бактериялар</w:t>
      </w:r>
      <w:r w:rsidRPr="00970585">
        <w:rPr>
          <w:rFonts w:ascii="Times New Roman" w:hAnsi="Times New Roman" w:cs="Times New Roman"/>
          <w:sz w:val="28"/>
          <w:szCs w:val="28"/>
          <w:lang w:val="kk-KZ"/>
        </w:rPr>
        <w:t xml:space="preserve">, бифидобактериялар, олигосахаридтер, диеталық талшықтар мен омега-3 май қышқылдары енді. </w:t>
      </w:r>
      <w:r w:rsidRPr="00970585">
        <w:rPr>
          <w:rFonts w:ascii="Times New Roman" w:eastAsia="Times New Roman" w:hAnsi="Times New Roman" w:cs="Times New Roman"/>
          <w:sz w:val="28"/>
          <w:szCs w:val="28"/>
          <w:lang w:val="kk-KZ" w:eastAsia="ru-RU"/>
        </w:rPr>
        <w:t>1991 жылы Жапонияда «Арнайы тағамдарға арналған өнімдер туралы" (FOSHU) арнайы үкіметтік қаулыда көрініс тапқан функционалдық т</w:t>
      </w:r>
      <w:r w:rsidR="006A5112">
        <w:rPr>
          <w:rFonts w:ascii="Times New Roman" w:eastAsia="Times New Roman" w:hAnsi="Times New Roman" w:cs="Times New Roman"/>
          <w:sz w:val="28"/>
          <w:szCs w:val="28"/>
          <w:lang w:val="kk-KZ" w:eastAsia="ru-RU"/>
        </w:rPr>
        <w:t>амақтану тұжырымдамасы жасалды</w:t>
      </w:r>
      <w:r w:rsidRPr="00970585">
        <w:rPr>
          <w:rFonts w:ascii="Times New Roman" w:eastAsia="Times New Roman" w:hAnsi="Times New Roman" w:cs="Times New Roman"/>
          <w:sz w:val="28"/>
          <w:szCs w:val="28"/>
          <w:lang w:val="kk-KZ" w:eastAsia="ru-RU"/>
        </w:rPr>
        <w:t>.</w:t>
      </w:r>
      <w:r w:rsidR="004B4359" w:rsidRPr="00970585">
        <w:rPr>
          <w:rFonts w:ascii="Times New Roman" w:eastAsia="Times New Roman" w:hAnsi="Times New Roman" w:cs="Times New Roman"/>
          <w:sz w:val="28"/>
          <w:szCs w:val="28"/>
          <w:lang w:val="kk-KZ" w:eastAsia="ru-RU"/>
        </w:rPr>
        <w:t xml:space="preserve"> </w:t>
      </w:r>
      <w:r w:rsidRPr="00970585">
        <w:rPr>
          <w:rFonts w:ascii="Times New Roman" w:hAnsi="Times New Roman" w:cs="Times New Roman"/>
          <w:sz w:val="28"/>
          <w:szCs w:val="28"/>
          <w:lang w:val="kk-KZ"/>
        </w:rPr>
        <w:t>Сол уақытта дәрілік терапияның рөлін әлсірету мен құнын төмендетудің маңызды жолы ретінде функционалды тамақтануға көзқарас қалыптасты.</w:t>
      </w:r>
      <w:r w:rsidR="004B4359" w:rsidRPr="00970585">
        <w:rPr>
          <w:rFonts w:ascii="Times New Roman" w:eastAsia="Times New Roman" w:hAnsi="Times New Roman" w:cs="Times New Roman"/>
          <w:sz w:val="28"/>
          <w:szCs w:val="28"/>
          <w:lang w:val="kk-KZ" w:eastAsia="ru-RU"/>
        </w:rPr>
        <w:t xml:space="preserve"> </w:t>
      </w:r>
      <w:r w:rsidRPr="00970585">
        <w:rPr>
          <w:rFonts w:ascii="Times New Roman" w:hAnsi="Times New Roman" w:cs="Times New Roman"/>
          <w:sz w:val="28"/>
          <w:szCs w:val="28"/>
          <w:lang w:val="kk-KZ"/>
        </w:rPr>
        <w:t>70-90 жылдары Батыс Еуропада, бұрынғы КСРО елдерінде, АҚШ-та және тағыда басқа елдерде функционалды өнімдердің биологиялық құндылығын зерттеу жұмыстары жандандырылды.</w:t>
      </w:r>
      <w:r w:rsidR="0003328D"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Функционалды өнімдер дәріханалар мен азық-түлік дүкендерінде жиі пайда бола бастады.</w:t>
      </w:r>
      <w:r w:rsidR="0003328D"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Тамақтану және медицина саласындағы</w:t>
      </w:r>
      <w:r w:rsidR="006A7813">
        <w:rPr>
          <w:rFonts w:ascii="Times New Roman" w:hAnsi="Times New Roman" w:cs="Times New Roman"/>
          <w:sz w:val="28"/>
          <w:szCs w:val="28"/>
          <w:lang w:val="kk-KZ"/>
        </w:rPr>
        <w:t xml:space="preserve"> мамандардың болжамы бойынша т</w:t>
      </w:r>
      <w:r w:rsidRPr="00970585">
        <w:rPr>
          <w:rFonts w:ascii="Times New Roman" w:hAnsi="Times New Roman" w:cs="Times New Roman"/>
          <w:sz w:val="28"/>
          <w:szCs w:val="28"/>
          <w:lang w:val="kk-KZ"/>
        </w:rPr>
        <w:t>аяудағы 15-20 жылда бұл өнімдердің үлесі</w:t>
      </w:r>
      <w:r w:rsidR="00E23747">
        <w:rPr>
          <w:rFonts w:ascii="Times New Roman" w:hAnsi="Times New Roman" w:cs="Times New Roman"/>
          <w:sz w:val="28"/>
          <w:szCs w:val="28"/>
          <w:lang w:val="kk-KZ"/>
        </w:rPr>
        <w:t xml:space="preserve"> бүкіл азық-түлік нарығының 30%-на жетуі тиіс</w:t>
      </w:r>
      <w:r w:rsidRPr="00970585">
        <w:rPr>
          <w:rFonts w:ascii="Times New Roman" w:hAnsi="Times New Roman" w:cs="Times New Roman"/>
          <w:sz w:val="28"/>
          <w:szCs w:val="28"/>
          <w:lang w:val="kk-KZ"/>
        </w:rPr>
        <w:t>.</w:t>
      </w:r>
      <w:r w:rsidR="004B4359"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Олар сату саласынан көптеген дәстүрлі дәрілік препараттарды 35-50% - ға ығыстырады деп болжанды [</w:t>
      </w:r>
      <w:r w:rsidR="004D1F29">
        <w:rPr>
          <w:rFonts w:ascii="Times New Roman" w:hAnsi="Times New Roman" w:cs="Times New Roman"/>
          <w:sz w:val="28"/>
          <w:szCs w:val="28"/>
          <w:lang w:val="kk-KZ"/>
        </w:rPr>
        <w:t>1</w:t>
      </w:r>
      <w:r w:rsidRPr="00970585">
        <w:rPr>
          <w:rFonts w:ascii="Times New Roman" w:hAnsi="Times New Roman" w:cs="Times New Roman"/>
          <w:sz w:val="28"/>
          <w:szCs w:val="28"/>
          <w:lang w:val="kk-KZ"/>
        </w:rPr>
        <w:t xml:space="preserve">3]. </w:t>
      </w:r>
    </w:p>
    <w:p w:rsidR="006B1D38" w:rsidRDefault="00F2260B" w:rsidP="00AD636E">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РМҒА Тамақтану Институтының анықтам</w:t>
      </w:r>
      <w:r w:rsidR="0024657E">
        <w:rPr>
          <w:rFonts w:ascii="Times New Roman" w:hAnsi="Times New Roman" w:cs="Times New Roman"/>
          <w:sz w:val="28"/>
          <w:szCs w:val="28"/>
          <w:lang w:val="kk-KZ"/>
        </w:rPr>
        <w:t xml:space="preserve">асына сәйкес, функционалды </w:t>
      </w:r>
      <w:r w:rsidR="0024657E">
        <w:rPr>
          <w:rFonts w:ascii="Times New Roman" w:hAnsi="Times New Roman" w:cs="Times New Roman"/>
          <w:sz w:val="28"/>
          <w:szCs w:val="28"/>
          <w:lang w:val="kk-KZ"/>
        </w:rPr>
        <w:lastRenderedPageBreak/>
        <w:t>тағам</w:t>
      </w:r>
      <w:r w:rsidRPr="00970585">
        <w:rPr>
          <w:rFonts w:ascii="Times New Roman" w:hAnsi="Times New Roman" w:cs="Times New Roman"/>
          <w:sz w:val="28"/>
          <w:szCs w:val="28"/>
          <w:lang w:val="kk-KZ"/>
        </w:rPr>
        <w:t xml:space="preserve"> – бұл бізді тек энергиямен қамтамасыз ететін энергетикалық функцияны ғана емес</w:t>
      </w:r>
      <w:r w:rsidR="0024657E">
        <w:rPr>
          <w:rFonts w:ascii="Times New Roman" w:hAnsi="Times New Roman" w:cs="Times New Roman"/>
          <w:sz w:val="28"/>
          <w:szCs w:val="28"/>
          <w:lang w:val="kk-KZ"/>
        </w:rPr>
        <w:t>,</w:t>
      </w:r>
      <w:r w:rsidRPr="00970585">
        <w:rPr>
          <w:rFonts w:ascii="Times New Roman" w:hAnsi="Times New Roman" w:cs="Times New Roman"/>
          <w:sz w:val="28"/>
          <w:szCs w:val="28"/>
          <w:lang w:val="kk-KZ"/>
        </w:rPr>
        <w:t xml:space="preserve"> сонымен қатар денсаулығымыз бен әл-ауқатымыздың жақсаруын қамтамасыз ететін, белгілі бір аурула</w:t>
      </w:r>
      <w:r w:rsidR="005B33CD">
        <w:rPr>
          <w:rFonts w:ascii="Times New Roman" w:hAnsi="Times New Roman" w:cs="Times New Roman"/>
          <w:sz w:val="28"/>
          <w:szCs w:val="28"/>
          <w:lang w:val="kk-KZ"/>
        </w:rPr>
        <w:t xml:space="preserve">рдың қаупін төмендететін тағам. </w:t>
      </w:r>
      <w:r w:rsidRPr="00970585">
        <w:rPr>
          <w:rFonts w:ascii="Times New Roman" w:hAnsi="Times New Roman" w:cs="Times New Roman"/>
          <w:sz w:val="28"/>
          <w:szCs w:val="28"/>
          <w:lang w:val="kk-KZ"/>
        </w:rPr>
        <w:t>Функционалды өнімдердің биологиялық</w:t>
      </w:r>
      <w:r w:rsidR="0024657E">
        <w:rPr>
          <w:rFonts w:ascii="Times New Roman" w:hAnsi="Times New Roman" w:cs="Times New Roman"/>
          <w:sz w:val="28"/>
          <w:szCs w:val="28"/>
          <w:lang w:val="kk-KZ"/>
        </w:rPr>
        <w:t xml:space="preserve"> белсенді</w:t>
      </w:r>
      <w:r w:rsidRPr="00970585">
        <w:rPr>
          <w:rFonts w:ascii="Times New Roman" w:hAnsi="Times New Roman" w:cs="Times New Roman"/>
          <w:sz w:val="28"/>
          <w:szCs w:val="28"/>
          <w:lang w:val="kk-KZ"/>
        </w:rPr>
        <w:t xml:space="preserve"> қоспалардан айырмашылығы - олардың пайдалы ингредиенті дәстүрлі тағам құрамында және физиол</w:t>
      </w:r>
      <w:r w:rsidR="00AD636E">
        <w:rPr>
          <w:rFonts w:ascii="Times New Roman" w:hAnsi="Times New Roman" w:cs="Times New Roman"/>
          <w:sz w:val="28"/>
          <w:szCs w:val="28"/>
          <w:lang w:val="kk-KZ"/>
        </w:rPr>
        <w:t xml:space="preserve">огиялық концентрацияда болады. </w:t>
      </w:r>
    </w:p>
    <w:p w:rsidR="00F2260B" w:rsidRPr="00970585" w:rsidRDefault="00F2260B" w:rsidP="00AD636E">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 xml:space="preserve">ХХІ ғасырдың басында олардың тізіміне: тағамдық талшықтар, изопреноидтар, дәрумендер, олигосахаридтер, қант спирттері, сүт қышқылы бактериялары. фосфолипидтер, холиндер. аминқышқылдары, пептидтер, ақуыздар, нуклеин қышқылдары, макро және микробиоэлементтер, гликозидтер, полиқанықпаған май қышқылдары және басқа антиоксиданттар, спирттер, цитаминдер, </w:t>
      </w:r>
      <w:r w:rsidR="004706B7">
        <w:rPr>
          <w:rFonts w:ascii="Times New Roman" w:hAnsi="Times New Roman" w:cs="Times New Roman"/>
          <w:sz w:val="28"/>
          <w:szCs w:val="28"/>
          <w:lang w:val="kk-KZ"/>
        </w:rPr>
        <w:t>органикалық қышқылдар, өсімдік энзимдері</w:t>
      </w:r>
      <w:r w:rsidRPr="00970585">
        <w:rPr>
          <w:rFonts w:ascii="Times New Roman" w:hAnsi="Times New Roman" w:cs="Times New Roman"/>
          <w:sz w:val="28"/>
          <w:szCs w:val="28"/>
          <w:lang w:val="kk-KZ"/>
        </w:rPr>
        <w:t xml:space="preserve"> және басқа да фито-қосылыстар мен лектиндер енді. </w:t>
      </w:r>
    </w:p>
    <w:p w:rsidR="00F551A9" w:rsidRDefault="00F2260B" w:rsidP="00F551A9">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970585">
        <w:rPr>
          <w:rFonts w:ascii="Times New Roman" w:hAnsi="Times New Roman" w:cs="Times New Roman"/>
          <w:sz w:val="28"/>
          <w:szCs w:val="28"/>
          <w:lang w:val="kk-KZ"/>
        </w:rPr>
        <w:t xml:space="preserve">1995-1998 жылдары F. Вellisleнің қызметкерлерімен бірге жасаған  «Еуропадағы функционалды тамақтанудың ғылыми тұжырымдамасы» </w:t>
      </w:r>
      <w:r w:rsidRPr="00970585">
        <w:rPr>
          <w:rFonts w:ascii="Times New Roman" w:eastAsia="Times New Roman" w:hAnsi="Times New Roman" w:cs="Times New Roman"/>
          <w:sz w:val="28"/>
          <w:szCs w:val="28"/>
          <w:lang w:val="kk-KZ" w:eastAsia="ru-RU"/>
        </w:rPr>
        <w:t>(Scientific Concepts of Functional Food in Europе)</w:t>
      </w:r>
      <w:r w:rsidRPr="00970585">
        <w:rPr>
          <w:rFonts w:ascii="Times New Roman" w:hAnsi="Times New Roman" w:cs="Times New Roman"/>
          <w:sz w:val="28"/>
          <w:szCs w:val="28"/>
          <w:lang w:val="kk-KZ"/>
        </w:rPr>
        <w:t xml:space="preserve"> бойынша</w:t>
      </w:r>
      <w:r w:rsidR="004706B7">
        <w:rPr>
          <w:rFonts w:ascii="Times New Roman" w:hAnsi="Times New Roman" w:cs="Times New Roman"/>
          <w:sz w:val="28"/>
          <w:szCs w:val="28"/>
          <w:lang w:val="kk-KZ"/>
        </w:rPr>
        <w:t>,</w:t>
      </w:r>
      <w:r w:rsidRPr="00970585">
        <w:rPr>
          <w:rFonts w:ascii="Times New Roman" w:hAnsi="Times New Roman" w:cs="Times New Roman"/>
          <w:sz w:val="28"/>
          <w:szCs w:val="28"/>
          <w:lang w:val="kk-KZ"/>
        </w:rPr>
        <w:t xml:space="preserve"> егер адам ағзасының белгілі бір негізг</w:t>
      </w:r>
      <w:r w:rsidR="004706B7">
        <w:rPr>
          <w:rFonts w:ascii="Times New Roman" w:hAnsi="Times New Roman" w:cs="Times New Roman"/>
          <w:sz w:val="28"/>
          <w:szCs w:val="28"/>
          <w:lang w:val="kk-KZ"/>
        </w:rPr>
        <w:t>і функциясына (дәстүрлі тағамдық</w:t>
      </w:r>
      <w:r w:rsidRPr="00970585">
        <w:rPr>
          <w:rFonts w:ascii="Times New Roman" w:hAnsi="Times New Roman" w:cs="Times New Roman"/>
          <w:sz w:val="28"/>
          <w:szCs w:val="28"/>
          <w:lang w:val="kk-KZ"/>
        </w:rPr>
        <w:t xml:space="preserve"> әсерлерден  басқа) оң әсерін көрсетсе және осы қатынастарды растайтын объективті  дәлелдер алу мүмкіндігі болған жағдайда ғана функционалды тамақ ө</w:t>
      </w:r>
      <w:r w:rsidR="000151A0" w:rsidRPr="00970585">
        <w:rPr>
          <w:rFonts w:ascii="Times New Roman" w:hAnsi="Times New Roman" w:cs="Times New Roman"/>
          <w:sz w:val="28"/>
          <w:szCs w:val="28"/>
          <w:lang w:val="kk-KZ"/>
        </w:rPr>
        <w:t xml:space="preserve">німдері қатарына жатқызылады. </w:t>
      </w:r>
      <w:r w:rsidRPr="00970585">
        <w:rPr>
          <w:rFonts w:ascii="Times New Roman" w:eastAsia="Times New Roman" w:hAnsi="Times New Roman" w:cs="Times New Roman"/>
          <w:sz w:val="28"/>
          <w:szCs w:val="28"/>
          <w:lang w:val="kk-KZ" w:eastAsia="ru-RU"/>
        </w:rPr>
        <w:t xml:space="preserve">Өсу, даму және саралау; тотығу белсенділігі бар қосылыстардан қорғау; жүрек-тамыр жүйесінің жағдайы; қант диабеті мен семіздікке әсер ету; сүйек тінінің жағдайы; асқазан-ішек жолдарының физиологиясы, оның ішінде микрофлораның жағдайы; иммундық жүйенің жағдайы; мінез-құлық реакциясы және психикалық денсаулық жағдайы </w:t>
      </w:r>
      <w:r w:rsidR="004706B7">
        <w:rPr>
          <w:rFonts w:ascii="Times New Roman" w:eastAsia="Times New Roman" w:hAnsi="Times New Roman" w:cs="Times New Roman"/>
          <w:sz w:val="28"/>
          <w:szCs w:val="28"/>
          <w:lang w:val="kk-KZ" w:eastAsia="ru-RU"/>
        </w:rPr>
        <w:t xml:space="preserve">сияқты </w:t>
      </w:r>
      <w:r w:rsidRPr="00970585">
        <w:rPr>
          <w:rFonts w:ascii="Times New Roman" w:eastAsia="Times New Roman" w:hAnsi="Times New Roman" w:cs="Times New Roman"/>
          <w:sz w:val="28"/>
          <w:szCs w:val="28"/>
          <w:lang w:val="kk-KZ" w:eastAsia="ru-RU"/>
        </w:rPr>
        <w:t xml:space="preserve">ағзаның осындай негізгі функциялары мен жағдайларына жатады.  </w:t>
      </w:r>
    </w:p>
    <w:p w:rsidR="006B1D38" w:rsidRPr="00F551A9" w:rsidRDefault="00F2260B" w:rsidP="00F551A9">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eastAsia="Times New Roman" w:hAnsi="Times New Roman" w:cs="Times New Roman"/>
          <w:sz w:val="28"/>
          <w:szCs w:val="28"/>
          <w:lang w:val="kk-KZ" w:eastAsia="ru-RU"/>
        </w:rPr>
        <w:t xml:space="preserve">Функционалды өнімдердің негізгі компоненттері </w:t>
      </w:r>
      <w:r w:rsidR="004706B7">
        <w:rPr>
          <w:rFonts w:ascii="Times New Roman" w:eastAsia="Times New Roman" w:hAnsi="Times New Roman" w:cs="Times New Roman"/>
          <w:sz w:val="28"/>
          <w:szCs w:val="28"/>
          <w:lang w:val="kk-KZ" w:eastAsia="ru-RU"/>
        </w:rPr>
        <w:t xml:space="preserve">болып </w:t>
      </w:r>
      <w:r w:rsidRPr="00970585">
        <w:rPr>
          <w:rFonts w:ascii="Times New Roman" w:eastAsia="Times New Roman" w:hAnsi="Times New Roman" w:cs="Times New Roman"/>
          <w:sz w:val="28"/>
          <w:szCs w:val="28"/>
          <w:lang w:val="kk-KZ" w:eastAsia="ru-RU"/>
        </w:rPr>
        <w:t>биоактивті заттардың үш тобы: пробиотиктер, пребиотиктер жә</w:t>
      </w:r>
      <w:r w:rsidR="009817C6">
        <w:rPr>
          <w:rFonts w:ascii="Times New Roman" w:eastAsia="Times New Roman" w:hAnsi="Times New Roman" w:cs="Times New Roman"/>
          <w:sz w:val="28"/>
          <w:szCs w:val="28"/>
          <w:lang w:val="kk-KZ" w:eastAsia="ru-RU"/>
        </w:rPr>
        <w:t xml:space="preserve">не симбиотиктер табылады. </w:t>
      </w:r>
      <w:r w:rsidRPr="00970585">
        <w:rPr>
          <w:rFonts w:ascii="Times New Roman" w:eastAsia="Times New Roman" w:hAnsi="Times New Roman" w:cs="Times New Roman"/>
          <w:sz w:val="28"/>
          <w:szCs w:val="28"/>
          <w:lang w:val="kk-KZ" w:eastAsia="ru-RU"/>
        </w:rPr>
        <w:t>Аталған ГОСТ 52349-2005 осы ұғымдардың мәнін былай тұжырымдайды:</w:t>
      </w:r>
      <w:r w:rsidR="000E72BF">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sz w:val="28"/>
          <w:szCs w:val="28"/>
          <w:lang w:val="kk-KZ" w:eastAsia="ru-RU"/>
        </w:rPr>
        <w:t>«Пробиотик-адамдарға пайдалы (патогенді емес және улы емес) тірі микроорганизмдер түріндегі физиологиялық функционалды тағамдық ингредиент.</w:t>
      </w:r>
      <w:r w:rsidRPr="00970585">
        <w:rPr>
          <w:rFonts w:ascii="Times New Roman" w:hAnsi="Times New Roman" w:cs="Times New Roman"/>
          <w:sz w:val="28"/>
          <w:szCs w:val="28"/>
          <w:lang w:val="kk-KZ"/>
        </w:rPr>
        <w:t xml:space="preserve"> Олар дәрі-дәрмектердің, тағамдық қоспалардың немесе тағамның құрамында бола отырып, қалыпты ішек микрофлорасының биологиялық белсенділіг</w:t>
      </w:r>
      <w:r w:rsidR="006B1D38">
        <w:rPr>
          <w:rFonts w:ascii="Times New Roman" w:hAnsi="Times New Roman" w:cs="Times New Roman"/>
          <w:sz w:val="28"/>
          <w:szCs w:val="28"/>
          <w:lang w:val="kk-KZ"/>
        </w:rPr>
        <w:t>ін қалыпқа келтіреді және</w:t>
      </w:r>
      <w:r w:rsidRPr="00970585">
        <w:rPr>
          <w:rFonts w:ascii="Times New Roman" w:hAnsi="Times New Roman" w:cs="Times New Roman"/>
          <w:sz w:val="28"/>
          <w:szCs w:val="28"/>
          <w:lang w:val="kk-KZ"/>
        </w:rPr>
        <w:t xml:space="preserve"> арттырады».</w:t>
      </w:r>
      <w:r w:rsidR="000E72BF">
        <w:rPr>
          <w:rFonts w:ascii="Times New Roman" w:eastAsia="Times New Roman" w:hAnsi="Times New Roman" w:cs="Times New Roman"/>
          <w:sz w:val="28"/>
          <w:szCs w:val="28"/>
          <w:lang w:val="kk-KZ" w:eastAsia="ru-RU"/>
        </w:rPr>
        <w:t xml:space="preserve"> </w:t>
      </w:r>
    </w:p>
    <w:p w:rsidR="006B1D38" w:rsidRDefault="00F2260B" w:rsidP="000E72BF">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970585">
        <w:rPr>
          <w:rFonts w:ascii="Times New Roman" w:hAnsi="Times New Roman" w:cs="Times New Roman"/>
          <w:sz w:val="28"/>
          <w:szCs w:val="28"/>
          <w:lang w:val="kk-KZ"/>
        </w:rPr>
        <w:t xml:space="preserve">«Пребиотик» - бұл зат немесе заттар кешені түріндегі </w:t>
      </w:r>
      <w:r w:rsidR="004706B7">
        <w:rPr>
          <w:rFonts w:ascii="Times New Roman" w:hAnsi="Times New Roman" w:cs="Times New Roman"/>
          <w:sz w:val="28"/>
          <w:szCs w:val="28"/>
          <w:lang w:val="kk-KZ"/>
        </w:rPr>
        <w:t xml:space="preserve">шығу тегі микробтық емес </w:t>
      </w:r>
      <w:r w:rsidR="00AA4BDE">
        <w:rPr>
          <w:rFonts w:ascii="Times New Roman" w:hAnsi="Times New Roman" w:cs="Times New Roman"/>
          <w:sz w:val="28"/>
          <w:szCs w:val="28"/>
          <w:lang w:val="kk-KZ"/>
        </w:rPr>
        <w:t xml:space="preserve">тағамдық ингредиент. </w:t>
      </w:r>
      <w:r w:rsidRPr="00970585">
        <w:rPr>
          <w:rFonts w:ascii="Times New Roman" w:hAnsi="Times New Roman" w:cs="Times New Roman"/>
          <w:sz w:val="28"/>
          <w:szCs w:val="28"/>
          <w:lang w:val="kk-KZ"/>
        </w:rPr>
        <w:t>Оны тағам құрамында жүйелі пайдалану ішектің қалыпты микрофлорасының би</w:t>
      </w:r>
      <w:r w:rsidR="004706B7">
        <w:rPr>
          <w:rFonts w:ascii="Times New Roman" w:hAnsi="Times New Roman" w:cs="Times New Roman"/>
          <w:sz w:val="28"/>
          <w:szCs w:val="28"/>
          <w:lang w:val="kk-KZ"/>
        </w:rPr>
        <w:t>ологиялық белсенділігінің өсуін және/немесе жоғарылауын таңдамалы түрде ынталандырады</w:t>
      </w:r>
      <w:r w:rsidRPr="00970585">
        <w:rPr>
          <w:rFonts w:ascii="Times New Roman" w:hAnsi="Times New Roman" w:cs="Times New Roman"/>
          <w:sz w:val="28"/>
          <w:szCs w:val="28"/>
          <w:lang w:val="kk-KZ"/>
        </w:rPr>
        <w:t xml:space="preserve">. Көптеген зерттеулер </w:t>
      </w:r>
      <w:r w:rsidR="00743F5C">
        <w:rPr>
          <w:rFonts w:ascii="Times New Roman" w:hAnsi="Times New Roman" w:cs="Times New Roman"/>
          <w:sz w:val="28"/>
          <w:szCs w:val="28"/>
          <w:lang w:val="kk-KZ"/>
        </w:rPr>
        <w:t xml:space="preserve">көпшілік </w:t>
      </w:r>
      <w:r w:rsidRPr="00970585">
        <w:rPr>
          <w:rFonts w:ascii="Times New Roman" w:hAnsi="Times New Roman" w:cs="Times New Roman"/>
          <w:sz w:val="28"/>
          <w:szCs w:val="28"/>
          <w:lang w:val="kk-KZ"/>
        </w:rPr>
        <w:t>қосылыстардың бұл</w:t>
      </w:r>
      <w:r w:rsidR="004706B7">
        <w:rPr>
          <w:rFonts w:ascii="Times New Roman" w:hAnsi="Times New Roman" w:cs="Times New Roman"/>
          <w:sz w:val="28"/>
          <w:szCs w:val="28"/>
          <w:lang w:val="kk-KZ"/>
        </w:rPr>
        <w:t xml:space="preserve"> қабілетке ие екендігін көрсетті</w:t>
      </w:r>
      <w:r w:rsidR="000151A0"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 xml:space="preserve">Осы препараттар тобының негізгі өкілдері: </w:t>
      </w:r>
      <w:r w:rsidR="00743F5C">
        <w:rPr>
          <w:rFonts w:ascii="Times New Roman" w:hAnsi="Times New Roman" w:cs="Times New Roman"/>
          <w:sz w:val="28"/>
          <w:szCs w:val="28"/>
          <w:lang w:val="kk-KZ"/>
        </w:rPr>
        <w:t xml:space="preserve">шығу тегі </w:t>
      </w:r>
      <w:r w:rsidRPr="00970585">
        <w:rPr>
          <w:rFonts w:ascii="Times New Roman" w:hAnsi="Times New Roman" w:cs="Times New Roman"/>
          <w:sz w:val="28"/>
          <w:szCs w:val="28"/>
          <w:lang w:val="kk-KZ"/>
        </w:rPr>
        <w:t xml:space="preserve">табиғи олиго - және полисахаридтер (мысалы: дәнді дақылдардың, көкөністердің, жемістердің (атап айтқанда инулин), шөптердің (псиллиум) тағамдық талшықтары; </w:t>
      </w:r>
      <w:r w:rsidR="00743F5C">
        <w:rPr>
          <w:rFonts w:ascii="Times New Roman" w:hAnsi="Times New Roman" w:cs="Times New Roman"/>
          <w:sz w:val="28"/>
          <w:szCs w:val="28"/>
          <w:lang w:val="kk-KZ"/>
        </w:rPr>
        <w:t xml:space="preserve">шығу тегі </w:t>
      </w:r>
      <w:r w:rsidRPr="00970585">
        <w:rPr>
          <w:rFonts w:ascii="Times New Roman" w:hAnsi="Times New Roman" w:cs="Times New Roman"/>
          <w:sz w:val="28"/>
          <w:szCs w:val="28"/>
          <w:lang w:val="kk-KZ"/>
        </w:rPr>
        <w:t>жасанды дисахаридтер (лактулоза);</w:t>
      </w:r>
      <w:r w:rsidR="006E6D52"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парааминобензой қышқылы; лизоцим; қанықпаған май қышқылдары, антио</w:t>
      </w:r>
      <w:r w:rsidR="00743F5C">
        <w:rPr>
          <w:rFonts w:ascii="Times New Roman" w:hAnsi="Times New Roman" w:cs="Times New Roman"/>
          <w:sz w:val="28"/>
          <w:szCs w:val="28"/>
          <w:lang w:val="kk-KZ"/>
        </w:rPr>
        <w:t>ксиданттар, кальций пантотенаты, ферменттер, амин қышқылдары</w:t>
      </w:r>
      <w:r w:rsidRPr="00970585">
        <w:rPr>
          <w:rFonts w:ascii="Times New Roman" w:hAnsi="Times New Roman" w:cs="Times New Roman"/>
          <w:sz w:val="28"/>
          <w:szCs w:val="28"/>
          <w:lang w:val="kk-KZ"/>
        </w:rPr>
        <w:t>.</w:t>
      </w:r>
      <w:r w:rsidR="000E72BF">
        <w:rPr>
          <w:rFonts w:ascii="Times New Roman" w:eastAsia="Times New Roman" w:hAnsi="Times New Roman" w:cs="Times New Roman"/>
          <w:sz w:val="28"/>
          <w:szCs w:val="28"/>
          <w:lang w:val="kk-KZ" w:eastAsia="ru-RU"/>
        </w:rPr>
        <w:t xml:space="preserve"> </w:t>
      </w:r>
    </w:p>
    <w:p w:rsidR="00D52C59" w:rsidRPr="006B1D38" w:rsidRDefault="00743F5C" w:rsidP="006B1D38">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lastRenderedPageBreak/>
        <w:t>«Сим</w:t>
      </w:r>
      <w:r w:rsidR="00F2260B" w:rsidRPr="00970585">
        <w:rPr>
          <w:rFonts w:ascii="Times New Roman" w:hAnsi="Times New Roman" w:cs="Times New Roman"/>
          <w:sz w:val="28"/>
          <w:szCs w:val="28"/>
          <w:lang w:val="kk-KZ"/>
        </w:rPr>
        <w:t>биотик - бұл адам ағзасындағы физиологиялық функциялар мен зат алмасу процестерін өзара күшейтетуге әсер ететін пробиотиктер м</w:t>
      </w:r>
      <w:r w:rsidR="000151A0" w:rsidRPr="00970585">
        <w:rPr>
          <w:rFonts w:ascii="Times New Roman" w:hAnsi="Times New Roman" w:cs="Times New Roman"/>
          <w:sz w:val="28"/>
          <w:szCs w:val="28"/>
          <w:lang w:val="kk-KZ"/>
        </w:rPr>
        <w:t>ен пребиот</w:t>
      </w:r>
      <w:r w:rsidR="00D935BB">
        <w:rPr>
          <w:rFonts w:ascii="Times New Roman" w:hAnsi="Times New Roman" w:cs="Times New Roman"/>
          <w:sz w:val="28"/>
          <w:szCs w:val="28"/>
          <w:lang w:val="kk-KZ"/>
        </w:rPr>
        <w:t>иктердің үйлесімі</w:t>
      </w:r>
      <w:r w:rsidR="00AA4BDE">
        <w:rPr>
          <w:rFonts w:ascii="Times New Roman" w:hAnsi="Times New Roman" w:cs="Times New Roman"/>
          <w:sz w:val="28"/>
          <w:szCs w:val="28"/>
          <w:lang w:val="kk-KZ"/>
        </w:rPr>
        <w:t xml:space="preserve">і. </w:t>
      </w:r>
      <w:r w:rsidR="00F2260B" w:rsidRPr="00970585">
        <w:rPr>
          <w:rFonts w:ascii="Times New Roman" w:hAnsi="Times New Roman" w:cs="Times New Roman"/>
          <w:sz w:val="28"/>
          <w:szCs w:val="28"/>
          <w:lang w:val="kk-KZ"/>
        </w:rPr>
        <w:t>Функционалды өнімдерге қажетті мақсатты емдік және профилактикалық қасиеттер беру үшін оларға табиғи биологиялық белсенді компоненттер қосылады: дәрумендер мен биологиялық маңызды макро және микроэлементтер (селен, цинк,</w:t>
      </w:r>
      <w:r w:rsidR="00542620" w:rsidRPr="00970585">
        <w:rPr>
          <w:rFonts w:ascii="Times New Roman" w:hAnsi="Times New Roman" w:cs="Times New Roman"/>
          <w:sz w:val="28"/>
          <w:szCs w:val="28"/>
          <w:lang w:val="kk-KZ"/>
        </w:rPr>
        <w:t xml:space="preserve"> йод, темір, молибден және т.б.</w:t>
      </w:r>
      <w:r w:rsidR="00F2260B" w:rsidRPr="00970585">
        <w:rPr>
          <w:rFonts w:ascii="Times New Roman" w:hAnsi="Times New Roman" w:cs="Times New Roman"/>
          <w:sz w:val="28"/>
          <w:szCs w:val="28"/>
          <w:lang w:val="kk-KZ"/>
        </w:rPr>
        <w:t xml:space="preserve"> </w:t>
      </w:r>
      <w:r w:rsidR="00D935BB">
        <w:rPr>
          <w:rFonts w:ascii="Times New Roman" w:hAnsi="Times New Roman" w:cs="Times New Roman"/>
          <w:sz w:val="28"/>
          <w:szCs w:val="28"/>
          <w:lang w:val="kk-KZ"/>
        </w:rPr>
        <w:t xml:space="preserve">барлығы </w:t>
      </w:r>
      <w:r w:rsidR="00F2260B" w:rsidRPr="00970585">
        <w:rPr>
          <w:rFonts w:ascii="Times New Roman" w:hAnsi="Times New Roman" w:cs="Times New Roman"/>
          <w:sz w:val="28"/>
          <w:szCs w:val="28"/>
          <w:lang w:val="kk-KZ"/>
        </w:rPr>
        <w:t>30 астам) және тағамдық талшықтар, сүт қышқылы бактериялары және пробиотиктер, антиоксиданттар, полиқанықпаған май қышқылдары және т. б.</w:t>
      </w:r>
      <w:r w:rsidR="006B1D38" w:rsidRPr="006B1D38">
        <w:rPr>
          <w:rFonts w:ascii="Times New Roman" w:eastAsia="Times New Roman" w:hAnsi="Times New Roman" w:cs="Times New Roman"/>
          <w:sz w:val="28"/>
          <w:szCs w:val="28"/>
          <w:lang w:val="kk-KZ" w:eastAsia="ru-RU"/>
        </w:rPr>
        <w:t xml:space="preserve"> </w:t>
      </w:r>
      <w:r w:rsidR="00F2260B" w:rsidRPr="00970585">
        <w:rPr>
          <w:rFonts w:ascii="Times New Roman" w:hAnsi="Times New Roman" w:cs="Times New Roman"/>
          <w:sz w:val="28"/>
          <w:szCs w:val="28"/>
          <w:lang w:val="kk-KZ"/>
        </w:rPr>
        <w:t xml:space="preserve">Әдетте, </w:t>
      </w:r>
      <w:r w:rsidR="00D935BB" w:rsidRPr="00970585">
        <w:rPr>
          <w:rFonts w:ascii="Times New Roman" w:hAnsi="Times New Roman" w:cs="Times New Roman"/>
          <w:sz w:val="28"/>
          <w:szCs w:val="28"/>
          <w:lang w:val="kk-KZ"/>
        </w:rPr>
        <w:t>функционалды өнімдер үш</w:t>
      </w:r>
      <w:r w:rsidR="00D935BB">
        <w:rPr>
          <w:rFonts w:ascii="Times New Roman" w:hAnsi="Times New Roman" w:cs="Times New Roman"/>
          <w:sz w:val="28"/>
          <w:szCs w:val="28"/>
          <w:lang w:val="kk-KZ"/>
        </w:rPr>
        <w:t xml:space="preserve">ін шикізат ретінде, </w:t>
      </w:r>
      <w:r w:rsidR="00F2260B" w:rsidRPr="00970585">
        <w:rPr>
          <w:rFonts w:ascii="Times New Roman" w:hAnsi="Times New Roman" w:cs="Times New Roman"/>
          <w:sz w:val="28"/>
          <w:szCs w:val="28"/>
          <w:lang w:val="kk-KZ"/>
        </w:rPr>
        <w:t>өндіріс</w:t>
      </w:r>
      <w:r w:rsidR="00D935BB">
        <w:rPr>
          <w:rFonts w:ascii="Times New Roman" w:hAnsi="Times New Roman" w:cs="Times New Roman"/>
          <w:sz w:val="28"/>
          <w:szCs w:val="28"/>
          <w:lang w:val="kk-KZ"/>
        </w:rPr>
        <w:t xml:space="preserve"> барысында</w:t>
      </w:r>
      <w:r w:rsidR="00F2260B" w:rsidRPr="00970585">
        <w:rPr>
          <w:rFonts w:ascii="Times New Roman" w:hAnsi="Times New Roman" w:cs="Times New Roman"/>
          <w:sz w:val="28"/>
          <w:szCs w:val="28"/>
          <w:lang w:val="kk-KZ"/>
        </w:rPr>
        <w:t xml:space="preserve"> </w:t>
      </w:r>
      <w:r w:rsidR="00D935BB">
        <w:rPr>
          <w:rFonts w:ascii="Times New Roman" w:hAnsi="Times New Roman" w:cs="Times New Roman"/>
          <w:sz w:val="28"/>
          <w:szCs w:val="28"/>
          <w:lang w:val="kk-KZ"/>
        </w:rPr>
        <w:t>денатурацияға ұшырамайтын</w:t>
      </w:r>
      <w:r w:rsidR="00F2260B" w:rsidRPr="00970585">
        <w:rPr>
          <w:rFonts w:ascii="Times New Roman" w:hAnsi="Times New Roman" w:cs="Times New Roman"/>
          <w:sz w:val="28"/>
          <w:szCs w:val="28"/>
          <w:lang w:val="kk-KZ"/>
        </w:rPr>
        <w:t xml:space="preserve">, экологиялық таза және генетикалық модификацияланбаған материал </w:t>
      </w:r>
      <w:r w:rsidR="000E72BF">
        <w:rPr>
          <w:rFonts w:ascii="Times New Roman" w:hAnsi="Times New Roman" w:cs="Times New Roman"/>
          <w:sz w:val="28"/>
          <w:szCs w:val="28"/>
          <w:lang w:val="kk-KZ"/>
        </w:rPr>
        <w:t xml:space="preserve">қолданылады. </w:t>
      </w:r>
    </w:p>
    <w:p w:rsidR="00AD1CB8" w:rsidRDefault="00F2260B" w:rsidP="00D52C59">
      <w:pPr>
        <w:widowControl w:val="0"/>
        <w:autoSpaceDE w:val="0"/>
        <w:autoSpaceDN w:val="0"/>
        <w:adjustRightInd w:val="0"/>
        <w:spacing w:after="0" w:line="240" w:lineRule="auto"/>
        <w:ind w:firstLine="709"/>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Қазіргі уақ</w:t>
      </w:r>
      <w:r w:rsidR="00D52C59">
        <w:rPr>
          <w:rFonts w:ascii="Times New Roman" w:hAnsi="Times New Roman" w:cs="Times New Roman"/>
          <w:sz w:val="28"/>
          <w:szCs w:val="28"/>
          <w:lang w:val="kk-KZ"/>
        </w:rPr>
        <w:t>ытта көптеген функционалды өнімдер</w:t>
      </w:r>
      <w:r w:rsidRPr="00970585">
        <w:rPr>
          <w:rFonts w:ascii="Times New Roman" w:hAnsi="Times New Roman" w:cs="Times New Roman"/>
          <w:sz w:val="28"/>
          <w:szCs w:val="28"/>
          <w:lang w:val="kk-KZ"/>
        </w:rPr>
        <w:t xml:space="preserve"> дәрі-дәрмектер мен тамақ өнімдерінің о</w:t>
      </w:r>
      <w:r w:rsidR="00D52C59">
        <w:rPr>
          <w:rFonts w:ascii="Times New Roman" w:hAnsi="Times New Roman" w:cs="Times New Roman"/>
          <w:sz w:val="28"/>
          <w:szCs w:val="28"/>
          <w:lang w:val="kk-KZ"/>
        </w:rPr>
        <w:t>ртасында, сондықтан оларды тағам</w:t>
      </w:r>
      <w:r w:rsidRPr="00970585">
        <w:rPr>
          <w:rFonts w:ascii="Times New Roman" w:hAnsi="Times New Roman" w:cs="Times New Roman"/>
          <w:sz w:val="28"/>
          <w:szCs w:val="28"/>
          <w:lang w:val="kk-KZ"/>
        </w:rPr>
        <w:t xml:space="preserve"> өнімдеріне де, </w:t>
      </w:r>
      <w:r w:rsidR="00D52C59">
        <w:rPr>
          <w:rFonts w:ascii="Times New Roman" w:hAnsi="Times New Roman" w:cs="Times New Roman"/>
          <w:sz w:val="28"/>
          <w:szCs w:val="28"/>
          <w:lang w:val="kk-KZ"/>
        </w:rPr>
        <w:t xml:space="preserve">тағам өнімдерінің диеталық түрлеріне, </w:t>
      </w:r>
      <w:r w:rsidR="00542620" w:rsidRPr="00970585">
        <w:rPr>
          <w:rFonts w:ascii="Times New Roman" w:hAnsi="Times New Roman" w:cs="Times New Roman"/>
          <w:sz w:val="28"/>
          <w:szCs w:val="28"/>
          <w:lang w:val="kk-KZ"/>
        </w:rPr>
        <w:t xml:space="preserve">тіпті дәрі-дәрмектер қатарына </w:t>
      </w:r>
      <w:r w:rsidRPr="00970585">
        <w:rPr>
          <w:rFonts w:ascii="Times New Roman" w:hAnsi="Times New Roman" w:cs="Times New Roman"/>
          <w:sz w:val="28"/>
          <w:szCs w:val="28"/>
          <w:lang w:val="kk-KZ"/>
        </w:rPr>
        <w:t>жатқызуға болады деп болжануда.</w:t>
      </w:r>
      <w:r w:rsidR="006E6D52"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 xml:space="preserve">Соңғы 10-20 жыл ішінде бұл өнімдерді өндіру мен тұтынудың өсуі әлемнің </w:t>
      </w:r>
      <w:r w:rsidR="000151A0" w:rsidRPr="00970585">
        <w:rPr>
          <w:rFonts w:ascii="Times New Roman" w:hAnsi="Times New Roman" w:cs="Times New Roman"/>
          <w:sz w:val="28"/>
          <w:szCs w:val="28"/>
          <w:lang w:val="kk-KZ"/>
        </w:rPr>
        <w:t xml:space="preserve">көптеген  елдерінде  байқалады. </w:t>
      </w:r>
      <w:r w:rsidRPr="00970585">
        <w:rPr>
          <w:rFonts w:ascii="Times New Roman" w:hAnsi="Times New Roman" w:cs="Times New Roman"/>
          <w:sz w:val="28"/>
          <w:szCs w:val="28"/>
          <w:lang w:val="kk-KZ"/>
        </w:rPr>
        <w:t>«Georg Morris Centre» жүргізген функционалдық өнімдерді тұтыну нарығын  халықаралық талдауы бойынша олардың жекелеген түрлері бойынша   өндір</w:t>
      </w:r>
      <w:r w:rsidR="00AD1CB8">
        <w:rPr>
          <w:rFonts w:ascii="Times New Roman" w:hAnsi="Times New Roman" w:cs="Times New Roman"/>
          <w:sz w:val="28"/>
          <w:szCs w:val="28"/>
          <w:lang w:val="kk-KZ"/>
        </w:rPr>
        <w:t>іс жыл сайын 5-40% - ға өсіп отыр</w:t>
      </w:r>
      <w:r w:rsidR="0003328D" w:rsidRPr="00970585">
        <w:rPr>
          <w:rFonts w:ascii="Times New Roman" w:hAnsi="Times New Roman" w:cs="Times New Roman"/>
          <w:sz w:val="28"/>
          <w:szCs w:val="28"/>
          <w:lang w:val="kk-KZ"/>
        </w:rPr>
        <w:t xml:space="preserve"> [</w:t>
      </w:r>
      <w:r w:rsidR="004D1F29">
        <w:rPr>
          <w:rFonts w:ascii="Times New Roman" w:hAnsi="Times New Roman" w:cs="Times New Roman"/>
          <w:sz w:val="28"/>
          <w:szCs w:val="28"/>
          <w:lang w:val="kk-KZ"/>
        </w:rPr>
        <w:t>1</w:t>
      </w:r>
      <w:r w:rsidR="0003328D" w:rsidRPr="00970585">
        <w:rPr>
          <w:rFonts w:ascii="Times New Roman" w:hAnsi="Times New Roman" w:cs="Times New Roman"/>
          <w:sz w:val="28"/>
          <w:szCs w:val="28"/>
          <w:lang w:val="kk-KZ"/>
        </w:rPr>
        <w:t>3</w:t>
      </w:r>
      <w:r w:rsidRPr="00970585">
        <w:rPr>
          <w:rFonts w:ascii="Times New Roman" w:hAnsi="Times New Roman" w:cs="Times New Roman"/>
          <w:sz w:val="28"/>
          <w:szCs w:val="28"/>
          <w:lang w:val="kk-KZ"/>
        </w:rPr>
        <w:t>].</w:t>
      </w:r>
      <w:r w:rsidR="006D771C">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Бұл үрдіс АҚШ, Канада, Батыс Еуропа, Жапония, Австралия және әртүрлі аймақтардағ</w:t>
      </w:r>
      <w:r w:rsidR="00AD1CB8">
        <w:rPr>
          <w:rFonts w:ascii="Times New Roman" w:hAnsi="Times New Roman" w:cs="Times New Roman"/>
          <w:sz w:val="28"/>
          <w:szCs w:val="28"/>
          <w:lang w:val="kk-KZ"/>
        </w:rPr>
        <w:t>ы басқа елдерде айқын көрінеді.</w:t>
      </w:r>
    </w:p>
    <w:p w:rsidR="00F2260B" w:rsidRPr="00970585" w:rsidRDefault="00F2260B" w:rsidP="00CE089A">
      <w:pPr>
        <w:widowControl w:val="0"/>
        <w:autoSpaceDE w:val="0"/>
        <w:autoSpaceDN w:val="0"/>
        <w:adjustRightInd w:val="0"/>
        <w:spacing w:after="0" w:line="240" w:lineRule="auto"/>
        <w:ind w:firstLine="709"/>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Пробиотиктердің асқазан-ішек жолдарының (АІЖ) көптеген ауруларын, сондай-ақ ас қорыту органдарымен тікелей байланысты емес ауруларды кешенді емдеудегі оң рөлі соңғы жылдардағы бірқатар жарияланымдарда көрсетілген.</w:t>
      </w:r>
      <w:r w:rsidR="00AD1CB8">
        <w:rPr>
          <w:rFonts w:ascii="Times New Roman" w:hAnsi="Times New Roman" w:cs="Times New Roman"/>
          <w:sz w:val="28"/>
          <w:szCs w:val="28"/>
          <w:lang w:val="kk-KZ"/>
        </w:rPr>
        <w:t xml:space="preserve"> Соған қарамастан, пробиотиктердің әсерінің негізі болып табылатын, </w:t>
      </w:r>
      <w:r w:rsidRPr="00970585">
        <w:rPr>
          <w:rFonts w:ascii="Times New Roman" w:hAnsi="Times New Roman" w:cs="Times New Roman"/>
          <w:sz w:val="28"/>
          <w:szCs w:val="28"/>
          <w:lang w:val="kk-KZ"/>
        </w:rPr>
        <w:t>молекулалық механизмдер көбінесе белгісіз және аз зерттелген.</w:t>
      </w:r>
      <w:r w:rsidR="006D771C">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Қазіргі</w:t>
      </w:r>
      <w:r w:rsidR="00AD1CB8">
        <w:rPr>
          <w:rFonts w:ascii="Times New Roman" w:hAnsi="Times New Roman" w:cs="Times New Roman"/>
          <w:sz w:val="28"/>
          <w:szCs w:val="28"/>
          <w:lang w:val="kk-KZ"/>
        </w:rPr>
        <w:t xml:space="preserve"> уақытта ішек дисбактер</w:t>
      </w:r>
      <w:r w:rsidRPr="00970585">
        <w:rPr>
          <w:rFonts w:ascii="Times New Roman" w:hAnsi="Times New Roman" w:cs="Times New Roman"/>
          <w:sz w:val="28"/>
          <w:szCs w:val="28"/>
          <w:lang w:val="kk-KZ"/>
        </w:rPr>
        <w:t xml:space="preserve">иозын </w:t>
      </w:r>
      <w:r w:rsidR="00AD1CB8">
        <w:rPr>
          <w:rFonts w:ascii="Times New Roman" w:hAnsi="Times New Roman" w:cs="Times New Roman"/>
          <w:sz w:val="28"/>
          <w:szCs w:val="28"/>
          <w:lang w:val="kk-KZ"/>
        </w:rPr>
        <w:t xml:space="preserve">емдеуде </w:t>
      </w:r>
      <w:r w:rsidRPr="00970585">
        <w:rPr>
          <w:rFonts w:ascii="Times New Roman" w:hAnsi="Times New Roman" w:cs="Times New Roman"/>
          <w:sz w:val="28"/>
          <w:szCs w:val="28"/>
          <w:lang w:val="kk-KZ"/>
        </w:rPr>
        <w:t>қолданылатын құралдардың бірыңғай және нақты жіктемесі әлі дамымаған, пробиотиктер туралы идеяларды тұжырымдамалық қайта қарау жүріп жатыр.</w:t>
      </w:r>
      <w:r w:rsidR="006E6D52"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Олардың орнына маңызды құрамдас бөлігі клеткалық компоненттер</w:t>
      </w:r>
      <w:r w:rsidR="00474758">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 xml:space="preserve"> </w:t>
      </w:r>
      <w:r w:rsidR="00474758" w:rsidRPr="00970585">
        <w:rPr>
          <w:rFonts w:ascii="Times New Roman" w:hAnsi="Times New Roman" w:cs="Times New Roman"/>
          <w:sz w:val="28"/>
          <w:szCs w:val="28"/>
          <w:lang w:val="kk-KZ"/>
        </w:rPr>
        <w:t xml:space="preserve">метаболиттер </w:t>
      </w:r>
      <w:r w:rsidRPr="00970585">
        <w:rPr>
          <w:rFonts w:ascii="Times New Roman" w:hAnsi="Times New Roman" w:cs="Times New Roman"/>
          <w:sz w:val="28"/>
          <w:szCs w:val="28"/>
          <w:lang w:val="kk-KZ"/>
        </w:rPr>
        <w:t xml:space="preserve">және пробиотикалық </w:t>
      </w:r>
      <w:r w:rsidR="00474758">
        <w:rPr>
          <w:rFonts w:ascii="Times New Roman" w:hAnsi="Times New Roman" w:cs="Times New Roman"/>
          <w:sz w:val="28"/>
          <w:szCs w:val="28"/>
          <w:lang w:val="kk-KZ"/>
        </w:rPr>
        <w:t xml:space="preserve">культуралардың сигналдық молекулалар </w:t>
      </w:r>
      <w:r w:rsidRPr="00970585">
        <w:rPr>
          <w:rFonts w:ascii="Times New Roman" w:hAnsi="Times New Roman" w:cs="Times New Roman"/>
          <w:sz w:val="28"/>
          <w:szCs w:val="28"/>
          <w:lang w:val="kk-KZ"/>
        </w:rPr>
        <w:t>молекулалары болып табылатын метабиотиктер ұғымы келуде.</w:t>
      </w:r>
      <w:r w:rsidR="006E6D52"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Олардың қалай оң әсер ететінін түсіну</w:t>
      </w:r>
      <w:r w:rsidR="00223DAC">
        <w:rPr>
          <w:rFonts w:ascii="Times New Roman" w:hAnsi="Times New Roman" w:cs="Times New Roman"/>
          <w:sz w:val="28"/>
          <w:szCs w:val="28"/>
          <w:lang w:val="kk-KZ"/>
        </w:rPr>
        <w:t>,</w:t>
      </w:r>
      <w:r w:rsidRPr="00970585">
        <w:rPr>
          <w:rFonts w:ascii="Times New Roman" w:hAnsi="Times New Roman" w:cs="Times New Roman"/>
          <w:sz w:val="28"/>
          <w:szCs w:val="28"/>
          <w:lang w:val="kk-KZ"/>
        </w:rPr>
        <w:t xml:space="preserve"> нақты клиникалық жағдайларда одан әрі стратегия үшін белгілі бір іріктеу кр</w:t>
      </w:r>
      <w:r w:rsidR="00223DAC">
        <w:rPr>
          <w:rFonts w:ascii="Times New Roman" w:hAnsi="Times New Roman" w:cs="Times New Roman"/>
          <w:sz w:val="28"/>
          <w:szCs w:val="28"/>
          <w:lang w:val="kk-KZ"/>
        </w:rPr>
        <w:t xml:space="preserve">итерийлерін </w:t>
      </w:r>
      <w:r w:rsidR="00CE089A">
        <w:rPr>
          <w:rFonts w:ascii="Times New Roman" w:hAnsi="Times New Roman" w:cs="Times New Roman"/>
          <w:sz w:val="28"/>
          <w:szCs w:val="28"/>
          <w:lang w:val="kk-KZ"/>
        </w:rPr>
        <w:t>белгілеуде шешуші маңыздылыққа и</w:t>
      </w:r>
      <w:r w:rsidR="00223DAC">
        <w:rPr>
          <w:rFonts w:ascii="Times New Roman" w:hAnsi="Times New Roman" w:cs="Times New Roman"/>
          <w:sz w:val="28"/>
          <w:szCs w:val="28"/>
          <w:lang w:val="kk-KZ"/>
        </w:rPr>
        <w:t>е</w:t>
      </w:r>
      <w:r w:rsidRPr="00970585">
        <w:rPr>
          <w:rFonts w:ascii="Times New Roman" w:hAnsi="Times New Roman" w:cs="Times New Roman"/>
          <w:sz w:val="28"/>
          <w:szCs w:val="28"/>
          <w:lang w:val="kk-KZ"/>
        </w:rPr>
        <w:t>.</w:t>
      </w:r>
      <w:r w:rsidR="006E6D52" w:rsidRPr="00970585">
        <w:rPr>
          <w:rFonts w:ascii="Times New Roman" w:hAnsi="Times New Roman" w:cs="Times New Roman"/>
          <w:sz w:val="28"/>
          <w:szCs w:val="28"/>
          <w:lang w:val="kk-KZ"/>
        </w:rPr>
        <w:t xml:space="preserve"> </w:t>
      </w:r>
      <w:r w:rsidR="007C02B8">
        <w:rPr>
          <w:rFonts w:ascii="Times New Roman" w:hAnsi="Times New Roman" w:cs="Times New Roman"/>
          <w:sz w:val="28"/>
          <w:szCs w:val="28"/>
          <w:lang w:val="kk-KZ"/>
        </w:rPr>
        <w:t>Организмнің</w:t>
      </w:r>
      <w:r w:rsidRPr="00970585">
        <w:rPr>
          <w:rFonts w:ascii="Times New Roman" w:hAnsi="Times New Roman" w:cs="Times New Roman"/>
          <w:sz w:val="28"/>
          <w:szCs w:val="28"/>
          <w:lang w:val="kk-KZ"/>
        </w:rPr>
        <w:t xml:space="preserve"> қалыпты физиологиялық жағдайы ішек гомеостазының тұрақтылығы мен микрофлораның функционалды белсенділігін сақтауға негізделген. Соңғы жылдары метаболизм өнімдері немесе пробиотикалық микроорганизмдердің құрылымдық компоненттері бар метабиотиктер тобы анықталды.</w:t>
      </w:r>
      <w:r w:rsidR="006E6D52" w:rsidRPr="00970585">
        <w:rPr>
          <w:rFonts w:ascii="Times New Roman" w:hAnsi="Times New Roman" w:cs="Times New Roman"/>
          <w:sz w:val="28"/>
          <w:szCs w:val="28"/>
          <w:lang w:val="kk-KZ"/>
        </w:rPr>
        <w:t xml:space="preserve"> </w:t>
      </w:r>
      <w:r w:rsidR="005601A6">
        <w:rPr>
          <w:rFonts w:ascii="Times New Roman" w:hAnsi="Times New Roman" w:cs="Times New Roman"/>
          <w:sz w:val="28"/>
          <w:szCs w:val="28"/>
          <w:lang w:val="kk-KZ"/>
        </w:rPr>
        <w:t xml:space="preserve">Метабиотиктерді </w:t>
      </w:r>
      <w:r w:rsidRPr="00970585">
        <w:rPr>
          <w:rFonts w:ascii="Times New Roman" w:hAnsi="Times New Roman" w:cs="Times New Roman"/>
          <w:sz w:val="28"/>
          <w:szCs w:val="28"/>
          <w:lang w:val="kk-KZ"/>
        </w:rPr>
        <w:t>қолдану ішектің басқарылатын микробиоце</w:t>
      </w:r>
      <w:r w:rsidR="000151A0" w:rsidRPr="00970585">
        <w:rPr>
          <w:rFonts w:ascii="Times New Roman" w:hAnsi="Times New Roman" w:cs="Times New Roman"/>
          <w:sz w:val="28"/>
          <w:szCs w:val="28"/>
          <w:lang w:val="kk-KZ"/>
        </w:rPr>
        <w:t xml:space="preserve">нозын жасауға мүмкіндік береді. </w:t>
      </w:r>
      <w:r w:rsidRPr="00970585">
        <w:rPr>
          <w:rFonts w:ascii="Times New Roman" w:hAnsi="Times New Roman" w:cs="Times New Roman"/>
          <w:sz w:val="28"/>
          <w:szCs w:val="28"/>
          <w:lang w:val="kk-KZ"/>
        </w:rPr>
        <w:t>Метабиотиктер жоғары биожетімділікпен сипатталады және өз микробиотасымен қақтығыспайды, АІЖ-ға түск</w:t>
      </w:r>
      <w:r w:rsidR="005C2A77" w:rsidRPr="00970585">
        <w:rPr>
          <w:rFonts w:ascii="Times New Roman" w:hAnsi="Times New Roman" w:cs="Times New Roman"/>
          <w:sz w:val="28"/>
          <w:szCs w:val="28"/>
          <w:lang w:val="kk-KZ"/>
        </w:rPr>
        <w:t>ен бойда жұмыс істей бастайды [</w:t>
      </w:r>
      <w:r w:rsidR="004D1F29">
        <w:rPr>
          <w:rFonts w:ascii="Times New Roman" w:hAnsi="Times New Roman" w:cs="Times New Roman"/>
          <w:sz w:val="28"/>
          <w:szCs w:val="28"/>
          <w:lang w:val="kk-KZ"/>
        </w:rPr>
        <w:t>1</w:t>
      </w:r>
      <w:r w:rsidR="005C2A77" w:rsidRPr="00970585">
        <w:rPr>
          <w:rFonts w:ascii="Times New Roman" w:hAnsi="Times New Roman" w:cs="Times New Roman"/>
          <w:sz w:val="28"/>
          <w:szCs w:val="28"/>
          <w:lang w:val="kk-KZ"/>
        </w:rPr>
        <w:t>4</w:t>
      </w:r>
      <w:r w:rsidR="00DA32B0">
        <w:rPr>
          <w:rFonts w:ascii="Times New Roman" w:hAnsi="Times New Roman" w:cs="Times New Roman"/>
          <w:sz w:val="28"/>
          <w:szCs w:val="28"/>
          <w:lang w:val="kk-KZ"/>
        </w:rPr>
        <w:t>].</w:t>
      </w:r>
      <w:r w:rsidR="00DA32B0" w:rsidRPr="00DA32B0">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Қолдану тиімділігі мен қауіпсіздігі, сон</w:t>
      </w:r>
      <w:r w:rsidR="006B4924">
        <w:rPr>
          <w:rFonts w:ascii="Times New Roman" w:hAnsi="Times New Roman" w:cs="Times New Roman"/>
          <w:sz w:val="28"/>
          <w:szCs w:val="28"/>
          <w:lang w:val="kk-KZ"/>
        </w:rPr>
        <w:t>дай-ақ биосәйкес өндірістік шта</w:t>
      </w:r>
      <w:r w:rsidRPr="00970585">
        <w:rPr>
          <w:rFonts w:ascii="Times New Roman" w:hAnsi="Times New Roman" w:cs="Times New Roman"/>
          <w:sz w:val="28"/>
          <w:szCs w:val="28"/>
          <w:lang w:val="kk-KZ"/>
        </w:rPr>
        <w:t>мдар мен олардың синбиотикалық бірлестіктерін іріктеуге негізделген поликомпонентті пробиотиктердің констр</w:t>
      </w:r>
      <w:r w:rsidR="0003328D" w:rsidRPr="00970585">
        <w:rPr>
          <w:rFonts w:ascii="Times New Roman" w:hAnsi="Times New Roman" w:cs="Times New Roman"/>
          <w:sz w:val="28"/>
          <w:szCs w:val="28"/>
          <w:lang w:val="kk-KZ"/>
        </w:rPr>
        <w:t>укциясымен қамтамасыз етіледі [</w:t>
      </w:r>
      <w:r w:rsidR="004D1F29">
        <w:rPr>
          <w:rFonts w:ascii="Times New Roman" w:hAnsi="Times New Roman" w:cs="Times New Roman"/>
          <w:sz w:val="28"/>
          <w:szCs w:val="28"/>
          <w:lang w:val="kk-KZ"/>
        </w:rPr>
        <w:t>1</w:t>
      </w:r>
      <w:r w:rsidR="0003328D" w:rsidRPr="00970585">
        <w:rPr>
          <w:rFonts w:ascii="Times New Roman" w:hAnsi="Times New Roman" w:cs="Times New Roman"/>
          <w:sz w:val="28"/>
          <w:szCs w:val="28"/>
          <w:lang w:val="kk-KZ"/>
        </w:rPr>
        <w:t>5</w:t>
      </w:r>
      <w:r w:rsidRPr="00970585">
        <w:rPr>
          <w:rFonts w:ascii="Times New Roman" w:hAnsi="Times New Roman" w:cs="Times New Roman"/>
          <w:sz w:val="28"/>
          <w:szCs w:val="28"/>
          <w:lang w:val="kk-KZ"/>
        </w:rPr>
        <w:t>].</w:t>
      </w:r>
    </w:p>
    <w:p w:rsidR="006D6E79" w:rsidRDefault="00F2260B" w:rsidP="006D6E79">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lastRenderedPageBreak/>
        <w:t xml:space="preserve"> Функционалды өнімдерді тұтыну нарығы 50-65% функционалдық мақсаттағ</w:t>
      </w:r>
      <w:r w:rsidR="001D14DF">
        <w:rPr>
          <w:rFonts w:ascii="Times New Roman" w:hAnsi="Times New Roman" w:cs="Times New Roman"/>
          <w:sz w:val="28"/>
          <w:szCs w:val="28"/>
          <w:lang w:val="kk-KZ"/>
        </w:rPr>
        <w:t>ы сүт өнімдерімен, 9-10 % - нан-</w:t>
      </w:r>
      <w:r w:rsidRPr="00970585">
        <w:rPr>
          <w:rFonts w:ascii="Times New Roman" w:hAnsi="Times New Roman" w:cs="Times New Roman"/>
          <w:sz w:val="28"/>
          <w:szCs w:val="28"/>
          <w:lang w:val="kk-KZ"/>
        </w:rPr>
        <w:t xml:space="preserve">тоқаш өнімдерімен, 3-5% </w:t>
      </w:r>
      <w:r w:rsidR="00204D98" w:rsidRPr="00970585">
        <w:rPr>
          <w:rFonts w:ascii="Times New Roman" w:hAnsi="Times New Roman" w:cs="Times New Roman"/>
          <w:sz w:val="28"/>
          <w:szCs w:val="28"/>
          <w:lang w:val="kk-KZ"/>
        </w:rPr>
        <w:t>-</w:t>
      </w:r>
      <w:r w:rsidRPr="00970585">
        <w:rPr>
          <w:rFonts w:ascii="Times New Roman" w:hAnsi="Times New Roman" w:cs="Times New Roman"/>
          <w:sz w:val="28"/>
          <w:szCs w:val="28"/>
          <w:lang w:val="kk-KZ"/>
        </w:rPr>
        <w:t xml:space="preserve"> арнайы сусындармен, 20-25% - басқа</w:t>
      </w:r>
      <w:r w:rsidR="000151A0" w:rsidRPr="00970585">
        <w:rPr>
          <w:rFonts w:ascii="Times New Roman" w:hAnsi="Times New Roman" w:cs="Times New Roman"/>
          <w:sz w:val="28"/>
          <w:szCs w:val="28"/>
          <w:lang w:val="kk-KZ"/>
        </w:rPr>
        <w:t xml:space="preserve"> тамақ өнімдерімен қалыптасады. </w:t>
      </w:r>
      <w:r w:rsidRPr="00970585">
        <w:rPr>
          <w:rFonts w:ascii="Times New Roman" w:hAnsi="Times New Roman" w:cs="Times New Roman"/>
          <w:sz w:val="28"/>
          <w:szCs w:val="28"/>
          <w:lang w:val="kk-KZ"/>
        </w:rPr>
        <w:t xml:space="preserve">Әр түрлі елдердегі халықтың 15-40% дәстүрлі дәрі-дәрмектердің орнына функционалды өнімдер мен </w:t>
      </w:r>
      <w:r w:rsidR="001D14DF">
        <w:rPr>
          <w:rFonts w:ascii="Times New Roman" w:hAnsi="Times New Roman" w:cs="Times New Roman"/>
          <w:sz w:val="28"/>
          <w:szCs w:val="28"/>
          <w:lang w:val="kk-KZ"/>
        </w:rPr>
        <w:t xml:space="preserve">биологиялық белсенді </w:t>
      </w:r>
      <w:r w:rsidR="005B33CD">
        <w:rPr>
          <w:rFonts w:ascii="Times New Roman" w:hAnsi="Times New Roman" w:cs="Times New Roman"/>
          <w:sz w:val="28"/>
          <w:szCs w:val="28"/>
          <w:lang w:val="kk-KZ"/>
        </w:rPr>
        <w:t xml:space="preserve">қоспаларды пайдаланады. </w:t>
      </w:r>
      <w:r w:rsidR="006D6E79">
        <w:rPr>
          <w:rFonts w:ascii="Times New Roman" w:hAnsi="Times New Roman" w:cs="Times New Roman"/>
          <w:sz w:val="28"/>
          <w:szCs w:val="28"/>
          <w:lang w:val="kk-KZ"/>
        </w:rPr>
        <w:t xml:space="preserve"> </w:t>
      </w:r>
    </w:p>
    <w:p w:rsidR="001D14DF" w:rsidRDefault="001D14DF" w:rsidP="001D14DF">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970585">
        <w:rPr>
          <w:rFonts w:ascii="Times New Roman" w:hAnsi="Times New Roman" w:cs="Times New Roman"/>
          <w:sz w:val="28"/>
          <w:szCs w:val="28"/>
          <w:lang w:val="kk-KZ"/>
        </w:rPr>
        <w:t xml:space="preserve">19 ғасырдың ортасынан бастап </w:t>
      </w:r>
      <w:r>
        <w:rPr>
          <w:rFonts w:ascii="Times New Roman" w:hAnsi="Times New Roman" w:cs="Times New Roman"/>
          <w:sz w:val="28"/>
          <w:szCs w:val="28"/>
          <w:lang w:val="kk-KZ"/>
        </w:rPr>
        <w:t>м</w:t>
      </w:r>
      <w:r w:rsidR="00F2260B" w:rsidRPr="00970585">
        <w:rPr>
          <w:rFonts w:ascii="Times New Roman" w:hAnsi="Times New Roman" w:cs="Times New Roman"/>
          <w:sz w:val="28"/>
          <w:szCs w:val="28"/>
          <w:lang w:val="kk-KZ"/>
        </w:rPr>
        <w:t>икробиологияның ғылым ретінде пайда болуымен</w:t>
      </w:r>
      <w:r>
        <w:rPr>
          <w:rFonts w:ascii="Times New Roman" w:hAnsi="Times New Roman" w:cs="Times New Roman"/>
          <w:sz w:val="28"/>
          <w:szCs w:val="28"/>
          <w:lang w:val="kk-KZ"/>
        </w:rPr>
        <w:t>,</w:t>
      </w:r>
      <w:r w:rsidR="00F2260B" w:rsidRPr="0097058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ашу </w:t>
      </w:r>
      <w:r w:rsidR="00F2260B" w:rsidRPr="00970585">
        <w:rPr>
          <w:rFonts w:ascii="Times New Roman" w:hAnsi="Times New Roman" w:cs="Times New Roman"/>
          <w:sz w:val="28"/>
          <w:szCs w:val="28"/>
          <w:lang w:val="kk-KZ"/>
        </w:rPr>
        <w:t>үрдістерін жүзеге асыруға жауа</w:t>
      </w:r>
      <w:r w:rsidR="006D6E79">
        <w:rPr>
          <w:rFonts w:ascii="Times New Roman" w:hAnsi="Times New Roman" w:cs="Times New Roman"/>
          <w:sz w:val="28"/>
          <w:szCs w:val="28"/>
          <w:lang w:val="kk-KZ"/>
        </w:rPr>
        <w:t xml:space="preserve">пты микроорганизмдер анықталды. </w:t>
      </w:r>
      <w:r w:rsidR="00F2260B" w:rsidRPr="00970585">
        <w:rPr>
          <w:rFonts w:ascii="Times New Roman" w:hAnsi="Times New Roman" w:cs="Times New Roman"/>
          <w:sz w:val="28"/>
          <w:szCs w:val="28"/>
          <w:shd w:val="clear" w:color="auto" w:fill="FFFFFF"/>
          <w:lang w:val="kk-KZ"/>
        </w:rPr>
        <w:t>Осы кезеңде микроорганизмдердің таза дақылдарын қолданудың негізгі биологиял</w:t>
      </w:r>
      <w:r>
        <w:rPr>
          <w:rFonts w:ascii="Times New Roman" w:hAnsi="Times New Roman" w:cs="Times New Roman"/>
          <w:sz w:val="28"/>
          <w:szCs w:val="28"/>
          <w:shd w:val="clear" w:color="auto" w:fill="FFFFFF"/>
          <w:lang w:val="kk-KZ"/>
        </w:rPr>
        <w:t>ық принциптері дамыды, бұл тағам</w:t>
      </w:r>
      <w:r w:rsidR="00F2260B" w:rsidRPr="00970585">
        <w:rPr>
          <w:rFonts w:ascii="Times New Roman" w:hAnsi="Times New Roman" w:cs="Times New Roman"/>
          <w:sz w:val="28"/>
          <w:szCs w:val="28"/>
          <w:shd w:val="clear" w:color="auto" w:fill="FFFFFF"/>
          <w:lang w:val="kk-KZ"/>
        </w:rPr>
        <w:t xml:space="preserve"> өнімдерінің қауіпсіздігін жақсартуға және оның дәмін өзгертуге ғана емес, сонымен қатар олардың тағамдық және биологиялық құндылығын, сонымен қатар биожетімділігін арттыруға да ықпал етеді.</w:t>
      </w:r>
      <w:r w:rsidR="000151A0" w:rsidRPr="00970585">
        <w:rPr>
          <w:rFonts w:ascii="Times New Roman" w:eastAsia="Times New Roman" w:hAnsi="Times New Roman" w:cs="Times New Roman"/>
          <w:sz w:val="28"/>
          <w:szCs w:val="28"/>
          <w:lang w:val="kk-KZ" w:eastAsia="ru-RU"/>
        </w:rPr>
        <w:t xml:space="preserve"> </w:t>
      </w:r>
      <w:r w:rsidR="00F2260B" w:rsidRPr="00970585">
        <w:rPr>
          <w:rFonts w:ascii="Times New Roman" w:eastAsia="Times New Roman" w:hAnsi="Times New Roman" w:cs="Times New Roman"/>
          <w:sz w:val="28"/>
          <w:szCs w:val="28"/>
          <w:lang w:val="kk-KZ" w:eastAsia="ru-RU"/>
        </w:rPr>
        <w:t xml:space="preserve">Нәтижесінде, қазіргі уақытта тамақ өнеркәсібінде көптеген микроорганизмдерді қолдана отырып, әлемдегі </w:t>
      </w:r>
      <w:r>
        <w:rPr>
          <w:rFonts w:ascii="Times New Roman" w:eastAsia="Times New Roman" w:hAnsi="Times New Roman" w:cs="Times New Roman"/>
          <w:sz w:val="28"/>
          <w:szCs w:val="28"/>
          <w:lang w:val="kk-KZ" w:eastAsia="ru-RU"/>
        </w:rPr>
        <w:t xml:space="preserve">миллиардтаған адамдар тұтынатын, </w:t>
      </w:r>
      <w:r w:rsidRPr="00970585">
        <w:rPr>
          <w:rFonts w:ascii="Times New Roman" w:eastAsia="Times New Roman" w:hAnsi="Times New Roman" w:cs="Times New Roman"/>
          <w:sz w:val="28"/>
          <w:szCs w:val="28"/>
          <w:lang w:val="kk-KZ" w:eastAsia="ru-RU"/>
        </w:rPr>
        <w:t>ада</w:t>
      </w:r>
      <w:r>
        <w:rPr>
          <w:rFonts w:ascii="Times New Roman" w:eastAsia="Times New Roman" w:hAnsi="Times New Roman" w:cs="Times New Roman"/>
          <w:sz w:val="28"/>
          <w:szCs w:val="28"/>
          <w:lang w:val="kk-KZ" w:eastAsia="ru-RU"/>
        </w:rPr>
        <w:t xml:space="preserve">м рационының 1/3 бөлігін құрайтын </w:t>
      </w:r>
      <w:r w:rsidR="00F2260B" w:rsidRPr="00970585">
        <w:rPr>
          <w:rFonts w:ascii="Times New Roman" w:eastAsia="Times New Roman" w:hAnsi="Times New Roman" w:cs="Times New Roman"/>
          <w:sz w:val="28"/>
          <w:szCs w:val="28"/>
          <w:lang w:val="kk-KZ" w:eastAsia="ru-RU"/>
        </w:rPr>
        <w:t>көптеген ферм</w:t>
      </w:r>
      <w:r>
        <w:rPr>
          <w:rFonts w:ascii="Times New Roman" w:eastAsia="Times New Roman" w:hAnsi="Times New Roman" w:cs="Times New Roman"/>
          <w:sz w:val="28"/>
          <w:szCs w:val="28"/>
          <w:lang w:val="kk-KZ" w:eastAsia="ru-RU"/>
        </w:rPr>
        <w:t>енттелген өнімдер шығарылады</w:t>
      </w:r>
      <w:r w:rsidR="00F2260B" w:rsidRPr="00970585">
        <w:rPr>
          <w:rFonts w:ascii="Times New Roman" w:eastAsia="Times New Roman" w:hAnsi="Times New Roman" w:cs="Times New Roman"/>
          <w:sz w:val="28"/>
          <w:szCs w:val="28"/>
          <w:lang w:val="kk-KZ" w:eastAsia="ru-RU"/>
        </w:rPr>
        <w:t xml:space="preserve"> </w:t>
      </w:r>
      <w:r w:rsidR="00AA4BDE" w:rsidRPr="00970585">
        <w:rPr>
          <w:rFonts w:ascii="Times New Roman" w:eastAsia="Times New Roman" w:hAnsi="Times New Roman" w:cs="Times New Roman"/>
          <w:sz w:val="28"/>
          <w:szCs w:val="28"/>
          <w:lang w:val="kk-KZ" w:eastAsia="ru-RU"/>
        </w:rPr>
        <w:t>[</w:t>
      </w:r>
      <w:r w:rsidR="004D1F29">
        <w:rPr>
          <w:rFonts w:ascii="Times New Roman" w:eastAsia="Times New Roman" w:hAnsi="Times New Roman" w:cs="Times New Roman"/>
          <w:sz w:val="28"/>
          <w:szCs w:val="28"/>
          <w:lang w:val="kk-KZ" w:eastAsia="ru-RU"/>
        </w:rPr>
        <w:t>1</w:t>
      </w:r>
      <w:r w:rsidR="00AA4BDE" w:rsidRPr="00970585">
        <w:rPr>
          <w:rFonts w:ascii="Times New Roman" w:eastAsia="Times New Roman" w:hAnsi="Times New Roman" w:cs="Times New Roman"/>
          <w:sz w:val="28"/>
          <w:szCs w:val="28"/>
          <w:lang w:val="kk-KZ" w:eastAsia="ru-RU"/>
        </w:rPr>
        <w:t>6,</w:t>
      </w:r>
      <w:r w:rsidR="004D1F29">
        <w:rPr>
          <w:rFonts w:ascii="Times New Roman" w:eastAsia="Times New Roman" w:hAnsi="Times New Roman" w:cs="Times New Roman"/>
          <w:sz w:val="28"/>
          <w:szCs w:val="28"/>
          <w:lang w:val="kk-KZ" w:eastAsia="ru-RU"/>
        </w:rPr>
        <w:t>1</w:t>
      </w:r>
      <w:r w:rsidR="00AA4BDE" w:rsidRPr="00970585">
        <w:rPr>
          <w:rFonts w:ascii="Times New Roman" w:eastAsia="Times New Roman" w:hAnsi="Times New Roman" w:cs="Times New Roman"/>
          <w:sz w:val="28"/>
          <w:szCs w:val="28"/>
          <w:lang w:val="kk-KZ" w:eastAsia="ru-RU"/>
        </w:rPr>
        <w:t>7]</w:t>
      </w:r>
      <w:r w:rsidR="00F2260B" w:rsidRPr="00970585">
        <w:rPr>
          <w:rFonts w:ascii="Times New Roman" w:eastAsia="Times New Roman" w:hAnsi="Times New Roman" w:cs="Times New Roman"/>
          <w:sz w:val="28"/>
          <w:szCs w:val="28"/>
          <w:lang w:val="kk-KZ" w:eastAsia="ru-RU"/>
        </w:rPr>
        <w:t>.</w:t>
      </w:r>
      <w:r>
        <w:rPr>
          <w:rFonts w:ascii="Times New Roman" w:hAnsi="Times New Roman" w:cs="Times New Roman"/>
          <w:sz w:val="28"/>
          <w:szCs w:val="28"/>
          <w:lang w:val="kk-KZ"/>
        </w:rPr>
        <w:t xml:space="preserve"> </w:t>
      </w:r>
      <w:r w:rsidR="00F2260B" w:rsidRPr="00970585">
        <w:rPr>
          <w:rFonts w:ascii="Times New Roman" w:eastAsia="Times New Roman" w:hAnsi="Times New Roman" w:cs="Times New Roman"/>
          <w:sz w:val="28"/>
          <w:szCs w:val="28"/>
          <w:lang w:val="kk-KZ" w:eastAsia="ru-RU"/>
        </w:rPr>
        <w:t>Бұл</w:t>
      </w:r>
      <w:r>
        <w:rPr>
          <w:rFonts w:ascii="Times New Roman" w:eastAsia="Times New Roman" w:hAnsi="Times New Roman" w:cs="Times New Roman"/>
          <w:sz w:val="28"/>
          <w:szCs w:val="28"/>
          <w:lang w:val="kk-KZ" w:eastAsia="ru-RU"/>
        </w:rPr>
        <w:t>ар</w:t>
      </w:r>
      <w:r w:rsidR="00F2260B" w:rsidRPr="00970585">
        <w:rPr>
          <w:rFonts w:ascii="Times New Roman" w:eastAsia="Times New Roman" w:hAnsi="Times New Roman" w:cs="Times New Roman"/>
          <w:sz w:val="28"/>
          <w:szCs w:val="28"/>
          <w:lang w:val="kk-KZ" w:eastAsia="ru-RU"/>
        </w:rPr>
        <w:t xml:space="preserve"> негізінен ферменттелген дәнді дақылдар мен көкөністер, бұршақ</w:t>
      </w:r>
      <w:r w:rsidR="002C4BC0">
        <w:rPr>
          <w:rFonts w:ascii="Times New Roman" w:eastAsia="Times New Roman" w:hAnsi="Times New Roman" w:cs="Times New Roman"/>
          <w:sz w:val="28"/>
          <w:szCs w:val="28"/>
          <w:lang w:val="kk-KZ" w:eastAsia="ru-RU"/>
        </w:rPr>
        <w:t xml:space="preserve"> дақылдары, тамырлар және</w:t>
      </w:r>
      <w:r w:rsidR="00DA32B0">
        <w:rPr>
          <w:rFonts w:ascii="Times New Roman" w:eastAsia="Times New Roman" w:hAnsi="Times New Roman" w:cs="Times New Roman"/>
          <w:sz w:val="28"/>
          <w:szCs w:val="28"/>
          <w:lang w:val="kk-KZ" w:eastAsia="ru-RU"/>
        </w:rPr>
        <w:t xml:space="preserve"> </w:t>
      </w:r>
      <w:r w:rsidR="00F2260B" w:rsidRPr="00970585">
        <w:rPr>
          <w:rFonts w:ascii="Times New Roman" w:eastAsia="Times New Roman" w:hAnsi="Times New Roman" w:cs="Times New Roman"/>
          <w:sz w:val="28"/>
          <w:szCs w:val="28"/>
          <w:lang w:val="kk-KZ" w:eastAsia="ru-RU"/>
        </w:rPr>
        <w:t>түйнектер, ашытылған сүт өнімдері, ашытылған және консервіленген ет өнімдері, ашытылған балық өнімдері, алкогольді ішімдіктер.</w:t>
      </w:r>
      <w:r w:rsidR="000151A0" w:rsidRPr="00970585">
        <w:rPr>
          <w:rFonts w:ascii="Times New Roman" w:eastAsia="Times New Roman" w:hAnsi="Times New Roman" w:cs="Times New Roman"/>
          <w:sz w:val="28"/>
          <w:szCs w:val="28"/>
          <w:lang w:val="kk-KZ" w:eastAsia="ru-RU"/>
        </w:rPr>
        <w:t xml:space="preserve"> </w:t>
      </w:r>
    </w:p>
    <w:p w:rsidR="004C07EF" w:rsidRDefault="00F2260B" w:rsidP="004C07EF">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eastAsia="Times New Roman" w:hAnsi="Times New Roman" w:cs="Times New Roman"/>
          <w:sz w:val="28"/>
          <w:szCs w:val="28"/>
          <w:lang w:val="kk-KZ" w:eastAsia="ru-RU"/>
        </w:rPr>
        <w:t>Ферменттеу процестері оларды өндіретін микроорганизмдер мен негізгі метаболиттер бойы</w:t>
      </w:r>
      <w:r w:rsidR="002C4BC0">
        <w:rPr>
          <w:rFonts w:ascii="Times New Roman" w:eastAsia="Times New Roman" w:hAnsi="Times New Roman" w:cs="Times New Roman"/>
          <w:sz w:val="28"/>
          <w:szCs w:val="28"/>
          <w:lang w:val="kk-KZ" w:eastAsia="ru-RU"/>
        </w:rPr>
        <w:t xml:space="preserve">нша </w:t>
      </w:r>
      <w:r w:rsidR="001D14DF">
        <w:rPr>
          <w:rFonts w:ascii="Times New Roman" w:eastAsia="Times New Roman" w:hAnsi="Times New Roman" w:cs="Times New Roman"/>
          <w:sz w:val="28"/>
          <w:szCs w:val="28"/>
          <w:lang w:val="kk-KZ" w:eastAsia="ru-RU"/>
        </w:rPr>
        <w:t xml:space="preserve">келесідей </w:t>
      </w:r>
      <w:r w:rsidR="002C4BC0">
        <w:rPr>
          <w:rFonts w:ascii="Times New Roman" w:eastAsia="Times New Roman" w:hAnsi="Times New Roman" w:cs="Times New Roman"/>
          <w:sz w:val="28"/>
          <w:szCs w:val="28"/>
          <w:lang w:val="kk-KZ" w:eastAsia="ru-RU"/>
        </w:rPr>
        <w:t>жіктеледі: сүт</w:t>
      </w:r>
      <w:r w:rsidR="001D14DF">
        <w:rPr>
          <w:rFonts w:ascii="Times New Roman" w:eastAsia="Times New Roman" w:hAnsi="Times New Roman" w:cs="Times New Roman"/>
          <w:sz w:val="28"/>
          <w:szCs w:val="28"/>
          <w:lang w:val="kk-KZ" w:eastAsia="ru-RU"/>
        </w:rPr>
        <w:t xml:space="preserve"> </w:t>
      </w:r>
      <w:r w:rsidR="006F2631">
        <w:rPr>
          <w:rFonts w:ascii="Times New Roman" w:eastAsia="Times New Roman" w:hAnsi="Times New Roman" w:cs="Times New Roman"/>
          <w:sz w:val="28"/>
          <w:szCs w:val="28"/>
          <w:lang w:val="kk-KZ" w:eastAsia="ru-RU"/>
        </w:rPr>
        <w:t>қышқыл</w:t>
      </w:r>
      <w:r w:rsidR="001D14DF">
        <w:rPr>
          <w:rFonts w:ascii="Times New Roman" w:eastAsia="Times New Roman" w:hAnsi="Times New Roman" w:cs="Times New Roman"/>
          <w:sz w:val="28"/>
          <w:szCs w:val="28"/>
          <w:lang w:val="kk-KZ" w:eastAsia="ru-RU"/>
        </w:rPr>
        <w:t>ы</w:t>
      </w:r>
      <w:r w:rsidR="006F2631">
        <w:rPr>
          <w:rFonts w:ascii="Times New Roman" w:eastAsia="Times New Roman" w:hAnsi="Times New Roman" w:cs="Times New Roman"/>
          <w:sz w:val="28"/>
          <w:szCs w:val="28"/>
          <w:lang w:val="kk-KZ" w:eastAsia="ru-RU"/>
        </w:rPr>
        <w:t xml:space="preserve"> (сүт</w:t>
      </w:r>
      <w:r w:rsidRPr="00970585">
        <w:rPr>
          <w:rFonts w:ascii="Times New Roman" w:eastAsia="Times New Roman" w:hAnsi="Times New Roman" w:cs="Times New Roman"/>
          <w:sz w:val="28"/>
          <w:szCs w:val="28"/>
          <w:lang w:val="kk-KZ" w:eastAsia="ru-RU"/>
        </w:rPr>
        <w:t>қышқыл</w:t>
      </w:r>
      <w:r w:rsidR="006F2631">
        <w:rPr>
          <w:rFonts w:ascii="Times New Roman" w:eastAsia="Times New Roman" w:hAnsi="Times New Roman" w:cs="Times New Roman"/>
          <w:sz w:val="28"/>
          <w:szCs w:val="28"/>
          <w:lang w:val="kk-KZ" w:eastAsia="ru-RU"/>
        </w:rPr>
        <w:t>ды бактериялар</w:t>
      </w:r>
      <w:r w:rsidRPr="00970585">
        <w:rPr>
          <w:rFonts w:ascii="Times New Roman" w:eastAsia="Times New Roman" w:hAnsi="Times New Roman" w:cs="Times New Roman"/>
          <w:sz w:val="28"/>
          <w:szCs w:val="28"/>
          <w:lang w:val="kk-KZ" w:eastAsia="ru-RU"/>
        </w:rPr>
        <w:t>), сірке қышқылы (сірке қышқылы бактериялары), этил спирті және көмірқышқыл газы (ашытқы</w:t>
      </w:r>
      <w:r w:rsidR="001D14DF">
        <w:rPr>
          <w:rFonts w:ascii="Times New Roman" w:eastAsia="Times New Roman" w:hAnsi="Times New Roman" w:cs="Times New Roman"/>
          <w:sz w:val="28"/>
          <w:szCs w:val="28"/>
          <w:lang w:val="kk-KZ" w:eastAsia="ru-RU"/>
        </w:rPr>
        <w:t>лар</w:t>
      </w:r>
      <w:r w:rsidRPr="00970585">
        <w:rPr>
          <w:rFonts w:ascii="Times New Roman" w:eastAsia="Times New Roman" w:hAnsi="Times New Roman" w:cs="Times New Roman"/>
          <w:sz w:val="28"/>
          <w:szCs w:val="28"/>
          <w:lang w:val="kk-KZ" w:eastAsia="ru-RU"/>
        </w:rPr>
        <w:t>), пропион қышқы</w:t>
      </w:r>
      <w:r w:rsidR="006F2631">
        <w:rPr>
          <w:rFonts w:ascii="Times New Roman" w:eastAsia="Times New Roman" w:hAnsi="Times New Roman" w:cs="Times New Roman"/>
          <w:sz w:val="28"/>
          <w:szCs w:val="28"/>
          <w:lang w:val="kk-KZ" w:eastAsia="ru-RU"/>
        </w:rPr>
        <w:t>лы (пропион қышқылы бактериялар</w:t>
      </w:r>
      <w:r w:rsidR="001D14DF">
        <w:rPr>
          <w:rFonts w:ascii="Times New Roman" w:eastAsia="Times New Roman" w:hAnsi="Times New Roman" w:cs="Times New Roman"/>
          <w:sz w:val="28"/>
          <w:szCs w:val="28"/>
          <w:lang w:val="kk-KZ" w:eastAsia="ru-RU"/>
        </w:rPr>
        <w:t>ы</w:t>
      </w:r>
      <w:r w:rsidRPr="00970585">
        <w:rPr>
          <w:rFonts w:ascii="Times New Roman" w:eastAsia="Times New Roman" w:hAnsi="Times New Roman" w:cs="Times New Roman"/>
          <w:sz w:val="28"/>
          <w:szCs w:val="28"/>
          <w:lang w:val="kk-KZ" w:eastAsia="ru-RU"/>
        </w:rPr>
        <w:t>), кейбір жағдайларда аммиак және май қышқылдары (бациллалар, зеңдер).</w:t>
      </w:r>
      <w:r w:rsidR="001D14DF">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Бациллалар мен зеңдер негізінен крахмалды қанттау немесе проте</w:t>
      </w:r>
      <w:r w:rsidR="001D14DF">
        <w:rPr>
          <w:rFonts w:ascii="Times New Roman" w:hAnsi="Times New Roman" w:cs="Times New Roman"/>
          <w:sz w:val="28"/>
          <w:szCs w:val="28"/>
          <w:lang w:val="kk-KZ"/>
        </w:rPr>
        <w:t>олизі үшін де, біріншілік ферменттеуден кейін</w:t>
      </w:r>
      <w:r w:rsidRPr="00970585">
        <w:rPr>
          <w:rFonts w:ascii="Times New Roman" w:hAnsi="Times New Roman" w:cs="Times New Roman"/>
          <w:sz w:val="28"/>
          <w:szCs w:val="28"/>
          <w:lang w:val="kk-KZ"/>
        </w:rPr>
        <w:t xml:space="preserve"> </w:t>
      </w:r>
      <w:r w:rsidR="001D14DF">
        <w:rPr>
          <w:rFonts w:ascii="Times New Roman" w:hAnsi="Times New Roman" w:cs="Times New Roman"/>
          <w:sz w:val="28"/>
          <w:szCs w:val="28"/>
          <w:lang w:val="kk-KZ"/>
        </w:rPr>
        <w:t xml:space="preserve">екіншілік </w:t>
      </w:r>
      <w:r w:rsidRPr="00970585">
        <w:rPr>
          <w:rFonts w:ascii="Times New Roman" w:hAnsi="Times New Roman" w:cs="Times New Roman"/>
          <w:sz w:val="28"/>
          <w:szCs w:val="28"/>
          <w:lang w:val="kk-KZ"/>
        </w:rPr>
        <w:t xml:space="preserve">микробиоталар ретінде </w:t>
      </w:r>
      <w:r w:rsidR="001D14DF">
        <w:rPr>
          <w:rFonts w:ascii="Times New Roman" w:hAnsi="Times New Roman" w:cs="Times New Roman"/>
          <w:sz w:val="28"/>
          <w:szCs w:val="28"/>
          <w:lang w:val="kk-KZ"/>
        </w:rPr>
        <w:t xml:space="preserve">де </w:t>
      </w:r>
      <w:r w:rsidRPr="00970585">
        <w:rPr>
          <w:rFonts w:ascii="Times New Roman" w:hAnsi="Times New Roman" w:cs="Times New Roman"/>
          <w:sz w:val="28"/>
          <w:szCs w:val="28"/>
          <w:lang w:val="kk-KZ"/>
        </w:rPr>
        <w:t>қолданылады.</w:t>
      </w:r>
      <w:r w:rsidR="004C07EF">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Ферменттеу</w:t>
      </w:r>
      <w:r w:rsidR="004C07EF">
        <w:rPr>
          <w:rFonts w:ascii="Times New Roman" w:hAnsi="Times New Roman" w:cs="Times New Roman"/>
          <w:sz w:val="28"/>
          <w:szCs w:val="28"/>
          <w:lang w:val="kk-KZ"/>
        </w:rPr>
        <w:t>ді</w:t>
      </w:r>
      <w:r w:rsidRPr="00970585">
        <w:rPr>
          <w:rFonts w:ascii="Times New Roman" w:hAnsi="Times New Roman" w:cs="Times New Roman"/>
          <w:sz w:val="28"/>
          <w:szCs w:val="28"/>
          <w:lang w:val="kk-KZ"/>
        </w:rPr>
        <w:t xml:space="preserve"> сонымен қатар негізгі тағ</w:t>
      </w:r>
      <w:r w:rsidR="004C07EF">
        <w:rPr>
          <w:rFonts w:ascii="Times New Roman" w:hAnsi="Times New Roman" w:cs="Times New Roman"/>
          <w:sz w:val="28"/>
          <w:szCs w:val="28"/>
          <w:lang w:val="kk-KZ"/>
        </w:rPr>
        <w:t>амдық субстраттармен сипаттайды</w:t>
      </w:r>
      <w:r w:rsidRPr="00970585">
        <w:rPr>
          <w:rFonts w:ascii="Times New Roman" w:hAnsi="Times New Roman" w:cs="Times New Roman"/>
          <w:sz w:val="28"/>
          <w:szCs w:val="28"/>
          <w:lang w:val="kk-KZ"/>
        </w:rPr>
        <w:t xml:space="preserve"> – сүт өнімдері, көкөністер, бұршақ дақылдары, жарма, жүзім, жемістер немесе жи</w:t>
      </w:r>
      <w:r w:rsidR="005B33CD">
        <w:rPr>
          <w:rFonts w:ascii="Times New Roman" w:hAnsi="Times New Roman" w:cs="Times New Roman"/>
          <w:sz w:val="28"/>
          <w:szCs w:val="28"/>
          <w:lang w:val="kk-KZ"/>
        </w:rPr>
        <w:t xml:space="preserve">дектер, сондай-ақ ет пен балық. </w:t>
      </w:r>
    </w:p>
    <w:p w:rsidR="00F2260B" w:rsidRPr="00970585" w:rsidRDefault="00F2260B" w:rsidP="004C07EF">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Ферменттелген өнімдерде органолептикалық көрсеткіштердің сақталуы мен жақсаруынан әлдеқайда көп қасиеттер байқалады, ал оларды тұтынудың пайдасы олардың жеке</w:t>
      </w:r>
      <w:r w:rsidR="004C07EF">
        <w:rPr>
          <w:rFonts w:ascii="Times New Roman" w:hAnsi="Times New Roman" w:cs="Times New Roman"/>
          <w:sz w:val="28"/>
          <w:szCs w:val="28"/>
          <w:lang w:val="kk-KZ"/>
        </w:rPr>
        <w:t>леген</w:t>
      </w:r>
      <w:r w:rsidRPr="00970585">
        <w:rPr>
          <w:rFonts w:ascii="Times New Roman" w:hAnsi="Times New Roman" w:cs="Times New Roman"/>
          <w:sz w:val="28"/>
          <w:szCs w:val="28"/>
          <w:lang w:val="kk-KZ"/>
        </w:rPr>
        <w:t xml:space="preserve"> микробтық, қоректік немесе биологиялық белсенді компоненттерінің әсерінен едәуір көп.</w:t>
      </w:r>
      <w:r w:rsidR="006F2631">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Бұл ферменттеуді жүз</w:t>
      </w:r>
      <w:r w:rsidR="004C07EF">
        <w:rPr>
          <w:rFonts w:ascii="Times New Roman" w:hAnsi="Times New Roman" w:cs="Times New Roman"/>
          <w:sz w:val="28"/>
          <w:szCs w:val="28"/>
          <w:lang w:val="kk-KZ"/>
        </w:rPr>
        <w:t>еге асыратын микроорганизмдердің</w:t>
      </w:r>
      <w:r w:rsidRPr="00970585">
        <w:rPr>
          <w:rFonts w:ascii="Times New Roman" w:hAnsi="Times New Roman" w:cs="Times New Roman"/>
          <w:sz w:val="28"/>
          <w:szCs w:val="28"/>
          <w:lang w:val="kk-KZ"/>
        </w:rPr>
        <w:t>, тамақ өнімдері мен сусындар арқылы асқазан-ішек жолына түсетін олардың метаболиттерінің ерекше</w:t>
      </w:r>
      <w:r w:rsidR="005B33CD">
        <w:rPr>
          <w:rFonts w:ascii="Times New Roman" w:hAnsi="Times New Roman" w:cs="Times New Roman"/>
          <w:sz w:val="28"/>
          <w:szCs w:val="28"/>
          <w:lang w:val="kk-KZ"/>
        </w:rPr>
        <w:t xml:space="preserve">ліктеріне қызығушылық тудырады. </w:t>
      </w:r>
      <w:r w:rsidRPr="00970585">
        <w:rPr>
          <w:rFonts w:ascii="Times New Roman" w:hAnsi="Times New Roman" w:cs="Times New Roman"/>
          <w:sz w:val="28"/>
          <w:szCs w:val="28"/>
          <w:lang w:val="kk-KZ"/>
        </w:rPr>
        <w:t>Микробтардың өзара әрекеттесуінің әртүрлі түрлері зерттеліп, оларды реттейтін физикалық, химиялық, биологиялық және генетикалық</w:t>
      </w:r>
      <w:r w:rsidR="00F531D3">
        <w:rPr>
          <w:rFonts w:ascii="Times New Roman" w:hAnsi="Times New Roman" w:cs="Times New Roman"/>
          <w:sz w:val="28"/>
          <w:szCs w:val="28"/>
          <w:lang w:val="kk-KZ"/>
        </w:rPr>
        <w:t xml:space="preserve"> факторлардың рөлі сипатталып жатыр </w:t>
      </w:r>
      <w:r w:rsidRPr="00970585">
        <w:rPr>
          <w:rFonts w:ascii="Times New Roman" w:hAnsi="Times New Roman" w:cs="Times New Roman"/>
          <w:sz w:val="28"/>
          <w:szCs w:val="28"/>
          <w:lang w:val="kk-KZ"/>
        </w:rPr>
        <w:t>[</w:t>
      </w:r>
      <w:r w:rsidR="004D1F29">
        <w:rPr>
          <w:rFonts w:ascii="Times New Roman" w:hAnsi="Times New Roman" w:cs="Times New Roman"/>
          <w:sz w:val="28"/>
          <w:szCs w:val="28"/>
          <w:lang w:val="kk-KZ"/>
        </w:rPr>
        <w:t>1</w:t>
      </w:r>
      <w:r w:rsidRPr="00970585">
        <w:rPr>
          <w:rFonts w:ascii="Times New Roman" w:hAnsi="Times New Roman" w:cs="Times New Roman"/>
          <w:sz w:val="28"/>
          <w:szCs w:val="28"/>
          <w:lang w:val="kk-KZ"/>
        </w:rPr>
        <w:t>8].</w:t>
      </w:r>
    </w:p>
    <w:p w:rsidR="00A20DBB" w:rsidRDefault="00A20DBB" w:rsidP="00A20DBB">
      <w:pPr>
        <w:spacing w:after="0" w:line="240" w:lineRule="auto"/>
        <w:ind w:firstLine="567"/>
        <w:jc w:val="both"/>
        <w:rPr>
          <w:rFonts w:ascii="Times New Roman" w:eastAsia="Calibri" w:hAnsi="Times New Roman" w:cs="Times New Roman"/>
          <w:b/>
          <w:sz w:val="28"/>
          <w:szCs w:val="28"/>
          <w:lang w:val="kk-KZ" w:eastAsia="zh-CN" w:bidi="en-US"/>
        </w:rPr>
      </w:pPr>
    </w:p>
    <w:p w:rsidR="00A20DBB" w:rsidRPr="00A20DBB" w:rsidRDefault="00A20DBB" w:rsidP="00A20DBB">
      <w:pPr>
        <w:spacing w:after="0" w:line="240" w:lineRule="auto"/>
        <w:ind w:firstLine="567"/>
        <w:jc w:val="both"/>
        <w:rPr>
          <w:rFonts w:ascii="Times New Roman" w:eastAsia="Calibri" w:hAnsi="Times New Roman" w:cs="Times New Roman"/>
          <w:b/>
          <w:sz w:val="28"/>
          <w:szCs w:val="28"/>
          <w:lang w:val="kk-KZ" w:eastAsia="zh-CN" w:bidi="en-US"/>
        </w:rPr>
      </w:pPr>
      <w:r w:rsidRPr="00A20DBB">
        <w:rPr>
          <w:rFonts w:ascii="Times New Roman" w:eastAsia="Calibri" w:hAnsi="Times New Roman" w:cs="Times New Roman"/>
          <w:b/>
          <w:sz w:val="28"/>
          <w:szCs w:val="28"/>
          <w:lang w:val="kk-KZ" w:eastAsia="zh-CN" w:bidi="en-US"/>
        </w:rPr>
        <w:t>1.2 Сүтқышқылды бактериялардың ерекшелігі</w:t>
      </w:r>
    </w:p>
    <w:p w:rsidR="00F81709" w:rsidRDefault="00B67C25" w:rsidP="00970585">
      <w:pPr>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 xml:space="preserve">Бүгінгі таңда </w:t>
      </w:r>
      <w:r w:rsidR="009928C0" w:rsidRPr="00970585">
        <w:rPr>
          <w:rFonts w:ascii="Times New Roman" w:hAnsi="Times New Roman" w:cs="Times New Roman"/>
          <w:sz w:val="28"/>
          <w:szCs w:val="28"/>
          <w:lang w:val="kk-KZ"/>
        </w:rPr>
        <w:t>т</w:t>
      </w:r>
      <w:r w:rsidR="00F81709">
        <w:rPr>
          <w:rFonts w:ascii="Times New Roman" w:hAnsi="Times New Roman" w:cs="Times New Roman"/>
          <w:sz w:val="28"/>
          <w:szCs w:val="28"/>
          <w:lang w:val="kk-KZ"/>
        </w:rPr>
        <w:t xml:space="preserve">ағамдық биотехнология тағам және азық өнімдерінің </w:t>
      </w:r>
      <w:r w:rsidRPr="00970585">
        <w:rPr>
          <w:rFonts w:ascii="Times New Roman" w:hAnsi="Times New Roman" w:cs="Times New Roman"/>
          <w:sz w:val="28"/>
          <w:szCs w:val="28"/>
          <w:lang w:val="kk-KZ"/>
        </w:rPr>
        <w:t>қауіпсіздігі мен биологиялық құндылығын жақсартатын жаңа буын</w:t>
      </w:r>
      <w:r w:rsidR="00F81709">
        <w:rPr>
          <w:rFonts w:ascii="Times New Roman" w:hAnsi="Times New Roman" w:cs="Times New Roman"/>
          <w:sz w:val="28"/>
          <w:szCs w:val="28"/>
          <w:lang w:val="kk-KZ"/>
        </w:rPr>
        <w:t>ды</w:t>
      </w:r>
      <w:r w:rsidRPr="00970585">
        <w:rPr>
          <w:rFonts w:ascii="Times New Roman" w:hAnsi="Times New Roman" w:cs="Times New Roman"/>
          <w:sz w:val="28"/>
          <w:szCs w:val="28"/>
          <w:lang w:val="kk-KZ"/>
        </w:rPr>
        <w:t xml:space="preserve"> </w:t>
      </w:r>
      <w:r w:rsidR="00F81709">
        <w:rPr>
          <w:rFonts w:ascii="Times New Roman" w:hAnsi="Times New Roman" w:cs="Times New Roman"/>
          <w:sz w:val="28"/>
          <w:szCs w:val="28"/>
          <w:lang w:val="kk-KZ"/>
        </w:rPr>
        <w:t xml:space="preserve">өнімдер мен </w:t>
      </w:r>
      <w:r w:rsidRPr="00970585">
        <w:rPr>
          <w:rFonts w:ascii="Times New Roman" w:hAnsi="Times New Roman" w:cs="Times New Roman"/>
          <w:sz w:val="28"/>
          <w:szCs w:val="28"/>
          <w:lang w:val="kk-KZ"/>
        </w:rPr>
        <w:t>тағамдық қоспаларды жасауға бағытталған.</w:t>
      </w:r>
      <w:r w:rsidR="00325524"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 xml:space="preserve">Бұл жағдайда дайын өнімнің санитарлық-микробиологиялық және органолептикалық көрсеткіштерін жақсартуға ықпал ететін, сондай-ақ өндірістік процесті күшейтуге мүмкіндік </w:t>
      </w:r>
      <w:r w:rsidRPr="00970585">
        <w:rPr>
          <w:rFonts w:ascii="Times New Roman" w:hAnsi="Times New Roman" w:cs="Times New Roman"/>
          <w:sz w:val="28"/>
          <w:szCs w:val="28"/>
          <w:lang w:val="kk-KZ"/>
        </w:rPr>
        <w:lastRenderedPageBreak/>
        <w:t>беретін органикалық қышқылдар, бактериоциндер, ферменттер, дәрумендер сияқты белгілі бір биологиялық белсенді компоненттерді синтездеуге қабілетті микроорганизмдер технологиялық шешім бола алады</w:t>
      </w:r>
      <w:r w:rsidR="00325524" w:rsidRPr="00970585">
        <w:rPr>
          <w:rFonts w:ascii="Times New Roman" w:hAnsi="Times New Roman" w:cs="Times New Roman"/>
          <w:sz w:val="28"/>
          <w:szCs w:val="28"/>
          <w:lang w:val="kk-KZ"/>
        </w:rPr>
        <w:t xml:space="preserve">. </w:t>
      </w:r>
    </w:p>
    <w:p w:rsidR="001334BD" w:rsidRDefault="00B67C25" w:rsidP="001334BD">
      <w:pPr>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Бұл жағдайда сүт қышқыл</w:t>
      </w:r>
      <w:r w:rsidR="00DC3021">
        <w:rPr>
          <w:rFonts w:ascii="Times New Roman" w:hAnsi="Times New Roman" w:cs="Times New Roman"/>
          <w:sz w:val="28"/>
          <w:szCs w:val="28"/>
          <w:lang w:val="kk-KZ"/>
        </w:rPr>
        <w:t xml:space="preserve">ды бактериялар </w:t>
      </w:r>
      <w:r w:rsidRPr="00970585">
        <w:rPr>
          <w:rFonts w:ascii="Times New Roman" w:hAnsi="Times New Roman" w:cs="Times New Roman"/>
          <w:sz w:val="28"/>
          <w:szCs w:val="28"/>
          <w:lang w:val="kk-KZ"/>
        </w:rPr>
        <w:t>ерекше орын алады.</w:t>
      </w:r>
      <w:r w:rsidR="00F81709">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 xml:space="preserve">Ішек микрофлорасын түзету, әртүрлі аурулардың алдын-алу дәстүрлі түрде </w:t>
      </w:r>
      <w:r w:rsidR="00D222CF" w:rsidRPr="00970585">
        <w:rPr>
          <w:rFonts w:ascii="Times New Roman" w:hAnsi="Times New Roman" w:cs="Times New Roman"/>
          <w:sz w:val="28"/>
          <w:szCs w:val="28"/>
          <w:lang w:val="kk-KZ"/>
        </w:rPr>
        <w:t>олардың көмегімен д</w:t>
      </w:r>
      <w:r w:rsidR="00D222CF">
        <w:rPr>
          <w:rFonts w:ascii="Times New Roman" w:hAnsi="Times New Roman" w:cs="Times New Roman"/>
          <w:sz w:val="28"/>
          <w:szCs w:val="28"/>
          <w:lang w:val="kk-KZ"/>
        </w:rPr>
        <w:t>айындалатын сүт қышқылы өнімдерді</w:t>
      </w:r>
      <w:r w:rsidRPr="00970585">
        <w:rPr>
          <w:rFonts w:ascii="Times New Roman" w:hAnsi="Times New Roman" w:cs="Times New Roman"/>
          <w:sz w:val="28"/>
          <w:szCs w:val="28"/>
          <w:lang w:val="kk-KZ"/>
        </w:rPr>
        <w:t xml:space="preserve"> қолдану </w:t>
      </w:r>
      <w:r w:rsidR="00D222CF">
        <w:rPr>
          <w:rFonts w:ascii="Times New Roman" w:hAnsi="Times New Roman" w:cs="Times New Roman"/>
          <w:sz w:val="28"/>
          <w:szCs w:val="28"/>
          <w:lang w:val="kk-KZ"/>
        </w:rPr>
        <w:t xml:space="preserve">арқылы жүзеге асырылды. </w:t>
      </w:r>
      <w:r w:rsidRPr="00970585">
        <w:rPr>
          <w:rFonts w:ascii="Times New Roman" w:hAnsi="Times New Roman" w:cs="Times New Roman"/>
          <w:sz w:val="28"/>
          <w:szCs w:val="28"/>
          <w:lang w:val="kk-KZ"/>
        </w:rPr>
        <w:t>Микроорганизмдердің бұл тобы ең көп зерттелген топтардың бірі болып табылады, дегенмен оларға деген қызығушылық жоғалмайды және ғылыми әдебиеттерде олардың жаңа пайдалы қасиеттері туралы ақпарат үнемі пайда болуда.</w:t>
      </w:r>
      <w:r w:rsidR="001334BD" w:rsidRPr="001334BD">
        <w:rPr>
          <w:rFonts w:ascii="Times New Roman" w:hAnsi="Times New Roman" w:cs="Times New Roman"/>
          <w:sz w:val="28"/>
          <w:szCs w:val="28"/>
          <w:lang w:val="kk-KZ"/>
        </w:rPr>
        <w:t xml:space="preserve"> </w:t>
      </w:r>
      <w:r w:rsidR="005B33CD">
        <w:rPr>
          <w:rFonts w:ascii="Times New Roman" w:hAnsi="Times New Roman" w:cs="Times New Roman"/>
          <w:sz w:val="28"/>
          <w:szCs w:val="28"/>
          <w:lang w:val="kk-KZ"/>
        </w:rPr>
        <w:t>Сүт</w:t>
      </w:r>
      <w:r w:rsidRPr="00970585">
        <w:rPr>
          <w:rFonts w:ascii="Times New Roman" w:hAnsi="Times New Roman" w:cs="Times New Roman"/>
          <w:sz w:val="28"/>
          <w:szCs w:val="28"/>
          <w:lang w:val="kk-KZ"/>
        </w:rPr>
        <w:t>қышқыл</w:t>
      </w:r>
      <w:r w:rsidR="005B33CD">
        <w:rPr>
          <w:rFonts w:ascii="Times New Roman" w:hAnsi="Times New Roman" w:cs="Times New Roman"/>
          <w:sz w:val="28"/>
          <w:szCs w:val="28"/>
          <w:lang w:val="kk-KZ"/>
        </w:rPr>
        <w:t>ды бактериялар</w:t>
      </w:r>
      <w:r w:rsidRPr="00970585">
        <w:rPr>
          <w:rFonts w:ascii="Times New Roman" w:hAnsi="Times New Roman" w:cs="Times New Roman"/>
          <w:sz w:val="28"/>
          <w:szCs w:val="28"/>
          <w:lang w:val="kk-KZ"/>
        </w:rPr>
        <w:t xml:space="preserve">мен қатар, аз зерттелген, бірақ тәжирбеде </w:t>
      </w:r>
      <w:r w:rsidR="001334BD" w:rsidRPr="00970585">
        <w:rPr>
          <w:rFonts w:ascii="Times New Roman" w:hAnsi="Times New Roman" w:cs="Times New Roman"/>
          <w:sz w:val="28"/>
          <w:szCs w:val="28"/>
          <w:lang w:val="kk-KZ"/>
        </w:rPr>
        <w:t>(ірімшік</w:t>
      </w:r>
      <w:r w:rsidR="001334BD">
        <w:rPr>
          <w:rFonts w:ascii="Times New Roman" w:hAnsi="Times New Roman" w:cs="Times New Roman"/>
          <w:sz w:val="28"/>
          <w:szCs w:val="28"/>
          <w:lang w:val="kk-KZ"/>
        </w:rPr>
        <w:t xml:space="preserve"> дайындау</w:t>
      </w:r>
      <w:r w:rsidR="001334BD" w:rsidRPr="00970585">
        <w:rPr>
          <w:rFonts w:ascii="Times New Roman" w:hAnsi="Times New Roman" w:cs="Times New Roman"/>
          <w:sz w:val="28"/>
          <w:szCs w:val="28"/>
          <w:lang w:val="kk-KZ"/>
        </w:rPr>
        <w:t xml:space="preserve">, өсімдік шикізатын сүрлеу, пробиотиктер өндірісі) </w:t>
      </w:r>
      <w:r w:rsidR="001334BD">
        <w:rPr>
          <w:rFonts w:ascii="Times New Roman" w:hAnsi="Times New Roman" w:cs="Times New Roman"/>
          <w:sz w:val="28"/>
          <w:szCs w:val="28"/>
          <w:lang w:val="kk-KZ"/>
        </w:rPr>
        <w:t>қолданыс тапқан</w:t>
      </w:r>
      <w:r w:rsidRPr="00970585">
        <w:rPr>
          <w:rFonts w:ascii="Times New Roman" w:hAnsi="Times New Roman" w:cs="Times New Roman"/>
          <w:sz w:val="28"/>
          <w:szCs w:val="28"/>
          <w:lang w:val="kk-KZ"/>
        </w:rPr>
        <w:t xml:space="preserve"> пропион, сондай-ақ сірке қышқылы бактериялар</w:t>
      </w:r>
      <w:r w:rsidR="005B33CD">
        <w:rPr>
          <w:rFonts w:ascii="Times New Roman" w:hAnsi="Times New Roman" w:cs="Times New Roman"/>
          <w:sz w:val="28"/>
          <w:szCs w:val="28"/>
          <w:lang w:val="kk-KZ"/>
        </w:rPr>
        <w:t xml:space="preserve">ыда көбірек назар аударып отыр. </w:t>
      </w:r>
      <w:r w:rsidRPr="00970585">
        <w:rPr>
          <w:rFonts w:ascii="Times New Roman" w:hAnsi="Times New Roman" w:cs="Times New Roman"/>
          <w:sz w:val="28"/>
          <w:szCs w:val="28"/>
          <w:lang w:val="kk-KZ"/>
        </w:rPr>
        <w:t>Олардың физиологиялық және биохимиялық ерекшеліктері, зең</w:t>
      </w:r>
      <w:r w:rsidR="001334BD">
        <w:rPr>
          <w:rFonts w:ascii="Times New Roman" w:hAnsi="Times New Roman" w:cs="Times New Roman"/>
          <w:sz w:val="28"/>
          <w:szCs w:val="28"/>
          <w:lang w:val="kk-KZ"/>
        </w:rPr>
        <w:t xml:space="preserve"> саңырауқұлақтарының және өнімді басқа да ластаушы микроорганизмдердің өсуін тежеу</w:t>
      </w:r>
      <w:r w:rsidRPr="00970585">
        <w:rPr>
          <w:rFonts w:ascii="Times New Roman" w:hAnsi="Times New Roman" w:cs="Times New Roman"/>
          <w:sz w:val="28"/>
          <w:szCs w:val="28"/>
          <w:lang w:val="kk-KZ"/>
        </w:rPr>
        <w:t xml:space="preserve"> бел</w:t>
      </w:r>
      <w:r w:rsidR="001334BD">
        <w:rPr>
          <w:rFonts w:ascii="Times New Roman" w:hAnsi="Times New Roman" w:cs="Times New Roman"/>
          <w:sz w:val="28"/>
          <w:szCs w:val="28"/>
          <w:lang w:val="kk-KZ"/>
        </w:rPr>
        <w:t>сенділігі  практикалық қолданыста</w:t>
      </w:r>
      <w:r w:rsidRPr="00970585">
        <w:rPr>
          <w:rFonts w:ascii="Times New Roman" w:hAnsi="Times New Roman" w:cs="Times New Roman"/>
          <w:sz w:val="28"/>
          <w:szCs w:val="28"/>
          <w:lang w:val="kk-KZ"/>
        </w:rPr>
        <w:t xml:space="preserve"> жоғары пайда әкеледі.</w:t>
      </w:r>
      <w:r w:rsidR="00817391">
        <w:rPr>
          <w:rFonts w:ascii="Times New Roman" w:hAnsi="Times New Roman" w:cs="Times New Roman"/>
          <w:sz w:val="28"/>
          <w:szCs w:val="28"/>
          <w:lang w:val="kk-KZ"/>
        </w:rPr>
        <w:t xml:space="preserve"> </w:t>
      </w:r>
    </w:p>
    <w:p w:rsidR="00C96811" w:rsidRDefault="00B67C25" w:rsidP="00C96811">
      <w:pPr>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Шикіза</w:t>
      </w:r>
      <w:r w:rsidR="001334BD">
        <w:rPr>
          <w:rFonts w:ascii="Times New Roman" w:hAnsi="Times New Roman" w:cs="Times New Roman"/>
          <w:sz w:val="28"/>
          <w:szCs w:val="28"/>
          <w:lang w:val="kk-KZ"/>
        </w:rPr>
        <w:t>т пен азық-түліктің ластану және бұзылу</w:t>
      </w:r>
      <w:r w:rsidRPr="00970585">
        <w:rPr>
          <w:rFonts w:ascii="Times New Roman" w:hAnsi="Times New Roman" w:cs="Times New Roman"/>
          <w:sz w:val="28"/>
          <w:szCs w:val="28"/>
          <w:lang w:val="kk-KZ"/>
        </w:rPr>
        <w:t xml:space="preserve"> қаупін төмендету үшін қазіргі уақытта тұтынушының ағзасына жағымсыз әсер ететін нитриттер мен сульфиттер, бензой, пропион, сорбин, сірке қышқылдары және олардың тұздары сияқты түрлі химиялық ингредиенттер кеңінен қолданылады. Бұл жағдайда химиялық заттарға балама органикалық қышқылдарды өндіретін микроорганизмде</w:t>
      </w:r>
      <w:r w:rsidR="006F2631">
        <w:rPr>
          <w:rFonts w:ascii="Times New Roman" w:hAnsi="Times New Roman" w:cs="Times New Roman"/>
          <w:sz w:val="28"/>
          <w:szCs w:val="28"/>
          <w:lang w:val="kk-KZ"/>
        </w:rPr>
        <w:t>р болып табылады, негізінен сүт</w:t>
      </w:r>
      <w:r w:rsidRPr="00970585">
        <w:rPr>
          <w:rFonts w:ascii="Times New Roman" w:hAnsi="Times New Roman" w:cs="Times New Roman"/>
          <w:sz w:val="28"/>
          <w:szCs w:val="28"/>
          <w:lang w:val="kk-KZ"/>
        </w:rPr>
        <w:t>қышқыл</w:t>
      </w:r>
      <w:r w:rsidR="006F2631">
        <w:rPr>
          <w:rFonts w:ascii="Times New Roman" w:hAnsi="Times New Roman" w:cs="Times New Roman"/>
          <w:sz w:val="28"/>
          <w:szCs w:val="28"/>
          <w:lang w:val="kk-KZ"/>
        </w:rPr>
        <w:t>ды бактериялар</w:t>
      </w:r>
      <w:r w:rsidRPr="00970585">
        <w:rPr>
          <w:rFonts w:ascii="Times New Roman" w:hAnsi="Times New Roman" w:cs="Times New Roman"/>
          <w:sz w:val="28"/>
          <w:szCs w:val="28"/>
          <w:lang w:val="kk-KZ"/>
        </w:rPr>
        <w:t xml:space="preserve"> қауіпсіз деп саналады. </w:t>
      </w:r>
      <w:r w:rsidRPr="00970585">
        <w:rPr>
          <w:rFonts w:ascii="Times New Roman" w:eastAsia="Calibri" w:hAnsi="Times New Roman" w:cs="Times New Roman"/>
          <w:sz w:val="28"/>
          <w:szCs w:val="28"/>
          <w:lang w:val="kk-KZ"/>
        </w:rPr>
        <w:t>Олардың қауіпсіздігі тірі организмдердің және көптеген тамақ өнімдерінің</w:t>
      </w:r>
      <w:r w:rsidR="001334BD">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kk-KZ"/>
        </w:rPr>
        <w:t xml:space="preserve"> асқазан-ішек жолдарының қалыпты микрофлорасының өкілдері болып табылатындығына және ұзақ мерзімді сақтау өнімдерін алу, оларды биологиялық белсенді заттармен байыту және адамның иммундық </w:t>
      </w:r>
      <w:r w:rsidR="001334BD">
        <w:rPr>
          <w:rFonts w:ascii="Times New Roman" w:eastAsia="Calibri" w:hAnsi="Times New Roman" w:cs="Times New Roman"/>
          <w:sz w:val="28"/>
          <w:szCs w:val="28"/>
          <w:lang w:val="kk-KZ"/>
        </w:rPr>
        <w:t xml:space="preserve">деңгейін </w:t>
      </w:r>
      <w:r w:rsidRPr="00970585">
        <w:rPr>
          <w:rFonts w:ascii="Times New Roman" w:eastAsia="Calibri" w:hAnsi="Times New Roman" w:cs="Times New Roman"/>
          <w:sz w:val="28"/>
          <w:szCs w:val="28"/>
          <w:lang w:val="kk-KZ"/>
        </w:rPr>
        <w:t>арттыру үшін тамақ өнер</w:t>
      </w:r>
      <w:r w:rsidR="001334BD">
        <w:rPr>
          <w:rFonts w:ascii="Times New Roman" w:eastAsia="Calibri" w:hAnsi="Times New Roman" w:cs="Times New Roman"/>
          <w:sz w:val="28"/>
          <w:szCs w:val="28"/>
          <w:lang w:val="kk-KZ"/>
        </w:rPr>
        <w:t>кәсібінде ұзақ уақыт қолданылуына</w:t>
      </w:r>
      <w:r w:rsidRPr="00970585">
        <w:rPr>
          <w:rFonts w:ascii="Times New Roman" w:eastAsia="Calibri" w:hAnsi="Times New Roman" w:cs="Times New Roman"/>
          <w:sz w:val="28"/>
          <w:szCs w:val="28"/>
          <w:lang w:val="kk-KZ"/>
        </w:rPr>
        <w:t xml:space="preserve"> </w:t>
      </w:r>
      <w:r w:rsidR="001334BD" w:rsidRPr="00970585">
        <w:rPr>
          <w:rFonts w:ascii="Times New Roman" w:eastAsia="Calibri" w:hAnsi="Times New Roman" w:cs="Times New Roman"/>
          <w:sz w:val="28"/>
          <w:szCs w:val="28"/>
          <w:lang w:val="kk-KZ"/>
        </w:rPr>
        <w:t xml:space="preserve">негізделген </w:t>
      </w:r>
      <w:r w:rsidRPr="00970585">
        <w:rPr>
          <w:rFonts w:ascii="Times New Roman" w:eastAsia="Calibri" w:hAnsi="Times New Roman" w:cs="Times New Roman"/>
          <w:sz w:val="28"/>
          <w:szCs w:val="28"/>
          <w:lang w:val="kk-KZ"/>
        </w:rPr>
        <w:t>[</w:t>
      </w:r>
      <w:r w:rsidR="009B727C" w:rsidRPr="009B727C">
        <w:rPr>
          <w:rFonts w:ascii="Times New Roman" w:eastAsia="Calibri" w:hAnsi="Times New Roman" w:cs="Times New Roman"/>
          <w:sz w:val="28"/>
          <w:szCs w:val="28"/>
          <w:lang w:val="kk-KZ"/>
        </w:rPr>
        <w:t>1</w:t>
      </w:r>
      <w:r w:rsidRPr="00970585">
        <w:rPr>
          <w:rFonts w:ascii="Times New Roman" w:eastAsia="Calibri" w:hAnsi="Times New Roman" w:cs="Times New Roman"/>
          <w:sz w:val="28"/>
          <w:szCs w:val="28"/>
          <w:lang w:val="kk-KZ"/>
        </w:rPr>
        <w:t>9</w:t>
      </w:r>
      <w:r w:rsidR="009928C0" w:rsidRPr="00970585">
        <w:rPr>
          <w:rFonts w:ascii="Times New Roman" w:eastAsia="Calibri" w:hAnsi="Times New Roman" w:cs="Times New Roman"/>
          <w:sz w:val="28"/>
          <w:szCs w:val="28"/>
          <w:lang w:val="kk-KZ"/>
        </w:rPr>
        <w:t xml:space="preserve"> - </w:t>
      </w:r>
      <w:r w:rsidR="00C05A9D">
        <w:rPr>
          <w:rFonts w:ascii="Times New Roman" w:eastAsia="Calibri" w:hAnsi="Times New Roman" w:cs="Times New Roman"/>
          <w:sz w:val="28"/>
          <w:szCs w:val="28"/>
          <w:lang w:val="kk-KZ"/>
        </w:rPr>
        <w:t>2</w:t>
      </w:r>
      <w:r w:rsidR="004607E4" w:rsidRPr="00970585">
        <w:rPr>
          <w:rFonts w:ascii="Times New Roman" w:eastAsia="Calibri" w:hAnsi="Times New Roman" w:cs="Times New Roman"/>
          <w:sz w:val="28"/>
          <w:szCs w:val="28"/>
          <w:lang w:val="kk-KZ"/>
        </w:rPr>
        <w:t>1</w:t>
      </w:r>
      <w:r w:rsidRPr="00970585">
        <w:rPr>
          <w:rFonts w:ascii="Times New Roman" w:eastAsia="Calibri" w:hAnsi="Times New Roman" w:cs="Times New Roman"/>
          <w:sz w:val="28"/>
          <w:szCs w:val="28"/>
          <w:lang w:val="kk-KZ"/>
        </w:rPr>
        <w:t>].</w:t>
      </w:r>
    </w:p>
    <w:p w:rsidR="00B67C25" w:rsidRDefault="00B67C25" w:rsidP="00F551A9">
      <w:pPr>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Азық-түлік микроорганизмдерінің көптеген комбинацияларының</w:t>
      </w:r>
      <w:r w:rsidR="00AA4BDE">
        <w:rPr>
          <w:rFonts w:ascii="Times New Roman" w:hAnsi="Times New Roman" w:cs="Times New Roman"/>
          <w:sz w:val="28"/>
          <w:szCs w:val="28"/>
          <w:lang w:val="kk-KZ"/>
        </w:rPr>
        <w:t xml:space="preserve"> нәтижесінде әлемнің әртүрлі мәд</w:t>
      </w:r>
      <w:r w:rsidRPr="00970585">
        <w:rPr>
          <w:rFonts w:ascii="Times New Roman" w:hAnsi="Times New Roman" w:cs="Times New Roman"/>
          <w:sz w:val="28"/>
          <w:szCs w:val="28"/>
          <w:lang w:val="kk-KZ"/>
        </w:rPr>
        <w:t>ениеттеріне тән мыңдаған түрлі тағамдар мен сусындар алынады.</w:t>
      </w:r>
      <w:r w:rsidR="00997907"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Соңғы жылдары тұтынушылардың денсаулығына ық</w:t>
      </w:r>
      <w:r w:rsidR="006F2631">
        <w:rPr>
          <w:rFonts w:ascii="Times New Roman" w:hAnsi="Times New Roman" w:cs="Times New Roman"/>
          <w:sz w:val="28"/>
          <w:szCs w:val="28"/>
          <w:lang w:val="kk-KZ"/>
        </w:rPr>
        <w:t>тимал пайдасын анықтау үшін сүт</w:t>
      </w:r>
      <w:r w:rsidRPr="00970585">
        <w:rPr>
          <w:rFonts w:ascii="Times New Roman" w:hAnsi="Times New Roman" w:cs="Times New Roman"/>
          <w:sz w:val="28"/>
          <w:szCs w:val="28"/>
          <w:lang w:val="kk-KZ"/>
        </w:rPr>
        <w:t>қышқыл</w:t>
      </w:r>
      <w:r w:rsidR="006F2631">
        <w:rPr>
          <w:rFonts w:ascii="Times New Roman" w:hAnsi="Times New Roman" w:cs="Times New Roman"/>
          <w:sz w:val="28"/>
          <w:szCs w:val="28"/>
          <w:lang w:val="kk-KZ"/>
        </w:rPr>
        <w:t>ды бактериялардың</w:t>
      </w:r>
      <w:r w:rsidRPr="00970585">
        <w:rPr>
          <w:rFonts w:ascii="Times New Roman" w:hAnsi="Times New Roman" w:cs="Times New Roman"/>
          <w:sz w:val="28"/>
          <w:szCs w:val="28"/>
          <w:lang w:val="kk-KZ"/>
        </w:rPr>
        <w:t xml:space="preserve"> тағамдық құндылығы мен функционалдығын зерт</w:t>
      </w:r>
      <w:r w:rsidR="00C05A9D">
        <w:rPr>
          <w:rFonts w:ascii="Times New Roman" w:hAnsi="Times New Roman" w:cs="Times New Roman"/>
          <w:sz w:val="28"/>
          <w:szCs w:val="28"/>
          <w:lang w:val="kk-KZ"/>
        </w:rPr>
        <w:t>теудің болашағы артып келеді [2</w:t>
      </w:r>
      <w:r w:rsidR="004607E4" w:rsidRPr="00970585">
        <w:rPr>
          <w:rFonts w:ascii="Times New Roman" w:hAnsi="Times New Roman" w:cs="Times New Roman"/>
          <w:sz w:val="28"/>
          <w:szCs w:val="28"/>
          <w:lang w:val="kk-KZ"/>
        </w:rPr>
        <w:t>2</w:t>
      </w:r>
      <w:r w:rsidR="009928C0" w:rsidRPr="00970585">
        <w:rPr>
          <w:rFonts w:ascii="Times New Roman" w:hAnsi="Times New Roman" w:cs="Times New Roman"/>
          <w:sz w:val="28"/>
          <w:szCs w:val="28"/>
          <w:lang w:val="kk-KZ"/>
        </w:rPr>
        <w:t xml:space="preserve"> - </w:t>
      </w:r>
      <w:r w:rsidR="00C05A9D">
        <w:rPr>
          <w:rFonts w:ascii="Times New Roman" w:hAnsi="Times New Roman" w:cs="Times New Roman"/>
          <w:sz w:val="28"/>
          <w:szCs w:val="28"/>
          <w:lang w:val="kk-KZ"/>
        </w:rPr>
        <w:t>2</w:t>
      </w:r>
      <w:r w:rsidR="004607E4" w:rsidRPr="00970585">
        <w:rPr>
          <w:rFonts w:ascii="Times New Roman" w:hAnsi="Times New Roman" w:cs="Times New Roman"/>
          <w:sz w:val="28"/>
          <w:szCs w:val="28"/>
          <w:lang w:val="kk-KZ"/>
        </w:rPr>
        <w:t>4</w:t>
      </w:r>
      <w:r w:rsidRPr="00970585">
        <w:rPr>
          <w:rFonts w:ascii="Times New Roman" w:hAnsi="Times New Roman" w:cs="Times New Roman"/>
          <w:sz w:val="28"/>
          <w:szCs w:val="28"/>
          <w:lang w:val="kk-KZ"/>
        </w:rPr>
        <w:t>].</w:t>
      </w:r>
      <w:r w:rsidR="00F551A9" w:rsidRPr="00F551A9">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Ферменттелген тамақ өнімдерін өндірудің өзіндік тарихы бар елдердегі</w:t>
      </w:r>
      <w:r w:rsidR="007E2C85">
        <w:rPr>
          <w:rFonts w:ascii="Times New Roman" w:hAnsi="Times New Roman" w:cs="Times New Roman"/>
          <w:sz w:val="28"/>
          <w:szCs w:val="28"/>
          <w:lang w:val="kk-KZ"/>
        </w:rPr>
        <w:t xml:space="preserve"> зерттеулер,</w:t>
      </w:r>
      <w:r w:rsidRPr="00970585">
        <w:rPr>
          <w:rFonts w:ascii="Times New Roman" w:hAnsi="Times New Roman" w:cs="Times New Roman"/>
          <w:sz w:val="28"/>
          <w:szCs w:val="28"/>
          <w:lang w:val="kk-KZ"/>
        </w:rPr>
        <w:t xml:space="preserve"> </w:t>
      </w:r>
      <w:r w:rsidR="00A6316F">
        <w:rPr>
          <w:rFonts w:ascii="Times New Roman" w:hAnsi="Times New Roman" w:cs="Times New Roman"/>
          <w:sz w:val="28"/>
          <w:szCs w:val="28"/>
          <w:lang w:val="kk-KZ"/>
        </w:rPr>
        <w:t xml:space="preserve">ашу үрдісіне </w:t>
      </w:r>
      <w:r w:rsidRPr="00970585">
        <w:rPr>
          <w:rFonts w:ascii="Times New Roman" w:hAnsi="Times New Roman" w:cs="Times New Roman"/>
          <w:sz w:val="28"/>
          <w:szCs w:val="28"/>
          <w:lang w:val="kk-KZ"/>
        </w:rPr>
        <w:t>қатысатын штамда</w:t>
      </w:r>
      <w:r w:rsidR="004607E4" w:rsidRPr="00970585">
        <w:rPr>
          <w:rFonts w:ascii="Times New Roman" w:hAnsi="Times New Roman" w:cs="Times New Roman"/>
          <w:sz w:val="28"/>
          <w:szCs w:val="28"/>
          <w:lang w:val="kk-KZ"/>
        </w:rPr>
        <w:t xml:space="preserve">рдың қасиеттеріне </w:t>
      </w:r>
      <w:r w:rsidR="007E2C85">
        <w:rPr>
          <w:rFonts w:ascii="Times New Roman" w:hAnsi="Times New Roman" w:cs="Times New Roman"/>
          <w:sz w:val="28"/>
          <w:szCs w:val="28"/>
          <w:lang w:val="kk-KZ"/>
        </w:rPr>
        <w:t xml:space="preserve">қатысты </w:t>
      </w:r>
      <w:r w:rsidR="007E2C85" w:rsidRPr="00970585">
        <w:rPr>
          <w:rFonts w:ascii="Times New Roman" w:hAnsi="Times New Roman" w:cs="Times New Roman"/>
          <w:sz w:val="28"/>
          <w:szCs w:val="28"/>
          <w:lang w:val="kk-KZ"/>
        </w:rPr>
        <w:t xml:space="preserve">зерттеулер </w:t>
      </w:r>
      <w:r w:rsidR="007E2C85">
        <w:rPr>
          <w:rFonts w:ascii="Times New Roman" w:hAnsi="Times New Roman" w:cs="Times New Roman"/>
          <w:sz w:val="28"/>
          <w:szCs w:val="28"/>
          <w:lang w:val="kk-KZ"/>
        </w:rPr>
        <w:t xml:space="preserve">болып табылады </w:t>
      </w:r>
      <w:r w:rsidR="00C05A9D">
        <w:rPr>
          <w:rFonts w:ascii="Times New Roman" w:hAnsi="Times New Roman" w:cs="Times New Roman"/>
          <w:sz w:val="28"/>
          <w:szCs w:val="28"/>
          <w:lang w:val="kk-KZ"/>
        </w:rPr>
        <w:t>[2</w:t>
      </w:r>
      <w:r w:rsidR="004607E4" w:rsidRPr="00970585">
        <w:rPr>
          <w:rFonts w:ascii="Times New Roman" w:hAnsi="Times New Roman" w:cs="Times New Roman"/>
          <w:sz w:val="28"/>
          <w:szCs w:val="28"/>
          <w:lang w:val="kk-KZ"/>
        </w:rPr>
        <w:t>5</w:t>
      </w:r>
      <w:r w:rsidRPr="00970585">
        <w:rPr>
          <w:rFonts w:ascii="Times New Roman" w:hAnsi="Times New Roman" w:cs="Times New Roman"/>
          <w:sz w:val="28"/>
          <w:szCs w:val="28"/>
          <w:lang w:val="kk-KZ"/>
        </w:rPr>
        <w:t xml:space="preserve">]. Кәдімгі үнділік ашытылған тағамнан </w:t>
      </w:r>
      <w:r w:rsidR="007F5824">
        <w:rPr>
          <w:rFonts w:ascii="Times New Roman" w:hAnsi="Times New Roman" w:cs="Times New Roman"/>
          <w:sz w:val="28"/>
          <w:szCs w:val="28"/>
          <w:lang w:val="kk-KZ"/>
        </w:rPr>
        <w:t xml:space="preserve">бөлініп алынған </w:t>
      </w:r>
      <w:r w:rsidRPr="00970585">
        <w:rPr>
          <w:rFonts w:ascii="Times New Roman" w:hAnsi="Times New Roman" w:cs="Times New Roman"/>
          <w:i/>
          <w:sz w:val="28"/>
          <w:szCs w:val="28"/>
          <w:lang w:val="kk-KZ"/>
        </w:rPr>
        <w:t xml:space="preserve">Lactobacillus plantarum </w:t>
      </w:r>
      <w:r w:rsidR="0071009B">
        <w:rPr>
          <w:rFonts w:ascii="Times New Roman" w:hAnsi="Times New Roman" w:cs="Times New Roman"/>
          <w:sz w:val="28"/>
          <w:szCs w:val="28"/>
          <w:lang w:val="kk-KZ"/>
        </w:rPr>
        <w:t>шта</w:t>
      </w:r>
      <w:r w:rsidRPr="00970585">
        <w:rPr>
          <w:rFonts w:ascii="Times New Roman" w:hAnsi="Times New Roman" w:cs="Times New Roman"/>
          <w:sz w:val="28"/>
          <w:szCs w:val="28"/>
          <w:lang w:val="kk-KZ"/>
        </w:rPr>
        <w:t>мы бірқатар тағ</w:t>
      </w:r>
      <w:r w:rsidR="007F5824">
        <w:rPr>
          <w:rFonts w:ascii="Times New Roman" w:hAnsi="Times New Roman" w:cs="Times New Roman"/>
          <w:sz w:val="28"/>
          <w:szCs w:val="28"/>
          <w:lang w:val="kk-KZ"/>
        </w:rPr>
        <w:t xml:space="preserve">амдық қоздырғыштардың өсуін тежейтіні </w:t>
      </w:r>
      <w:r w:rsidR="00C05A9D">
        <w:rPr>
          <w:rFonts w:ascii="Times New Roman" w:hAnsi="Times New Roman" w:cs="Times New Roman"/>
          <w:sz w:val="28"/>
          <w:szCs w:val="28"/>
          <w:lang w:val="kk-KZ"/>
        </w:rPr>
        <w:t>көрсетілген [2</w:t>
      </w:r>
      <w:r w:rsidR="004607E4" w:rsidRPr="00970585">
        <w:rPr>
          <w:rFonts w:ascii="Times New Roman" w:hAnsi="Times New Roman" w:cs="Times New Roman"/>
          <w:sz w:val="28"/>
          <w:szCs w:val="28"/>
          <w:lang w:val="kk-KZ"/>
        </w:rPr>
        <w:t>6</w:t>
      </w:r>
      <w:r w:rsidR="007F5824">
        <w:rPr>
          <w:rFonts w:ascii="Times New Roman" w:hAnsi="Times New Roman" w:cs="Times New Roman"/>
          <w:sz w:val="28"/>
          <w:szCs w:val="28"/>
          <w:lang w:val="kk-KZ"/>
        </w:rPr>
        <w:t xml:space="preserve">]. </w:t>
      </w:r>
      <w:r w:rsidR="00501988" w:rsidRPr="00970585">
        <w:rPr>
          <w:rFonts w:ascii="Times New Roman" w:hAnsi="Times New Roman" w:cs="Times New Roman"/>
          <w:i/>
          <w:sz w:val="28"/>
          <w:szCs w:val="28"/>
          <w:lang w:val="kk-KZ"/>
        </w:rPr>
        <w:t xml:space="preserve">Lactobacillus </w:t>
      </w:r>
      <w:r w:rsidRPr="00970585">
        <w:rPr>
          <w:rFonts w:ascii="Times New Roman" w:hAnsi="Times New Roman" w:cs="Times New Roman"/>
          <w:i/>
          <w:sz w:val="28"/>
          <w:szCs w:val="28"/>
          <w:lang w:val="kk-KZ"/>
        </w:rPr>
        <w:t>casei/acidophilus</w:t>
      </w:r>
      <w:r w:rsidRPr="00970585">
        <w:rPr>
          <w:rFonts w:ascii="Times New Roman" w:hAnsi="Times New Roman" w:cs="Times New Roman"/>
          <w:sz w:val="28"/>
          <w:szCs w:val="28"/>
          <w:lang w:val="kk-KZ"/>
        </w:rPr>
        <w:t xml:space="preserve"> көмегімен дайындалған пробиотикалық йогурттар мен ашытылған сүт өнімдері қарапайым йогурттар мен сүтке қарағанда жоғары антиоксиданттық потенциалға ие</w:t>
      </w:r>
      <w:r w:rsidR="00393687">
        <w:rPr>
          <w:rFonts w:ascii="Times New Roman" w:hAnsi="Times New Roman" w:cs="Times New Roman"/>
          <w:sz w:val="28"/>
          <w:szCs w:val="28"/>
          <w:lang w:val="kk-KZ"/>
        </w:rPr>
        <w:t>,</w:t>
      </w:r>
      <w:r w:rsidRPr="00970585">
        <w:rPr>
          <w:rFonts w:ascii="Times New Roman" w:hAnsi="Times New Roman" w:cs="Times New Roman"/>
          <w:sz w:val="28"/>
          <w:szCs w:val="28"/>
          <w:lang w:val="kk-KZ"/>
        </w:rPr>
        <w:t xml:space="preserve"> себебі олар </w:t>
      </w:r>
      <w:r w:rsidR="00393687">
        <w:rPr>
          <w:rFonts w:ascii="Times New Roman" w:hAnsi="Times New Roman" w:cs="Times New Roman"/>
          <w:sz w:val="28"/>
          <w:szCs w:val="28"/>
          <w:lang w:val="kk-KZ"/>
        </w:rPr>
        <w:t xml:space="preserve">жүзеге асыратын </w:t>
      </w:r>
      <w:r w:rsidRPr="00970585">
        <w:rPr>
          <w:rFonts w:ascii="Times New Roman" w:hAnsi="Times New Roman" w:cs="Times New Roman"/>
          <w:sz w:val="28"/>
          <w:szCs w:val="28"/>
          <w:lang w:val="kk-KZ"/>
        </w:rPr>
        <w:t>протеолиз</w:t>
      </w:r>
      <w:r w:rsidR="00393687">
        <w:rPr>
          <w:rFonts w:ascii="Times New Roman" w:hAnsi="Times New Roman" w:cs="Times New Roman"/>
          <w:sz w:val="28"/>
          <w:szCs w:val="28"/>
          <w:lang w:val="kk-KZ"/>
        </w:rPr>
        <w:t>де</w:t>
      </w:r>
      <w:r w:rsidRPr="00970585">
        <w:rPr>
          <w:rFonts w:ascii="Times New Roman" w:hAnsi="Times New Roman" w:cs="Times New Roman"/>
          <w:sz w:val="28"/>
          <w:szCs w:val="28"/>
          <w:lang w:val="kk-KZ"/>
        </w:rPr>
        <w:t>, кейбір созылмалы ауруларға қарсы сүт өнімдерінің қорғаныс әсеріне қатыса алатын антиокс</w:t>
      </w:r>
      <w:r w:rsidR="00562826">
        <w:rPr>
          <w:rFonts w:ascii="Times New Roman" w:hAnsi="Times New Roman" w:cs="Times New Roman"/>
          <w:sz w:val="28"/>
          <w:szCs w:val="28"/>
          <w:lang w:val="kk-KZ"/>
        </w:rPr>
        <w:t>идантты пептидтер түзіледі</w:t>
      </w:r>
      <w:r w:rsidR="00C05A9D">
        <w:rPr>
          <w:rFonts w:ascii="Times New Roman" w:hAnsi="Times New Roman" w:cs="Times New Roman"/>
          <w:sz w:val="28"/>
          <w:szCs w:val="28"/>
          <w:lang w:val="kk-KZ"/>
        </w:rPr>
        <w:t xml:space="preserve"> [2</w:t>
      </w:r>
      <w:r w:rsidR="004607E4" w:rsidRPr="00970585">
        <w:rPr>
          <w:rFonts w:ascii="Times New Roman" w:hAnsi="Times New Roman" w:cs="Times New Roman"/>
          <w:sz w:val="28"/>
          <w:szCs w:val="28"/>
          <w:lang w:val="kk-KZ"/>
        </w:rPr>
        <w:t>7</w:t>
      </w:r>
      <w:r w:rsidR="00AA4BDE">
        <w:rPr>
          <w:rFonts w:ascii="Times New Roman" w:hAnsi="Times New Roman" w:cs="Times New Roman"/>
          <w:sz w:val="28"/>
          <w:szCs w:val="28"/>
          <w:lang w:val="kk-KZ"/>
        </w:rPr>
        <w:t>].</w:t>
      </w:r>
      <w:r w:rsidR="00562826">
        <w:rPr>
          <w:rFonts w:ascii="Times New Roman" w:hAnsi="Times New Roman" w:cs="Times New Roman"/>
          <w:sz w:val="28"/>
          <w:szCs w:val="28"/>
          <w:lang w:val="kk-KZ"/>
        </w:rPr>
        <w:t xml:space="preserve"> </w:t>
      </w:r>
      <w:r w:rsidR="0071009B">
        <w:rPr>
          <w:rFonts w:ascii="Times New Roman" w:eastAsia="Times New Roman" w:hAnsi="Times New Roman" w:cs="Times New Roman"/>
          <w:sz w:val="28"/>
          <w:szCs w:val="28"/>
          <w:lang w:val="kk-KZ" w:eastAsia="ru-RU"/>
        </w:rPr>
        <w:t>Сүт</w:t>
      </w:r>
      <w:r w:rsidRPr="00970585">
        <w:rPr>
          <w:rFonts w:ascii="Times New Roman" w:eastAsia="Times New Roman" w:hAnsi="Times New Roman" w:cs="Times New Roman"/>
          <w:sz w:val="28"/>
          <w:szCs w:val="28"/>
          <w:lang w:val="kk-KZ" w:eastAsia="ru-RU"/>
        </w:rPr>
        <w:t>қышқылды бактерияларға жасалған ск</w:t>
      </w:r>
      <w:r w:rsidR="00562826">
        <w:rPr>
          <w:rFonts w:ascii="Times New Roman" w:eastAsia="Times New Roman" w:hAnsi="Times New Roman" w:cs="Times New Roman"/>
          <w:sz w:val="28"/>
          <w:szCs w:val="28"/>
          <w:lang w:val="kk-KZ" w:eastAsia="ru-RU"/>
        </w:rPr>
        <w:t>рининг нәтижесінде, әдеттегі ұйытқы</w:t>
      </w:r>
      <w:r w:rsidRPr="00970585">
        <w:rPr>
          <w:rFonts w:ascii="Times New Roman" w:eastAsia="Times New Roman" w:hAnsi="Times New Roman" w:cs="Times New Roman"/>
          <w:sz w:val="28"/>
          <w:szCs w:val="28"/>
          <w:lang w:val="kk-KZ" w:eastAsia="ru-RU"/>
        </w:rPr>
        <w:t xml:space="preserve"> ретінде пайдаланылатын </w:t>
      </w:r>
      <w:r w:rsidRPr="00970585">
        <w:rPr>
          <w:rFonts w:ascii="Times New Roman" w:eastAsia="Times New Roman" w:hAnsi="Times New Roman" w:cs="Times New Roman"/>
          <w:sz w:val="28"/>
          <w:szCs w:val="28"/>
          <w:lang w:val="kk-KZ" w:eastAsia="ru-RU"/>
        </w:rPr>
        <w:lastRenderedPageBreak/>
        <w:t>түрлерін қоса алғанда, сүтті ашыту кезінде жаңа күшті ингибиторлық антигипертензивті</w:t>
      </w:r>
      <w:r w:rsidR="00AA4BDE">
        <w:rPr>
          <w:rFonts w:ascii="Times New Roman" w:eastAsia="Times New Roman" w:hAnsi="Times New Roman" w:cs="Times New Roman"/>
          <w:sz w:val="28"/>
          <w:szCs w:val="28"/>
          <w:lang w:val="kk-KZ" w:eastAsia="ru-RU"/>
        </w:rPr>
        <w:t xml:space="preserve"> пептидтерді өндіру қабілетіне </w:t>
      </w:r>
      <w:r w:rsidR="00501988" w:rsidRPr="00970585">
        <w:rPr>
          <w:rFonts w:ascii="Times New Roman" w:hAnsi="Times New Roman" w:cs="Times New Roman"/>
          <w:i/>
          <w:sz w:val="28"/>
          <w:szCs w:val="28"/>
          <w:lang w:val="kk-KZ"/>
        </w:rPr>
        <w:t>Lactobacillus</w:t>
      </w:r>
      <w:r w:rsidR="00501988" w:rsidRPr="00970585">
        <w:rPr>
          <w:rFonts w:ascii="Times New Roman" w:eastAsia="Times New Roman" w:hAnsi="Times New Roman" w:cs="Times New Roman"/>
          <w:i/>
          <w:sz w:val="28"/>
          <w:szCs w:val="28"/>
          <w:lang w:val="kk-KZ" w:eastAsia="ru-RU"/>
        </w:rPr>
        <w:t xml:space="preserve"> </w:t>
      </w:r>
      <w:r w:rsidRPr="00970585">
        <w:rPr>
          <w:rFonts w:ascii="Times New Roman" w:eastAsia="Times New Roman" w:hAnsi="Times New Roman" w:cs="Times New Roman"/>
          <w:i/>
          <w:sz w:val="28"/>
          <w:szCs w:val="28"/>
          <w:lang w:val="kk-KZ" w:eastAsia="ru-RU"/>
        </w:rPr>
        <w:t>casei</w:t>
      </w:r>
      <w:r w:rsidRPr="00970585">
        <w:rPr>
          <w:rFonts w:ascii="Times New Roman" w:eastAsia="Times New Roman" w:hAnsi="Times New Roman" w:cs="Times New Roman"/>
          <w:sz w:val="28"/>
          <w:szCs w:val="28"/>
          <w:lang w:val="kk-KZ" w:eastAsia="ru-RU"/>
        </w:rPr>
        <w:t xml:space="preserve">  </w:t>
      </w:r>
      <w:r w:rsidRPr="00970585">
        <w:rPr>
          <w:rFonts w:ascii="Times New Roman" w:hAnsi="Times New Roman" w:cs="Times New Roman"/>
          <w:sz w:val="28"/>
          <w:szCs w:val="28"/>
          <w:lang w:val="kk-KZ"/>
        </w:rPr>
        <w:t xml:space="preserve">ATCC 7469 мен </w:t>
      </w:r>
      <w:r w:rsidR="00F91D58">
        <w:rPr>
          <w:rFonts w:ascii="Times New Roman" w:eastAsia="Times New Roman" w:hAnsi="Times New Roman" w:cs="Times New Roman"/>
          <w:sz w:val="28"/>
          <w:szCs w:val="28"/>
          <w:lang w:val="kk-KZ" w:eastAsia="ru-RU"/>
        </w:rPr>
        <w:t>шай</w:t>
      </w:r>
      <w:r w:rsidRPr="00970585">
        <w:rPr>
          <w:rFonts w:ascii="Times New Roman" w:eastAsia="Times New Roman" w:hAnsi="Times New Roman" w:cs="Times New Roman"/>
          <w:sz w:val="28"/>
          <w:szCs w:val="28"/>
          <w:lang w:val="kk-KZ" w:eastAsia="ru-RU"/>
        </w:rPr>
        <w:t xml:space="preserve"> саңырауқұлағы </w:t>
      </w:r>
      <w:r w:rsidR="00F91D58" w:rsidRPr="00970585">
        <w:rPr>
          <w:rFonts w:ascii="Times New Roman" w:hAnsi="Times New Roman" w:cs="Times New Roman"/>
          <w:sz w:val="28"/>
          <w:szCs w:val="28"/>
          <w:lang w:val="kk-KZ"/>
        </w:rPr>
        <w:t>(72-cағаттық)</w:t>
      </w:r>
      <w:r w:rsidR="00F91D58"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sz w:val="28"/>
          <w:szCs w:val="28"/>
          <w:lang w:val="kk-KZ" w:eastAsia="ru-RU"/>
        </w:rPr>
        <w:t xml:space="preserve">ең </w:t>
      </w:r>
      <w:r w:rsidR="00C05A9D">
        <w:rPr>
          <w:rFonts w:ascii="Times New Roman" w:eastAsia="Times New Roman" w:hAnsi="Times New Roman" w:cs="Times New Roman"/>
          <w:sz w:val="28"/>
          <w:szCs w:val="28"/>
          <w:lang w:val="kk-KZ" w:eastAsia="ru-RU"/>
        </w:rPr>
        <w:t>белсенді екендігі көрсетілді [2</w:t>
      </w:r>
      <w:r w:rsidR="00416ABE" w:rsidRPr="00970585">
        <w:rPr>
          <w:rFonts w:ascii="Times New Roman" w:eastAsia="Times New Roman" w:hAnsi="Times New Roman" w:cs="Times New Roman"/>
          <w:sz w:val="28"/>
          <w:szCs w:val="28"/>
          <w:lang w:val="kk-KZ" w:eastAsia="ru-RU"/>
        </w:rPr>
        <w:t>8</w:t>
      </w:r>
      <w:r w:rsidRPr="00970585">
        <w:rPr>
          <w:rFonts w:ascii="Times New Roman" w:eastAsia="Times New Roman" w:hAnsi="Times New Roman" w:cs="Times New Roman"/>
          <w:sz w:val="28"/>
          <w:szCs w:val="28"/>
          <w:lang w:val="kk-KZ" w:eastAsia="ru-RU"/>
        </w:rPr>
        <w:t>].</w:t>
      </w:r>
      <w:r w:rsidR="00F91D58">
        <w:rPr>
          <w:rFonts w:ascii="Times New Roman" w:hAnsi="Times New Roman" w:cs="Times New Roman"/>
          <w:sz w:val="28"/>
          <w:szCs w:val="28"/>
          <w:lang w:val="kk-KZ"/>
        </w:rPr>
        <w:t xml:space="preserve"> </w:t>
      </w:r>
      <w:r w:rsidR="00F91D58">
        <w:rPr>
          <w:rFonts w:ascii="Times New Roman" w:eastAsia="Times New Roman" w:hAnsi="Times New Roman" w:cs="Times New Roman"/>
          <w:sz w:val="28"/>
          <w:szCs w:val="28"/>
          <w:lang w:val="kk-KZ" w:eastAsia="ru-RU"/>
        </w:rPr>
        <w:t>Бифункционалды йогурт өндіруд</w:t>
      </w:r>
      <w:r w:rsidRPr="00970585">
        <w:rPr>
          <w:rFonts w:ascii="Times New Roman" w:eastAsia="Times New Roman" w:hAnsi="Times New Roman" w:cs="Times New Roman"/>
          <w:sz w:val="28"/>
          <w:szCs w:val="28"/>
          <w:lang w:val="kk-KZ" w:eastAsia="ru-RU"/>
        </w:rPr>
        <w:t>е көмекші</w:t>
      </w:r>
      <w:r w:rsidR="00F3245D">
        <w:rPr>
          <w:rFonts w:ascii="Times New Roman" w:eastAsia="Times New Roman" w:hAnsi="Times New Roman" w:cs="Times New Roman"/>
          <w:sz w:val="28"/>
          <w:szCs w:val="28"/>
          <w:lang w:val="kk-KZ" w:eastAsia="ru-RU"/>
        </w:rPr>
        <w:t xml:space="preserve"> дақыл</w:t>
      </w:r>
      <w:r w:rsidRPr="00970585">
        <w:rPr>
          <w:rFonts w:ascii="Times New Roman" w:eastAsia="Times New Roman" w:hAnsi="Times New Roman" w:cs="Times New Roman"/>
          <w:sz w:val="28"/>
          <w:szCs w:val="28"/>
          <w:lang w:val="kk-KZ" w:eastAsia="ru-RU"/>
        </w:rPr>
        <w:t xml:space="preserve"> ретінде </w:t>
      </w:r>
      <w:r w:rsidR="00501988" w:rsidRPr="00970585">
        <w:rPr>
          <w:rFonts w:ascii="Times New Roman" w:hAnsi="Times New Roman" w:cs="Times New Roman"/>
          <w:i/>
          <w:sz w:val="28"/>
          <w:szCs w:val="28"/>
          <w:lang w:val="kk-KZ"/>
        </w:rPr>
        <w:t>Lactobacillus</w:t>
      </w:r>
      <w:r w:rsidR="00501988" w:rsidRPr="00970585">
        <w:rPr>
          <w:rFonts w:ascii="Times New Roman" w:eastAsia="Times New Roman" w:hAnsi="Times New Roman" w:cs="Times New Roman"/>
          <w:i/>
          <w:sz w:val="28"/>
          <w:szCs w:val="28"/>
          <w:lang w:val="kk-KZ" w:eastAsia="ru-RU"/>
        </w:rPr>
        <w:t xml:space="preserve"> </w:t>
      </w:r>
      <w:r w:rsidRPr="00970585">
        <w:rPr>
          <w:rFonts w:ascii="Times New Roman" w:eastAsia="Times New Roman" w:hAnsi="Times New Roman" w:cs="Times New Roman"/>
          <w:i/>
          <w:sz w:val="28"/>
          <w:szCs w:val="28"/>
          <w:lang w:val="kk-KZ" w:eastAsia="ru-RU"/>
        </w:rPr>
        <w:t>casei</w:t>
      </w:r>
      <w:r w:rsidRPr="00970585">
        <w:rPr>
          <w:rFonts w:ascii="Times New Roman" w:eastAsia="Times New Roman" w:hAnsi="Times New Roman" w:cs="Times New Roman"/>
          <w:sz w:val="28"/>
          <w:szCs w:val="28"/>
          <w:lang w:val="kk-KZ" w:eastAsia="ru-RU"/>
        </w:rPr>
        <w:t xml:space="preserve"> PRA205 қолдануға болады. </w:t>
      </w:r>
      <w:r w:rsidR="00F91D58">
        <w:rPr>
          <w:rFonts w:ascii="Times New Roman" w:eastAsia="Times New Roman" w:hAnsi="Times New Roman" w:cs="Times New Roman"/>
          <w:sz w:val="28"/>
          <w:szCs w:val="28"/>
          <w:lang w:val="kk-KZ" w:eastAsia="ru-RU"/>
        </w:rPr>
        <w:t>Бұл дақыл п</w:t>
      </w:r>
      <w:r w:rsidRPr="00970585">
        <w:rPr>
          <w:rFonts w:ascii="Times New Roman" w:eastAsia="Times New Roman" w:hAnsi="Times New Roman" w:cs="Times New Roman"/>
          <w:sz w:val="28"/>
          <w:szCs w:val="28"/>
          <w:lang w:val="kk-KZ" w:eastAsia="ru-RU"/>
        </w:rPr>
        <w:t xml:space="preserve">робиотик ретінде </w:t>
      </w:r>
      <w:r w:rsidR="00F91D58">
        <w:rPr>
          <w:rFonts w:ascii="Times New Roman" w:eastAsia="Times New Roman" w:hAnsi="Times New Roman" w:cs="Times New Roman"/>
          <w:sz w:val="28"/>
          <w:szCs w:val="28"/>
          <w:lang w:val="kk-KZ" w:eastAsia="ru-RU"/>
        </w:rPr>
        <w:t xml:space="preserve"> бифункционалды йогуртты биоактивті пептидтер мен </w:t>
      </w:r>
      <w:r w:rsidR="00F91D58" w:rsidRPr="00970585">
        <w:rPr>
          <w:rFonts w:ascii="Times New Roman" w:eastAsia="Times New Roman" w:hAnsi="Times New Roman" w:cs="Times New Roman"/>
          <w:sz w:val="28"/>
          <w:szCs w:val="28"/>
          <w:lang w:val="kk-KZ" w:eastAsia="ru-RU"/>
        </w:rPr>
        <w:t xml:space="preserve">өміршең клеткалармен </w:t>
      </w:r>
      <w:r w:rsidR="00F91D58">
        <w:rPr>
          <w:rFonts w:ascii="Times New Roman" w:eastAsia="Times New Roman" w:hAnsi="Times New Roman" w:cs="Times New Roman"/>
          <w:sz w:val="28"/>
          <w:szCs w:val="28"/>
          <w:lang w:val="kk-KZ" w:eastAsia="ru-RU"/>
        </w:rPr>
        <w:t>байыта отырып, адам денсаулығын нығайтады</w:t>
      </w:r>
      <w:r w:rsidRPr="00970585">
        <w:rPr>
          <w:rFonts w:ascii="Times New Roman" w:eastAsia="Times New Roman" w:hAnsi="Times New Roman" w:cs="Times New Roman"/>
          <w:sz w:val="28"/>
          <w:szCs w:val="28"/>
          <w:lang w:val="kk-KZ" w:eastAsia="ru-RU"/>
        </w:rPr>
        <w:t xml:space="preserve"> </w:t>
      </w:r>
      <w:r w:rsidR="00C05A9D">
        <w:rPr>
          <w:rFonts w:ascii="Times New Roman" w:hAnsi="Times New Roman" w:cs="Times New Roman"/>
          <w:sz w:val="28"/>
          <w:szCs w:val="28"/>
          <w:lang w:val="kk-KZ"/>
        </w:rPr>
        <w:t>[29</w:t>
      </w:r>
      <w:r w:rsidR="00C05A9D" w:rsidRPr="00C05A9D">
        <w:rPr>
          <w:rFonts w:ascii="Times New Roman" w:hAnsi="Times New Roman" w:cs="Times New Roman"/>
          <w:sz w:val="28"/>
          <w:szCs w:val="28"/>
          <w:lang w:val="kk-KZ"/>
        </w:rPr>
        <w:t xml:space="preserve">, </w:t>
      </w:r>
      <w:r w:rsidR="00C05A9D">
        <w:rPr>
          <w:rFonts w:ascii="Times New Roman" w:hAnsi="Times New Roman" w:cs="Times New Roman"/>
          <w:sz w:val="28"/>
          <w:szCs w:val="28"/>
          <w:lang w:val="kk-KZ"/>
        </w:rPr>
        <w:t>3</w:t>
      </w:r>
      <w:r w:rsidR="00416ABE" w:rsidRPr="00970585">
        <w:rPr>
          <w:rFonts w:ascii="Times New Roman" w:hAnsi="Times New Roman" w:cs="Times New Roman"/>
          <w:sz w:val="28"/>
          <w:szCs w:val="28"/>
          <w:lang w:val="kk-KZ"/>
        </w:rPr>
        <w:t>0</w:t>
      </w:r>
      <w:r w:rsidRPr="00970585">
        <w:rPr>
          <w:rFonts w:ascii="Times New Roman" w:hAnsi="Times New Roman" w:cs="Times New Roman"/>
          <w:sz w:val="28"/>
          <w:szCs w:val="28"/>
          <w:lang w:val="kk-KZ"/>
        </w:rPr>
        <w:t xml:space="preserve">]. </w:t>
      </w:r>
    </w:p>
    <w:p w:rsidR="0060733A" w:rsidRDefault="00D14C59" w:rsidP="00F551A9">
      <w:pPr>
        <w:widowControl w:val="0"/>
        <w:shd w:val="clear" w:color="auto" w:fill="FFFFFF"/>
        <w:spacing w:after="0" w:line="240" w:lineRule="auto"/>
        <w:ind w:firstLine="567"/>
        <w:jc w:val="both"/>
        <w:rPr>
          <w:rFonts w:ascii="Times New Roman" w:hAnsi="Times New Roman" w:cs="Times New Roman"/>
          <w:sz w:val="28"/>
          <w:szCs w:val="28"/>
          <w:lang w:val="kk-KZ"/>
        </w:rPr>
      </w:pPr>
      <w:r w:rsidRPr="00D14C59">
        <w:rPr>
          <w:rFonts w:ascii="Times New Roman" w:hAnsi="Times New Roman" w:cs="Times New Roman"/>
          <w:sz w:val="28"/>
          <w:szCs w:val="28"/>
          <w:lang w:val="kk-KZ"/>
        </w:rPr>
        <w:t>Қазақстандық ғал</w:t>
      </w:r>
      <w:r w:rsidR="005F29D0">
        <w:rPr>
          <w:rFonts w:ascii="Times New Roman" w:hAnsi="Times New Roman" w:cs="Times New Roman"/>
          <w:sz w:val="28"/>
          <w:szCs w:val="28"/>
          <w:lang w:val="kk-KZ"/>
        </w:rPr>
        <w:t xml:space="preserve">ымдар отандық дәстүрлі </w:t>
      </w:r>
      <w:r w:rsidRPr="00D14C59">
        <w:rPr>
          <w:rFonts w:ascii="Times New Roman" w:hAnsi="Times New Roman" w:cs="Times New Roman"/>
          <w:sz w:val="28"/>
          <w:szCs w:val="28"/>
          <w:lang w:val="kk-KZ"/>
        </w:rPr>
        <w:t xml:space="preserve"> сүт</w:t>
      </w:r>
      <w:r w:rsidR="005F29D0">
        <w:rPr>
          <w:rFonts w:ascii="Times New Roman" w:hAnsi="Times New Roman" w:cs="Times New Roman"/>
          <w:sz w:val="28"/>
          <w:szCs w:val="28"/>
          <w:lang w:val="kk-KZ"/>
        </w:rPr>
        <w:t>қышқылды</w:t>
      </w:r>
      <w:r w:rsidRPr="00D14C59">
        <w:rPr>
          <w:rFonts w:ascii="Times New Roman" w:hAnsi="Times New Roman" w:cs="Times New Roman"/>
          <w:sz w:val="28"/>
          <w:szCs w:val="28"/>
          <w:lang w:val="kk-KZ"/>
        </w:rPr>
        <w:t xml:space="preserve"> өнімдерінің изоляттары арасында әлеуетті </w:t>
      </w:r>
      <w:r w:rsidRPr="00D14C59">
        <w:rPr>
          <w:rFonts w:ascii="Times New Roman" w:hAnsi="Times New Roman" w:cs="Times New Roman"/>
          <w:i/>
          <w:sz w:val="28"/>
          <w:szCs w:val="28"/>
          <w:lang w:val="kk-KZ"/>
        </w:rPr>
        <w:t xml:space="preserve">Lactobacillus </w:t>
      </w:r>
      <w:r w:rsidRPr="00D14C59">
        <w:rPr>
          <w:rFonts w:ascii="Times New Roman" w:hAnsi="Times New Roman" w:cs="Times New Roman"/>
          <w:sz w:val="28"/>
          <w:szCs w:val="28"/>
          <w:lang w:val="kk-KZ"/>
        </w:rPr>
        <w:t>пробиотикалық штамдарын іріктейді, олар ашытылған пробиотикалық өнімдерді өндіруде ашытқы ретінде</w:t>
      </w:r>
      <w:r w:rsidR="00C05A9D">
        <w:rPr>
          <w:rFonts w:ascii="Times New Roman" w:hAnsi="Times New Roman" w:cs="Times New Roman"/>
          <w:sz w:val="28"/>
          <w:szCs w:val="28"/>
          <w:lang w:val="kk-KZ"/>
        </w:rPr>
        <w:t xml:space="preserve"> перспективалы үміткер болады [3</w:t>
      </w:r>
      <w:r w:rsidR="00F551A9">
        <w:rPr>
          <w:rFonts w:ascii="Times New Roman" w:hAnsi="Times New Roman" w:cs="Times New Roman"/>
          <w:sz w:val="28"/>
          <w:szCs w:val="28"/>
          <w:lang w:val="kk-KZ"/>
        </w:rPr>
        <w:t xml:space="preserve">1]. </w:t>
      </w:r>
      <w:r w:rsidR="008876FA" w:rsidRPr="008876FA">
        <w:rPr>
          <w:rFonts w:ascii="Times New Roman" w:hAnsi="Times New Roman" w:cs="Times New Roman"/>
          <w:sz w:val="28"/>
          <w:szCs w:val="28"/>
          <w:lang w:val="kk-KZ"/>
        </w:rPr>
        <w:t>Тамақ өнеркәсібінде пробиотикалық және технологиялық қ</w:t>
      </w:r>
      <w:r w:rsidR="0060733A">
        <w:rPr>
          <w:rFonts w:ascii="Times New Roman" w:hAnsi="Times New Roman" w:cs="Times New Roman"/>
          <w:sz w:val="28"/>
          <w:szCs w:val="28"/>
          <w:lang w:val="kk-KZ"/>
        </w:rPr>
        <w:t>асиеттерге</w:t>
      </w:r>
      <w:r w:rsidR="008876FA">
        <w:rPr>
          <w:rFonts w:ascii="Times New Roman" w:hAnsi="Times New Roman" w:cs="Times New Roman"/>
          <w:sz w:val="28"/>
          <w:szCs w:val="28"/>
          <w:lang w:val="kk-KZ"/>
        </w:rPr>
        <w:t xml:space="preserve"> </w:t>
      </w:r>
      <w:r w:rsidR="0060733A">
        <w:rPr>
          <w:rFonts w:ascii="Times New Roman" w:hAnsi="Times New Roman" w:cs="Times New Roman"/>
          <w:sz w:val="28"/>
          <w:szCs w:val="28"/>
          <w:lang w:val="kk-KZ"/>
        </w:rPr>
        <w:t xml:space="preserve">ие </w:t>
      </w:r>
      <w:r w:rsidR="008876FA">
        <w:rPr>
          <w:rFonts w:ascii="Times New Roman" w:hAnsi="Times New Roman" w:cs="Times New Roman"/>
          <w:sz w:val="28"/>
          <w:szCs w:val="28"/>
          <w:lang w:val="kk-KZ"/>
        </w:rPr>
        <w:t>жаңа перспективті</w:t>
      </w:r>
      <w:r w:rsidR="008876FA" w:rsidRPr="008876FA">
        <w:rPr>
          <w:rFonts w:ascii="Times New Roman" w:hAnsi="Times New Roman" w:cs="Times New Roman"/>
          <w:sz w:val="28"/>
          <w:szCs w:val="28"/>
          <w:lang w:val="kk-KZ"/>
        </w:rPr>
        <w:t xml:space="preserve"> </w:t>
      </w:r>
      <w:r w:rsidR="008876FA" w:rsidRPr="008876FA">
        <w:rPr>
          <w:rFonts w:ascii="Times New Roman" w:hAnsi="Times New Roman" w:cs="Times New Roman"/>
          <w:i/>
          <w:sz w:val="28"/>
          <w:szCs w:val="28"/>
          <w:lang w:val="kk-KZ"/>
        </w:rPr>
        <w:t>Lactobacillus</w:t>
      </w:r>
      <w:r w:rsidR="008876FA" w:rsidRPr="008876FA">
        <w:rPr>
          <w:rFonts w:ascii="Times New Roman" w:hAnsi="Times New Roman" w:cs="Times New Roman"/>
          <w:sz w:val="28"/>
          <w:szCs w:val="28"/>
          <w:lang w:val="kk-KZ"/>
        </w:rPr>
        <w:t xml:space="preserve"> шт</w:t>
      </w:r>
      <w:r w:rsidR="008876FA">
        <w:rPr>
          <w:rFonts w:ascii="Times New Roman" w:hAnsi="Times New Roman" w:cs="Times New Roman"/>
          <w:sz w:val="28"/>
          <w:szCs w:val="28"/>
          <w:lang w:val="kk-KZ"/>
        </w:rPr>
        <w:t>амдарын алуға көп көңіл бөлінуде</w:t>
      </w:r>
      <w:r w:rsidR="008876FA" w:rsidRPr="008876FA">
        <w:rPr>
          <w:rFonts w:ascii="Times New Roman" w:hAnsi="Times New Roman" w:cs="Times New Roman"/>
          <w:sz w:val="28"/>
          <w:szCs w:val="28"/>
          <w:lang w:val="kk-KZ"/>
        </w:rPr>
        <w:t>.</w:t>
      </w:r>
      <w:r w:rsidR="002A1315">
        <w:rPr>
          <w:rFonts w:ascii="Times New Roman" w:hAnsi="Times New Roman" w:cs="Times New Roman"/>
          <w:sz w:val="28"/>
          <w:szCs w:val="28"/>
          <w:lang w:val="kk-KZ"/>
        </w:rPr>
        <w:t xml:space="preserve"> Табиғатта сүт</w:t>
      </w:r>
      <w:r w:rsidR="0060733A" w:rsidRPr="00970585">
        <w:rPr>
          <w:rFonts w:ascii="Times New Roman" w:hAnsi="Times New Roman" w:cs="Times New Roman"/>
          <w:sz w:val="28"/>
          <w:szCs w:val="28"/>
          <w:lang w:val="kk-KZ"/>
        </w:rPr>
        <w:t>қышқыл</w:t>
      </w:r>
      <w:r w:rsidR="002A1315">
        <w:rPr>
          <w:rFonts w:ascii="Times New Roman" w:hAnsi="Times New Roman" w:cs="Times New Roman"/>
          <w:sz w:val="28"/>
          <w:szCs w:val="28"/>
          <w:lang w:val="kk-KZ"/>
        </w:rPr>
        <w:t>ды бактериялар</w:t>
      </w:r>
      <w:r w:rsidR="0060733A" w:rsidRPr="00970585">
        <w:rPr>
          <w:rFonts w:ascii="Times New Roman" w:hAnsi="Times New Roman" w:cs="Times New Roman"/>
          <w:sz w:val="28"/>
          <w:szCs w:val="28"/>
          <w:lang w:val="kk-KZ"/>
        </w:rPr>
        <w:t xml:space="preserve"> сүтте, әртүрлі өсімдіктерде, көкөністерде, жемістерде және топырақта кездеседі.</w:t>
      </w:r>
    </w:p>
    <w:p w:rsidR="0060733A" w:rsidRPr="00F91D58" w:rsidRDefault="0060733A" w:rsidP="00F91D58">
      <w:pPr>
        <w:spacing w:after="0" w:line="240" w:lineRule="auto"/>
        <w:ind w:firstLine="567"/>
        <w:jc w:val="both"/>
        <w:rPr>
          <w:rFonts w:ascii="Times New Roman" w:hAnsi="Times New Roman" w:cs="Times New Roman"/>
          <w:sz w:val="28"/>
          <w:szCs w:val="28"/>
          <w:lang w:val="kk-KZ"/>
        </w:rPr>
      </w:pPr>
      <w:r w:rsidRPr="0060733A">
        <w:rPr>
          <w:rFonts w:ascii="Times New Roman" w:hAnsi="Times New Roman" w:cs="Times New Roman"/>
          <w:sz w:val="28"/>
          <w:szCs w:val="28"/>
          <w:lang w:val="kk-KZ"/>
        </w:rPr>
        <w:t>Бұл мезофильді және те</w:t>
      </w:r>
      <w:r>
        <w:rPr>
          <w:rFonts w:ascii="Times New Roman" w:hAnsi="Times New Roman" w:cs="Times New Roman"/>
          <w:sz w:val="28"/>
          <w:szCs w:val="28"/>
          <w:lang w:val="kk-KZ"/>
        </w:rPr>
        <w:t xml:space="preserve">рмофильді, қышқыл мен спиртке төзімділігімен ерекшеленетін, </w:t>
      </w:r>
      <w:r w:rsidRPr="0060733A">
        <w:rPr>
          <w:rFonts w:ascii="Times New Roman" w:hAnsi="Times New Roman" w:cs="Times New Roman"/>
          <w:sz w:val="28"/>
          <w:szCs w:val="28"/>
          <w:lang w:val="kk-KZ"/>
        </w:rPr>
        <w:t xml:space="preserve">таяқша немесе шар тәрізді </w:t>
      </w:r>
      <w:r>
        <w:rPr>
          <w:rFonts w:ascii="Times New Roman" w:hAnsi="Times New Roman" w:cs="Times New Roman"/>
          <w:sz w:val="28"/>
          <w:szCs w:val="28"/>
          <w:lang w:val="kk-KZ"/>
        </w:rPr>
        <w:t xml:space="preserve">болып келетін, </w:t>
      </w:r>
      <w:r w:rsidRPr="0060733A">
        <w:rPr>
          <w:rFonts w:ascii="Times New Roman" w:hAnsi="Times New Roman" w:cs="Times New Roman"/>
          <w:sz w:val="28"/>
          <w:szCs w:val="28"/>
          <w:lang w:val="kk-KZ"/>
        </w:rPr>
        <w:t xml:space="preserve">анаэробты қозғалмайтын микроорганизмдер. Олар өнеркәсіпте ашытылған сүт өнімдерін: йогурт, сүзбе, қаймақ, айран, қышқыл май, ашытылған пісірілген сүт, </w:t>
      </w:r>
      <w:r>
        <w:rPr>
          <w:rFonts w:ascii="Times New Roman" w:hAnsi="Times New Roman" w:cs="Times New Roman"/>
          <w:sz w:val="28"/>
          <w:szCs w:val="28"/>
          <w:lang w:val="kk-KZ"/>
        </w:rPr>
        <w:t>қою айран, ірімшік және т.б. ауда қолданылады. Сонымен қатар,</w:t>
      </w:r>
      <w:r w:rsidRPr="0060733A">
        <w:rPr>
          <w:rFonts w:ascii="Times New Roman" w:hAnsi="Times New Roman" w:cs="Times New Roman"/>
          <w:sz w:val="28"/>
          <w:szCs w:val="28"/>
          <w:lang w:val="kk-KZ"/>
        </w:rPr>
        <w:t xml:space="preserve"> </w:t>
      </w:r>
      <w:r w:rsidR="007149C1">
        <w:rPr>
          <w:rFonts w:ascii="Times New Roman" w:hAnsi="Times New Roman" w:cs="Times New Roman"/>
          <w:sz w:val="28"/>
          <w:szCs w:val="28"/>
          <w:lang w:val="kk-KZ"/>
        </w:rPr>
        <w:t>олар көкөністерді ашытуда</w:t>
      </w:r>
      <w:r w:rsidRPr="0060733A">
        <w:rPr>
          <w:rFonts w:ascii="Times New Roman" w:hAnsi="Times New Roman" w:cs="Times New Roman"/>
          <w:sz w:val="28"/>
          <w:szCs w:val="28"/>
          <w:lang w:val="kk-KZ"/>
        </w:rPr>
        <w:t xml:space="preserve"> және жемді</w:t>
      </w:r>
      <w:r w:rsidR="007149C1">
        <w:rPr>
          <w:rFonts w:ascii="Times New Roman" w:hAnsi="Times New Roman" w:cs="Times New Roman"/>
          <w:sz w:val="28"/>
          <w:szCs w:val="28"/>
          <w:lang w:val="kk-KZ"/>
        </w:rPr>
        <w:t xml:space="preserve"> сүрлеуде</w:t>
      </w:r>
      <w:r w:rsidRPr="0060733A">
        <w:rPr>
          <w:rFonts w:ascii="Times New Roman" w:hAnsi="Times New Roman" w:cs="Times New Roman"/>
          <w:sz w:val="28"/>
          <w:szCs w:val="28"/>
          <w:lang w:val="kk-KZ"/>
        </w:rPr>
        <w:t>, сонд</w:t>
      </w:r>
      <w:r w:rsidR="007149C1">
        <w:rPr>
          <w:rFonts w:ascii="Times New Roman" w:hAnsi="Times New Roman" w:cs="Times New Roman"/>
          <w:sz w:val="28"/>
          <w:szCs w:val="28"/>
          <w:lang w:val="kk-KZ"/>
        </w:rPr>
        <w:t>ай-ақ қара бидай қамырын жасауда пайдаланылады</w:t>
      </w:r>
      <w:r w:rsidRPr="0060733A">
        <w:rPr>
          <w:rFonts w:ascii="Times New Roman" w:hAnsi="Times New Roman" w:cs="Times New Roman"/>
          <w:sz w:val="28"/>
          <w:szCs w:val="28"/>
          <w:lang w:val="kk-KZ"/>
        </w:rPr>
        <w:t>. Сүт қы</w:t>
      </w:r>
      <w:r w:rsidR="00105DD3">
        <w:rPr>
          <w:rFonts w:ascii="Times New Roman" w:hAnsi="Times New Roman" w:cs="Times New Roman"/>
          <w:sz w:val="28"/>
          <w:szCs w:val="28"/>
          <w:lang w:val="kk-KZ"/>
        </w:rPr>
        <w:t xml:space="preserve">шқылды бактериялар </w:t>
      </w:r>
      <w:r w:rsidRPr="0060733A">
        <w:rPr>
          <w:rFonts w:ascii="Times New Roman" w:hAnsi="Times New Roman" w:cs="Times New Roman"/>
          <w:sz w:val="28"/>
          <w:szCs w:val="28"/>
          <w:lang w:val="kk-KZ"/>
        </w:rPr>
        <w:t>консервілеу</w:t>
      </w:r>
      <w:r w:rsidR="00105DD3">
        <w:rPr>
          <w:rFonts w:ascii="Times New Roman" w:hAnsi="Times New Roman" w:cs="Times New Roman"/>
          <w:sz w:val="28"/>
          <w:szCs w:val="28"/>
          <w:lang w:val="kk-KZ"/>
        </w:rPr>
        <w:t>де қышқылдандыру үшін</w:t>
      </w:r>
      <w:r w:rsidRPr="0060733A">
        <w:rPr>
          <w:rFonts w:ascii="Times New Roman" w:hAnsi="Times New Roman" w:cs="Times New Roman"/>
          <w:sz w:val="28"/>
          <w:szCs w:val="28"/>
          <w:lang w:val="kk-KZ"/>
        </w:rPr>
        <w:t>, кондитерлік өндіріс</w:t>
      </w:r>
      <w:r w:rsidR="00105DD3">
        <w:rPr>
          <w:rFonts w:ascii="Times New Roman" w:hAnsi="Times New Roman" w:cs="Times New Roman"/>
          <w:sz w:val="28"/>
          <w:szCs w:val="28"/>
          <w:lang w:val="kk-KZ"/>
        </w:rPr>
        <w:t>те</w:t>
      </w:r>
      <w:r w:rsidRPr="0060733A">
        <w:rPr>
          <w:rFonts w:ascii="Times New Roman" w:hAnsi="Times New Roman" w:cs="Times New Roman"/>
          <w:sz w:val="28"/>
          <w:szCs w:val="28"/>
          <w:lang w:val="kk-KZ"/>
        </w:rPr>
        <w:t>, алкогольсіз сусындар өндірісінде т.б.</w:t>
      </w:r>
      <w:r w:rsidR="00105DD3">
        <w:rPr>
          <w:rFonts w:ascii="Times New Roman" w:hAnsi="Times New Roman" w:cs="Times New Roman"/>
          <w:sz w:val="28"/>
          <w:szCs w:val="28"/>
          <w:lang w:val="kk-KZ"/>
        </w:rPr>
        <w:t xml:space="preserve"> қолданылатын, </w:t>
      </w:r>
      <w:r w:rsidR="00105DD3" w:rsidRPr="0060733A">
        <w:rPr>
          <w:rFonts w:ascii="Times New Roman" w:hAnsi="Times New Roman" w:cs="Times New Roman"/>
          <w:sz w:val="28"/>
          <w:szCs w:val="28"/>
          <w:lang w:val="kk-KZ"/>
        </w:rPr>
        <w:t>сүт қышқылын алу үшін де</w:t>
      </w:r>
      <w:r w:rsidR="00105DD3">
        <w:rPr>
          <w:rFonts w:ascii="Times New Roman" w:hAnsi="Times New Roman" w:cs="Times New Roman"/>
          <w:sz w:val="28"/>
          <w:szCs w:val="28"/>
          <w:lang w:val="kk-KZ"/>
        </w:rPr>
        <w:t xml:space="preserve"> қолданылады. </w:t>
      </w:r>
    </w:p>
    <w:p w:rsidR="00105DD3" w:rsidRDefault="00105DD3" w:rsidP="00C757DF">
      <w:pPr>
        <w:widowControl w:val="0"/>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Сүт қышқылды ашу </w:t>
      </w:r>
      <w:r w:rsidRPr="00105DD3">
        <w:rPr>
          <w:rFonts w:ascii="Times New Roman" w:hAnsi="Times New Roman" w:cs="Times New Roman"/>
          <w:sz w:val="28"/>
          <w:szCs w:val="28"/>
          <w:lang w:val="kk-KZ"/>
        </w:rPr>
        <w:t>дегеніміз - сүт қышқылы</w:t>
      </w:r>
      <w:r>
        <w:rPr>
          <w:rFonts w:ascii="Times New Roman" w:hAnsi="Times New Roman" w:cs="Times New Roman"/>
          <w:sz w:val="28"/>
          <w:szCs w:val="28"/>
          <w:lang w:val="kk-KZ"/>
        </w:rPr>
        <w:t>ның түзілуімен сүттегі қант</w:t>
      </w:r>
      <w:r w:rsidRPr="00105DD3">
        <w:rPr>
          <w:rFonts w:ascii="Times New Roman" w:hAnsi="Times New Roman" w:cs="Times New Roman"/>
          <w:sz w:val="28"/>
          <w:szCs w:val="28"/>
          <w:lang w:val="kk-KZ"/>
        </w:rPr>
        <w:t xml:space="preserve"> - лактозаның анаэробты өзгеруі</w:t>
      </w:r>
      <w:r>
        <w:rPr>
          <w:rFonts w:ascii="Times New Roman" w:hAnsi="Times New Roman" w:cs="Times New Roman"/>
          <w:sz w:val="28"/>
          <w:szCs w:val="28"/>
          <w:lang w:val="kk-KZ"/>
        </w:rPr>
        <w:t xml:space="preserve"> болып табылады</w:t>
      </w:r>
      <w:r w:rsidRPr="00105DD3">
        <w:rPr>
          <w:rFonts w:ascii="Times New Roman" w:hAnsi="Times New Roman" w:cs="Times New Roman"/>
          <w:sz w:val="28"/>
          <w:szCs w:val="28"/>
          <w:lang w:val="kk-KZ"/>
        </w:rPr>
        <w:t xml:space="preserve">. Индукцияланған </w:t>
      </w:r>
      <w:r>
        <w:rPr>
          <w:rFonts w:ascii="Times New Roman" w:hAnsi="Times New Roman" w:cs="Times New Roman"/>
          <w:sz w:val="28"/>
          <w:szCs w:val="28"/>
          <w:lang w:val="kk-KZ"/>
        </w:rPr>
        <w:t xml:space="preserve">ашу үрдісінің </w:t>
      </w:r>
      <w:r w:rsidRPr="00105DD3">
        <w:rPr>
          <w:rFonts w:ascii="Times New Roman" w:hAnsi="Times New Roman" w:cs="Times New Roman"/>
          <w:sz w:val="28"/>
          <w:szCs w:val="28"/>
          <w:lang w:val="kk-KZ"/>
        </w:rPr>
        <w:t>сипаты бойынша сүт қышқылды бактериялардың екі тобы</w:t>
      </w:r>
      <w:r>
        <w:rPr>
          <w:rFonts w:ascii="Times New Roman" w:hAnsi="Times New Roman" w:cs="Times New Roman"/>
          <w:sz w:val="28"/>
          <w:szCs w:val="28"/>
          <w:lang w:val="kk-KZ"/>
        </w:rPr>
        <w:t xml:space="preserve"> бар</w:t>
      </w:r>
      <w:r w:rsidRPr="00105DD3">
        <w:rPr>
          <w:rFonts w:ascii="Times New Roman" w:hAnsi="Times New Roman" w:cs="Times New Roman"/>
          <w:sz w:val="28"/>
          <w:szCs w:val="28"/>
          <w:lang w:val="kk-KZ"/>
        </w:rPr>
        <w:t>: сүт қышқылы жалғыз өнім ретінде түзілетін гомоферментативті және анағұрл</w:t>
      </w:r>
      <w:r>
        <w:rPr>
          <w:rFonts w:ascii="Times New Roman" w:hAnsi="Times New Roman" w:cs="Times New Roman"/>
          <w:sz w:val="28"/>
          <w:szCs w:val="28"/>
          <w:lang w:val="kk-KZ"/>
        </w:rPr>
        <w:t>ым күрделі гетероферментті. Гетероферментті түрінде</w:t>
      </w:r>
      <w:r w:rsidRPr="00105DD3">
        <w:rPr>
          <w:rFonts w:ascii="Times New Roman" w:hAnsi="Times New Roman" w:cs="Times New Roman"/>
          <w:sz w:val="28"/>
          <w:szCs w:val="28"/>
          <w:lang w:val="kk-KZ"/>
        </w:rPr>
        <w:t xml:space="preserve"> сүт қышқылынан басқа, </w:t>
      </w:r>
      <w:r>
        <w:rPr>
          <w:rFonts w:ascii="Times New Roman" w:hAnsi="Times New Roman" w:cs="Times New Roman"/>
          <w:sz w:val="28"/>
          <w:szCs w:val="28"/>
          <w:lang w:val="kk-KZ"/>
        </w:rPr>
        <w:t>сірке қышқылы, спирт</w:t>
      </w:r>
      <w:r w:rsidRPr="00105DD3">
        <w:rPr>
          <w:rFonts w:ascii="Times New Roman" w:hAnsi="Times New Roman" w:cs="Times New Roman"/>
          <w:sz w:val="28"/>
          <w:szCs w:val="28"/>
          <w:lang w:val="kk-KZ"/>
        </w:rPr>
        <w:t>, СО</w:t>
      </w:r>
      <w:r w:rsidRPr="00105DD3">
        <w:rPr>
          <w:rFonts w:ascii="Times New Roman" w:hAnsi="Times New Roman" w:cs="Times New Roman"/>
          <w:sz w:val="28"/>
          <w:szCs w:val="28"/>
          <w:vertAlign w:val="subscript"/>
          <w:lang w:val="kk-KZ"/>
        </w:rPr>
        <w:t>2</w:t>
      </w:r>
      <w:r w:rsidRPr="00105DD3">
        <w:rPr>
          <w:rFonts w:ascii="Times New Roman" w:hAnsi="Times New Roman" w:cs="Times New Roman"/>
          <w:sz w:val="28"/>
          <w:szCs w:val="28"/>
          <w:lang w:val="kk-KZ"/>
        </w:rPr>
        <w:t xml:space="preserve">, сутегі </w:t>
      </w:r>
      <w:r>
        <w:rPr>
          <w:rFonts w:ascii="Times New Roman" w:hAnsi="Times New Roman" w:cs="Times New Roman"/>
          <w:sz w:val="28"/>
          <w:szCs w:val="28"/>
          <w:lang w:val="kk-KZ"/>
        </w:rPr>
        <w:t>және кейбір хош иісті заттар сияқты өнімдер едәуір көп мөлшерде түзіледі.</w:t>
      </w:r>
      <w:r w:rsidR="00C757DF" w:rsidRPr="00C757DF">
        <w:rPr>
          <w:rFonts w:ascii="Times New Roman" w:hAnsi="Times New Roman" w:cs="Times New Roman"/>
          <w:sz w:val="28"/>
          <w:szCs w:val="28"/>
          <w:lang w:val="kk-KZ"/>
        </w:rPr>
        <w:t xml:space="preserve"> </w:t>
      </w:r>
      <w:r>
        <w:rPr>
          <w:rFonts w:ascii="Times New Roman" w:hAnsi="Times New Roman" w:cs="Times New Roman"/>
          <w:sz w:val="28"/>
          <w:szCs w:val="28"/>
          <w:lang w:val="kk-KZ"/>
        </w:rPr>
        <w:t>Кейбір жағдайларда,</w:t>
      </w:r>
      <w:r w:rsidRPr="00105DD3">
        <w:rPr>
          <w:rFonts w:ascii="Times New Roman" w:hAnsi="Times New Roman" w:cs="Times New Roman"/>
          <w:sz w:val="28"/>
          <w:szCs w:val="28"/>
          <w:lang w:val="kk-KZ"/>
        </w:rPr>
        <w:t xml:space="preserve"> шарап, сыра, жеміс-жиде</w:t>
      </w:r>
      <w:r>
        <w:rPr>
          <w:rFonts w:ascii="Times New Roman" w:hAnsi="Times New Roman" w:cs="Times New Roman"/>
          <w:sz w:val="28"/>
          <w:szCs w:val="28"/>
          <w:lang w:val="kk-KZ"/>
        </w:rPr>
        <w:t xml:space="preserve">к шырындарын дайындау кезінде </w:t>
      </w:r>
      <w:r w:rsidRPr="00105DD3">
        <w:rPr>
          <w:rFonts w:ascii="Times New Roman" w:hAnsi="Times New Roman" w:cs="Times New Roman"/>
          <w:sz w:val="28"/>
          <w:szCs w:val="28"/>
          <w:lang w:val="kk-KZ"/>
        </w:rPr>
        <w:t>сүт қышқыл</w:t>
      </w:r>
      <w:r>
        <w:rPr>
          <w:rFonts w:ascii="Times New Roman" w:hAnsi="Times New Roman" w:cs="Times New Roman"/>
          <w:sz w:val="28"/>
          <w:szCs w:val="28"/>
          <w:lang w:val="kk-KZ"/>
        </w:rPr>
        <w:t>ды бактериялар және олар жүзеге асыратын өздігінен аш</w:t>
      </w:r>
      <w:r w:rsidRPr="00105DD3">
        <w:rPr>
          <w:rFonts w:ascii="Times New Roman" w:hAnsi="Times New Roman" w:cs="Times New Roman"/>
          <w:sz w:val="28"/>
          <w:szCs w:val="28"/>
          <w:lang w:val="kk-KZ"/>
        </w:rPr>
        <w:t xml:space="preserve">у </w:t>
      </w:r>
      <w:r>
        <w:rPr>
          <w:rFonts w:ascii="Times New Roman" w:hAnsi="Times New Roman" w:cs="Times New Roman"/>
          <w:sz w:val="28"/>
          <w:szCs w:val="28"/>
          <w:lang w:val="kk-KZ"/>
        </w:rPr>
        <w:t xml:space="preserve">барысында </w:t>
      </w:r>
      <w:r w:rsidRPr="00105DD3">
        <w:rPr>
          <w:rFonts w:ascii="Times New Roman" w:hAnsi="Times New Roman" w:cs="Times New Roman"/>
          <w:sz w:val="28"/>
          <w:szCs w:val="28"/>
          <w:lang w:val="kk-KZ"/>
        </w:rPr>
        <w:t>өнімдердің</w:t>
      </w:r>
      <w:r>
        <w:rPr>
          <w:rFonts w:ascii="Times New Roman" w:hAnsi="Times New Roman" w:cs="Times New Roman"/>
          <w:sz w:val="28"/>
          <w:szCs w:val="28"/>
          <w:lang w:val="kk-KZ"/>
        </w:rPr>
        <w:t xml:space="preserve"> қышқылдануы және бұзылуы туындауы </w:t>
      </w:r>
      <w:r w:rsidRPr="00105DD3">
        <w:rPr>
          <w:rFonts w:ascii="Times New Roman" w:hAnsi="Times New Roman" w:cs="Times New Roman"/>
          <w:sz w:val="28"/>
          <w:szCs w:val="28"/>
          <w:lang w:val="kk-KZ"/>
        </w:rPr>
        <w:t>мүмкін.</w:t>
      </w:r>
    </w:p>
    <w:p w:rsidR="00105DD3" w:rsidRDefault="003E44CA" w:rsidP="00F551A9">
      <w:pPr>
        <w:widowControl w:val="0"/>
        <w:shd w:val="clear" w:color="auto" w:fill="FFFFFF"/>
        <w:spacing w:after="0" w:line="240" w:lineRule="auto"/>
        <w:ind w:firstLine="567"/>
        <w:jc w:val="both"/>
        <w:rPr>
          <w:rFonts w:ascii="Times New Roman" w:hAnsi="Times New Roman" w:cs="Times New Roman"/>
          <w:sz w:val="28"/>
          <w:szCs w:val="28"/>
          <w:lang w:val="kk-KZ"/>
        </w:rPr>
      </w:pPr>
      <w:r w:rsidRPr="003E44CA">
        <w:rPr>
          <w:rFonts w:ascii="Times New Roman" w:hAnsi="Times New Roman" w:cs="Times New Roman"/>
          <w:sz w:val="28"/>
          <w:szCs w:val="28"/>
          <w:lang w:val="kk-KZ"/>
        </w:rPr>
        <w:t>Сүттің жоғары тағамдық және биологиялық құндылығы оны ашыту кезінде одан да арта түседі. Функционалды өнімдердің тұтыну нарығы</w:t>
      </w:r>
      <w:r>
        <w:rPr>
          <w:rFonts w:ascii="Times New Roman" w:hAnsi="Times New Roman" w:cs="Times New Roman"/>
          <w:sz w:val="28"/>
          <w:szCs w:val="28"/>
          <w:lang w:val="kk-KZ"/>
        </w:rPr>
        <w:t>н,</w:t>
      </w:r>
      <w:r w:rsidRPr="003E44CA">
        <w:rPr>
          <w:rFonts w:ascii="Times New Roman" w:hAnsi="Times New Roman" w:cs="Times New Roman"/>
          <w:sz w:val="28"/>
          <w:szCs w:val="28"/>
          <w:lang w:val="kk-KZ"/>
        </w:rPr>
        <w:t xml:space="preserve"> қазіргі уақытта жартысынан көбін</w:t>
      </w:r>
      <w:r>
        <w:rPr>
          <w:rFonts w:ascii="Times New Roman" w:hAnsi="Times New Roman" w:cs="Times New Roman"/>
          <w:sz w:val="28"/>
          <w:szCs w:val="28"/>
          <w:lang w:val="kk-KZ"/>
        </w:rPr>
        <w:t xml:space="preserve"> сүт қышқылы өнімдері құрайды</w:t>
      </w:r>
      <w:r w:rsidRPr="003E44CA">
        <w:rPr>
          <w:rFonts w:ascii="Times New Roman" w:hAnsi="Times New Roman" w:cs="Times New Roman"/>
          <w:sz w:val="28"/>
          <w:szCs w:val="28"/>
          <w:lang w:val="kk-KZ"/>
        </w:rPr>
        <w:t xml:space="preserve">, олардың </w:t>
      </w:r>
      <w:r>
        <w:rPr>
          <w:rFonts w:ascii="Times New Roman" w:hAnsi="Times New Roman" w:cs="Times New Roman"/>
          <w:sz w:val="28"/>
          <w:szCs w:val="28"/>
          <w:lang w:val="kk-KZ"/>
        </w:rPr>
        <w:t xml:space="preserve">бастапқы ашытқы </w:t>
      </w:r>
      <w:r w:rsidRPr="003E44CA">
        <w:rPr>
          <w:rFonts w:ascii="Times New Roman" w:hAnsi="Times New Roman" w:cs="Times New Roman"/>
          <w:sz w:val="28"/>
          <w:szCs w:val="28"/>
          <w:lang w:val="kk-KZ"/>
        </w:rPr>
        <w:t>дақылдарының антагонистік белсенділігі организмнің дисбактериозы мен интоксикациясының алдын алады. Оларды дайындауда қ</w:t>
      </w:r>
      <w:r>
        <w:rPr>
          <w:rFonts w:ascii="Times New Roman" w:hAnsi="Times New Roman" w:cs="Times New Roman"/>
          <w:sz w:val="28"/>
          <w:szCs w:val="28"/>
          <w:lang w:val="kk-KZ"/>
        </w:rPr>
        <w:t xml:space="preserve">олданылатын бактериялық ашытқы </w:t>
      </w:r>
      <w:r w:rsidRPr="003E44CA">
        <w:rPr>
          <w:rFonts w:ascii="Times New Roman" w:hAnsi="Times New Roman" w:cs="Times New Roman"/>
          <w:sz w:val="28"/>
          <w:szCs w:val="28"/>
          <w:lang w:val="kk-KZ"/>
        </w:rPr>
        <w:t>дақылдары шын мәнінде адамның ас қорыту жолына бейімделген біреге</w:t>
      </w:r>
      <w:r w:rsidR="00C05A9D">
        <w:rPr>
          <w:rFonts w:ascii="Times New Roman" w:hAnsi="Times New Roman" w:cs="Times New Roman"/>
          <w:sz w:val="28"/>
          <w:szCs w:val="28"/>
          <w:lang w:val="kk-KZ"/>
        </w:rPr>
        <w:t>й пробиотиктер болып табылады [32, 3</w:t>
      </w:r>
      <w:r w:rsidRPr="003E44CA">
        <w:rPr>
          <w:rFonts w:ascii="Times New Roman" w:hAnsi="Times New Roman" w:cs="Times New Roman"/>
          <w:sz w:val="28"/>
          <w:szCs w:val="28"/>
          <w:lang w:val="kk-KZ"/>
        </w:rPr>
        <w:t>3]. Сүт қышқылы өнімдерінің пайдалы әсері</w:t>
      </w:r>
      <w:r>
        <w:rPr>
          <w:rFonts w:ascii="Times New Roman" w:hAnsi="Times New Roman" w:cs="Times New Roman"/>
          <w:sz w:val="28"/>
          <w:szCs w:val="28"/>
          <w:lang w:val="kk-KZ"/>
        </w:rPr>
        <w:t>,</w:t>
      </w:r>
      <w:r w:rsidRPr="003E44CA">
        <w:rPr>
          <w:rFonts w:ascii="Times New Roman" w:hAnsi="Times New Roman" w:cs="Times New Roman"/>
          <w:sz w:val="28"/>
          <w:szCs w:val="28"/>
          <w:lang w:val="kk-KZ"/>
        </w:rPr>
        <w:t xml:space="preserve"> олардың бірқатар микроорганизмдерге, </w:t>
      </w:r>
      <w:r>
        <w:rPr>
          <w:rFonts w:ascii="Times New Roman" w:hAnsi="Times New Roman" w:cs="Times New Roman"/>
          <w:sz w:val="28"/>
          <w:szCs w:val="28"/>
          <w:lang w:val="kk-KZ"/>
        </w:rPr>
        <w:t xml:space="preserve">соның ішінде патогендерге қарсы </w:t>
      </w:r>
      <w:r w:rsidRPr="003E44CA">
        <w:rPr>
          <w:rFonts w:ascii="Times New Roman" w:hAnsi="Times New Roman" w:cs="Times New Roman"/>
          <w:sz w:val="28"/>
          <w:szCs w:val="28"/>
          <w:lang w:val="kk-KZ"/>
        </w:rPr>
        <w:t>әсеріне</w:t>
      </w:r>
      <w:r>
        <w:rPr>
          <w:rFonts w:ascii="Times New Roman" w:hAnsi="Times New Roman" w:cs="Times New Roman"/>
          <w:sz w:val="28"/>
          <w:szCs w:val="28"/>
          <w:lang w:val="kk-KZ"/>
        </w:rPr>
        <w:t xml:space="preserve"> байланысты. Бұл </w:t>
      </w:r>
      <w:r w:rsidRPr="003E44CA">
        <w:rPr>
          <w:rFonts w:ascii="Times New Roman" w:hAnsi="Times New Roman" w:cs="Times New Roman"/>
          <w:sz w:val="28"/>
          <w:szCs w:val="28"/>
          <w:lang w:val="kk-KZ"/>
        </w:rPr>
        <w:t xml:space="preserve">сүт қышқылды бактериялардың ішекте зиянды бактериялардың дамуын </w:t>
      </w:r>
      <w:r>
        <w:rPr>
          <w:rFonts w:ascii="Times New Roman" w:hAnsi="Times New Roman" w:cs="Times New Roman"/>
          <w:sz w:val="28"/>
          <w:szCs w:val="28"/>
          <w:lang w:val="kk-KZ"/>
        </w:rPr>
        <w:t xml:space="preserve">тежейтін </w:t>
      </w:r>
      <w:r w:rsidRPr="003E44CA">
        <w:rPr>
          <w:rFonts w:ascii="Times New Roman" w:hAnsi="Times New Roman" w:cs="Times New Roman"/>
          <w:sz w:val="28"/>
          <w:szCs w:val="28"/>
          <w:lang w:val="kk-KZ"/>
        </w:rPr>
        <w:t xml:space="preserve">сүт қышқылы мен </w:t>
      </w:r>
      <w:r>
        <w:rPr>
          <w:rFonts w:ascii="Times New Roman" w:hAnsi="Times New Roman" w:cs="Times New Roman"/>
          <w:sz w:val="28"/>
          <w:szCs w:val="28"/>
          <w:lang w:val="kk-KZ"/>
        </w:rPr>
        <w:t xml:space="preserve">басқа да </w:t>
      </w:r>
      <w:r w:rsidRPr="003E44CA">
        <w:rPr>
          <w:rFonts w:ascii="Times New Roman" w:hAnsi="Times New Roman" w:cs="Times New Roman"/>
          <w:sz w:val="28"/>
          <w:szCs w:val="28"/>
          <w:lang w:val="kk-KZ"/>
        </w:rPr>
        <w:t>заттарды (сутегі асқын</w:t>
      </w:r>
      <w:r>
        <w:rPr>
          <w:rFonts w:ascii="Times New Roman" w:hAnsi="Times New Roman" w:cs="Times New Roman"/>
          <w:sz w:val="28"/>
          <w:szCs w:val="28"/>
          <w:lang w:val="kk-KZ"/>
        </w:rPr>
        <w:t xml:space="preserve"> тотығы</w:t>
      </w:r>
      <w:r w:rsidRPr="003E44CA">
        <w:rPr>
          <w:rFonts w:ascii="Times New Roman" w:hAnsi="Times New Roman" w:cs="Times New Roman"/>
          <w:sz w:val="28"/>
          <w:szCs w:val="28"/>
          <w:lang w:val="kk-KZ"/>
        </w:rPr>
        <w:t xml:space="preserve">, сірке, </w:t>
      </w:r>
      <w:r w:rsidRPr="003E44CA">
        <w:rPr>
          <w:rFonts w:ascii="Times New Roman" w:hAnsi="Times New Roman" w:cs="Times New Roman"/>
          <w:sz w:val="28"/>
          <w:szCs w:val="28"/>
          <w:lang w:val="kk-KZ"/>
        </w:rPr>
        <w:lastRenderedPageBreak/>
        <w:t>бензой қышқылдары және т.б.) жинақтау қабілетіне байланысты, бұл әдетте шіріту процестерін тежеуге және ыдырайтын улы өнімдер түзілуін тоқтатуға</w:t>
      </w:r>
      <w:r>
        <w:rPr>
          <w:rFonts w:ascii="Times New Roman" w:hAnsi="Times New Roman" w:cs="Times New Roman"/>
          <w:sz w:val="28"/>
          <w:szCs w:val="28"/>
          <w:lang w:val="kk-KZ"/>
        </w:rPr>
        <w:t xml:space="preserve"> септігін тигізеді</w:t>
      </w:r>
      <w:r w:rsidRPr="003E44CA">
        <w:rPr>
          <w:rFonts w:ascii="Times New Roman" w:hAnsi="Times New Roman" w:cs="Times New Roman"/>
          <w:sz w:val="28"/>
          <w:szCs w:val="28"/>
          <w:lang w:val="kk-KZ"/>
        </w:rPr>
        <w:t xml:space="preserve">. Сүт қышқылы сусынға белгілі бір дәм беріп қана қоймай, оның диеталық және профилактикалық қасиеттерін де анықтайды. </w:t>
      </w:r>
      <w:r>
        <w:rPr>
          <w:rFonts w:ascii="Times New Roman" w:hAnsi="Times New Roman" w:cs="Times New Roman"/>
          <w:sz w:val="28"/>
          <w:szCs w:val="28"/>
          <w:lang w:val="kk-KZ"/>
        </w:rPr>
        <w:t>Жұмыстың</w:t>
      </w:r>
      <w:r w:rsidRPr="003E44CA">
        <w:rPr>
          <w:rFonts w:ascii="Times New Roman" w:hAnsi="Times New Roman" w:cs="Times New Roman"/>
          <w:sz w:val="28"/>
          <w:szCs w:val="28"/>
          <w:lang w:val="kk-KZ"/>
        </w:rPr>
        <w:t xml:space="preserve"> нәтижесі - ас қорыту ферменттерінің ішек жолына шығарылуын белсендіру және олардың әсерін ынталандыру</w:t>
      </w:r>
      <w:r>
        <w:rPr>
          <w:rFonts w:ascii="Times New Roman" w:hAnsi="Times New Roman" w:cs="Times New Roman"/>
          <w:sz w:val="28"/>
          <w:szCs w:val="28"/>
          <w:lang w:val="kk-KZ"/>
        </w:rPr>
        <w:t xml:space="preserve"> болып табылады</w:t>
      </w:r>
      <w:r w:rsidRPr="003E44CA">
        <w:rPr>
          <w:rFonts w:ascii="Times New Roman" w:hAnsi="Times New Roman" w:cs="Times New Roman"/>
          <w:sz w:val="28"/>
          <w:szCs w:val="28"/>
          <w:lang w:val="kk-KZ"/>
        </w:rPr>
        <w:t>. Сүт қышқылының арқасында организмде фосфор мен кальцийдің сіңуі артады.</w:t>
      </w:r>
    </w:p>
    <w:p w:rsidR="00B67C25" w:rsidRPr="00970585" w:rsidRDefault="003E44CA" w:rsidP="00F551A9">
      <w:pPr>
        <w:widowControl w:val="0"/>
        <w:shd w:val="clear" w:color="auto" w:fill="FFFFFF"/>
        <w:spacing w:after="0" w:line="240" w:lineRule="auto"/>
        <w:ind w:firstLine="567"/>
        <w:jc w:val="both"/>
        <w:rPr>
          <w:rFonts w:ascii="Times New Roman" w:hAnsi="Times New Roman" w:cs="Times New Roman"/>
          <w:sz w:val="28"/>
          <w:szCs w:val="28"/>
          <w:lang w:val="kk-KZ"/>
        </w:rPr>
      </w:pPr>
      <w:r w:rsidRPr="003E44CA">
        <w:rPr>
          <w:rFonts w:ascii="Times New Roman" w:hAnsi="Times New Roman" w:cs="Times New Roman"/>
          <w:sz w:val="28"/>
          <w:szCs w:val="28"/>
          <w:lang w:val="kk-KZ"/>
        </w:rPr>
        <w:t>Сүт қышқылы бактерияларының патогенді және шартты-патогенді микроорганизмдерме</w:t>
      </w:r>
      <w:r w:rsidR="00C05A9D">
        <w:rPr>
          <w:rFonts w:ascii="Times New Roman" w:hAnsi="Times New Roman" w:cs="Times New Roman"/>
          <w:sz w:val="28"/>
          <w:szCs w:val="28"/>
          <w:lang w:val="kk-KZ"/>
        </w:rPr>
        <w:t>н бәсекелес өзара әрекеттесуі [34,</w:t>
      </w:r>
      <w:r w:rsidR="00C05A9D" w:rsidRPr="00C05A9D">
        <w:rPr>
          <w:rFonts w:ascii="Times New Roman" w:hAnsi="Times New Roman" w:cs="Times New Roman"/>
          <w:sz w:val="28"/>
          <w:szCs w:val="28"/>
          <w:lang w:val="kk-KZ"/>
        </w:rPr>
        <w:t xml:space="preserve"> </w:t>
      </w:r>
      <w:r w:rsidR="00C05A9D">
        <w:rPr>
          <w:rFonts w:ascii="Times New Roman" w:hAnsi="Times New Roman" w:cs="Times New Roman"/>
          <w:sz w:val="28"/>
          <w:szCs w:val="28"/>
          <w:lang w:val="kk-KZ"/>
        </w:rPr>
        <w:t>5</w:t>
      </w:r>
      <w:r w:rsidRPr="003E44CA">
        <w:rPr>
          <w:rFonts w:ascii="Times New Roman" w:hAnsi="Times New Roman" w:cs="Times New Roman"/>
          <w:sz w:val="28"/>
          <w:szCs w:val="28"/>
          <w:lang w:val="kk-KZ"/>
        </w:rPr>
        <w:t>5], сондай-ақ олардың микробқа қарсы</w:t>
      </w:r>
      <w:r>
        <w:rPr>
          <w:rFonts w:ascii="Times New Roman" w:hAnsi="Times New Roman" w:cs="Times New Roman"/>
          <w:sz w:val="28"/>
          <w:szCs w:val="28"/>
          <w:lang w:val="kk-KZ"/>
        </w:rPr>
        <w:t xml:space="preserve"> пептидтерлі түзуі</w:t>
      </w:r>
      <w:r w:rsidR="00C05A9D">
        <w:rPr>
          <w:rFonts w:ascii="Times New Roman" w:hAnsi="Times New Roman" w:cs="Times New Roman"/>
          <w:sz w:val="28"/>
          <w:szCs w:val="28"/>
          <w:lang w:val="kk-KZ"/>
        </w:rPr>
        <w:t xml:space="preserve"> [36, 37, 3</w:t>
      </w:r>
      <w:r w:rsidRPr="003E44CA">
        <w:rPr>
          <w:rFonts w:ascii="Times New Roman" w:hAnsi="Times New Roman" w:cs="Times New Roman"/>
          <w:sz w:val="28"/>
          <w:szCs w:val="28"/>
          <w:lang w:val="kk-KZ"/>
        </w:rPr>
        <w:t>8] қазіргі к</w:t>
      </w:r>
      <w:r>
        <w:rPr>
          <w:rFonts w:ascii="Times New Roman" w:hAnsi="Times New Roman" w:cs="Times New Roman"/>
          <w:sz w:val="28"/>
          <w:szCs w:val="28"/>
          <w:lang w:val="kk-KZ"/>
        </w:rPr>
        <w:t>езде тәжірибе жүзінде дәлелденген.</w:t>
      </w:r>
      <w:r w:rsidR="00F551A9" w:rsidRPr="00F551A9">
        <w:rPr>
          <w:rFonts w:ascii="Times New Roman" w:hAnsi="Times New Roman" w:cs="Times New Roman"/>
          <w:sz w:val="28"/>
          <w:szCs w:val="28"/>
          <w:lang w:val="kk-KZ"/>
        </w:rPr>
        <w:t xml:space="preserve"> </w:t>
      </w:r>
      <w:r w:rsidR="00B67C25" w:rsidRPr="00970585">
        <w:rPr>
          <w:rFonts w:ascii="Times New Roman" w:hAnsi="Times New Roman" w:cs="Times New Roman"/>
          <w:sz w:val="28"/>
          <w:szCs w:val="28"/>
          <w:lang w:val="kk-KZ"/>
        </w:rPr>
        <w:t>Ішек микрофлорасын түзету, сондықтан әртүрлі аурулардың алдын-алу дәстүрлі түрде сүт қышқылы бактерияларының көмегімен дайындалған сүт қышқыл</w:t>
      </w:r>
      <w:r w:rsidR="00D027B9" w:rsidRPr="00970585">
        <w:rPr>
          <w:rFonts w:ascii="Times New Roman" w:hAnsi="Times New Roman" w:cs="Times New Roman"/>
          <w:sz w:val="28"/>
          <w:szCs w:val="28"/>
          <w:lang w:val="kk-KZ"/>
        </w:rPr>
        <w:t>д</w:t>
      </w:r>
      <w:r w:rsidR="00B67C25" w:rsidRPr="00970585">
        <w:rPr>
          <w:rFonts w:ascii="Times New Roman" w:hAnsi="Times New Roman" w:cs="Times New Roman"/>
          <w:sz w:val="28"/>
          <w:szCs w:val="28"/>
          <w:lang w:val="kk-KZ"/>
        </w:rPr>
        <w:t>ы өнімдерін қолдану</w:t>
      </w:r>
      <w:r>
        <w:rPr>
          <w:rFonts w:ascii="Times New Roman" w:hAnsi="Times New Roman" w:cs="Times New Roman"/>
          <w:sz w:val="28"/>
          <w:szCs w:val="28"/>
          <w:lang w:val="kk-KZ"/>
        </w:rPr>
        <w:t xml:space="preserve"> арқылы жүзеге асырылған</w:t>
      </w:r>
      <w:r w:rsidR="00861B71">
        <w:rPr>
          <w:rFonts w:ascii="Times New Roman" w:hAnsi="Times New Roman" w:cs="Times New Roman"/>
          <w:sz w:val="28"/>
          <w:szCs w:val="28"/>
          <w:lang w:val="kk-KZ"/>
        </w:rPr>
        <w:t xml:space="preserve">. </w:t>
      </w:r>
    </w:p>
    <w:p w:rsidR="004F7CF0" w:rsidRPr="001713B0" w:rsidRDefault="00B67C25" w:rsidP="00F551A9">
      <w:pPr>
        <w:widowControl w:val="0"/>
        <w:autoSpaceDE w:val="0"/>
        <w:autoSpaceDN w:val="0"/>
        <w:adjustRightInd w:val="0"/>
        <w:spacing w:after="0" w:line="240" w:lineRule="auto"/>
        <w:ind w:firstLine="567"/>
        <w:jc w:val="both"/>
        <w:rPr>
          <w:rFonts w:ascii="Times New Roman" w:hAnsi="Times New Roman" w:cs="Times New Roman"/>
          <w:sz w:val="28"/>
          <w:szCs w:val="28"/>
          <w:shd w:val="clear" w:color="auto" w:fill="FFFFFF"/>
          <w:lang w:val="kk-KZ"/>
        </w:rPr>
      </w:pPr>
      <w:r w:rsidRPr="00970585">
        <w:rPr>
          <w:rFonts w:ascii="Times New Roman" w:hAnsi="Times New Roman" w:cs="Times New Roman"/>
          <w:sz w:val="28"/>
          <w:szCs w:val="28"/>
          <w:shd w:val="clear" w:color="auto" w:fill="FFFFFF"/>
          <w:lang w:val="kk-KZ"/>
        </w:rPr>
        <w:t>Қазіргі уақытта Қазақстанда барлық жастағы халық арасында дисбиотикалық жағдайлардың кең таралуы</w:t>
      </w:r>
      <w:r w:rsidR="003E44CA">
        <w:rPr>
          <w:rFonts w:ascii="Times New Roman" w:hAnsi="Times New Roman" w:cs="Times New Roman"/>
          <w:sz w:val="28"/>
          <w:szCs w:val="28"/>
          <w:shd w:val="clear" w:color="auto" w:fill="FFFFFF"/>
          <w:lang w:val="kk-KZ"/>
        </w:rPr>
        <w:t>,</w:t>
      </w:r>
      <w:r w:rsidRPr="00970585">
        <w:rPr>
          <w:rFonts w:ascii="Times New Roman" w:hAnsi="Times New Roman" w:cs="Times New Roman"/>
          <w:sz w:val="28"/>
          <w:szCs w:val="28"/>
          <w:shd w:val="clear" w:color="auto" w:fill="FFFFFF"/>
          <w:lang w:val="kk-KZ"/>
        </w:rPr>
        <w:t xml:space="preserve"> пробиотикалық қасиеттері бар препараттар мен өнімдер өнеркәсібінің</w:t>
      </w:r>
      <w:r w:rsidR="00F551A9">
        <w:rPr>
          <w:rFonts w:ascii="Times New Roman" w:hAnsi="Times New Roman" w:cs="Times New Roman"/>
          <w:sz w:val="28"/>
          <w:szCs w:val="28"/>
          <w:shd w:val="clear" w:color="auto" w:fill="FFFFFF"/>
          <w:lang w:val="kk-KZ"/>
        </w:rPr>
        <w:t xml:space="preserve"> белсенді дамуын талап етеді.  </w:t>
      </w:r>
      <w:r w:rsidRPr="00970585">
        <w:rPr>
          <w:rFonts w:ascii="Times New Roman" w:eastAsia="Times New Roman" w:hAnsi="Times New Roman" w:cs="Times New Roman"/>
          <w:i/>
          <w:sz w:val="28"/>
          <w:szCs w:val="28"/>
          <w:lang w:val="kk-KZ" w:eastAsia="ru-RU"/>
        </w:rPr>
        <w:t>Bifidobacterium adolescentis</w:t>
      </w:r>
      <w:r w:rsidRPr="00970585">
        <w:rPr>
          <w:rFonts w:ascii="Times New Roman" w:eastAsia="Times New Roman" w:hAnsi="Times New Roman" w:cs="Times New Roman"/>
          <w:sz w:val="28"/>
          <w:szCs w:val="28"/>
          <w:lang w:val="kk-KZ" w:eastAsia="ru-RU"/>
        </w:rPr>
        <w:t xml:space="preserve"> 180, </w:t>
      </w:r>
      <w:r w:rsidRPr="00970585">
        <w:rPr>
          <w:rFonts w:ascii="Times New Roman" w:eastAsia="Times New Roman" w:hAnsi="Times New Roman" w:cs="Times New Roman"/>
          <w:i/>
          <w:sz w:val="28"/>
          <w:szCs w:val="28"/>
          <w:lang w:val="kk-KZ" w:eastAsia="ru-RU"/>
        </w:rPr>
        <w:t>B. breve</w:t>
      </w:r>
      <w:r w:rsidRPr="00970585">
        <w:rPr>
          <w:rFonts w:ascii="Times New Roman" w:eastAsia="Times New Roman" w:hAnsi="Times New Roman" w:cs="Times New Roman"/>
          <w:sz w:val="28"/>
          <w:szCs w:val="28"/>
          <w:lang w:val="kk-KZ" w:eastAsia="ru-RU"/>
        </w:rPr>
        <w:t xml:space="preserve"> 204, </w:t>
      </w:r>
      <w:r w:rsidRPr="00970585">
        <w:rPr>
          <w:rFonts w:ascii="Times New Roman" w:eastAsia="Times New Roman" w:hAnsi="Times New Roman" w:cs="Times New Roman"/>
          <w:i/>
          <w:sz w:val="28"/>
          <w:szCs w:val="28"/>
          <w:lang w:val="kk-KZ" w:eastAsia="ru-RU"/>
        </w:rPr>
        <w:t>B. breve</w:t>
      </w:r>
      <w:r w:rsidRPr="00970585">
        <w:rPr>
          <w:rFonts w:ascii="Times New Roman" w:eastAsia="Times New Roman" w:hAnsi="Times New Roman" w:cs="Times New Roman"/>
          <w:sz w:val="28"/>
          <w:szCs w:val="28"/>
          <w:lang w:val="kk-KZ" w:eastAsia="ru-RU"/>
        </w:rPr>
        <w:t xml:space="preserve"> 584 </w:t>
      </w:r>
      <w:r w:rsidR="00B10DDF" w:rsidRPr="00970585">
        <w:rPr>
          <w:rFonts w:ascii="Times New Roman" w:eastAsia="Times New Roman" w:hAnsi="Times New Roman" w:cs="Times New Roman"/>
          <w:sz w:val="28"/>
          <w:szCs w:val="28"/>
          <w:lang w:val="kk-KZ" w:eastAsia="ru-RU"/>
        </w:rPr>
        <w:t>және</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B. breve</w:t>
      </w:r>
      <w:r w:rsidRPr="00970585">
        <w:rPr>
          <w:rFonts w:ascii="Times New Roman" w:eastAsia="Times New Roman" w:hAnsi="Times New Roman" w:cs="Times New Roman"/>
          <w:sz w:val="28"/>
          <w:szCs w:val="28"/>
          <w:lang w:val="kk-KZ" w:eastAsia="ru-RU"/>
        </w:rPr>
        <w:t xml:space="preserve"> 587 </w:t>
      </w:r>
      <w:r w:rsidRPr="00970585">
        <w:rPr>
          <w:rFonts w:ascii="Times New Roman" w:hAnsi="Times New Roman" w:cs="Times New Roman"/>
          <w:sz w:val="28"/>
          <w:szCs w:val="28"/>
          <w:shd w:val="clear" w:color="auto" w:fill="FFFFFF"/>
          <w:lang w:val="kk-KZ"/>
        </w:rPr>
        <w:t>бактери</w:t>
      </w:r>
      <w:r w:rsidR="003E44CA">
        <w:rPr>
          <w:rFonts w:ascii="Times New Roman" w:hAnsi="Times New Roman" w:cs="Times New Roman"/>
          <w:sz w:val="28"/>
          <w:szCs w:val="28"/>
          <w:shd w:val="clear" w:color="auto" w:fill="FFFFFF"/>
          <w:lang w:val="kk-KZ"/>
        </w:rPr>
        <w:t xml:space="preserve">ялық изоляттарына жасалған скрининг </w:t>
      </w:r>
      <w:r w:rsidR="00C05A9D">
        <w:rPr>
          <w:rFonts w:ascii="Times New Roman" w:hAnsi="Times New Roman" w:cs="Times New Roman"/>
          <w:sz w:val="28"/>
          <w:szCs w:val="28"/>
          <w:shd w:val="clear" w:color="auto" w:fill="FFFFFF"/>
          <w:lang w:val="kk-KZ"/>
        </w:rPr>
        <w:t>[3</w:t>
      </w:r>
      <w:r w:rsidR="00B958DB" w:rsidRPr="00970585">
        <w:rPr>
          <w:rFonts w:ascii="Times New Roman" w:hAnsi="Times New Roman" w:cs="Times New Roman"/>
          <w:sz w:val="28"/>
          <w:szCs w:val="28"/>
          <w:shd w:val="clear" w:color="auto" w:fill="FFFFFF"/>
          <w:lang w:val="kk-KZ"/>
        </w:rPr>
        <w:t>9</w:t>
      </w:r>
      <w:r w:rsidRPr="00970585">
        <w:rPr>
          <w:rFonts w:ascii="Times New Roman" w:hAnsi="Times New Roman" w:cs="Times New Roman"/>
          <w:sz w:val="28"/>
          <w:szCs w:val="28"/>
          <w:shd w:val="clear" w:color="auto" w:fill="FFFFFF"/>
          <w:lang w:val="kk-KZ"/>
        </w:rPr>
        <w:t>]</w:t>
      </w:r>
      <w:r w:rsidR="003E44CA">
        <w:rPr>
          <w:rFonts w:ascii="Times New Roman" w:hAnsi="Times New Roman" w:cs="Times New Roman"/>
          <w:sz w:val="28"/>
          <w:szCs w:val="28"/>
          <w:shd w:val="clear" w:color="auto" w:fill="FFFFFF"/>
          <w:lang w:val="kk-KZ"/>
        </w:rPr>
        <w:t>,</w:t>
      </w:r>
      <w:r w:rsidRPr="00970585">
        <w:rPr>
          <w:rFonts w:ascii="Times New Roman" w:hAnsi="Times New Roman" w:cs="Times New Roman"/>
          <w:sz w:val="28"/>
          <w:szCs w:val="28"/>
          <w:shd w:val="clear" w:color="auto" w:fill="FFFFFF"/>
          <w:lang w:val="kk-KZ"/>
        </w:rPr>
        <w:t xml:space="preserve"> олардың жоғ</w:t>
      </w:r>
      <w:r w:rsidR="00261859">
        <w:rPr>
          <w:rFonts w:ascii="Times New Roman" w:hAnsi="Times New Roman" w:cs="Times New Roman"/>
          <w:sz w:val="28"/>
          <w:szCs w:val="28"/>
          <w:shd w:val="clear" w:color="auto" w:fill="FFFFFF"/>
          <w:lang w:val="kk-KZ"/>
        </w:rPr>
        <w:t xml:space="preserve">ары пробиотикалық қасиеттерге ие екенін </w:t>
      </w:r>
      <w:r w:rsidRPr="00970585">
        <w:rPr>
          <w:rFonts w:ascii="Times New Roman" w:hAnsi="Times New Roman" w:cs="Times New Roman"/>
          <w:sz w:val="28"/>
          <w:szCs w:val="28"/>
          <w:shd w:val="clear" w:color="auto" w:fill="FFFFFF"/>
          <w:lang w:val="kk-KZ"/>
        </w:rPr>
        <w:t>көрсетті.</w:t>
      </w:r>
      <w:r w:rsidR="00A90394" w:rsidRPr="00970585">
        <w:rPr>
          <w:rFonts w:ascii="Times New Roman" w:hAnsi="Times New Roman" w:cs="Times New Roman"/>
          <w:sz w:val="28"/>
          <w:szCs w:val="28"/>
          <w:shd w:val="clear" w:color="auto" w:fill="FFFFFF"/>
          <w:lang w:val="kk-KZ"/>
        </w:rPr>
        <w:t xml:space="preserve"> </w:t>
      </w:r>
      <w:r w:rsidR="00D027B9" w:rsidRPr="00970585">
        <w:rPr>
          <w:rFonts w:ascii="Times New Roman" w:hAnsi="Times New Roman" w:cs="Times New Roman"/>
          <w:sz w:val="28"/>
          <w:szCs w:val="28"/>
          <w:shd w:val="clear" w:color="auto" w:fill="FFFFFF"/>
          <w:lang w:val="kk-KZ"/>
        </w:rPr>
        <w:t>Сүт</w:t>
      </w:r>
      <w:r w:rsidRPr="00970585">
        <w:rPr>
          <w:rFonts w:ascii="Times New Roman" w:hAnsi="Times New Roman" w:cs="Times New Roman"/>
          <w:sz w:val="28"/>
          <w:szCs w:val="28"/>
          <w:shd w:val="clear" w:color="auto" w:fill="FFFFFF"/>
          <w:lang w:val="kk-KZ"/>
        </w:rPr>
        <w:t>қышқыл</w:t>
      </w:r>
      <w:r w:rsidR="00D027B9" w:rsidRPr="00970585">
        <w:rPr>
          <w:rFonts w:ascii="Times New Roman" w:hAnsi="Times New Roman" w:cs="Times New Roman"/>
          <w:sz w:val="28"/>
          <w:szCs w:val="28"/>
          <w:shd w:val="clear" w:color="auto" w:fill="FFFFFF"/>
          <w:lang w:val="kk-KZ"/>
        </w:rPr>
        <w:t>д</w:t>
      </w:r>
      <w:r w:rsidRPr="00970585">
        <w:rPr>
          <w:rFonts w:ascii="Times New Roman" w:hAnsi="Times New Roman" w:cs="Times New Roman"/>
          <w:sz w:val="28"/>
          <w:szCs w:val="28"/>
          <w:shd w:val="clear" w:color="auto" w:fill="FFFFFF"/>
          <w:lang w:val="kk-KZ"/>
        </w:rPr>
        <w:t>ы</w:t>
      </w:r>
      <w:r w:rsidR="00261859">
        <w:rPr>
          <w:rFonts w:ascii="Times New Roman" w:hAnsi="Times New Roman" w:cs="Times New Roman"/>
          <w:sz w:val="28"/>
          <w:szCs w:val="28"/>
          <w:shd w:val="clear" w:color="auto" w:fill="FFFFFF"/>
          <w:lang w:val="kk-KZ"/>
        </w:rPr>
        <w:t xml:space="preserve"> бактерияларының консорциумы дисбактериоз кезінде бөлініп алынған патогенді</w:t>
      </w:r>
      <w:r w:rsidRPr="00970585">
        <w:rPr>
          <w:rFonts w:ascii="Times New Roman" w:hAnsi="Times New Roman" w:cs="Times New Roman"/>
          <w:sz w:val="28"/>
          <w:szCs w:val="28"/>
          <w:shd w:val="clear" w:color="auto" w:fill="FFFFFF"/>
          <w:lang w:val="kk-KZ"/>
        </w:rPr>
        <w:t xml:space="preserve"> және </w:t>
      </w:r>
      <w:r w:rsidR="00261859">
        <w:rPr>
          <w:rFonts w:ascii="Times New Roman" w:hAnsi="Times New Roman" w:cs="Times New Roman"/>
          <w:sz w:val="28"/>
          <w:szCs w:val="28"/>
          <w:shd w:val="clear" w:color="auto" w:fill="FFFFFF"/>
          <w:lang w:val="kk-KZ"/>
        </w:rPr>
        <w:t xml:space="preserve">шартты-патогенді микрофлораға қарсы күшті </w:t>
      </w:r>
      <w:r w:rsidRPr="00970585">
        <w:rPr>
          <w:rFonts w:ascii="Times New Roman" w:hAnsi="Times New Roman" w:cs="Times New Roman"/>
          <w:sz w:val="28"/>
          <w:szCs w:val="28"/>
          <w:shd w:val="clear" w:color="auto" w:fill="FFFFFF"/>
          <w:lang w:val="kk-KZ"/>
        </w:rPr>
        <w:t>әсерге ие.</w:t>
      </w:r>
      <w:r w:rsidR="00261859" w:rsidRPr="00261859">
        <w:rPr>
          <w:rFonts w:ascii="Times New Roman" w:eastAsia="Times New Roman" w:hAnsi="Times New Roman" w:cs="Times New Roman"/>
          <w:i/>
          <w:sz w:val="28"/>
          <w:szCs w:val="28"/>
          <w:lang w:val="kk-KZ" w:eastAsia="ru-RU"/>
        </w:rPr>
        <w:t xml:space="preserve"> </w:t>
      </w:r>
      <w:r w:rsidR="00261859" w:rsidRPr="00970585">
        <w:rPr>
          <w:rFonts w:ascii="Times New Roman" w:eastAsia="Times New Roman" w:hAnsi="Times New Roman" w:cs="Times New Roman"/>
          <w:i/>
          <w:sz w:val="28"/>
          <w:szCs w:val="28"/>
          <w:lang w:val="kk-KZ" w:eastAsia="ru-RU"/>
        </w:rPr>
        <w:t>Bifidobacterium spp</w:t>
      </w:r>
      <w:r w:rsidR="00261859">
        <w:rPr>
          <w:rFonts w:ascii="Times New Roman" w:eastAsia="Times New Roman" w:hAnsi="Times New Roman" w:cs="Times New Roman"/>
          <w:i/>
          <w:sz w:val="28"/>
          <w:szCs w:val="28"/>
          <w:lang w:val="kk-KZ" w:eastAsia="ru-RU"/>
        </w:rPr>
        <w:t xml:space="preserve">. </w:t>
      </w:r>
      <w:r w:rsidR="00261859">
        <w:rPr>
          <w:rFonts w:ascii="Times New Roman" w:eastAsia="Times New Roman" w:hAnsi="Times New Roman" w:cs="Times New Roman"/>
          <w:sz w:val="28"/>
          <w:szCs w:val="28"/>
          <w:lang w:val="kk-KZ" w:eastAsia="ru-RU"/>
        </w:rPr>
        <w:t>штамдарына негізделген к</w:t>
      </w:r>
      <w:r w:rsidR="00261859" w:rsidRPr="00970585">
        <w:rPr>
          <w:rFonts w:ascii="Times New Roman" w:eastAsia="Times New Roman" w:hAnsi="Times New Roman" w:cs="Times New Roman"/>
          <w:sz w:val="28"/>
          <w:szCs w:val="28"/>
          <w:lang w:val="kk-KZ" w:eastAsia="ru-RU"/>
        </w:rPr>
        <w:t>онсорциум</w:t>
      </w:r>
      <w:r w:rsidR="00261859">
        <w:rPr>
          <w:rFonts w:ascii="Times New Roman" w:eastAsia="Times New Roman" w:hAnsi="Times New Roman" w:cs="Times New Roman"/>
          <w:sz w:val="28"/>
          <w:szCs w:val="28"/>
          <w:lang w:val="kk-KZ" w:eastAsia="ru-RU"/>
        </w:rPr>
        <w:t>ның құрамында, антагонистік</w:t>
      </w:r>
      <w:r w:rsidR="00261859" w:rsidRPr="00261859">
        <w:rPr>
          <w:rFonts w:ascii="Times New Roman" w:eastAsia="Times New Roman" w:hAnsi="Times New Roman" w:cs="Times New Roman"/>
          <w:i/>
          <w:sz w:val="28"/>
          <w:szCs w:val="28"/>
          <w:lang w:val="kk-KZ" w:eastAsia="ru-RU"/>
        </w:rPr>
        <w:t xml:space="preserve"> </w:t>
      </w:r>
      <w:r w:rsidR="00261859" w:rsidRPr="00970585">
        <w:rPr>
          <w:rFonts w:ascii="Times New Roman" w:eastAsia="Times New Roman" w:hAnsi="Times New Roman" w:cs="Times New Roman"/>
          <w:i/>
          <w:sz w:val="28"/>
          <w:szCs w:val="28"/>
          <w:lang w:val="kk-KZ" w:eastAsia="ru-RU"/>
        </w:rPr>
        <w:t>B. breve</w:t>
      </w:r>
      <w:r w:rsidR="00261859" w:rsidRPr="00970585">
        <w:rPr>
          <w:rFonts w:ascii="Times New Roman" w:eastAsia="Times New Roman" w:hAnsi="Times New Roman" w:cs="Times New Roman"/>
          <w:sz w:val="28"/>
          <w:szCs w:val="28"/>
          <w:lang w:val="kk-KZ" w:eastAsia="ru-RU"/>
        </w:rPr>
        <w:t xml:space="preserve"> және </w:t>
      </w:r>
      <w:r w:rsidR="00261859" w:rsidRPr="00970585">
        <w:rPr>
          <w:rFonts w:ascii="Times New Roman" w:eastAsia="Times New Roman" w:hAnsi="Times New Roman" w:cs="Times New Roman"/>
          <w:i/>
          <w:sz w:val="28"/>
          <w:szCs w:val="28"/>
          <w:lang w:val="kk-KZ" w:eastAsia="ru-RU"/>
        </w:rPr>
        <w:t>B. adolescentis</w:t>
      </w:r>
      <w:r w:rsidR="00261859" w:rsidRPr="00970585">
        <w:rPr>
          <w:rFonts w:ascii="Times New Roman" w:eastAsia="Times New Roman" w:hAnsi="Times New Roman" w:cs="Times New Roman"/>
          <w:sz w:val="28"/>
          <w:szCs w:val="28"/>
          <w:lang w:val="kk-KZ" w:eastAsia="ru-RU"/>
        </w:rPr>
        <w:t xml:space="preserve"> штамдарының тірі массасы</w:t>
      </w:r>
      <w:r w:rsidR="00261859">
        <w:rPr>
          <w:rFonts w:ascii="Times New Roman" w:eastAsia="Times New Roman" w:hAnsi="Times New Roman" w:cs="Times New Roman"/>
          <w:sz w:val="28"/>
          <w:szCs w:val="28"/>
          <w:lang w:val="kk-KZ" w:eastAsia="ru-RU"/>
        </w:rPr>
        <w:t xml:space="preserve">, </w:t>
      </w:r>
      <w:r w:rsidR="00261859" w:rsidRPr="00970585">
        <w:rPr>
          <w:rFonts w:ascii="Times New Roman" w:eastAsia="Times New Roman" w:hAnsi="Times New Roman" w:cs="Times New Roman"/>
          <w:sz w:val="28"/>
          <w:szCs w:val="28"/>
          <w:lang w:val="kk-KZ" w:eastAsia="ru-RU"/>
        </w:rPr>
        <w:t xml:space="preserve"> 109-д</w:t>
      </w:r>
      <w:r w:rsidR="00261859">
        <w:rPr>
          <w:rFonts w:ascii="Times New Roman" w:eastAsia="Times New Roman" w:hAnsi="Times New Roman" w:cs="Times New Roman"/>
          <w:sz w:val="28"/>
          <w:szCs w:val="28"/>
          <w:lang w:val="kk-KZ" w:eastAsia="ru-RU"/>
        </w:rPr>
        <w:t xml:space="preserve">ан астам тірі бифидобактериялар </w:t>
      </w:r>
      <w:r w:rsidR="00261859" w:rsidRPr="00970585">
        <w:rPr>
          <w:rFonts w:ascii="Times New Roman" w:eastAsia="Times New Roman" w:hAnsi="Times New Roman" w:cs="Times New Roman"/>
          <w:sz w:val="28"/>
          <w:szCs w:val="28"/>
          <w:lang w:val="kk-KZ" w:eastAsia="ru-RU"/>
        </w:rPr>
        <w:t>бар</w:t>
      </w:r>
      <w:r w:rsidR="00261859">
        <w:rPr>
          <w:rFonts w:ascii="Times New Roman" w:eastAsia="Times New Roman" w:hAnsi="Times New Roman" w:cs="Times New Roman"/>
          <w:sz w:val="28"/>
          <w:szCs w:val="28"/>
          <w:lang w:val="kk-KZ" w:eastAsia="ru-RU"/>
        </w:rPr>
        <w:t xml:space="preserve">; алайда, </w:t>
      </w:r>
      <w:r w:rsidR="00261859" w:rsidRPr="00970585">
        <w:rPr>
          <w:rFonts w:ascii="Times New Roman" w:eastAsia="Times New Roman" w:hAnsi="Times New Roman" w:cs="Times New Roman"/>
          <w:sz w:val="28"/>
          <w:szCs w:val="28"/>
          <w:lang w:val="kk-KZ" w:eastAsia="ru-RU"/>
        </w:rPr>
        <w:t>плазмид</w:t>
      </w:r>
      <w:r w:rsidR="00261859">
        <w:rPr>
          <w:rFonts w:ascii="Times New Roman" w:eastAsia="Times New Roman" w:hAnsi="Times New Roman" w:cs="Times New Roman"/>
          <w:sz w:val="28"/>
          <w:szCs w:val="28"/>
          <w:lang w:val="kk-KZ" w:eastAsia="ru-RU"/>
        </w:rPr>
        <w:t>алар</w:t>
      </w:r>
      <w:r w:rsidR="00261859" w:rsidRPr="00970585">
        <w:rPr>
          <w:rFonts w:ascii="Times New Roman" w:eastAsia="Times New Roman" w:hAnsi="Times New Roman" w:cs="Times New Roman"/>
          <w:sz w:val="28"/>
          <w:szCs w:val="28"/>
          <w:lang w:val="kk-KZ" w:eastAsia="ru-RU"/>
        </w:rPr>
        <w:t xml:space="preserve"> жоқ, </w:t>
      </w:r>
      <w:r w:rsidR="00261859">
        <w:rPr>
          <w:rFonts w:ascii="Times New Roman" w:eastAsia="Times New Roman" w:hAnsi="Times New Roman" w:cs="Times New Roman"/>
          <w:sz w:val="28"/>
          <w:szCs w:val="28"/>
          <w:lang w:val="kk-KZ" w:eastAsia="ru-RU"/>
        </w:rPr>
        <w:t xml:space="preserve">сол себепті </w:t>
      </w:r>
      <w:r w:rsidR="00261859" w:rsidRPr="00970585">
        <w:rPr>
          <w:rFonts w:ascii="Times New Roman" w:eastAsia="Times New Roman" w:hAnsi="Times New Roman" w:cs="Times New Roman"/>
          <w:sz w:val="28"/>
          <w:szCs w:val="28"/>
          <w:lang w:val="kk-KZ" w:eastAsia="ru-RU"/>
        </w:rPr>
        <w:t>грам-</w:t>
      </w:r>
      <w:r w:rsidR="00261859">
        <w:rPr>
          <w:rFonts w:ascii="Times New Roman" w:eastAsia="Times New Roman" w:hAnsi="Times New Roman" w:cs="Times New Roman"/>
          <w:sz w:val="28"/>
          <w:szCs w:val="28"/>
          <w:lang w:val="kk-KZ" w:eastAsia="ru-RU"/>
        </w:rPr>
        <w:t>оң</w:t>
      </w:r>
      <w:r w:rsidR="00261859" w:rsidRPr="00970585">
        <w:rPr>
          <w:rFonts w:ascii="Times New Roman" w:eastAsia="Times New Roman" w:hAnsi="Times New Roman" w:cs="Times New Roman"/>
          <w:sz w:val="28"/>
          <w:szCs w:val="28"/>
          <w:lang w:val="kk-KZ" w:eastAsia="ru-RU"/>
        </w:rPr>
        <w:t xml:space="preserve"> рец</w:t>
      </w:r>
      <w:r w:rsidR="00261859">
        <w:rPr>
          <w:rFonts w:ascii="Times New Roman" w:eastAsia="Times New Roman" w:hAnsi="Times New Roman" w:cs="Times New Roman"/>
          <w:sz w:val="28"/>
          <w:szCs w:val="28"/>
          <w:lang w:val="kk-KZ" w:eastAsia="ru-RU"/>
        </w:rPr>
        <w:t>ептивті патогенді және шартты-патогенді</w:t>
      </w:r>
      <w:r w:rsidR="00261859" w:rsidRPr="00970585">
        <w:rPr>
          <w:rFonts w:ascii="Times New Roman" w:eastAsia="Times New Roman" w:hAnsi="Times New Roman" w:cs="Times New Roman"/>
          <w:sz w:val="28"/>
          <w:szCs w:val="28"/>
          <w:lang w:val="kk-KZ" w:eastAsia="ru-RU"/>
        </w:rPr>
        <w:t xml:space="preserve"> микрофлора үшін антибиотиктің тұрақтылығының тасымалдаушысы бола алмайды.</w:t>
      </w:r>
    </w:p>
    <w:p w:rsidR="001713B0" w:rsidRDefault="001713B0" w:rsidP="00970585">
      <w:pPr>
        <w:spacing w:after="0" w:line="240" w:lineRule="auto"/>
        <w:ind w:firstLine="567"/>
        <w:jc w:val="both"/>
        <w:textAlignment w:val="top"/>
        <w:rPr>
          <w:rFonts w:ascii="Times New Roman" w:eastAsia="Times New Roman" w:hAnsi="Times New Roman" w:cs="Times New Roman"/>
          <w:b/>
          <w:sz w:val="28"/>
          <w:szCs w:val="28"/>
          <w:lang w:val="kk-KZ" w:eastAsia="ru-RU"/>
        </w:rPr>
      </w:pPr>
    </w:p>
    <w:p w:rsidR="00A90394" w:rsidRPr="00970585" w:rsidRDefault="004F7CF0" w:rsidP="00C24D22">
      <w:pPr>
        <w:spacing w:after="0" w:line="240" w:lineRule="auto"/>
        <w:ind w:firstLine="567"/>
        <w:jc w:val="both"/>
        <w:textAlignment w:val="top"/>
        <w:rPr>
          <w:rFonts w:ascii="Times New Roman" w:eastAsia="Times New Roman" w:hAnsi="Times New Roman" w:cs="Times New Roman"/>
          <w:b/>
          <w:sz w:val="28"/>
          <w:szCs w:val="28"/>
          <w:lang w:val="kk-KZ" w:eastAsia="ru-RU"/>
        </w:rPr>
      </w:pPr>
      <w:r w:rsidRPr="00970585">
        <w:rPr>
          <w:rFonts w:ascii="Times New Roman" w:eastAsia="Times New Roman" w:hAnsi="Times New Roman" w:cs="Times New Roman"/>
          <w:b/>
          <w:sz w:val="28"/>
          <w:szCs w:val="28"/>
          <w:lang w:val="kk-KZ" w:eastAsia="ru-RU"/>
        </w:rPr>
        <w:t xml:space="preserve">1.3 </w:t>
      </w:r>
      <w:r w:rsidR="00261859">
        <w:rPr>
          <w:rFonts w:ascii="Times New Roman" w:eastAsia="Times New Roman" w:hAnsi="Times New Roman" w:cs="Times New Roman"/>
          <w:b/>
          <w:sz w:val="28"/>
          <w:szCs w:val="28"/>
          <w:lang w:val="kk-KZ" w:eastAsia="ru-RU"/>
        </w:rPr>
        <w:t>Пробиотик-микроорганизмдердің асқазан-ішек жолының</w:t>
      </w:r>
      <w:r w:rsidR="00B67C25" w:rsidRPr="00970585">
        <w:rPr>
          <w:rFonts w:ascii="Times New Roman" w:eastAsia="Times New Roman" w:hAnsi="Times New Roman" w:cs="Times New Roman"/>
          <w:b/>
          <w:sz w:val="28"/>
          <w:szCs w:val="28"/>
          <w:lang w:val="kk-KZ" w:eastAsia="ru-RU"/>
        </w:rPr>
        <w:t xml:space="preserve"> индигендік микрофлорасымен өзара әрекеттесуі</w:t>
      </w:r>
    </w:p>
    <w:p w:rsidR="00B67C25" w:rsidRPr="00970585" w:rsidRDefault="00261859" w:rsidP="00015C02">
      <w:pPr>
        <w:spacing w:after="0" w:line="240" w:lineRule="auto"/>
        <w:ind w:firstLine="567"/>
        <w:jc w:val="both"/>
        <w:textAlignment w:val="top"/>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Организмнің </w:t>
      </w:r>
      <w:r w:rsidR="00B67C25" w:rsidRPr="00970585">
        <w:rPr>
          <w:rFonts w:ascii="Times New Roman" w:eastAsia="Times New Roman" w:hAnsi="Times New Roman" w:cs="Times New Roman"/>
          <w:sz w:val="28"/>
          <w:szCs w:val="28"/>
          <w:lang w:val="kk-KZ" w:eastAsia="ru-RU"/>
        </w:rPr>
        <w:t>қалыпты физиологиялық жағдайы ішек гомеостазының тұрақтылығына және микрофлораның функционалды белсе</w:t>
      </w:r>
      <w:r w:rsidR="00E12B31">
        <w:rPr>
          <w:rFonts w:ascii="Times New Roman" w:eastAsia="Times New Roman" w:hAnsi="Times New Roman" w:cs="Times New Roman"/>
          <w:sz w:val="28"/>
          <w:szCs w:val="28"/>
          <w:lang w:val="kk-KZ" w:eastAsia="ru-RU"/>
        </w:rPr>
        <w:t xml:space="preserve">нділігін сақтауға негізделген. </w:t>
      </w:r>
      <w:r>
        <w:rPr>
          <w:rFonts w:ascii="Times New Roman" w:eastAsia="Times New Roman" w:hAnsi="Times New Roman" w:cs="Times New Roman"/>
          <w:sz w:val="28"/>
          <w:szCs w:val="28"/>
          <w:lang w:val="kk-KZ" w:eastAsia="ru-RU"/>
        </w:rPr>
        <w:t xml:space="preserve">Пробиотиктерді сәтті қолданудағы негізгі шарт </w:t>
      </w:r>
      <w:r w:rsidR="00B67C25" w:rsidRPr="00970585">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00B67C25" w:rsidRPr="00970585">
        <w:rPr>
          <w:rFonts w:ascii="Times New Roman" w:eastAsia="Times New Roman" w:hAnsi="Times New Roman" w:cs="Times New Roman"/>
          <w:sz w:val="28"/>
          <w:szCs w:val="28"/>
          <w:lang w:val="kk-KZ" w:eastAsia="ru-RU"/>
        </w:rPr>
        <w:t xml:space="preserve">олардың асқазан-ішек жолдарының агрессивті ортасына төзімділігі, сондай-ақ олардың </w:t>
      </w:r>
      <w:r>
        <w:rPr>
          <w:rFonts w:ascii="Times New Roman" w:eastAsia="Times New Roman" w:hAnsi="Times New Roman" w:cs="Times New Roman"/>
          <w:sz w:val="28"/>
          <w:szCs w:val="28"/>
          <w:lang w:val="kk-KZ" w:eastAsia="ru-RU"/>
        </w:rPr>
        <w:t xml:space="preserve">организмнің </w:t>
      </w:r>
      <w:r w:rsidR="00B67C25" w:rsidRPr="00970585">
        <w:rPr>
          <w:rFonts w:ascii="Times New Roman" w:eastAsia="Times New Roman" w:hAnsi="Times New Roman" w:cs="Times New Roman"/>
          <w:sz w:val="28"/>
          <w:szCs w:val="28"/>
          <w:lang w:val="kk-KZ" w:eastAsia="ru-RU"/>
        </w:rPr>
        <w:t xml:space="preserve">микробиотасымен </w:t>
      </w:r>
      <w:r>
        <w:rPr>
          <w:rFonts w:ascii="Times New Roman" w:eastAsia="Times New Roman" w:hAnsi="Times New Roman" w:cs="Times New Roman"/>
          <w:sz w:val="28"/>
          <w:szCs w:val="28"/>
          <w:lang w:val="kk-KZ" w:eastAsia="ru-RU"/>
        </w:rPr>
        <w:t xml:space="preserve">қарама-қайшы қатынастарының алдын-алу болып табылады. Пробиотикалық </w:t>
      </w:r>
      <w:r w:rsidR="00015C02">
        <w:rPr>
          <w:rFonts w:ascii="Times New Roman" w:eastAsia="Times New Roman" w:hAnsi="Times New Roman" w:cs="Times New Roman"/>
          <w:sz w:val="28"/>
          <w:szCs w:val="28"/>
          <w:lang w:val="kk-KZ" w:eastAsia="ru-RU"/>
        </w:rPr>
        <w:t>препараттарды, қоспаларды</w:t>
      </w:r>
      <w:r w:rsidRPr="00261859">
        <w:rPr>
          <w:rFonts w:ascii="Times New Roman" w:eastAsia="Times New Roman" w:hAnsi="Times New Roman" w:cs="Times New Roman"/>
          <w:sz w:val="28"/>
          <w:szCs w:val="28"/>
          <w:lang w:val="kk-KZ" w:eastAsia="ru-RU"/>
        </w:rPr>
        <w:t xml:space="preserve"> және </w:t>
      </w:r>
      <w:r>
        <w:rPr>
          <w:rFonts w:ascii="Times New Roman" w:eastAsia="Times New Roman" w:hAnsi="Times New Roman" w:cs="Times New Roman"/>
          <w:sz w:val="28"/>
          <w:szCs w:val="28"/>
          <w:lang w:val="kk-KZ" w:eastAsia="ru-RU"/>
        </w:rPr>
        <w:t xml:space="preserve">тағам </w:t>
      </w:r>
      <w:r w:rsidR="00015C02">
        <w:rPr>
          <w:rFonts w:ascii="Times New Roman" w:eastAsia="Times New Roman" w:hAnsi="Times New Roman" w:cs="Times New Roman"/>
          <w:sz w:val="28"/>
          <w:szCs w:val="28"/>
          <w:lang w:val="kk-KZ" w:eastAsia="ru-RU"/>
        </w:rPr>
        <w:t>өнімдерін қолдану</w:t>
      </w:r>
      <w:r>
        <w:rPr>
          <w:rFonts w:ascii="Times New Roman" w:eastAsia="Times New Roman" w:hAnsi="Times New Roman" w:cs="Times New Roman"/>
          <w:sz w:val="28"/>
          <w:szCs w:val="28"/>
          <w:lang w:val="kk-KZ" w:eastAsia="ru-RU"/>
        </w:rPr>
        <w:t xml:space="preserve"> </w:t>
      </w:r>
      <w:r w:rsidRPr="00261859">
        <w:rPr>
          <w:rFonts w:ascii="Times New Roman" w:eastAsia="Times New Roman" w:hAnsi="Times New Roman" w:cs="Times New Roman"/>
          <w:sz w:val="28"/>
          <w:szCs w:val="28"/>
          <w:lang w:val="kk-KZ" w:eastAsia="ru-RU"/>
        </w:rPr>
        <w:t>қауіпсіздігі дәлелденген факт болғанымен, бұл бір қарағанда</w:t>
      </w:r>
      <w:r w:rsidR="00015C02">
        <w:rPr>
          <w:rFonts w:ascii="Times New Roman" w:eastAsia="Times New Roman" w:hAnsi="Times New Roman" w:cs="Times New Roman"/>
          <w:sz w:val="28"/>
          <w:szCs w:val="28"/>
          <w:lang w:val="kk-KZ" w:eastAsia="ru-RU"/>
        </w:rPr>
        <w:t>ғыдай</w:t>
      </w:r>
      <w:r w:rsidRPr="00261859">
        <w:rPr>
          <w:rFonts w:ascii="Times New Roman" w:eastAsia="Times New Roman" w:hAnsi="Times New Roman" w:cs="Times New Roman"/>
          <w:sz w:val="28"/>
          <w:szCs w:val="28"/>
          <w:lang w:val="kk-KZ" w:eastAsia="ru-RU"/>
        </w:rPr>
        <w:t xml:space="preserve"> қарапайым емес екендігі анықталды.</w:t>
      </w:r>
      <w:r w:rsidR="00015C02">
        <w:rPr>
          <w:rFonts w:ascii="Times New Roman" w:eastAsia="Times New Roman" w:hAnsi="Times New Roman" w:cs="Times New Roman"/>
          <w:sz w:val="28"/>
          <w:szCs w:val="28"/>
          <w:lang w:val="kk-KZ" w:eastAsia="ru-RU"/>
        </w:rPr>
        <w:t xml:space="preserve"> </w:t>
      </w:r>
      <w:r w:rsidR="00B67C25" w:rsidRPr="00970585">
        <w:rPr>
          <w:rFonts w:ascii="Times New Roman" w:eastAsia="Times New Roman" w:hAnsi="Times New Roman" w:cs="Times New Roman"/>
          <w:sz w:val="28"/>
          <w:szCs w:val="28"/>
          <w:lang w:val="kk-KZ" w:eastAsia="ru-RU"/>
        </w:rPr>
        <w:t>Өткен ғасырда</w:t>
      </w:r>
      <w:r w:rsidR="00015C02">
        <w:rPr>
          <w:rFonts w:ascii="Times New Roman" w:eastAsia="Times New Roman" w:hAnsi="Times New Roman" w:cs="Times New Roman"/>
          <w:sz w:val="28"/>
          <w:szCs w:val="28"/>
          <w:lang w:val="kk-KZ" w:eastAsia="ru-RU"/>
        </w:rPr>
        <w:t>,</w:t>
      </w:r>
      <w:r w:rsidR="00B67C25" w:rsidRPr="00970585">
        <w:rPr>
          <w:rFonts w:ascii="Times New Roman" w:eastAsia="Times New Roman" w:hAnsi="Times New Roman" w:cs="Times New Roman"/>
          <w:sz w:val="28"/>
          <w:szCs w:val="28"/>
          <w:lang w:val="kk-KZ" w:eastAsia="ru-RU"/>
        </w:rPr>
        <w:t xml:space="preserve"> пр</w:t>
      </w:r>
      <w:r w:rsidR="00015C02">
        <w:rPr>
          <w:rFonts w:ascii="Times New Roman" w:eastAsia="Times New Roman" w:hAnsi="Times New Roman" w:cs="Times New Roman"/>
          <w:sz w:val="28"/>
          <w:szCs w:val="28"/>
          <w:lang w:val="kk-KZ" w:eastAsia="ru-RU"/>
        </w:rPr>
        <w:t xml:space="preserve">обиотикалық микроорганизмдерді көп мөлшерді </w:t>
      </w:r>
      <w:r w:rsidR="00B67C25" w:rsidRPr="00970585">
        <w:rPr>
          <w:rFonts w:ascii="Times New Roman" w:eastAsia="Times New Roman" w:hAnsi="Times New Roman" w:cs="Times New Roman"/>
          <w:sz w:val="28"/>
          <w:szCs w:val="28"/>
          <w:lang w:val="kk-KZ" w:eastAsia="ru-RU"/>
        </w:rPr>
        <w:t>ұзақ уақыт</w:t>
      </w:r>
      <w:r w:rsidR="00015C02">
        <w:rPr>
          <w:rFonts w:ascii="Times New Roman" w:eastAsia="Times New Roman" w:hAnsi="Times New Roman" w:cs="Times New Roman"/>
          <w:sz w:val="28"/>
          <w:szCs w:val="28"/>
          <w:lang w:val="kk-KZ" w:eastAsia="ru-RU"/>
        </w:rPr>
        <w:t xml:space="preserve"> бойы</w:t>
      </w:r>
      <w:r w:rsidR="00B67C25" w:rsidRPr="00970585">
        <w:rPr>
          <w:rFonts w:ascii="Times New Roman" w:eastAsia="Times New Roman" w:hAnsi="Times New Roman" w:cs="Times New Roman"/>
          <w:sz w:val="28"/>
          <w:szCs w:val="28"/>
          <w:lang w:val="kk-KZ" w:eastAsia="ru-RU"/>
        </w:rPr>
        <w:t xml:space="preserve"> тағайындау</w:t>
      </w:r>
      <w:r w:rsidR="00015C02">
        <w:rPr>
          <w:rFonts w:ascii="Times New Roman" w:eastAsia="Times New Roman" w:hAnsi="Times New Roman" w:cs="Times New Roman"/>
          <w:sz w:val="28"/>
          <w:szCs w:val="28"/>
          <w:lang w:val="kk-KZ" w:eastAsia="ru-RU"/>
        </w:rPr>
        <w:t>,</w:t>
      </w:r>
      <w:r w:rsidR="00B67C25" w:rsidRPr="00970585">
        <w:rPr>
          <w:rFonts w:ascii="Times New Roman" w:eastAsia="Times New Roman" w:hAnsi="Times New Roman" w:cs="Times New Roman"/>
          <w:sz w:val="28"/>
          <w:szCs w:val="28"/>
          <w:lang w:val="kk-KZ" w:eastAsia="ru-RU"/>
        </w:rPr>
        <w:t xml:space="preserve"> ішек микрофлорасының аэробт</w:t>
      </w:r>
      <w:r w:rsidR="00015C02">
        <w:rPr>
          <w:rFonts w:ascii="Times New Roman" w:eastAsia="Times New Roman" w:hAnsi="Times New Roman" w:cs="Times New Roman"/>
          <w:sz w:val="28"/>
          <w:szCs w:val="28"/>
          <w:lang w:val="kk-KZ" w:eastAsia="ru-RU"/>
        </w:rPr>
        <w:t xml:space="preserve">ы және микроаэрофильді өкілдерінің </w:t>
      </w:r>
      <w:r w:rsidR="00B67C25" w:rsidRPr="00970585">
        <w:rPr>
          <w:rFonts w:ascii="Times New Roman" w:eastAsia="Times New Roman" w:hAnsi="Times New Roman" w:cs="Times New Roman"/>
          <w:sz w:val="28"/>
          <w:szCs w:val="28"/>
          <w:lang w:val="kk-KZ" w:eastAsia="ru-RU"/>
        </w:rPr>
        <w:t>дисбиотикалық</w:t>
      </w:r>
      <w:r w:rsidR="00015C02">
        <w:rPr>
          <w:rFonts w:ascii="Times New Roman" w:eastAsia="Times New Roman" w:hAnsi="Times New Roman" w:cs="Times New Roman"/>
          <w:sz w:val="28"/>
          <w:szCs w:val="28"/>
          <w:lang w:val="kk-KZ" w:eastAsia="ru-RU"/>
        </w:rPr>
        <w:t xml:space="preserve"> өзгерістерінің </w:t>
      </w:r>
      <w:r w:rsidR="00B67C25" w:rsidRPr="00970585">
        <w:rPr>
          <w:rFonts w:ascii="Times New Roman" w:eastAsia="Times New Roman" w:hAnsi="Times New Roman" w:cs="Times New Roman"/>
          <w:sz w:val="28"/>
          <w:szCs w:val="28"/>
          <w:lang w:val="kk-KZ" w:eastAsia="ru-RU"/>
        </w:rPr>
        <w:t>дамуына ықпал етуі</w:t>
      </w:r>
      <w:r w:rsidR="00C05A9D">
        <w:rPr>
          <w:rFonts w:ascii="Times New Roman" w:eastAsia="Times New Roman" w:hAnsi="Times New Roman" w:cs="Times New Roman"/>
          <w:sz w:val="28"/>
          <w:szCs w:val="28"/>
          <w:lang w:val="kk-KZ" w:eastAsia="ru-RU"/>
        </w:rPr>
        <w:t xml:space="preserve"> мүмкін екендігі көрсетілген [4</w:t>
      </w:r>
      <w:r w:rsidR="00B958DB" w:rsidRPr="00970585">
        <w:rPr>
          <w:rFonts w:ascii="Times New Roman" w:eastAsia="Times New Roman" w:hAnsi="Times New Roman" w:cs="Times New Roman"/>
          <w:sz w:val="28"/>
          <w:szCs w:val="28"/>
          <w:lang w:val="kk-KZ" w:eastAsia="ru-RU"/>
        </w:rPr>
        <w:t>0</w:t>
      </w:r>
      <w:r w:rsidR="00015C02">
        <w:rPr>
          <w:rFonts w:ascii="Times New Roman" w:eastAsia="Times New Roman" w:hAnsi="Times New Roman" w:cs="Times New Roman"/>
          <w:sz w:val="28"/>
          <w:szCs w:val="28"/>
          <w:lang w:val="kk-KZ" w:eastAsia="ru-RU"/>
        </w:rPr>
        <w:t xml:space="preserve">]. </w:t>
      </w:r>
      <w:r w:rsidR="00B67C25" w:rsidRPr="00970585">
        <w:rPr>
          <w:rFonts w:ascii="Times New Roman" w:eastAsia="Times New Roman" w:hAnsi="Times New Roman" w:cs="Times New Roman"/>
          <w:sz w:val="28"/>
          <w:szCs w:val="28"/>
          <w:lang w:val="kk-KZ" w:eastAsia="ru-RU"/>
        </w:rPr>
        <w:t>Ұзақ уақыт бойы тірі пробиотикалық микроорганизмдерді қабылдаған адамдарда әртүрлі асқынулардың пайда болуы туралы жекелеген хабарламалар бар.</w:t>
      </w:r>
      <w:r w:rsidR="00B67C25" w:rsidRPr="00970585">
        <w:rPr>
          <w:rFonts w:ascii="Times New Roman" w:hAnsi="Times New Roman" w:cs="Times New Roman"/>
          <w:sz w:val="28"/>
          <w:szCs w:val="28"/>
          <w:lang w:val="kk-KZ"/>
        </w:rPr>
        <w:t xml:space="preserve"> </w:t>
      </w:r>
      <w:r w:rsidR="00B67C25" w:rsidRPr="00970585">
        <w:rPr>
          <w:rFonts w:ascii="Times New Roman" w:eastAsia="Times New Roman" w:hAnsi="Times New Roman" w:cs="Times New Roman"/>
          <w:sz w:val="28"/>
          <w:szCs w:val="28"/>
          <w:lang w:val="kk-KZ" w:eastAsia="ru-RU"/>
        </w:rPr>
        <w:t>Сонымен, сүт қышқыл</w:t>
      </w:r>
      <w:r w:rsidR="009061F7">
        <w:rPr>
          <w:rFonts w:ascii="Times New Roman" w:eastAsia="Times New Roman" w:hAnsi="Times New Roman" w:cs="Times New Roman"/>
          <w:sz w:val="28"/>
          <w:szCs w:val="28"/>
          <w:lang w:val="kk-KZ" w:eastAsia="ru-RU"/>
        </w:rPr>
        <w:t>ды бактериялар</w:t>
      </w:r>
      <w:r w:rsidR="00B67C25" w:rsidRPr="00970585">
        <w:rPr>
          <w:rFonts w:ascii="Times New Roman" w:eastAsia="Times New Roman" w:hAnsi="Times New Roman" w:cs="Times New Roman"/>
          <w:sz w:val="28"/>
          <w:szCs w:val="28"/>
          <w:lang w:val="kk-KZ" w:eastAsia="ru-RU"/>
        </w:rPr>
        <w:t xml:space="preserve">, оның ішінде бифидобактериялар, эндокардит, сепсис, бактериемия, пневмония, ішек </w:t>
      </w:r>
      <w:r w:rsidR="00B67C25" w:rsidRPr="00970585">
        <w:rPr>
          <w:rFonts w:ascii="Times New Roman" w:eastAsia="Times New Roman" w:hAnsi="Times New Roman" w:cs="Times New Roman"/>
          <w:sz w:val="28"/>
          <w:szCs w:val="28"/>
          <w:lang w:val="kk-KZ" w:eastAsia="ru-RU"/>
        </w:rPr>
        <w:lastRenderedPageBreak/>
        <w:t>абсцессі, менингит, урологиялық инфекциялар сияқты оппортунистік инфекциялардың қоздырғышы</w:t>
      </w:r>
      <w:r w:rsidR="004E3FCA" w:rsidRPr="00970585">
        <w:rPr>
          <w:rFonts w:ascii="Times New Roman" w:eastAsia="Times New Roman" w:hAnsi="Times New Roman" w:cs="Times New Roman"/>
          <w:sz w:val="28"/>
          <w:szCs w:val="28"/>
          <w:lang w:val="kk-KZ" w:eastAsia="ru-RU"/>
        </w:rPr>
        <w:t xml:space="preserve"> бола алады </w:t>
      </w:r>
      <w:r w:rsidR="00C05A9D">
        <w:rPr>
          <w:rFonts w:ascii="Times New Roman" w:eastAsia="Times New Roman" w:hAnsi="Times New Roman" w:cs="Times New Roman"/>
          <w:sz w:val="28"/>
          <w:szCs w:val="28"/>
          <w:lang w:val="kk-KZ" w:eastAsia="ru-RU"/>
        </w:rPr>
        <w:t>[4</w:t>
      </w:r>
      <w:r w:rsidR="00B958DB" w:rsidRPr="00970585">
        <w:rPr>
          <w:rFonts w:ascii="Times New Roman" w:eastAsia="Times New Roman" w:hAnsi="Times New Roman" w:cs="Times New Roman"/>
          <w:sz w:val="28"/>
          <w:szCs w:val="28"/>
          <w:lang w:val="kk-KZ" w:eastAsia="ru-RU"/>
        </w:rPr>
        <w:t>1</w:t>
      </w:r>
      <w:r w:rsidR="007660DE" w:rsidRPr="00970585">
        <w:rPr>
          <w:rFonts w:ascii="Times New Roman" w:eastAsia="Times New Roman" w:hAnsi="Times New Roman" w:cs="Times New Roman"/>
          <w:sz w:val="28"/>
          <w:szCs w:val="28"/>
          <w:lang w:val="kk-KZ" w:eastAsia="ru-RU"/>
        </w:rPr>
        <w:t xml:space="preserve"> - </w:t>
      </w:r>
      <w:r w:rsidR="00C05A9D">
        <w:rPr>
          <w:rFonts w:ascii="Times New Roman" w:eastAsia="Times New Roman" w:hAnsi="Times New Roman" w:cs="Times New Roman"/>
          <w:sz w:val="28"/>
          <w:szCs w:val="28"/>
          <w:lang w:val="kk-KZ" w:eastAsia="ru-RU"/>
        </w:rPr>
        <w:t>4</w:t>
      </w:r>
      <w:r w:rsidR="00B958DB" w:rsidRPr="00970585">
        <w:rPr>
          <w:rFonts w:ascii="Times New Roman" w:eastAsia="Times New Roman" w:hAnsi="Times New Roman" w:cs="Times New Roman"/>
          <w:sz w:val="28"/>
          <w:szCs w:val="28"/>
          <w:lang w:val="kk-KZ" w:eastAsia="ru-RU"/>
        </w:rPr>
        <w:t>3</w:t>
      </w:r>
      <w:r w:rsidR="00B67C25" w:rsidRPr="00970585">
        <w:rPr>
          <w:rFonts w:ascii="Times New Roman" w:eastAsia="Times New Roman" w:hAnsi="Times New Roman" w:cs="Times New Roman"/>
          <w:sz w:val="28"/>
          <w:szCs w:val="28"/>
          <w:lang w:val="kk-KZ" w:eastAsia="ru-RU"/>
        </w:rPr>
        <w:t>].</w:t>
      </w:r>
      <w:r w:rsidR="009061F7" w:rsidRPr="009061F7">
        <w:rPr>
          <w:rFonts w:ascii="Times New Roman" w:eastAsia="Times New Roman" w:hAnsi="Times New Roman" w:cs="Times New Roman"/>
          <w:sz w:val="28"/>
          <w:szCs w:val="28"/>
          <w:lang w:val="kk-KZ" w:eastAsia="ru-RU"/>
        </w:rPr>
        <w:t xml:space="preserve"> </w:t>
      </w:r>
      <w:r w:rsidR="00637240">
        <w:rPr>
          <w:rFonts w:ascii="Times New Roman" w:eastAsia="Times New Roman" w:hAnsi="Times New Roman" w:cs="Times New Roman"/>
          <w:sz w:val="28"/>
          <w:szCs w:val="28"/>
          <w:lang w:val="kk-KZ" w:eastAsia="ru-RU"/>
        </w:rPr>
        <w:t xml:space="preserve">Бұл </w:t>
      </w:r>
      <w:r w:rsidR="00637240" w:rsidRPr="00970585">
        <w:rPr>
          <w:rFonts w:ascii="Times New Roman" w:eastAsia="Times New Roman" w:hAnsi="Times New Roman" w:cs="Times New Roman"/>
          <w:sz w:val="28"/>
          <w:szCs w:val="28"/>
          <w:lang w:val="kk-KZ" w:eastAsia="ru-RU"/>
        </w:rPr>
        <w:t>бактериялар аллергиялық және аутоиммундық патологияларға да әсер етуі мүмкін.</w:t>
      </w:r>
      <w:r w:rsidR="00637240" w:rsidRPr="00970585">
        <w:rPr>
          <w:rFonts w:ascii="Times New Roman" w:hAnsi="Times New Roman" w:cs="Times New Roman"/>
          <w:sz w:val="28"/>
          <w:szCs w:val="28"/>
          <w:lang w:val="kk-KZ"/>
        </w:rPr>
        <w:t xml:space="preserve"> </w:t>
      </w:r>
      <w:r w:rsidR="009061F7" w:rsidRPr="00970585">
        <w:rPr>
          <w:rFonts w:ascii="Times New Roman" w:eastAsia="Times New Roman" w:hAnsi="Times New Roman" w:cs="Times New Roman"/>
          <w:sz w:val="28"/>
          <w:szCs w:val="28"/>
          <w:lang w:val="kk-KZ" w:eastAsia="ru-RU"/>
        </w:rPr>
        <w:t>Олар гемолитикалық уремиялық синдромның кл</w:t>
      </w:r>
      <w:r w:rsidR="009061F7">
        <w:rPr>
          <w:rFonts w:ascii="Times New Roman" w:eastAsia="Times New Roman" w:hAnsi="Times New Roman" w:cs="Times New Roman"/>
          <w:sz w:val="28"/>
          <w:szCs w:val="28"/>
          <w:lang w:val="kk-KZ" w:eastAsia="ru-RU"/>
        </w:rPr>
        <w:t xml:space="preserve">иникалық көріністерін айқындата отырып, </w:t>
      </w:r>
      <w:r w:rsidR="009061F7" w:rsidRPr="00970585">
        <w:rPr>
          <w:rFonts w:ascii="Times New Roman" w:eastAsia="Times New Roman" w:hAnsi="Times New Roman" w:cs="Times New Roman"/>
          <w:sz w:val="28"/>
          <w:szCs w:val="28"/>
          <w:lang w:val="kk-KZ" w:eastAsia="ru-RU"/>
        </w:rPr>
        <w:t>тромбоциттер а</w:t>
      </w:r>
      <w:r w:rsidR="009061F7">
        <w:rPr>
          <w:rFonts w:ascii="Times New Roman" w:eastAsia="Times New Roman" w:hAnsi="Times New Roman" w:cs="Times New Roman"/>
          <w:sz w:val="28"/>
          <w:szCs w:val="28"/>
          <w:lang w:val="kk-KZ" w:eastAsia="ru-RU"/>
        </w:rPr>
        <w:t xml:space="preserve">грегациясын жоғарылатуы мүмкін және </w:t>
      </w:r>
      <w:r w:rsidR="009061F7" w:rsidRPr="00970585">
        <w:rPr>
          <w:rFonts w:ascii="Times New Roman" w:eastAsia="Times New Roman" w:hAnsi="Times New Roman" w:cs="Times New Roman"/>
          <w:sz w:val="28"/>
          <w:szCs w:val="28"/>
          <w:lang w:val="kk-KZ" w:eastAsia="ru-RU"/>
        </w:rPr>
        <w:t>олардың кейбіреулері улы биоген</w:t>
      </w:r>
      <w:r w:rsidR="009061F7">
        <w:rPr>
          <w:rFonts w:ascii="Times New Roman" w:eastAsia="Times New Roman" w:hAnsi="Times New Roman" w:cs="Times New Roman"/>
          <w:sz w:val="28"/>
          <w:szCs w:val="28"/>
          <w:lang w:val="kk-KZ" w:eastAsia="ru-RU"/>
        </w:rPr>
        <w:t>дік аминдердің көзі бола алады</w:t>
      </w:r>
      <w:r w:rsidR="009061F7" w:rsidRPr="00970585">
        <w:rPr>
          <w:rFonts w:ascii="Times New Roman" w:eastAsia="Times New Roman" w:hAnsi="Times New Roman" w:cs="Times New Roman"/>
          <w:sz w:val="28"/>
          <w:szCs w:val="28"/>
          <w:lang w:val="kk-KZ" w:eastAsia="ru-RU"/>
        </w:rPr>
        <w:t xml:space="preserve"> </w:t>
      </w:r>
      <w:r w:rsidR="00C05A9D">
        <w:rPr>
          <w:rFonts w:ascii="Times New Roman" w:hAnsi="Times New Roman" w:cs="Times New Roman"/>
          <w:sz w:val="28"/>
          <w:szCs w:val="28"/>
          <w:lang w:val="kk-KZ"/>
        </w:rPr>
        <w:t>[44, 4</w:t>
      </w:r>
      <w:r w:rsidR="009061F7" w:rsidRPr="00970585">
        <w:rPr>
          <w:rFonts w:ascii="Times New Roman" w:hAnsi="Times New Roman" w:cs="Times New Roman"/>
          <w:sz w:val="28"/>
          <w:szCs w:val="28"/>
          <w:lang w:val="kk-KZ"/>
        </w:rPr>
        <w:t>5].</w:t>
      </w:r>
    </w:p>
    <w:p w:rsidR="00F551A9" w:rsidRDefault="00B67C25" w:rsidP="00647D67">
      <w:pPr>
        <w:spacing w:after="0" w:line="240" w:lineRule="auto"/>
        <w:ind w:firstLine="567"/>
        <w:jc w:val="both"/>
        <w:textAlignment w:val="top"/>
        <w:rPr>
          <w:rFonts w:ascii="Times New Roman" w:hAnsi="Times New Roman" w:cs="Times New Roman"/>
          <w:sz w:val="28"/>
          <w:szCs w:val="28"/>
          <w:lang w:val="kk-KZ"/>
        </w:rPr>
      </w:pPr>
      <w:r w:rsidRPr="00970585">
        <w:rPr>
          <w:rFonts w:ascii="Times New Roman" w:eastAsia="Times New Roman" w:hAnsi="Times New Roman" w:cs="Times New Roman"/>
          <w:sz w:val="28"/>
          <w:szCs w:val="28"/>
          <w:lang w:val="kk-KZ" w:eastAsia="ru-RU"/>
        </w:rPr>
        <w:t xml:space="preserve">Резиденттік </w:t>
      </w:r>
      <w:r w:rsidR="00637240">
        <w:rPr>
          <w:rFonts w:ascii="Times New Roman" w:eastAsia="Times New Roman" w:hAnsi="Times New Roman" w:cs="Times New Roman"/>
          <w:sz w:val="28"/>
          <w:szCs w:val="28"/>
          <w:lang w:val="kk-KZ" w:eastAsia="ru-RU"/>
        </w:rPr>
        <w:t>микрофлораны пробиотиктермен қалпына келтіру</w:t>
      </w:r>
      <w:r w:rsidRPr="00970585">
        <w:rPr>
          <w:rFonts w:ascii="Times New Roman" w:eastAsia="Times New Roman" w:hAnsi="Times New Roman" w:cs="Times New Roman"/>
          <w:sz w:val="28"/>
          <w:szCs w:val="28"/>
          <w:lang w:val="kk-KZ" w:eastAsia="ru-RU"/>
        </w:rPr>
        <w:t xml:space="preserve"> мәселесінде көптеген қателер, жалған теориялық және практикалық түсініктер жинақталды.</w:t>
      </w:r>
      <w:r w:rsidR="00717551"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sz w:val="28"/>
          <w:szCs w:val="28"/>
          <w:lang w:val="kk-KZ" w:eastAsia="ru-RU"/>
        </w:rPr>
        <w:t>Пробиотиктердің тиімсіздігінің басты себептерінің бірі құрамы</w:t>
      </w:r>
      <w:r w:rsidR="00637240">
        <w:rPr>
          <w:rFonts w:ascii="Times New Roman" w:eastAsia="Times New Roman" w:hAnsi="Times New Roman" w:cs="Times New Roman"/>
          <w:sz w:val="28"/>
          <w:szCs w:val="28"/>
          <w:lang w:val="kk-KZ" w:eastAsia="ru-RU"/>
        </w:rPr>
        <w:t>на кіретін микроорганизмдер</w:t>
      </w:r>
      <w:r w:rsidRPr="00970585">
        <w:rPr>
          <w:rFonts w:ascii="Times New Roman" w:eastAsia="Times New Roman" w:hAnsi="Times New Roman" w:cs="Times New Roman"/>
          <w:sz w:val="28"/>
          <w:szCs w:val="28"/>
          <w:lang w:val="kk-KZ" w:eastAsia="ru-RU"/>
        </w:rPr>
        <w:t xml:space="preserve"> </w:t>
      </w:r>
      <w:r w:rsidR="00637240" w:rsidRPr="00970585">
        <w:rPr>
          <w:rFonts w:ascii="Times New Roman" w:eastAsia="Times New Roman" w:hAnsi="Times New Roman" w:cs="Times New Roman"/>
          <w:sz w:val="28"/>
          <w:szCs w:val="28"/>
          <w:lang w:val="kk-KZ" w:eastAsia="ru-RU"/>
        </w:rPr>
        <w:t>адам</w:t>
      </w:r>
      <w:r w:rsidR="00637240">
        <w:rPr>
          <w:rFonts w:ascii="Times New Roman" w:eastAsia="Times New Roman" w:hAnsi="Times New Roman" w:cs="Times New Roman"/>
          <w:sz w:val="28"/>
          <w:szCs w:val="28"/>
          <w:lang w:val="kk-KZ" w:eastAsia="ru-RU"/>
        </w:rPr>
        <w:t>ға</w:t>
      </w:r>
      <w:r w:rsidR="00637240"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sz w:val="28"/>
          <w:szCs w:val="28"/>
          <w:lang w:val="kk-KZ" w:eastAsia="ru-RU"/>
        </w:rPr>
        <w:t xml:space="preserve">жат болуы мүмкін </w:t>
      </w:r>
      <w:r w:rsidR="00C05A9D">
        <w:rPr>
          <w:rFonts w:ascii="Times New Roman" w:hAnsi="Times New Roman" w:cs="Times New Roman"/>
          <w:sz w:val="28"/>
          <w:szCs w:val="28"/>
          <w:lang w:val="kk-KZ"/>
        </w:rPr>
        <w:t>[4</w:t>
      </w:r>
      <w:r w:rsidR="00264C8F" w:rsidRPr="00970585">
        <w:rPr>
          <w:rFonts w:ascii="Times New Roman" w:hAnsi="Times New Roman" w:cs="Times New Roman"/>
          <w:sz w:val="28"/>
          <w:szCs w:val="28"/>
          <w:lang w:val="kk-KZ"/>
        </w:rPr>
        <w:t>6]</w:t>
      </w:r>
      <w:r w:rsidR="00264C8F" w:rsidRPr="00970585">
        <w:rPr>
          <w:rFonts w:ascii="Times New Roman" w:eastAsia="Times New Roman" w:hAnsi="Times New Roman" w:cs="Times New Roman"/>
          <w:bCs/>
          <w:sz w:val="28"/>
          <w:szCs w:val="28"/>
          <w:lang w:val="kk-KZ" w:eastAsia="ru-RU"/>
        </w:rPr>
        <w:t>.</w:t>
      </w:r>
      <w:r w:rsidR="0019388B">
        <w:rPr>
          <w:rFonts w:ascii="Times New Roman" w:eastAsia="Times New Roman" w:hAnsi="Times New Roman" w:cs="Times New Roman"/>
          <w:sz w:val="28"/>
          <w:szCs w:val="28"/>
          <w:lang w:val="kk-KZ" w:eastAsia="ru-RU"/>
        </w:rPr>
        <w:t xml:space="preserve"> </w:t>
      </w:r>
      <w:r w:rsidRPr="00970585">
        <w:rPr>
          <w:rFonts w:ascii="Times New Roman" w:hAnsi="Times New Roman" w:cs="Times New Roman"/>
          <w:sz w:val="28"/>
          <w:szCs w:val="28"/>
          <w:lang w:val="kk-KZ"/>
        </w:rPr>
        <w:t xml:space="preserve">In vitro </w:t>
      </w:r>
      <w:r w:rsidR="0019388B">
        <w:rPr>
          <w:rFonts w:ascii="Times New Roman" w:hAnsi="Times New Roman" w:cs="Times New Roman"/>
          <w:sz w:val="28"/>
          <w:szCs w:val="28"/>
          <w:lang w:val="kk-KZ"/>
        </w:rPr>
        <w:t xml:space="preserve">тәжірибелік </w:t>
      </w:r>
      <w:r w:rsidRPr="00970585">
        <w:rPr>
          <w:rFonts w:ascii="Times New Roman" w:hAnsi="Times New Roman" w:cs="Times New Roman"/>
          <w:sz w:val="28"/>
          <w:szCs w:val="28"/>
          <w:lang w:val="kk-KZ"/>
        </w:rPr>
        <w:t>жағдайында және зертханалық жануарларға жүргі</w:t>
      </w:r>
      <w:r w:rsidR="0019388B">
        <w:rPr>
          <w:rFonts w:ascii="Times New Roman" w:hAnsi="Times New Roman" w:cs="Times New Roman"/>
          <w:sz w:val="28"/>
          <w:szCs w:val="28"/>
          <w:lang w:val="kk-KZ"/>
        </w:rPr>
        <w:t xml:space="preserve">зілген бақылауларда </w:t>
      </w:r>
      <w:r w:rsidRPr="00970585">
        <w:rPr>
          <w:rFonts w:ascii="Times New Roman" w:hAnsi="Times New Roman" w:cs="Times New Roman"/>
          <w:sz w:val="28"/>
          <w:szCs w:val="28"/>
          <w:lang w:val="kk-KZ"/>
        </w:rPr>
        <w:t xml:space="preserve">пробиотикалық және </w:t>
      </w:r>
      <w:r w:rsidR="0019388B">
        <w:rPr>
          <w:rFonts w:ascii="Times New Roman" w:hAnsi="Times New Roman" w:cs="Times New Roman"/>
          <w:sz w:val="28"/>
          <w:szCs w:val="28"/>
          <w:lang w:val="kk-KZ"/>
        </w:rPr>
        <w:t>индигенді</w:t>
      </w:r>
      <w:r w:rsidRPr="00970585">
        <w:rPr>
          <w:rFonts w:ascii="Times New Roman" w:hAnsi="Times New Roman" w:cs="Times New Roman"/>
          <w:sz w:val="28"/>
          <w:szCs w:val="28"/>
          <w:lang w:val="kk-KZ"/>
        </w:rPr>
        <w:t xml:space="preserve"> </w:t>
      </w:r>
      <w:r w:rsidR="0019388B">
        <w:rPr>
          <w:rFonts w:ascii="Times New Roman" w:hAnsi="Times New Roman" w:cs="Times New Roman"/>
          <w:sz w:val="28"/>
          <w:szCs w:val="28"/>
          <w:lang w:val="kk-KZ"/>
        </w:rPr>
        <w:t>лактобациллаларды</w:t>
      </w:r>
      <w:r w:rsidR="0019388B" w:rsidRPr="00970585">
        <w:rPr>
          <w:rFonts w:ascii="Times New Roman" w:hAnsi="Times New Roman" w:cs="Times New Roman"/>
          <w:sz w:val="28"/>
          <w:szCs w:val="28"/>
          <w:lang w:val="kk-KZ"/>
        </w:rPr>
        <w:t xml:space="preserve">ң </w:t>
      </w:r>
      <w:r w:rsidRPr="00970585">
        <w:rPr>
          <w:rFonts w:ascii="Times New Roman" w:hAnsi="Times New Roman" w:cs="Times New Roman"/>
          <w:sz w:val="28"/>
          <w:szCs w:val="28"/>
          <w:lang w:val="kk-KZ"/>
        </w:rPr>
        <w:t>штаммдары арасында, жеке</w:t>
      </w:r>
      <w:r w:rsidR="0019388B">
        <w:rPr>
          <w:rFonts w:ascii="Times New Roman" w:hAnsi="Times New Roman" w:cs="Times New Roman"/>
          <w:sz w:val="28"/>
          <w:szCs w:val="28"/>
          <w:lang w:val="kk-KZ"/>
        </w:rPr>
        <w:t>леген</w:t>
      </w:r>
      <w:r w:rsidRPr="00970585">
        <w:rPr>
          <w:rFonts w:ascii="Times New Roman" w:hAnsi="Times New Roman" w:cs="Times New Roman"/>
          <w:sz w:val="28"/>
          <w:szCs w:val="28"/>
          <w:lang w:val="kk-KZ"/>
        </w:rPr>
        <w:t xml:space="preserve"> адамдардың, егеуқұйрықтар мен тышқандардың әртүрлі анатомиялық аймақтарынан </w:t>
      </w:r>
      <w:r w:rsidR="0019388B">
        <w:rPr>
          <w:rFonts w:ascii="Times New Roman" w:hAnsi="Times New Roman" w:cs="Times New Roman"/>
          <w:sz w:val="28"/>
          <w:szCs w:val="28"/>
          <w:lang w:val="kk-KZ"/>
        </w:rPr>
        <w:t xml:space="preserve">бөлініп алынған </w:t>
      </w:r>
      <w:r w:rsidRPr="00970585">
        <w:rPr>
          <w:rFonts w:ascii="Times New Roman" w:hAnsi="Times New Roman" w:cs="Times New Roman"/>
          <w:sz w:val="28"/>
          <w:szCs w:val="28"/>
          <w:lang w:val="kk-KZ"/>
        </w:rPr>
        <w:t>резиденттік лактобациллдер арасында антагонистік қатынастардың (бионесәй</w:t>
      </w:r>
      <w:r w:rsidR="00264C8F" w:rsidRPr="00970585">
        <w:rPr>
          <w:rFonts w:ascii="Times New Roman" w:hAnsi="Times New Roman" w:cs="Times New Roman"/>
          <w:sz w:val="28"/>
          <w:szCs w:val="28"/>
          <w:lang w:val="kk-KZ"/>
        </w:rPr>
        <w:t>кестігі) кең таралуы анықталды.</w:t>
      </w:r>
      <w:r w:rsidR="0019388B">
        <w:rPr>
          <w:rFonts w:ascii="Times New Roman" w:eastAsia="Times New Roman" w:hAnsi="Times New Roman" w:cs="Times New Roman"/>
          <w:sz w:val="28"/>
          <w:szCs w:val="28"/>
          <w:lang w:val="kk-KZ" w:eastAsia="ru-RU"/>
        </w:rPr>
        <w:t xml:space="preserve"> </w:t>
      </w:r>
      <w:r w:rsidR="0019388B">
        <w:rPr>
          <w:rFonts w:ascii="Times New Roman" w:hAnsi="Times New Roman" w:cs="Times New Roman"/>
          <w:sz w:val="28"/>
          <w:szCs w:val="28"/>
          <w:lang w:val="kk-KZ"/>
        </w:rPr>
        <w:t>Лактобациллалар</w:t>
      </w:r>
      <w:r w:rsidRPr="00970585">
        <w:rPr>
          <w:rFonts w:ascii="Times New Roman" w:hAnsi="Times New Roman" w:cs="Times New Roman"/>
          <w:sz w:val="28"/>
          <w:szCs w:val="28"/>
          <w:lang w:val="kk-KZ"/>
        </w:rPr>
        <w:t xml:space="preserve"> арасындағы антагонизмнің айкындылық дәрежесі зерттелген дақылдардың түрлері</w:t>
      </w:r>
      <w:r w:rsidR="00717551" w:rsidRPr="00970585">
        <w:rPr>
          <w:rFonts w:ascii="Times New Roman" w:hAnsi="Times New Roman" w:cs="Times New Roman"/>
          <w:sz w:val="28"/>
          <w:szCs w:val="28"/>
          <w:lang w:val="kk-KZ"/>
        </w:rPr>
        <w:t xml:space="preserve"> мен штаммдарына да байланысты.</w:t>
      </w:r>
      <w:r w:rsidRPr="00970585">
        <w:rPr>
          <w:rFonts w:ascii="Times New Roman" w:eastAsia="Times New Roman" w:hAnsi="Times New Roman" w:cs="Times New Roman"/>
          <w:sz w:val="28"/>
          <w:szCs w:val="28"/>
          <w:lang w:val="kk-KZ" w:eastAsia="ru-RU"/>
        </w:rPr>
        <w:t xml:space="preserve"> Бір</w:t>
      </w:r>
      <w:r w:rsidR="002E4E02">
        <w:rPr>
          <w:rFonts w:ascii="Times New Roman" w:eastAsia="Times New Roman" w:hAnsi="Times New Roman" w:cs="Times New Roman"/>
          <w:sz w:val="28"/>
          <w:szCs w:val="28"/>
          <w:lang w:val="kk-KZ" w:eastAsia="ru-RU"/>
        </w:rPr>
        <w:t xml:space="preserve"> жануарлар ұрпағынан бөлініп алынған</w:t>
      </w:r>
      <w:r w:rsidRPr="00970585">
        <w:rPr>
          <w:rFonts w:ascii="Times New Roman" w:eastAsia="Times New Roman" w:hAnsi="Times New Roman" w:cs="Times New Roman"/>
          <w:sz w:val="28"/>
          <w:szCs w:val="28"/>
          <w:lang w:val="kk-KZ" w:eastAsia="ru-RU"/>
        </w:rPr>
        <w:t xml:space="preserve"> лактобациллалар бір-</w:t>
      </w:r>
      <w:r w:rsidR="002E4E02">
        <w:rPr>
          <w:rFonts w:ascii="Times New Roman" w:eastAsia="Times New Roman" w:hAnsi="Times New Roman" w:cs="Times New Roman"/>
          <w:sz w:val="28"/>
          <w:szCs w:val="28"/>
          <w:lang w:val="kk-KZ" w:eastAsia="ru-RU"/>
        </w:rPr>
        <w:t>бірімен толықтай үйлесімді болған</w:t>
      </w:r>
      <w:r w:rsidRPr="00970585">
        <w:rPr>
          <w:rFonts w:ascii="Times New Roman" w:eastAsia="Times New Roman" w:hAnsi="Times New Roman" w:cs="Times New Roman"/>
          <w:sz w:val="28"/>
          <w:szCs w:val="28"/>
          <w:lang w:val="kk-KZ" w:eastAsia="ru-RU"/>
        </w:rPr>
        <w:t>.</w:t>
      </w:r>
      <w:r w:rsidR="00717551" w:rsidRPr="00970585">
        <w:rPr>
          <w:rFonts w:ascii="Times New Roman" w:hAnsi="Times New Roman" w:cs="Times New Roman"/>
          <w:sz w:val="28"/>
          <w:szCs w:val="28"/>
          <w:lang w:val="kk-KZ"/>
        </w:rPr>
        <w:t xml:space="preserve"> </w:t>
      </w:r>
    </w:p>
    <w:p w:rsidR="00F551A9" w:rsidRDefault="002E4E02" w:rsidP="00647D67">
      <w:pPr>
        <w:spacing w:after="0" w:line="240" w:lineRule="auto"/>
        <w:ind w:firstLine="567"/>
        <w:jc w:val="both"/>
        <w:textAlignment w:val="top"/>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Тәжірибелі</w:t>
      </w:r>
      <w:r w:rsidR="00B67C25" w:rsidRPr="00970585">
        <w:rPr>
          <w:rFonts w:ascii="Times New Roman" w:eastAsia="Times New Roman" w:hAnsi="Times New Roman" w:cs="Times New Roman"/>
          <w:sz w:val="28"/>
          <w:szCs w:val="28"/>
          <w:lang w:val="kk-KZ" w:eastAsia="ru-RU"/>
        </w:rPr>
        <w:t xml:space="preserve">к жағдайда алғаш рет </w:t>
      </w:r>
      <w:r>
        <w:rPr>
          <w:rFonts w:ascii="Times New Roman" w:eastAsia="Times New Roman" w:hAnsi="Times New Roman" w:cs="Times New Roman"/>
          <w:sz w:val="28"/>
          <w:szCs w:val="28"/>
          <w:lang w:val="kk-KZ" w:eastAsia="ru-RU"/>
        </w:rPr>
        <w:t>жануарлар ұрпақтарын</w:t>
      </w:r>
      <w:r w:rsidR="00B67C25" w:rsidRPr="00970585">
        <w:rPr>
          <w:rFonts w:ascii="Times New Roman" w:eastAsia="Times New Roman" w:hAnsi="Times New Roman" w:cs="Times New Roman"/>
          <w:sz w:val="28"/>
          <w:szCs w:val="28"/>
          <w:lang w:val="kk-KZ" w:eastAsia="ru-RU"/>
        </w:rPr>
        <w:t xml:space="preserve">ың </w:t>
      </w:r>
      <w:r>
        <w:rPr>
          <w:rFonts w:ascii="Times New Roman" w:eastAsia="Times New Roman" w:hAnsi="Times New Roman" w:cs="Times New Roman"/>
          <w:sz w:val="28"/>
          <w:szCs w:val="28"/>
          <w:lang w:val="kk-KZ" w:eastAsia="ru-RU"/>
        </w:rPr>
        <w:t xml:space="preserve">ас </w:t>
      </w:r>
      <w:r w:rsidRPr="00970585">
        <w:rPr>
          <w:rFonts w:ascii="Times New Roman" w:eastAsia="Times New Roman" w:hAnsi="Times New Roman" w:cs="Times New Roman"/>
          <w:sz w:val="28"/>
          <w:szCs w:val="28"/>
          <w:lang w:val="kk-KZ" w:eastAsia="ru-RU"/>
        </w:rPr>
        <w:t>қорыту жолдарының</w:t>
      </w:r>
      <w:r>
        <w:rPr>
          <w:rFonts w:ascii="Times New Roman" w:eastAsia="Times New Roman" w:hAnsi="Times New Roman" w:cs="Times New Roman"/>
          <w:sz w:val="28"/>
          <w:szCs w:val="28"/>
          <w:lang w:val="kk-KZ" w:eastAsia="ru-RU"/>
        </w:rPr>
        <w:t xml:space="preserve"> резиденттік</w:t>
      </w:r>
      <w:r w:rsidRPr="00970585">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лактобациллаларының</w:t>
      </w:r>
      <w:r w:rsidR="00B67C25" w:rsidRPr="00970585">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белсенді селекциясына </w:t>
      </w:r>
      <w:r w:rsidRPr="00970585">
        <w:rPr>
          <w:rFonts w:ascii="Times New Roman" w:eastAsia="Times New Roman" w:hAnsi="Times New Roman" w:cs="Times New Roman"/>
          <w:sz w:val="28"/>
          <w:szCs w:val="28"/>
          <w:lang w:val="kk-KZ" w:eastAsia="ru-RU"/>
        </w:rPr>
        <w:t xml:space="preserve">туа </w:t>
      </w:r>
      <w:r>
        <w:rPr>
          <w:rFonts w:ascii="Times New Roman" w:eastAsia="Times New Roman" w:hAnsi="Times New Roman" w:cs="Times New Roman"/>
          <w:sz w:val="28"/>
          <w:szCs w:val="28"/>
          <w:lang w:val="kk-KZ" w:eastAsia="ru-RU"/>
        </w:rPr>
        <w:t>біткен қабілеттілігі</w:t>
      </w:r>
      <w:r w:rsidR="00B67C25"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sz w:val="28"/>
          <w:szCs w:val="28"/>
          <w:lang w:val="kk-KZ" w:eastAsia="ru-RU"/>
        </w:rPr>
        <w:t>аналық</w:t>
      </w:r>
      <w:r>
        <w:rPr>
          <w:rFonts w:ascii="Times New Roman" w:eastAsia="Times New Roman" w:hAnsi="Times New Roman" w:cs="Times New Roman"/>
          <w:sz w:val="28"/>
          <w:szCs w:val="28"/>
          <w:lang w:val="kk-KZ" w:eastAsia="ru-RU"/>
        </w:rPr>
        <w:t>тарына ұқсас екенін</w:t>
      </w:r>
      <w:r w:rsidRPr="00970585">
        <w:rPr>
          <w:rFonts w:ascii="Times New Roman" w:eastAsia="Times New Roman" w:hAnsi="Times New Roman" w:cs="Times New Roman"/>
          <w:sz w:val="28"/>
          <w:szCs w:val="28"/>
          <w:lang w:val="kk-KZ" w:eastAsia="ru-RU"/>
        </w:rPr>
        <w:t xml:space="preserve"> </w:t>
      </w:r>
      <w:r w:rsidR="00B67C25" w:rsidRPr="00970585">
        <w:rPr>
          <w:rFonts w:ascii="Times New Roman" w:eastAsia="Times New Roman" w:hAnsi="Times New Roman" w:cs="Times New Roman"/>
          <w:sz w:val="28"/>
          <w:szCs w:val="28"/>
          <w:lang w:val="kk-KZ" w:eastAsia="ru-RU"/>
        </w:rPr>
        <w:t>көрсетті</w:t>
      </w:r>
      <w:r>
        <w:rPr>
          <w:rFonts w:ascii="Times New Roman" w:eastAsia="Times New Roman" w:hAnsi="Times New Roman" w:cs="Times New Roman"/>
          <w:sz w:val="28"/>
          <w:szCs w:val="28"/>
          <w:lang w:val="kk-KZ" w:eastAsia="ru-RU"/>
        </w:rPr>
        <w:t>.</w:t>
      </w:r>
      <w:r w:rsidR="004330B6">
        <w:rPr>
          <w:rFonts w:ascii="Times New Roman" w:eastAsia="Times New Roman" w:hAnsi="Times New Roman" w:cs="Times New Roman"/>
          <w:sz w:val="28"/>
          <w:szCs w:val="28"/>
          <w:lang w:val="kk-KZ" w:eastAsia="ru-RU"/>
        </w:rPr>
        <w:t xml:space="preserve"> </w:t>
      </w:r>
      <w:r w:rsidR="00B67C25" w:rsidRPr="00970585">
        <w:rPr>
          <w:rFonts w:ascii="Times New Roman" w:eastAsia="Times New Roman" w:hAnsi="Times New Roman" w:cs="Times New Roman"/>
          <w:sz w:val="28"/>
          <w:szCs w:val="28"/>
          <w:lang w:val="kk-KZ" w:eastAsia="ru-RU"/>
        </w:rPr>
        <w:t xml:space="preserve">Алынған мәліметтер резиденттік микроорганизмдердің </w:t>
      </w:r>
      <w:r w:rsidR="00476182" w:rsidRPr="00970585">
        <w:rPr>
          <w:rFonts w:ascii="Times New Roman" w:eastAsia="Times New Roman" w:hAnsi="Times New Roman" w:cs="Times New Roman"/>
          <w:sz w:val="28"/>
          <w:szCs w:val="28"/>
          <w:lang w:val="kk-KZ" w:eastAsia="ru-RU"/>
        </w:rPr>
        <w:t xml:space="preserve">шығу тегі басқа, </w:t>
      </w:r>
      <w:r w:rsidR="00476182">
        <w:rPr>
          <w:rFonts w:ascii="Times New Roman" w:eastAsia="Times New Roman" w:hAnsi="Times New Roman" w:cs="Times New Roman"/>
          <w:sz w:val="28"/>
          <w:szCs w:val="28"/>
          <w:lang w:val="kk-KZ" w:eastAsia="ru-RU"/>
        </w:rPr>
        <w:t xml:space="preserve">бірақ, </w:t>
      </w:r>
      <w:r w:rsidR="00B67C25" w:rsidRPr="00970585">
        <w:rPr>
          <w:rFonts w:ascii="Times New Roman" w:eastAsia="Times New Roman" w:hAnsi="Times New Roman" w:cs="Times New Roman"/>
          <w:sz w:val="28"/>
          <w:szCs w:val="28"/>
          <w:lang w:val="kk-KZ" w:eastAsia="ru-RU"/>
        </w:rPr>
        <w:t xml:space="preserve">бір түрдің өкілдерімен </w:t>
      </w:r>
      <w:r w:rsidR="00476182">
        <w:rPr>
          <w:rFonts w:ascii="Times New Roman" w:eastAsia="Times New Roman" w:hAnsi="Times New Roman" w:cs="Times New Roman"/>
          <w:sz w:val="28"/>
          <w:szCs w:val="28"/>
          <w:lang w:val="kk-KZ" w:eastAsia="ru-RU"/>
        </w:rPr>
        <w:t xml:space="preserve">биосәйкестігі </w:t>
      </w:r>
      <w:r w:rsidR="00B67C25" w:rsidRPr="00970585">
        <w:rPr>
          <w:rFonts w:ascii="Times New Roman" w:eastAsia="Times New Roman" w:hAnsi="Times New Roman" w:cs="Times New Roman"/>
          <w:sz w:val="28"/>
          <w:szCs w:val="28"/>
          <w:lang w:val="kk-KZ" w:eastAsia="ru-RU"/>
        </w:rPr>
        <w:t xml:space="preserve">колонизацияға төзімділіктің жалпы биологиялық механизмі, </w:t>
      </w:r>
      <w:r w:rsidR="00476182">
        <w:rPr>
          <w:rFonts w:ascii="Times New Roman" w:eastAsia="Times New Roman" w:hAnsi="Times New Roman" w:cs="Times New Roman"/>
          <w:sz w:val="28"/>
          <w:szCs w:val="28"/>
          <w:lang w:val="kk-KZ" w:eastAsia="ru-RU"/>
        </w:rPr>
        <w:t xml:space="preserve">қожайын </w:t>
      </w:r>
      <w:r w:rsidR="00B67C25" w:rsidRPr="00970585">
        <w:rPr>
          <w:rFonts w:ascii="Times New Roman" w:eastAsia="Times New Roman" w:hAnsi="Times New Roman" w:cs="Times New Roman"/>
          <w:sz w:val="28"/>
          <w:szCs w:val="28"/>
          <w:lang w:val="kk-KZ" w:eastAsia="ru-RU"/>
        </w:rPr>
        <w:t>организмнің микроэкологиялық жүйесінің гомеостазын сақтау деген қорытындыға келуге мүмкіндік береді</w:t>
      </w:r>
      <w:r w:rsidR="00476182">
        <w:rPr>
          <w:rFonts w:ascii="Times New Roman" w:eastAsia="Times New Roman" w:hAnsi="Times New Roman" w:cs="Times New Roman"/>
          <w:sz w:val="28"/>
          <w:szCs w:val="28"/>
          <w:lang w:val="kk-KZ" w:eastAsia="ru-RU"/>
        </w:rPr>
        <w:t xml:space="preserve">. </w:t>
      </w:r>
      <w:r w:rsidR="00476182">
        <w:rPr>
          <w:rFonts w:ascii="Times New Roman" w:hAnsi="Times New Roman" w:cs="Times New Roman"/>
          <w:sz w:val="28"/>
          <w:szCs w:val="28"/>
          <w:lang w:val="kk-KZ"/>
        </w:rPr>
        <w:t>С</w:t>
      </w:r>
      <w:r w:rsidR="00B67C25" w:rsidRPr="00970585">
        <w:rPr>
          <w:rFonts w:ascii="Times New Roman" w:hAnsi="Times New Roman" w:cs="Times New Roman"/>
          <w:sz w:val="28"/>
          <w:szCs w:val="28"/>
          <w:lang w:val="kk-KZ"/>
        </w:rPr>
        <w:t xml:space="preserve">ондай- ақ, гетеро-және гомо-пробиотикалық лактобациллалар сау реципиенттің ішектерінде </w:t>
      </w:r>
      <w:r w:rsidR="00476182">
        <w:rPr>
          <w:rFonts w:ascii="Times New Roman" w:hAnsi="Times New Roman" w:cs="Times New Roman"/>
          <w:sz w:val="28"/>
          <w:szCs w:val="28"/>
          <w:lang w:val="kk-KZ"/>
        </w:rPr>
        <w:t xml:space="preserve">сақталуы </w:t>
      </w:r>
      <w:r w:rsidR="00B67C25" w:rsidRPr="00970585">
        <w:rPr>
          <w:rFonts w:ascii="Times New Roman" w:hAnsi="Times New Roman" w:cs="Times New Roman"/>
          <w:sz w:val="28"/>
          <w:szCs w:val="28"/>
          <w:lang w:val="kk-KZ"/>
        </w:rPr>
        <w:t>оральді енгізу кезінде өтпелі сипатқа ие екендігі анықталды</w:t>
      </w:r>
      <w:r w:rsidR="00AA4BDE">
        <w:rPr>
          <w:rFonts w:ascii="Times New Roman" w:hAnsi="Times New Roman" w:cs="Times New Roman"/>
          <w:sz w:val="28"/>
          <w:szCs w:val="28"/>
          <w:lang w:val="kk-KZ"/>
        </w:rPr>
        <w:t xml:space="preserve"> </w:t>
      </w:r>
      <w:r w:rsidR="00C05A9D">
        <w:rPr>
          <w:rFonts w:ascii="Times New Roman" w:hAnsi="Times New Roman" w:cs="Times New Roman"/>
          <w:sz w:val="28"/>
          <w:szCs w:val="28"/>
          <w:lang w:val="kk-KZ"/>
        </w:rPr>
        <w:t>[4</w:t>
      </w:r>
      <w:r w:rsidR="00AA4BDE" w:rsidRPr="00970585">
        <w:rPr>
          <w:rFonts w:ascii="Times New Roman" w:hAnsi="Times New Roman" w:cs="Times New Roman"/>
          <w:sz w:val="28"/>
          <w:szCs w:val="28"/>
          <w:lang w:val="kk-KZ"/>
        </w:rPr>
        <w:t>7</w:t>
      </w:r>
      <w:r w:rsidR="00AA4BDE">
        <w:rPr>
          <w:rFonts w:ascii="Times New Roman" w:hAnsi="Times New Roman" w:cs="Times New Roman"/>
          <w:sz w:val="28"/>
          <w:szCs w:val="28"/>
          <w:lang w:val="kk-KZ"/>
        </w:rPr>
        <w:t>]</w:t>
      </w:r>
      <w:r w:rsidR="00B67C25" w:rsidRPr="00970585">
        <w:rPr>
          <w:rFonts w:ascii="Times New Roman" w:hAnsi="Times New Roman" w:cs="Times New Roman"/>
          <w:sz w:val="28"/>
          <w:szCs w:val="28"/>
          <w:lang w:val="kk-KZ"/>
        </w:rPr>
        <w:t>.</w:t>
      </w:r>
      <w:r w:rsidR="00507A8F">
        <w:rPr>
          <w:rFonts w:ascii="Times New Roman" w:eastAsia="Times New Roman" w:hAnsi="Times New Roman" w:cs="Times New Roman"/>
          <w:sz w:val="28"/>
          <w:szCs w:val="28"/>
          <w:lang w:val="kk-KZ" w:eastAsia="ru-RU"/>
        </w:rPr>
        <w:t xml:space="preserve"> </w:t>
      </w:r>
      <w:r w:rsidR="00B67C25" w:rsidRPr="00970585">
        <w:rPr>
          <w:rFonts w:ascii="Times New Roman" w:eastAsia="Times New Roman" w:hAnsi="Times New Roman" w:cs="Times New Roman"/>
          <w:sz w:val="28"/>
          <w:szCs w:val="28"/>
          <w:lang w:val="kk-KZ" w:eastAsia="ru-RU"/>
        </w:rPr>
        <w:t>Сау жануарлардың ішектерінен пробиотикалық лактобациллалардың жойылуы биотоптардың биологиялық сыйымдылығының шектеулі болуына және резиденттік микрофлорамен антаго</w:t>
      </w:r>
      <w:r w:rsidR="00717551" w:rsidRPr="00970585">
        <w:rPr>
          <w:rFonts w:ascii="Times New Roman" w:eastAsia="Times New Roman" w:hAnsi="Times New Roman" w:cs="Times New Roman"/>
          <w:sz w:val="28"/>
          <w:szCs w:val="28"/>
          <w:lang w:val="kk-KZ" w:eastAsia="ru-RU"/>
        </w:rPr>
        <w:t>нистік қатынастарға байланысты</w:t>
      </w:r>
      <w:r w:rsidR="00507A8F">
        <w:rPr>
          <w:rFonts w:ascii="Times New Roman" w:eastAsia="Times New Roman" w:hAnsi="Times New Roman" w:cs="Times New Roman"/>
          <w:sz w:val="28"/>
          <w:szCs w:val="28"/>
          <w:lang w:val="kk-KZ" w:eastAsia="ru-RU"/>
        </w:rPr>
        <w:t xml:space="preserve"> болып келеді</w:t>
      </w:r>
      <w:r w:rsidR="00717551" w:rsidRPr="00970585">
        <w:rPr>
          <w:rFonts w:ascii="Times New Roman" w:eastAsia="Times New Roman" w:hAnsi="Times New Roman" w:cs="Times New Roman"/>
          <w:sz w:val="28"/>
          <w:szCs w:val="28"/>
          <w:lang w:val="kk-KZ" w:eastAsia="ru-RU"/>
        </w:rPr>
        <w:t xml:space="preserve">. </w:t>
      </w:r>
      <w:r w:rsidR="00507A8F">
        <w:rPr>
          <w:rFonts w:ascii="Times New Roman" w:eastAsia="Times New Roman" w:hAnsi="Times New Roman" w:cs="Times New Roman"/>
          <w:sz w:val="28"/>
          <w:szCs w:val="28"/>
          <w:lang w:val="kk-KZ" w:eastAsia="ru-RU"/>
        </w:rPr>
        <w:t>Осыған орай, автор</w:t>
      </w:r>
      <w:r w:rsidR="00B67C25" w:rsidRPr="00970585">
        <w:rPr>
          <w:rFonts w:ascii="Times New Roman" w:eastAsia="Times New Roman" w:hAnsi="Times New Roman" w:cs="Times New Roman"/>
          <w:sz w:val="28"/>
          <w:szCs w:val="28"/>
          <w:lang w:val="kk-KZ" w:eastAsia="ru-RU"/>
        </w:rPr>
        <w:t xml:space="preserve"> алғаш </w:t>
      </w:r>
      <w:r w:rsidR="00507A8F">
        <w:rPr>
          <w:rFonts w:ascii="Times New Roman" w:eastAsia="Times New Roman" w:hAnsi="Times New Roman" w:cs="Times New Roman"/>
          <w:sz w:val="28"/>
          <w:szCs w:val="28"/>
          <w:lang w:val="kk-KZ" w:eastAsia="ru-RU"/>
        </w:rPr>
        <w:t>рет пробиотикалық штамдарды селекциялауд</w:t>
      </w:r>
      <w:r w:rsidR="00B67C25" w:rsidRPr="00970585">
        <w:rPr>
          <w:rFonts w:ascii="Times New Roman" w:eastAsia="Times New Roman" w:hAnsi="Times New Roman" w:cs="Times New Roman"/>
          <w:sz w:val="28"/>
          <w:szCs w:val="28"/>
          <w:lang w:val="kk-KZ" w:eastAsia="ru-RU"/>
        </w:rPr>
        <w:t xml:space="preserve">а және пробиотиктердің </w:t>
      </w:r>
      <w:r w:rsidR="00507A8F">
        <w:rPr>
          <w:rFonts w:ascii="Times New Roman" w:eastAsia="Times New Roman" w:hAnsi="Times New Roman" w:cs="Times New Roman"/>
          <w:sz w:val="28"/>
          <w:szCs w:val="28"/>
          <w:lang w:val="kk-KZ" w:eastAsia="ru-RU"/>
        </w:rPr>
        <w:t xml:space="preserve">емдік-профилактикалық мақсатта ұсынудың, қожайын организмнің резиденттік микрофлорасына кіретін микроорганизмдер сәйкестігінің трансплантациялық көзқарасына </w:t>
      </w:r>
      <w:r w:rsidR="00B67C25" w:rsidRPr="00970585">
        <w:rPr>
          <w:rFonts w:ascii="Times New Roman" w:eastAsia="Times New Roman" w:hAnsi="Times New Roman" w:cs="Times New Roman"/>
          <w:sz w:val="28"/>
          <w:szCs w:val="28"/>
          <w:lang w:val="kk-KZ" w:eastAsia="ru-RU"/>
        </w:rPr>
        <w:t>негіздеді. Лактобацил</w:t>
      </w:r>
      <w:r w:rsidR="001D4C28" w:rsidRPr="00970585">
        <w:rPr>
          <w:rFonts w:ascii="Times New Roman" w:eastAsia="Times New Roman" w:hAnsi="Times New Roman" w:cs="Times New Roman"/>
          <w:sz w:val="28"/>
          <w:szCs w:val="28"/>
          <w:lang w:val="kk-KZ" w:eastAsia="ru-RU"/>
        </w:rPr>
        <w:t xml:space="preserve">алардың </w:t>
      </w:r>
      <w:r w:rsidR="00B67C25" w:rsidRPr="00970585">
        <w:rPr>
          <w:rFonts w:ascii="Times New Roman" w:eastAsia="Times New Roman" w:hAnsi="Times New Roman" w:cs="Times New Roman"/>
          <w:sz w:val="28"/>
          <w:szCs w:val="28"/>
          <w:lang w:val="kk-KZ" w:eastAsia="ru-RU"/>
        </w:rPr>
        <w:t>индигендік штамдарымен антагонистік және синергидтік қатынастарын ескере отырып, микроэкологиялық бұзылуларды түзету үшін дәстүрлі гомопробиотиктерді қолданудың орындылығы мен ж</w:t>
      </w:r>
      <w:r w:rsidR="00507A8F">
        <w:rPr>
          <w:rFonts w:ascii="Times New Roman" w:eastAsia="Times New Roman" w:hAnsi="Times New Roman" w:cs="Times New Roman"/>
          <w:sz w:val="28"/>
          <w:szCs w:val="28"/>
          <w:lang w:val="kk-KZ" w:eastAsia="ru-RU"/>
        </w:rPr>
        <w:t>оғары тиімділігі тәжірибе</w:t>
      </w:r>
      <w:r w:rsidR="00B67C25" w:rsidRPr="00970585">
        <w:rPr>
          <w:rFonts w:ascii="Times New Roman" w:eastAsia="Times New Roman" w:hAnsi="Times New Roman" w:cs="Times New Roman"/>
          <w:sz w:val="28"/>
          <w:szCs w:val="28"/>
          <w:lang w:val="kk-KZ" w:eastAsia="ru-RU"/>
        </w:rPr>
        <w:t xml:space="preserve"> түр</w:t>
      </w:r>
      <w:r w:rsidR="00507A8F">
        <w:rPr>
          <w:rFonts w:ascii="Times New Roman" w:eastAsia="Times New Roman" w:hAnsi="Times New Roman" w:cs="Times New Roman"/>
          <w:sz w:val="28"/>
          <w:szCs w:val="28"/>
          <w:lang w:val="kk-KZ" w:eastAsia="ru-RU"/>
        </w:rPr>
        <w:t>ін</w:t>
      </w:r>
      <w:r w:rsidR="00B67C25" w:rsidRPr="00970585">
        <w:rPr>
          <w:rFonts w:ascii="Times New Roman" w:eastAsia="Times New Roman" w:hAnsi="Times New Roman" w:cs="Times New Roman"/>
          <w:sz w:val="28"/>
          <w:szCs w:val="28"/>
          <w:lang w:val="kk-KZ" w:eastAsia="ru-RU"/>
        </w:rPr>
        <w:t>де дәлелденді.</w:t>
      </w:r>
      <w:r w:rsidR="00647D67">
        <w:rPr>
          <w:rFonts w:ascii="Times New Roman" w:eastAsia="Times New Roman" w:hAnsi="Times New Roman" w:cs="Times New Roman"/>
          <w:sz w:val="28"/>
          <w:szCs w:val="28"/>
          <w:lang w:val="kk-KZ" w:eastAsia="ru-RU"/>
        </w:rPr>
        <w:t xml:space="preserve"> </w:t>
      </w:r>
    </w:p>
    <w:p w:rsidR="00B67C25" w:rsidRPr="00647D67" w:rsidRDefault="00647D67" w:rsidP="00647D67">
      <w:pPr>
        <w:spacing w:after="0" w:line="240" w:lineRule="auto"/>
        <w:ind w:firstLine="567"/>
        <w:jc w:val="both"/>
        <w:textAlignment w:val="top"/>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Патогенді</w:t>
      </w:r>
      <w:r w:rsidR="00B67C25" w:rsidRPr="00970585">
        <w:rPr>
          <w:rFonts w:ascii="Times New Roman" w:eastAsia="Times New Roman" w:hAnsi="Times New Roman" w:cs="Times New Roman"/>
          <w:sz w:val="28"/>
          <w:szCs w:val="28"/>
          <w:lang w:val="kk-KZ" w:eastAsia="ru-RU"/>
        </w:rPr>
        <w:t xml:space="preserve"> және </w:t>
      </w:r>
      <w:r>
        <w:rPr>
          <w:rFonts w:ascii="Times New Roman" w:eastAsia="Times New Roman" w:hAnsi="Times New Roman" w:cs="Times New Roman"/>
          <w:sz w:val="28"/>
          <w:szCs w:val="28"/>
          <w:lang w:val="kk-KZ" w:eastAsia="ru-RU"/>
        </w:rPr>
        <w:t xml:space="preserve">шартты патогенді </w:t>
      </w:r>
      <w:r w:rsidR="00B67C25" w:rsidRPr="00970585">
        <w:rPr>
          <w:rFonts w:ascii="Times New Roman" w:eastAsia="Times New Roman" w:hAnsi="Times New Roman" w:cs="Times New Roman"/>
          <w:sz w:val="28"/>
          <w:szCs w:val="28"/>
          <w:lang w:val="kk-KZ" w:eastAsia="ru-RU"/>
        </w:rPr>
        <w:t>микроорганизмдерге қатысты пробиотикалық лактобациллалардың антагонистік қасиеттерін бағалаудың модификацияланғ</w:t>
      </w:r>
      <w:r w:rsidR="00717551" w:rsidRPr="00970585">
        <w:rPr>
          <w:rFonts w:ascii="Times New Roman" w:eastAsia="Times New Roman" w:hAnsi="Times New Roman" w:cs="Times New Roman"/>
          <w:sz w:val="28"/>
          <w:szCs w:val="28"/>
          <w:lang w:val="kk-KZ" w:eastAsia="ru-RU"/>
        </w:rPr>
        <w:t xml:space="preserve">ан зертханалық әдісі ұсынылды. </w:t>
      </w:r>
      <w:r w:rsidR="00B67C25" w:rsidRPr="00970585">
        <w:rPr>
          <w:rFonts w:ascii="Times New Roman" w:eastAsia="Times New Roman" w:hAnsi="Times New Roman" w:cs="Times New Roman"/>
          <w:sz w:val="28"/>
          <w:szCs w:val="28"/>
          <w:lang w:val="kk-KZ" w:eastAsia="ru-RU"/>
        </w:rPr>
        <w:t>In</w:t>
      </w:r>
      <w:r>
        <w:rPr>
          <w:rFonts w:ascii="Times New Roman" w:eastAsia="Times New Roman" w:hAnsi="Times New Roman" w:cs="Times New Roman"/>
          <w:sz w:val="28"/>
          <w:szCs w:val="28"/>
          <w:lang w:val="kk-KZ" w:eastAsia="ru-RU"/>
        </w:rPr>
        <w:t xml:space="preserve"> vitro жағдайында лактобациллалардың</w:t>
      </w:r>
      <w:r w:rsidR="00B67C25" w:rsidRPr="00970585">
        <w:rPr>
          <w:rFonts w:ascii="Times New Roman" w:eastAsia="Times New Roman" w:hAnsi="Times New Roman" w:cs="Times New Roman"/>
          <w:sz w:val="28"/>
          <w:szCs w:val="28"/>
          <w:lang w:val="kk-KZ" w:eastAsia="ru-RU"/>
        </w:rPr>
        <w:t xml:space="preserve"> з</w:t>
      </w:r>
      <w:r>
        <w:rPr>
          <w:rFonts w:ascii="Times New Roman" w:eastAsia="Times New Roman" w:hAnsi="Times New Roman" w:cs="Times New Roman"/>
          <w:sz w:val="28"/>
          <w:szCs w:val="28"/>
          <w:lang w:val="kk-KZ" w:eastAsia="ru-RU"/>
        </w:rPr>
        <w:t>ерттелген штамдары грам-теріс</w:t>
      </w:r>
      <w:r w:rsidR="00B67C25" w:rsidRPr="00970585">
        <w:rPr>
          <w:rFonts w:ascii="Times New Roman" w:eastAsia="Times New Roman" w:hAnsi="Times New Roman" w:cs="Times New Roman"/>
          <w:sz w:val="28"/>
          <w:szCs w:val="28"/>
          <w:lang w:val="kk-KZ" w:eastAsia="ru-RU"/>
        </w:rPr>
        <w:t xml:space="preserve"> бактерияларға қарағанда ең тиімді екендігі көрсетілген. Олардың антаго</w:t>
      </w:r>
      <w:r w:rsidR="00DA64D2">
        <w:rPr>
          <w:rFonts w:ascii="Times New Roman" w:eastAsia="Times New Roman" w:hAnsi="Times New Roman" w:cs="Times New Roman"/>
          <w:sz w:val="28"/>
          <w:szCs w:val="28"/>
          <w:lang w:val="kk-KZ" w:eastAsia="ru-RU"/>
        </w:rPr>
        <w:t xml:space="preserve">нистік белсенділік </w:t>
      </w:r>
      <w:r w:rsidR="00DA64D2">
        <w:rPr>
          <w:rFonts w:ascii="Times New Roman" w:eastAsia="Times New Roman" w:hAnsi="Times New Roman" w:cs="Times New Roman"/>
          <w:sz w:val="28"/>
          <w:szCs w:val="28"/>
          <w:lang w:val="kk-KZ" w:eastAsia="ru-RU"/>
        </w:rPr>
        <w:lastRenderedPageBreak/>
        <w:t>дәрежесі шта</w:t>
      </w:r>
      <w:r w:rsidR="00B67C25" w:rsidRPr="00970585">
        <w:rPr>
          <w:rFonts w:ascii="Times New Roman" w:eastAsia="Times New Roman" w:hAnsi="Times New Roman" w:cs="Times New Roman"/>
          <w:sz w:val="28"/>
          <w:szCs w:val="28"/>
          <w:lang w:val="kk-KZ" w:eastAsia="ru-RU"/>
        </w:rPr>
        <w:t>мға тән болды.</w:t>
      </w:r>
      <w:r>
        <w:rPr>
          <w:rFonts w:ascii="Times New Roman" w:eastAsia="Times New Roman" w:hAnsi="Times New Roman" w:cs="Times New Roman"/>
          <w:sz w:val="28"/>
          <w:szCs w:val="28"/>
          <w:lang w:val="kk-KZ" w:eastAsia="ru-RU"/>
        </w:rPr>
        <w:t xml:space="preserve"> </w:t>
      </w:r>
      <w:r w:rsidR="00B67C25" w:rsidRPr="00970585">
        <w:rPr>
          <w:rFonts w:ascii="Times New Roman" w:eastAsia="Times New Roman" w:hAnsi="Times New Roman" w:cs="Times New Roman"/>
          <w:sz w:val="28"/>
          <w:szCs w:val="28"/>
          <w:lang w:val="kk-KZ" w:eastAsia="ru-RU"/>
        </w:rPr>
        <w:t>Қолдану тиімділігі мен қауіпсіздігі, сонд</w:t>
      </w:r>
      <w:r w:rsidR="00050A16">
        <w:rPr>
          <w:rFonts w:ascii="Times New Roman" w:eastAsia="Times New Roman" w:hAnsi="Times New Roman" w:cs="Times New Roman"/>
          <w:sz w:val="28"/>
          <w:szCs w:val="28"/>
          <w:lang w:val="kk-KZ" w:eastAsia="ru-RU"/>
        </w:rPr>
        <w:t>ай-ақ биосәйкес өндірістік штам</w:t>
      </w:r>
      <w:r w:rsidR="00B67C25" w:rsidRPr="00970585">
        <w:rPr>
          <w:rFonts w:ascii="Times New Roman" w:eastAsia="Times New Roman" w:hAnsi="Times New Roman" w:cs="Times New Roman"/>
          <w:sz w:val="28"/>
          <w:szCs w:val="28"/>
          <w:lang w:val="kk-KZ" w:eastAsia="ru-RU"/>
        </w:rPr>
        <w:t>дар мен олардың синбиотикалық бірлестіктерін іріктеуге негізделген поликомпонентті пробиотиктердің қауымд</w:t>
      </w:r>
      <w:r w:rsidR="00C05A9D">
        <w:rPr>
          <w:rFonts w:ascii="Times New Roman" w:eastAsia="Times New Roman" w:hAnsi="Times New Roman" w:cs="Times New Roman"/>
          <w:sz w:val="28"/>
          <w:szCs w:val="28"/>
          <w:lang w:val="kk-KZ" w:eastAsia="ru-RU"/>
        </w:rPr>
        <w:t>астығымен қамтамасыз етіледі [4</w:t>
      </w:r>
      <w:r w:rsidR="00264C8F" w:rsidRPr="00970585">
        <w:rPr>
          <w:rFonts w:ascii="Times New Roman" w:eastAsia="Times New Roman" w:hAnsi="Times New Roman" w:cs="Times New Roman"/>
          <w:sz w:val="28"/>
          <w:szCs w:val="28"/>
          <w:lang w:val="kk-KZ" w:eastAsia="ru-RU"/>
        </w:rPr>
        <w:t>8</w:t>
      </w:r>
      <w:r w:rsidR="00B67C25" w:rsidRPr="00970585">
        <w:rPr>
          <w:rFonts w:ascii="Times New Roman" w:eastAsia="Times New Roman" w:hAnsi="Times New Roman" w:cs="Times New Roman"/>
          <w:sz w:val="28"/>
          <w:szCs w:val="28"/>
          <w:lang w:val="kk-KZ" w:eastAsia="ru-RU"/>
        </w:rPr>
        <w:t>].</w:t>
      </w:r>
      <w:r w:rsidR="00B67C25" w:rsidRPr="00970585">
        <w:rPr>
          <w:rFonts w:ascii="Times New Roman" w:hAnsi="Times New Roman" w:cs="Times New Roman"/>
          <w:sz w:val="28"/>
          <w:szCs w:val="28"/>
          <w:lang w:val="kk-KZ"/>
        </w:rPr>
        <w:t xml:space="preserve"> </w:t>
      </w:r>
    </w:p>
    <w:p w:rsidR="00B67C25" w:rsidRPr="00970585" w:rsidRDefault="00B67C25" w:rsidP="00970585">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Пробиотиктерді әрдайым клиникалық қолданудың себептерін талдау көптеген факторлар организмдегі пробиотикалық штамдардың өмір сүруіне және белсенділігіне әсер етуі мүмкін деген қорытындыға әкеледі, солардың ішінде пробиотикалық бактериялардың арасындағы антогонизм мен резиденттік микрофлора</w:t>
      </w:r>
      <w:r w:rsidR="00717551" w:rsidRPr="00970585">
        <w:rPr>
          <w:rFonts w:ascii="Times New Roman" w:eastAsia="Times New Roman" w:hAnsi="Times New Roman" w:cs="Times New Roman"/>
          <w:sz w:val="28"/>
          <w:szCs w:val="28"/>
          <w:lang w:val="kk-KZ" w:eastAsia="ru-RU"/>
        </w:rPr>
        <w:t xml:space="preserve"> маңызды  болуы мүмкін</w:t>
      </w:r>
      <w:r w:rsidR="00C05A9D">
        <w:rPr>
          <w:rFonts w:ascii="Times New Roman" w:eastAsia="Times New Roman" w:hAnsi="Times New Roman" w:cs="Times New Roman"/>
          <w:sz w:val="28"/>
          <w:szCs w:val="28"/>
          <w:lang w:val="kk-KZ" w:eastAsia="ru-RU"/>
        </w:rPr>
        <w:t xml:space="preserve"> [4</w:t>
      </w:r>
      <w:r w:rsidR="00264C8F" w:rsidRPr="00970585">
        <w:rPr>
          <w:rFonts w:ascii="Times New Roman" w:eastAsia="Times New Roman" w:hAnsi="Times New Roman" w:cs="Times New Roman"/>
          <w:sz w:val="28"/>
          <w:szCs w:val="28"/>
          <w:lang w:val="kk-KZ" w:eastAsia="ru-RU"/>
        </w:rPr>
        <w:t>9</w:t>
      </w:r>
      <w:r w:rsidR="00717551" w:rsidRPr="00970585">
        <w:rPr>
          <w:rFonts w:ascii="Times New Roman" w:eastAsia="Times New Roman" w:hAnsi="Times New Roman" w:cs="Times New Roman"/>
          <w:sz w:val="28"/>
          <w:szCs w:val="28"/>
          <w:lang w:val="kk-KZ" w:eastAsia="ru-RU"/>
        </w:rPr>
        <w:t>,</w:t>
      </w:r>
      <w:r w:rsidR="00C05A9D">
        <w:rPr>
          <w:rFonts w:ascii="Times New Roman" w:eastAsia="Times New Roman" w:hAnsi="Times New Roman" w:cs="Times New Roman"/>
          <w:sz w:val="28"/>
          <w:szCs w:val="28"/>
          <w:lang w:val="kk-KZ" w:eastAsia="ru-RU"/>
        </w:rPr>
        <w:t xml:space="preserve"> 5</w:t>
      </w:r>
      <w:r w:rsidR="00264C8F" w:rsidRPr="00970585">
        <w:rPr>
          <w:rFonts w:ascii="Times New Roman" w:eastAsia="Times New Roman" w:hAnsi="Times New Roman" w:cs="Times New Roman"/>
          <w:sz w:val="28"/>
          <w:szCs w:val="28"/>
          <w:lang w:val="kk-KZ" w:eastAsia="ru-RU"/>
        </w:rPr>
        <w:t>0</w:t>
      </w:r>
      <w:r w:rsidR="00717551" w:rsidRPr="00970585">
        <w:rPr>
          <w:rFonts w:ascii="Times New Roman" w:eastAsia="Times New Roman" w:hAnsi="Times New Roman" w:cs="Times New Roman"/>
          <w:sz w:val="28"/>
          <w:szCs w:val="28"/>
          <w:lang w:val="kk-KZ" w:eastAsia="ru-RU"/>
        </w:rPr>
        <w:t xml:space="preserve">]. </w:t>
      </w:r>
      <w:r w:rsidR="00792EAC">
        <w:rPr>
          <w:rFonts w:ascii="Times New Roman" w:eastAsia="Times New Roman" w:hAnsi="Times New Roman" w:cs="Times New Roman"/>
          <w:sz w:val="28"/>
          <w:szCs w:val="28"/>
          <w:lang w:val="kk-KZ" w:eastAsia="ru-RU"/>
        </w:rPr>
        <w:t>Шта</w:t>
      </w:r>
      <w:r w:rsidRPr="00970585">
        <w:rPr>
          <w:rFonts w:ascii="Times New Roman" w:eastAsia="Times New Roman" w:hAnsi="Times New Roman" w:cs="Times New Roman"/>
          <w:sz w:val="28"/>
          <w:szCs w:val="28"/>
          <w:lang w:val="kk-KZ" w:eastAsia="ru-RU"/>
        </w:rPr>
        <w:t>мдардың ерекшелігін қосымша зерттеу қажеттілігі туындайды, бұл белгілі бір ферменттелген өнім</w:t>
      </w:r>
      <w:r w:rsidR="00882C40">
        <w:rPr>
          <w:rFonts w:ascii="Times New Roman" w:eastAsia="Times New Roman" w:hAnsi="Times New Roman" w:cs="Times New Roman"/>
          <w:sz w:val="28"/>
          <w:szCs w:val="28"/>
          <w:lang w:val="kk-KZ" w:eastAsia="ru-RU"/>
        </w:rPr>
        <w:t>ді алу үшін шикізатты өзгеріске ұшырату</w:t>
      </w:r>
      <w:r w:rsidRPr="00970585">
        <w:rPr>
          <w:rFonts w:ascii="Times New Roman" w:eastAsia="Times New Roman" w:hAnsi="Times New Roman" w:cs="Times New Roman"/>
          <w:sz w:val="28"/>
          <w:szCs w:val="28"/>
          <w:lang w:val="kk-KZ" w:eastAsia="ru-RU"/>
        </w:rPr>
        <w:t xml:space="preserve"> мүмкіндігімен ғана емес, сонымен бірге олардың қабылдаушы ағзада</w:t>
      </w:r>
      <w:r w:rsidR="00882C40">
        <w:rPr>
          <w:rFonts w:ascii="Times New Roman" w:eastAsia="Times New Roman" w:hAnsi="Times New Roman" w:cs="Times New Roman"/>
          <w:sz w:val="28"/>
          <w:szCs w:val="28"/>
          <w:lang w:val="kk-KZ" w:eastAsia="ru-RU"/>
        </w:rPr>
        <w:t xml:space="preserve"> өмір сүруімен, онымен және </w:t>
      </w:r>
      <w:r w:rsidRPr="00970585">
        <w:rPr>
          <w:rFonts w:ascii="Times New Roman" w:eastAsia="Times New Roman" w:hAnsi="Times New Roman" w:cs="Times New Roman"/>
          <w:sz w:val="28"/>
          <w:szCs w:val="28"/>
          <w:lang w:val="kk-KZ" w:eastAsia="ru-RU"/>
        </w:rPr>
        <w:t>индигендік микрофлорамен әрекеттесуімен байланысты.</w:t>
      </w:r>
    </w:p>
    <w:p w:rsidR="00B67C25" w:rsidRPr="00970585" w:rsidRDefault="00B67C25" w:rsidP="00970585">
      <w:pPr>
        <w:widowControl w:val="0"/>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eastAsia="Times New Roman" w:hAnsi="Times New Roman" w:cs="Times New Roman"/>
          <w:sz w:val="28"/>
          <w:szCs w:val="28"/>
          <w:lang w:val="kk-KZ" w:eastAsia="ru-RU"/>
        </w:rPr>
        <w:t>Жоғарыда айтылғандар пробиотикалық ретінде ұсынылатын сүт қышқыл</w:t>
      </w:r>
      <w:r w:rsidR="00882C40">
        <w:rPr>
          <w:rFonts w:ascii="Times New Roman" w:eastAsia="Times New Roman" w:hAnsi="Times New Roman" w:cs="Times New Roman"/>
          <w:sz w:val="28"/>
          <w:szCs w:val="28"/>
          <w:lang w:val="kk-KZ" w:eastAsia="ru-RU"/>
        </w:rPr>
        <w:t>ды бактериялардың</w:t>
      </w:r>
      <w:r w:rsidRPr="00970585">
        <w:rPr>
          <w:rFonts w:ascii="Times New Roman" w:eastAsia="Times New Roman" w:hAnsi="Times New Roman" w:cs="Times New Roman"/>
          <w:sz w:val="28"/>
          <w:szCs w:val="28"/>
          <w:lang w:val="kk-KZ" w:eastAsia="ru-RU"/>
        </w:rPr>
        <w:t xml:space="preserve"> ерекшеліктерін, сондай-ақ адамның белгілі бір аурулары үшін диеталық және кейбір жағдайларда тіпті дәрілік араласуда қолдануға болатын функционалды ашытылған тағамдар үшін қолданылатын ерекшеліктерін мұқият зерттеу қажеттілігін көрсетеді</w:t>
      </w:r>
      <w:r w:rsidR="00882C40">
        <w:rPr>
          <w:rFonts w:ascii="Times New Roman" w:eastAsia="Times New Roman" w:hAnsi="Times New Roman" w:cs="Times New Roman"/>
          <w:sz w:val="28"/>
          <w:szCs w:val="28"/>
          <w:lang w:val="kk-KZ" w:eastAsia="ru-RU"/>
        </w:rPr>
        <w:t>.</w:t>
      </w:r>
    </w:p>
    <w:p w:rsidR="001713B0" w:rsidRDefault="001713B0" w:rsidP="00970585">
      <w:pPr>
        <w:spacing w:after="0" w:line="240" w:lineRule="auto"/>
        <w:ind w:firstLine="567"/>
        <w:jc w:val="both"/>
        <w:textAlignment w:val="top"/>
        <w:rPr>
          <w:rFonts w:ascii="Times New Roman" w:eastAsia="Times New Roman" w:hAnsi="Times New Roman" w:cs="Times New Roman"/>
          <w:b/>
          <w:sz w:val="28"/>
          <w:szCs w:val="28"/>
          <w:shd w:val="clear" w:color="auto" w:fill="FFFFFF"/>
          <w:lang w:val="kk-KZ" w:eastAsia="ru-RU"/>
        </w:rPr>
      </w:pPr>
    </w:p>
    <w:p w:rsidR="00B67C25" w:rsidRPr="00970585" w:rsidRDefault="00A90394" w:rsidP="00970585">
      <w:pPr>
        <w:spacing w:after="0" w:line="240" w:lineRule="auto"/>
        <w:ind w:firstLine="567"/>
        <w:jc w:val="both"/>
        <w:textAlignment w:val="top"/>
        <w:rPr>
          <w:rFonts w:ascii="Times New Roman" w:eastAsia="Times New Roman" w:hAnsi="Times New Roman" w:cs="Times New Roman"/>
          <w:b/>
          <w:sz w:val="28"/>
          <w:szCs w:val="28"/>
          <w:shd w:val="clear" w:color="auto" w:fill="FFFFFF"/>
          <w:lang w:val="kk-KZ" w:eastAsia="ru-RU"/>
        </w:rPr>
      </w:pPr>
      <w:r w:rsidRPr="00970585">
        <w:rPr>
          <w:rFonts w:ascii="Times New Roman" w:eastAsia="Times New Roman" w:hAnsi="Times New Roman" w:cs="Times New Roman"/>
          <w:b/>
          <w:sz w:val="28"/>
          <w:szCs w:val="28"/>
          <w:shd w:val="clear" w:color="auto" w:fill="FFFFFF"/>
          <w:lang w:val="kk-KZ" w:eastAsia="ru-RU"/>
        </w:rPr>
        <w:t xml:space="preserve">1.4 </w:t>
      </w:r>
      <w:r w:rsidR="00717551" w:rsidRPr="00970585">
        <w:rPr>
          <w:rFonts w:ascii="Times New Roman" w:eastAsia="Times New Roman" w:hAnsi="Times New Roman" w:cs="Times New Roman"/>
          <w:b/>
          <w:sz w:val="28"/>
          <w:szCs w:val="28"/>
          <w:shd w:val="clear" w:color="auto" w:fill="FFFFFF"/>
          <w:lang w:val="kk-KZ" w:eastAsia="ru-RU"/>
        </w:rPr>
        <w:t xml:space="preserve">Сірке қышқылды бактериялар </w:t>
      </w:r>
    </w:p>
    <w:p w:rsidR="00B67C25" w:rsidRPr="00970585" w:rsidRDefault="00B67C25" w:rsidP="00882C40">
      <w:pPr>
        <w:spacing w:after="0" w:line="240" w:lineRule="auto"/>
        <w:ind w:firstLine="567"/>
        <w:jc w:val="both"/>
        <w:textAlignment w:val="top"/>
        <w:rPr>
          <w:rFonts w:ascii="Times New Roman" w:eastAsia="Times New Roman" w:hAnsi="Times New Roman" w:cs="Times New Roman"/>
          <w:sz w:val="28"/>
          <w:szCs w:val="28"/>
          <w:shd w:val="clear" w:color="auto" w:fill="FFFFFF"/>
          <w:lang w:val="kk-KZ" w:eastAsia="ru-RU"/>
        </w:rPr>
      </w:pPr>
      <w:r w:rsidRPr="00970585">
        <w:rPr>
          <w:rFonts w:ascii="Times New Roman" w:eastAsia="Times New Roman" w:hAnsi="Times New Roman" w:cs="Times New Roman"/>
          <w:sz w:val="28"/>
          <w:szCs w:val="28"/>
          <w:shd w:val="clear" w:color="auto" w:fill="FFFFFF"/>
          <w:lang w:val="kk-KZ" w:eastAsia="ru-RU"/>
        </w:rPr>
        <w:t>Сірке қышқылды бактериялар</w:t>
      </w:r>
      <w:r w:rsidR="00882C40">
        <w:rPr>
          <w:rFonts w:ascii="Times New Roman" w:eastAsia="Times New Roman" w:hAnsi="Times New Roman" w:cs="Times New Roman"/>
          <w:sz w:val="28"/>
          <w:szCs w:val="28"/>
          <w:shd w:val="clear" w:color="auto" w:fill="FFFFFF"/>
          <w:lang w:val="kk-KZ" w:eastAsia="ru-RU"/>
        </w:rPr>
        <w:t>ға</w:t>
      </w:r>
      <w:r w:rsidRPr="00970585">
        <w:rPr>
          <w:rFonts w:ascii="Times New Roman" w:eastAsia="Times New Roman" w:hAnsi="Times New Roman" w:cs="Times New Roman"/>
          <w:sz w:val="28"/>
          <w:szCs w:val="28"/>
          <w:shd w:val="clear" w:color="auto" w:fill="FFFFFF"/>
          <w:lang w:val="kk-KZ" w:eastAsia="ru-RU"/>
        </w:rPr>
        <w:t xml:space="preserve"> </w:t>
      </w:r>
      <w:r w:rsidR="00882C40">
        <w:rPr>
          <w:rFonts w:ascii="Times New Roman" w:eastAsia="Times New Roman" w:hAnsi="Times New Roman" w:cs="Times New Roman"/>
          <w:sz w:val="28"/>
          <w:szCs w:val="28"/>
          <w:shd w:val="clear" w:color="auto" w:fill="FFFFFF"/>
          <w:lang w:val="kk-KZ" w:eastAsia="ru-RU"/>
        </w:rPr>
        <w:t>көңіл аз бөлінеді. Соған қарамастан</w:t>
      </w:r>
      <w:r w:rsidRPr="00970585">
        <w:rPr>
          <w:rFonts w:ascii="Times New Roman" w:eastAsia="Times New Roman" w:hAnsi="Times New Roman" w:cs="Times New Roman"/>
          <w:sz w:val="28"/>
          <w:szCs w:val="28"/>
          <w:shd w:val="clear" w:color="auto" w:fill="FFFFFF"/>
          <w:lang w:val="kk-KZ" w:eastAsia="ru-RU"/>
        </w:rPr>
        <w:t>, бар</w:t>
      </w:r>
      <w:r w:rsidR="00882C40">
        <w:rPr>
          <w:rFonts w:ascii="Times New Roman" w:eastAsia="Times New Roman" w:hAnsi="Times New Roman" w:cs="Times New Roman"/>
          <w:sz w:val="28"/>
          <w:szCs w:val="28"/>
          <w:shd w:val="clear" w:color="auto" w:fill="FFFFFF"/>
          <w:lang w:val="kk-KZ" w:eastAsia="ru-RU"/>
        </w:rPr>
        <w:t>лық сүт қышқылды өнімдер</w:t>
      </w:r>
      <w:r w:rsidR="00717551" w:rsidRPr="00970585">
        <w:rPr>
          <w:rFonts w:ascii="Times New Roman" w:eastAsia="Times New Roman" w:hAnsi="Times New Roman" w:cs="Times New Roman"/>
          <w:sz w:val="28"/>
          <w:szCs w:val="28"/>
          <w:shd w:val="clear" w:color="auto" w:fill="FFFFFF"/>
          <w:lang w:val="kk-KZ" w:eastAsia="ru-RU"/>
        </w:rPr>
        <w:t>де сүт</w:t>
      </w:r>
      <w:r w:rsidR="00882C40">
        <w:rPr>
          <w:rFonts w:ascii="Times New Roman" w:eastAsia="Times New Roman" w:hAnsi="Times New Roman" w:cs="Times New Roman"/>
          <w:sz w:val="28"/>
          <w:szCs w:val="28"/>
          <w:shd w:val="clear" w:color="auto" w:fill="FFFFFF"/>
          <w:lang w:val="kk-KZ" w:eastAsia="ru-RU"/>
        </w:rPr>
        <w:t xml:space="preserve"> </w:t>
      </w:r>
      <w:r w:rsidRPr="00970585">
        <w:rPr>
          <w:rFonts w:ascii="Times New Roman" w:eastAsia="Times New Roman" w:hAnsi="Times New Roman" w:cs="Times New Roman"/>
          <w:sz w:val="28"/>
          <w:szCs w:val="28"/>
          <w:shd w:val="clear" w:color="auto" w:fill="FFFFFF"/>
          <w:lang w:val="kk-KZ" w:eastAsia="ru-RU"/>
        </w:rPr>
        <w:t>қышқылын</w:t>
      </w:r>
      <w:r w:rsidR="00882C40">
        <w:rPr>
          <w:rFonts w:ascii="Times New Roman" w:eastAsia="Times New Roman" w:hAnsi="Times New Roman" w:cs="Times New Roman"/>
          <w:sz w:val="28"/>
          <w:szCs w:val="28"/>
          <w:shd w:val="clear" w:color="auto" w:fill="FFFFFF"/>
          <w:lang w:val="kk-KZ" w:eastAsia="ru-RU"/>
        </w:rPr>
        <w:t>ың ашуы</w:t>
      </w:r>
      <w:r w:rsidRPr="00970585">
        <w:rPr>
          <w:rFonts w:ascii="Times New Roman" w:eastAsia="Times New Roman" w:hAnsi="Times New Roman" w:cs="Times New Roman"/>
          <w:sz w:val="28"/>
          <w:szCs w:val="28"/>
          <w:shd w:val="clear" w:color="auto" w:fill="FFFFFF"/>
          <w:lang w:val="kk-KZ" w:eastAsia="ru-RU"/>
        </w:rPr>
        <w:t>мен қатар, сірке қышқылы</w:t>
      </w:r>
      <w:r w:rsidR="00882C40">
        <w:rPr>
          <w:rFonts w:ascii="Times New Roman" w:eastAsia="Times New Roman" w:hAnsi="Times New Roman" w:cs="Times New Roman"/>
          <w:sz w:val="28"/>
          <w:szCs w:val="28"/>
          <w:shd w:val="clear" w:color="auto" w:fill="FFFFFF"/>
          <w:lang w:val="kk-KZ" w:eastAsia="ru-RU"/>
        </w:rPr>
        <w:t>ның ашуы да жүреді. Сірке қышқылың ашуы сүт қышқылының ашуы сияқты айқын болмағанымен, о</w:t>
      </w:r>
      <w:r w:rsidRPr="00970585">
        <w:rPr>
          <w:rFonts w:ascii="Times New Roman" w:eastAsia="Times New Roman" w:hAnsi="Times New Roman" w:cs="Times New Roman"/>
          <w:sz w:val="28"/>
          <w:szCs w:val="28"/>
          <w:shd w:val="clear" w:color="auto" w:fill="FFFFFF"/>
          <w:lang w:val="kk-KZ" w:eastAsia="ru-RU"/>
        </w:rPr>
        <w:t>л өнімнің дәмі мен консистенциясына әсер етед</w:t>
      </w:r>
      <w:r w:rsidR="00882C40">
        <w:rPr>
          <w:rFonts w:ascii="Times New Roman" w:eastAsia="Times New Roman" w:hAnsi="Times New Roman" w:cs="Times New Roman"/>
          <w:sz w:val="28"/>
          <w:szCs w:val="28"/>
          <w:shd w:val="clear" w:color="auto" w:fill="FFFFFF"/>
          <w:lang w:val="kk-KZ" w:eastAsia="ru-RU"/>
        </w:rPr>
        <w:t xml:space="preserve">і, ал шамадан тыс көп болуы өнімнің сапасын бұзуы мүмкін. </w:t>
      </w:r>
      <w:r w:rsidRPr="00970585">
        <w:rPr>
          <w:rFonts w:ascii="Times New Roman" w:eastAsia="Times New Roman" w:hAnsi="Times New Roman" w:cs="Times New Roman"/>
          <w:sz w:val="28"/>
          <w:szCs w:val="28"/>
          <w:shd w:val="clear" w:color="auto" w:fill="FFFFFF"/>
          <w:lang w:val="kk-KZ" w:eastAsia="ru-RU"/>
        </w:rPr>
        <w:t xml:space="preserve">Аэробты жағдайда сірке қышқылы бактериялары негізгі соңғы өнім ретінде сірке қышқылын </w:t>
      </w:r>
      <w:r w:rsidR="00882C40">
        <w:rPr>
          <w:rFonts w:ascii="Times New Roman" w:eastAsia="Times New Roman" w:hAnsi="Times New Roman" w:cs="Times New Roman"/>
          <w:sz w:val="28"/>
          <w:szCs w:val="28"/>
          <w:shd w:val="clear" w:color="auto" w:fill="FFFFFF"/>
          <w:lang w:val="kk-KZ" w:eastAsia="ru-RU"/>
        </w:rPr>
        <w:t>түзе отырып,</w:t>
      </w:r>
      <w:r w:rsidRPr="00970585">
        <w:rPr>
          <w:rFonts w:ascii="Times New Roman" w:eastAsia="Times New Roman" w:hAnsi="Times New Roman" w:cs="Times New Roman"/>
          <w:sz w:val="28"/>
          <w:szCs w:val="28"/>
          <w:shd w:val="clear" w:color="auto" w:fill="FFFFFF"/>
          <w:lang w:val="kk-KZ" w:eastAsia="ru-RU"/>
        </w:rPr>
        <w:t xml:space="preserve"> қантты, қант спиртін және этанолды тотықтырады.</w:t>
      </w:r>
      <w:r w:rsidRPr="00970585">
        <w:rPr>
          <w:rFonts w:ascii="Times New Roman" w:hAnsi="Times New Roman" w:cs="Times New Roman"/>
          <w:sz w:val="28"/>
          <w:szCs w:val="28"/>
          <w:lang w:val="kk-KZ"/>
        </w:rPr>
        <w:t xml:space="preserve"> </w:t>
      </w:r>
      <w:r w:rsidRPr="00970585">
        <w:rPr>
          <w:rFonts w:ascii="Times New Roman" w:eastAsia="Times New Roman" w:hAnsi="Times New Roman" w:cs="Times New Roman"/>
          <w:sz w:val="28"/>
          <w:szCs w:val="28"/>
          <w:shd w:val="clear" w:color="auto" w:fill="FFFFFF"/>
          <w:lang w:val="kk-KZ" w:eastAsia="ru-RU"/>
        </w:rPr>
        <w:t>Бұл зат алмасудың ерекше түрі оларды барлық басқа бактериялардан ерекшелейді. Сірке қышқылы бактерияларын Пастер 1850 жылдары сипаттағанына қарамастан, соңғы уақытқа дейін олар жасанды зертханалық ортада өсіру қиындықтарына байланысты жақ</w:t>
      </w:r>
      <w:r w:rsidR="00882C40">
        <w:rPr>
          <w:rFonts w:ascii="Times New Roman" w:eastAsia="Times New Roman" w:hAnsi="Times New Roman" w:cs="Times New Roman"/>
          <w:sz w:val="28"/>
          <w:szCs w:val="28"/>
          <w:shd w:val="clear" w:color="auto" w:fill="FFFFFF"/>
          <w:lang w:val="kk-KZ" w:eastAsia="ru-RU"/>
        </w:rPr>
        <w:t xml:space="preserve">сы зерттелмеген. Олардың </w:t>
      </w:r>
      <w:r w:rsidR="00882C40" w:rsidRPr="00970585">
        <w:rPr>
          <w:rFonts w:ascii="Times New Roman" w:eastAsia="Times New Roman" w:hAnsi="Times New Roman" w:cs="Times New Roman"/>
          <w:sz w:val="28"/>
          <w:szCs w:val="28"/>
          <w:shd w:val="clear" w:color="auto" w:fill="FFFFFF"/>
          <w:lang w:val="kk-KZ" w:eastAsia="ru-RU"/>
        </w:rPr>
        <w:t>клеткалары көбінесе ө</w:t>
      </w:r>
      <w:r w:rsidR="00882C40">
        <w:rPr>
          <w:rFonts w:ascii="Times New Roman" w:eastAsia="Times New Roman" w:hAnsi="Times New Roman" w:cs="Times New Roman"/>
          <w:sz w:val="28"/>
          <w:szCs w:val="28"/>
          <w:shd w:val="clear" w:color="auto" w:fill="FFFFFF"/>
          <w:lang w:val="kk-KZ" w:eastAsia="ru-RU"/>
        </w:rPr>
        <w:t>сіруге жарамсыз күйде болатындықтан, оларды</w:t>
      </w:r>
      <w:r w:rsidR="00882C40" w:rsidRPr="00970585">
        <w:rPr>
          <w:rFonts w:ascii="Times New Roman" w:eastAsia="Times New Roman" w:hAnsi="Times New Roman" w:cs="Times New Roman"/>
          <w:sz w:val="28"/>
          <w:szCs w:val="28"/>
          <w:shd w:val="clear" w:color="auto" w:fill="FFFFFF"/>
          <w:lang w:val="kk-KZ" w:eastAsia="ru-RU"/>
        </w:rPr>
        <w:t xml:space="preserve"> </w:t>
      </w:r>
      <w:r w:rsidR="00882C40">
        <w:rPr>
          <w:rFonts w:ascii="Times New Roman" w:eastAsia="Times New Roman" w:hAnsi="Times New Roman" w:cs="Times New Roman"/>
          <w:sz w:val="28"/>
          <w:szCs w:val="28"/>
          <w:shd w:val="clear" w:color="auto" w:fill="FFFFFF"/>
          <w:lang w:val="kk-KZ" w:eastAsia="ru-RU"/>
        </w:rPr>
        <w:t>бөліп алу, дақылдау және идентификациялау көбінесе қиын</w:t>
      </w:r>
      <w:r w:rsidR="004A6DAE">
        <w:rPr>
          <w:rFonts w:ascii="Times New Roman" w:eastAsia="Times New Roman" w:hAnsi="Times New Roman" w:cs="Times New Roman"/>
          <w:sz w:val="28"/>
          <w:szCs w:val="28"/>
          <w:shd w:val="clear" w:color="auto" w:fill="FFFFFF"/>
          <w:lang w:val="kk-KZ" w:eastAsia="ru-RU"/>
        </w:rPr>
        <w:t xml:space="preserve"> </w:t>
      </w:r>
      <w:r w:rsidR="00C05A9D">
        <w:rPr>
          <w:rFonts w:ascii="Times New Roman" w:eastAsia="Times New Roman" w:hAnsi="Times New Roman" w:cs="Times New Roman"/>
          <w:sz w:val="28"/>
          <w:szCs w:val="28"/>
          <w:shd w:val="clear" w:color="auto" w:fill="FFFFFF"/>
          <w:lang w:val="kk-KZ" w:eastAsia="ru-RU"/>
        </w:rPr>
        <w:t>[5</w:t>
      </w:r>
      <w:r w:rsidR="002979E2" w:rsidRPr="00970585">
        <w:rPr>
          <w:rFonts w:ascii="Times New Roman" w:eastAsia="Times New Roman" w:hAnsi="Times New Roman" w:cs="Times New Roman"/>
          <w:sz w:val="28"/>
          <w:szCs w:val="28"/>
          <w:shd w:val="clear" w:color="auto" w:fill="FFFFFF"/>
          <w:lang w:val="kk-KZ" w:eastAsia="ru-RU"/>
        </w:rPr>
        <w:t>1</w:t>
      </w:r>
      <w:r w:rsidRPr="00970585">
        <w:rPr>
          <w:rFonts w:ascii="Times New Roman" w:eastAsia="Times New Roman" w:hAnsi="Times New Roman" w:cs="Times New Roman"/>
          <w:sz w:val="28"/>
          <w:szCs w:val="28"/>
          <w:shd w:val="clear" w:color="auto" w:fill="FFFFFF"/>
          <w:lang w:val="kk-KZ" w:eastAsia="ru-RU"/>
        </w:rPr>
        <w:t>].</w:t>
      </w:r>
    </w:p>
    <w:p w:rsidR="0046155D" w:rsidRDefault="00B67C25" w:rsidP="0046155D">
      <w:pPr>
        <w:spacing w:after="0" w:line="240" w:lineRule="auto"/>
        <w:ind w:firstLine="567"/>
        <w:jc w:val="both"/>
        <w:textAlignment w:val="top"/>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shd w:val="clear" w:color="auto" w:fill="FFFFFF"/>
          <w:lang w:val="kk-KZ" w:eastAsia="ru-RU"/>
        </w:rPr>
        <w:t>Соңғы жылдары сірке қышқылы бактерияларының физиологиясын, олардың тамақтану көз</w:t>
      </w:r>
      <w:r w:rsidR="002979E2" w:rsidRPr="00970585">
        <w:rPr>
          <w:rFonts w:ascii="Times New Roman" w:eastAsia="Times New Roman" w:hAnsi="Times New Roman" w:cs="Times New Roman"/>
          <w:sz w:val="28"/>
          <w:szCs w:val="28"/>
          <w:shd w:val="clear" w:color="auto" w:fill="FFFFFF"/>
          <w:lang w:val="kk-KZ" w:eastAsia="ru-RU"/>
        </w:rPr>
        <w:t>дері мен метаболизм өнімдері</w:t>
      </w:r>
      <w:r w:rsidR="0046155D">
        <w:rPr>
          <w:rFonts w:ascii="Times New Roman" w:eastAsia="Times New Roman" w:hAnsi="Times New Roman" w:cs="Times New Roman"/>
          <w:sz w:val="28"/>
          <w:szCs w:val="28"/>
          <w:shd w:val="clear" w:color="auto" w:fill="FFFFFF"/>
          <w:lang w:val="kk-KZ" w:eastAsia="ru-RU"/>
        </w:rPr>
        <w:t>н</w:t>
      </w:r>
      <w:r w:rsidR="00B94C73">
        <w:rPr>
          <w:rFonts w:ascii="Times New Roman" w:eastAsia="Times New Roman" w:hAnsi="Times New Roman" w:cs="Times New Roman"/>
          <w:sz w:val="28"/>
          <w:szCs w:val="28"/>
          <w:shd w:val="clear" w:color="auto" w:fill="FFFFFF"/>
          <w:lang w:val="kk-KZ" w:eastAsia="ru-RU"/>
        </w:rPr>
        <w:t>,</w:t>
      </w:r>
      <w:r w:rsidR="002979E2" w:rsidRPr="00970585">
        <w:rPr>
          <w:rFonts w:ascii="Times New Roman" w:eastAsia="Times New Roman" w:hAnsi="Times New Roman" w:cs="Times New Roman"/>
          <w:sz w:val="28"/>
          <w:szCs w:val="28"/>
          <w:shd w:val="clear" w:color="auto" w:fill="FFFFFF"/>
          <w:lang w:val="kk-KZ" w:eastAsia="ru-RU"/>
        </w:rPr>
        <w:t xml:space="preserve"> </w:t>
      </w:r>
      <w:r w:rsidR="0046155D">
        <w:rPr>
          <w:rFonts w:ascii="Times New Roman" w:eastAsia="Times New Roman" w:hAnsi="Times New Roman" w:cs="Times New Roman"/>
          <w:sz w:val="28"/>
          <w:szCs w:val="28"/>
          <w:shd w:val="clear" w:color="auto" w:fill="FFFFFF"/>
          <w:lang w:val="kk-KZ" w:eastAsia="ru-RU"/>
        </w:rPr>
        <w:t xml:space="preserve">оларды </w:t>
      </w:r>
      <w:r w:rsidRPr="00970585">
        <w:rPr>
          <w:rFonts w:ascii="Times New Roman" w:eastAsia="Times New Roman" w:hAnsi="Times New Roman" w:cs="Times New Roman"/>
          <w:sz w:val="28"/>
          <w:szCs w:val="28"/>
          <w:shd w:val="clear" w:color="auto" w:fill="FFFFFF"/>
          <w:lang w:val="kk-KZ" w:eastAsia="ru-RU"/>
        </w:rPr>
        <w:t>анықтау әдістері</w:t>
      </w:r>
      <w:r w:rsidR="0046155D">
        <w:rPr>
          <w:rFonts w:ascii="Times New Roman" w:eastAsia="Times New Roman" w:hAnsi="Times New Roman" w:cs="Times New Roman"/>
          <w:sz w:val="28"/>
          <w:szCs w:val="28"/>
          <w:shd w:val="clear" w:color="auto" w:fill="FFFFFF"/>
          <w:lang w:val="kk-KZ" w:eastAsia="ru-RU"/>
        </w:rPr>
        <w:t xml:space="preserve">н, </w:t>
      </w:r>
      <w:r w:rsidRPr="00970585">
        <w:rPr>
          <w:rFonts w:ascii="Times New Roman" w:eastAsia="Times New Roman" w:hAnsi="Times New Roman" w:cs="Times New Roman"/>
          <w:sz w:val="28"/>
          <w:szCs w:val="28"/>
          <w:shd w:val="clear" w:color="auto" w:fill="FFFFFF"/>
          <w:lang w:val="kk-KZ" w:eastAsia="ru-RU"/>
        </w:rPr>
        <w:t>сондай-ақ молекуляр</w:t>
      </w:r>
      <w:r w:rsidR="00B94C73">
        <w:rPr>
          <w:rFonts w:ascii="Times New Roman" w:eastAsia="Times New Roman" w:hAnsi="Times New Roman" w:cs="Times New Roman"/>
          <w:sz w:val="28"/>
          <w:szCs w:val="28"/>
          <w:shd w:val="clear" w:color="auto" w:fill="FFFFFF"/>
          <w:lang w:val="kk-KZ" w:eastAsia="ru-RU"/>
        </w:rPr>
        <w:t>лық биология және таксономия</w:t>
      </w:r>
      <w:r w:rsidR="0046155D">
        <w:rPr>
          <w:rFonts w:ascii="Times New Roman" w:eastAsia="Times New Roman" w:hAnsi="Times New Roman" w:cs="Times New Roman"/>
          <w:sz w:val="28"/>
          <w:szCs w:val="28"/>
          <w:shd w:val="clear" w:color="auto" w:fill="FFFFFF"/>
          <w:lang w:val="kk-KZ" w:eastAsia="ru-RU"/>
        </w:rPr>
        <w:t>сын түсінуде біраз жетістіктерге қол жеткізілді</w:t>
      </w:r>
      <w:r w:rsidR="00B94C73" w:rsidRPr="00B94C73">
        <w:rPr>
          <w:rFonts w:ascii="Times New Roman" w:eastAsia="Times New Roman" w:hAnsi="Times New Roman" w:cs="Times New Roman"/>
          <w:sz w:val="28"/>
          <w:szCs w:val="28"/>
          <w:shd w:val="clear" w:color="auto" w:fill="FFFFFF"/>
          <w:lang w:val="kk-KZ" w:eastAsia="ru-RU"/>
        </w:rPr>
        <w:t xml:space="preserve"> </w:t>
      </w:r>
      <w:r w:rsidR="00C05A9D">
        <w:rPr>
          <w:rFonts w:ascii="Times New Roman" w:eastAsia="Times New Roman" w:hAnsi="Times New Roman" w:cs="Times New Roman"/>
          <w:sz w:val="28"/>
          <w:szCs w:val="28"/>
          <w:shd w:val="clear" w:color="auto" w:fill="FFFFFF"/>
          <w:lang w:val="kk-KZ" w:eastAsia="ru-RU"/>
        </w:rPr>
        <w:t>[5</w:t>
      </w:r>
      <w:r w:rsidR="00B94C73" w:rsidRPr="00970585">
        <w:rPr>
          <w:rFonts w:ascii="Times New Roman" w:eastAsia="Times New Roman" w:hAnsi="Times New Roman" w:cs="Times New Roman"/>
          <w:sz w:val="28"/>
          <w:szCs w:val="28"/>
          <w:shd w:val="clear" w:color="auto" w:fill="FFFFFF"/>
          <w:lang w:val="kk-KZ" w:eastAsia="ru-RU"/>
        </w:rPr>
        <w:t>2</w:t>
      </w:r>
      <w:r w:rsidR="00B94C73">
        <w:rPr>
          <w:rFonts w:ascii="Times New Roman" w:eastAsia="Times New Roman" w:hAnsi="Times New Roman" w:cs="Times New Roman"/>
          <w:sz w:val="28"/>
          <w:szCs w:val="28"/>
          <w:shd w:val="clear" w:color="auto" w:fill="FFFFFF"/>
          <w:lang w:val="kk-KZ" w:eastAsia="ru-RU"/>
        </w:rPr>
        <w:t>,</w:t>
      </w:r>
      <w:r w:rsidR="00C05A9D" w:rsidRPr="00C05A9D">
        <w:rPr>
          <w:rFonts w:ascii="Times New Roman" w:eastAsia="Times New Roman" w:hAnsi="Times New Roman" w:cs="Times New Roman"/>
          <w:sz w:val="28"/>
          <w:szCs w:val="28"/>
          <w:shd w:val="clear" w:color="auto" w:fill="FFFFFF"/>
          <w:lang w:val="kk-KZ" w:eastAsia="ru-RU"/>
        </w:rPr>
        <w:t xml:space="preserve"> </w:t>
      </w:r>
      <w:r w:rsidR="00C05A9D">
        <w:rPr>
          <w:rFonts w:ascii="Times New Roman" w:eastAsia="Times New Roman" w:hAnsi="Times New Roman" w:cs="Times New Roman"/>
          <w:sz w:val="28"/>
          <w:szCs w:val="28"/>
          <w:shd w:val="clear" w:color="auto" w:fill="FFFFFF"/>
          <w:lang w:val="kk-KZ" w:eastAsia="ru-RU"/>
        </w:rPr>
        <w:t>5</w:t>
      </w:r>
      <w:r w:rsidR="00B94C73">
        <w:rPr>
          <w:rFonts w:ascii="Times New Roman" w:eastAsia="Times New Roman" w:hAnsi="Times New Roman" w:cs="Times New Roman"/>
          <w:sz w:val="28"/>
          <w:szCs w:val="28"/>
          <w:shd w:val="clear" w:color="auto" w:fill="FFFFFF"/>
          <w:lang w:val="kk-KZ" w:eastAsia="ru-RU"/>
        </w:rPr>
        <w:t>3</w:t>
      </w:r>
      <w:r w:rsidR="0046155D">
        <w:rPr>
          <w:rFonts w:ascii="Times New Roman" w:eastAsia="Times New Roman" w:hAnsi="Times New Roman" w:cs="Times New Roman"/>
          <w:sz w:val="28"/>
          <w:szCs w:val="28"/>
          <w:shd w:val="clear" w:color="auto" w:fill="FFFFFF"/>
          <w:lang w:val="kk-KZ" w:eastAsia="ru-RU"/>
        </w:rPr>
        <w:t>].</w:t>
      </w:r>
      <w:r w:rsidRPr="00970585">
        <w:rPr>
          <w:rFonts w:ascii="Times New Roman" w:eastAsia="Times New Roman" w:hAnsi="Times New Roman" w:cs="Times New Roman"/>
          <w:sz w:val="28"/>
          <w:szCs w:val="28"/>
          <w:shd w:val="clear" w:color="auto" w:fill="FFFFFF"/>
          <w:lang w:val="kk-KZ" w:eastAsia="ru-RU"/>
        </w:rPr>
        <w:t xml:space="preserve"> Сірке қышқылы бактерияларын анықтауды жеңілдетудегі маңызды қадам осы жұмыста молекулалық биологиялық әдістерді қолдану, атап айтқанда, </w:t>
      </w:r>
      <w:r w:rsidRPr="00970585">
        <w:rPr>
          <w:rFonts w:ascii="Times New Roman" w:eastAsia="Times New Roman" w:hAnsi="Times New Roman" w:cs="Times New Roman"/>
          <w:sz w:val="28"/>
          <w:szCs w:val="28"/>
          <w:lang w:val="kk-KZ" w:eastAsia="ru-RU"/>
        </w:rPr>
        <w:t>рРНК</w:t>
      </w:r>
      <w:r w:rsidRPr="00970585">
        <w:rPr>
          <w:rFonts w:ascii="Times New Roman" w:eastAsia="Times New Roman" w:hAnsi="Times New Roman" w:cs="Times New Roman"/>
          <w:sz w:val="28"/>
          <w:szCs w:val="28"/>
          <w:shd w:val="clear" w:color="auto" w:fill="FFFFFF"/>
          <w:lang w:val="kk-KZ" w:eastAsia="ru-RU"/>
        </w:rPr>
        <w:t xml:space="preserve"> 16s тізбегін талдаудың жаңа әдістерін енгізу арқылы мүмкін болды.</w:t>
      </w:r>
      <w:r w:rsidR="00717551"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sz w:val="28"/>
          <w:szCs w:val="28"/>
          <w:lang w:val="kk-KZ" w:eastAsia="ru-RU"/>
        </w:rPr>
        <w:t xml:space="preserve">Қазіргі уақытта олар </w:t>
      </w:r>
      <w:r w:rsidRPr="00647682">
        <w:rPr>
          <w:rFonts w:ascii="Times New Roman" w:eastAsia="Times New Roman" w:hAnsi="Times New Roman" w:cs="Times New Roman"/>
          <w:i/>
          <w:sz w:val="28"/>
          <w:szCs w:val="28"/>
          <w:lang w:val="kk-KZ" w:eastAsia="ru-RU"/>
        </w:rPr>
        <w:t>Acetobacteriaceae</w:t>
      </w:r>
      <w:r w:rsidR="0046155D">
        <w:rPr>
          <w:rFonts w:ascii="Times New Roman" w:eastAsia="Times New Roman" w:hAnsi="Times New Roman" w:cs="Times New Roman"/>
          <w:sz w:val="28"/>
          <w:szCs w:val="28"/>
          <w:lang w:val="kk-KZ" w:eastAsia="ru-RU"/>
        </w:rPr>
        <w:t xml:space="preserve"> тұқымдасының он туысыны</w:t>
      </w:r>
      <w:r w:rsidRPr="00970585">
        <w:rPr>
          <w:rFonts w:ascii="Times New Roman" w:eastAsia="Times New Roman" w:hAnsi="Times New Roman" w:cs="Times New Roman"/>
          <w:sz w:val="28"/>
          <w:szCs w:val="28"/>
          <w:lang w:val="kk-KZ" w:eastAsia="ru-RU"/>
        </w:rPr>
        <w:t xml:space="preserve"> жіктеледі.</w:t>
      </w:r>
      <w:r w:rsidR="00717551" w:rsidRPr="00970585">
        <w:rPr>
          <w:rFonts w:ascii="Times New Roman" w:eastAsia="Times New Roman" w:hAnsi="Times New Roman" w:cs="Times New Roman"/>
          <w:sz w:val="28"/>
          <w:szCs w:val="28"/>
          <w:lang w:val="kk-KZ" w:eastAsia="ru-RU"/>
        </w:rPr>
        <w:t xml:space="preserve"> </w:t>
      </w:r>
    </w:p>
    <w:p w:rsidR="00B67C25" w:rsidRPr="0046155D" w:rsidRDefault="00B67C25" w:rsidP="0046155D">
      <w:pPr>
        <w:spacing w:after="0" w:line="240" w:lineRule="auto"/>
        <w:ind w:firstLine="567"/>
        <w:jc w:val="both"/>
        <w:textAlignment w:val="top"/>
        <w:rPr>
          <w:rFonts w:ascii="Times New Roman" w:eastAsia="Times New Roman" w:hAnsi="Times New Roman" w:cs="Times New Roman"/>
          <w:sz w:val="28"/>
          <w:szCs w:val="28"/>
          <w:shd w:val="clear" w:color="auto" w:fill="FFFFFF"/>
          <w:lang w:val="kk-KZ" w:eastAsia="ru-RU"/>
        </w:rPr>
      </w:pPr>
      <w:r w:rsidRPr="00970585">
        <w:rPr>
          <w:rFonts w:ascii="Times New Roman" w:eastAsia="Times New Roman" w:hAnsi="Times New Roman" w:cs="Times New Roman"/>
          <w:sz w:val="28"/>
          <w:szCs w:val="28"/>
          <w:lang w:val="kk-KZ" w:eastAsia="ru-RU"/>
        </w:rPr>
        <w:t xml:space="preserve">Ферменттелген тағамдардың адам денсаулығына тигізетін пайдасы туралы түсініктің артуына байланысты, соңғы жылдары сірке қышқылы </w:t>
      </w:r>
      <w:r w:rsidRPr="00970585">
        <w:rPr>
          <w:rFonts w:ascii="Times New Roman" w:eastAsia="Times New Roman" w:hAnsi="Times New Roman" w:cs="Times New Roman"/>
          <w:sz w:val="28"/>
          <w:szCs w:val="28"/>
          <w:lang w:val="kk-KZ" w:eastAsia="ru-RU"/>
        </w:rPr>
        <w:lastRenderedPageBreak/>
        <w:t xml:space="preserve">бактерияларының </w:t>
      </w:r>
      <w:r w:rsidR="0046155D" w:rsidRPr="00970585">
        <w:rPr>
          <w:rFonts w:ascii="Times New Roman" w:eastAsia="Times New Roman" w:hAnsi="Times New Roman" w:cs="Times New Roman"/>
          <w:sz w:val="28"/>
          <w:szCs w:val="28"/>
          <w:lang w:val="kk-KZ" w:eastAsia="ru-RU"/>
        </w:rPr>
        <w:t xml:space="preserve">табиғи экожүйелерде </w:t>
      </w:r>
      <w:r w:rsidR="0046155D">
        <w:rPr>
          <w:rFonts w:ascii="Times New Roman" w:eastAsia="Times New Roman" w:hAnsi="Times New Roman" w:cs="Times New Roman"/>
          <w:sz w:val="28"/>
          <w:szCs w:val="28"/>
          <w:lang w:val="kk-KZ" w:eastAsia="ru-RU"/>
        </w:rPr>
        <w:t xml:space="preserve">де, ферменттелген өнімдерді алу барысында да </w:t>
      </w:r>
      <w:r w:rsidRPr="00970585">
        <w:rPr>
          <w:rFonts w:ascii="Times New Roman" w:eastAsia="Times New Roman" w:hAnsi="Times New Roman" w:cs="Times New Roman"/>
          <w:sz w:val="28"/>
          <w:szCs w:val="28"/>
          <w:lang w:val="kk-KZ" w:eastAsia="ru-RU"/>
        </w:rPr>
        <w:t>зат алмасу</w:t>
      </w:r>
      <w:r w:rsidR="0046155D">
        <w:rPr>
          <w:rFonts w:ascii="Times New Roman" w:eastAsia="Times New Roman" w:hAnsi="Times New Roman" w:cs="Times New Roman"/>
          <w:sz w:val="28"/>
          <w:szCs w:val="28"/>
          <w:lang w:val="kk-KZ" w:eastAsia="ru-RU"/>
        </w:rPr>
        <w:t>ына</w:t>
      </w:r>
      <w:r w:rsidRPr="00970585">
        <w:rPr>
          <w:rFonts w:ascii="Times New Roman" w:eastAsia="Times New Roman" w:hAnsi="Times New Roman" w:cs="Times New Roman"/>
          <w:sz w:val="28"/>
          <w:szCs w:val="28"/>
          <w:lang w:val="kk-KZ" w:eastAsia="ru-RU"/>
        </w:rPr>
        <w:t xml:space="preserve"> назар аударылуда.</w:t>
      </w:r>
    </w:p>
    <w:p w:rsidR="00B67C25" w:rsidRPr="00970585" w:rsidRDefault="00B67C25" w:rsidP="00D42F9A">
      <w:pPr>
        <w:spacing w:after="0" w:line="240" w:lineRule="auto"/>
        <w:ind w:firstLine="567"/>
        <w:jc w:val="both"/>
        <w:textAlignment w:val="top"/>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Сірке қышқыл</w:t>
      </w:r>
      <w:r w:rsidR="002579ED">
        <w:rPr>
          <w:rFonts w:ascii="Times New Roman" w:eastAsia="Times New Roman" w:hAnsi="Times New Roman" w:cs="Times New Roman"/>
          <w:sz w:val="28"/>
          <w:szCs w:val="28"/>
          <w:lang w:val="kk-KZ" w:eastAsia="ru-RU"/>
        </w:rPr>
        <w:t>д</w:t>
      </w:r>
      <w:r w:rsidRPr="00970585">
        <w:rPr>
          <w:rFonts w:ascii="Times New Roman" w:eastAsia="Times New Roman" w:hAnsi="Times New Roman" w:cs="Times New Roman"/>
          <w:sz w:val="28"/>
          <w:szCs w:val="28"/>
          <w:lang w:val="kk-KZ" w:eastAsia="ru-RU"/>
        </w:rPr>
        <w:t>ы бактериялары өздерінің метаболи</w:t>
      </w:r>
      <w:r w:rsidR="009916C2">
        <w:rPr>
          <w:rFonts w:ascii="Times New Roman" w:eastAsia="Times New Roman" w:hAnsi="Times New Roman" w:cs="Times New Roman"/>
          <w:sz w:val="28"/>
          <w:szCs w:val="28"/>
          <w:lang w:val="kk-KZ" w:eastAsia="ru-RU"/>
        </w:rPr>
        <w:t>ти</w:t>
      </w:r>
      <w:r w:rsidRPr="00970585">
        <w:rPr>
          <w:rFonts w:ascii="Times New Roman" w:eastAsia="Times New Roman" w:hAnsi="Times New Roman" w:cs="Times New Roman"/>
          <w:sz w:val="28"/>
          <w:szCs w:val="28"/>
          <w:lang w:val="kk-KZ" w:eastAsia="ru-RU"/>
        </w:rPr>
        <w:t>ка</w:t>
      </w:r>
      <w:r w:rsidR="009916C2">
        <w:rPr>
          <w:rFonts w:ascii="Times New Roman" w:eastAsia="Times New Roman" w:hAnsi="Times New Roman" w:cs="Times New Roman"/>
          <w:sz w:val="28"/>
          <w:szCs w:val="28"/>
          <w:lang w:val="kk-KZ" w:eastAsia="ru-RU"/>
        </w:rPr>
        <w:t>лық ерекшеліктеріне байланысты б</w:t>
      </w:r>
      <w:r w:rsidRPr="00970585">
        <w:rPr>
          <w:rFonts w:ascii="Times New Roman" w:eastAsia="Times New Roman" w:hAnsi="Times New Roman" w:cs="Times New Roman"/>
          <w:sz w:val="28"/>
          <w:szCs w:val="28"/>
          <w:lang w:val="kk-KZ" w:eastAsia="ru-RU"/>
        </w:rPr>
        <w:t>иотехнология саласында</w:t>
      </w:r>
      <w:r w:rsidR="009916C2">
        <w:rPr>
          <w:rFonts w:ascii="Times New Roman" w:eastAsia="Times New Roman" w:hAnsi="Times New Roman" w:cs="Times New Roman"/>
          <w:sz w:val="28"/>
          <w:szCs w:val="28"/>
          <w:lang w:val="kk-KZ" w:eastAsia="ru-RU"/>
        </w:rPr>
        <w:t xml:space="preserve"> қызығушылық тудырып отыр, </w:t>
      </w:r>
      <w:r w:rsidRPr="00970585">
        <w:rPr>
          <w:rFonts w:ascii="Times New Roman" w:eastAsia="Times New Roman" w:hAnsi="Times New Roman" w:cs="Times New Roman"/>
          <w:sz w:val="28"/>
          <w:szCs w:val="28"/>
          <w:lang w:val="kk-KZ" w:eastAsia="ru-RU"/>
        </w:rPr>
        <w:t xml:space="preserve">олар аскорбин қышқылы, дигидроксиацетон, глюконий қышқылы, целлюлоза </w:t>
      </w:r>
      <w:r w:rsidRPr="00970585">
        <w:rPr>
          <w:rFonts w:ascii="Times New Roman" w:hAnsi="Times New Roman" w:cs="Times New Roman"/>
          <w:sz w:val="28"/>
          <w:szCs w:val="28"/>
          <w:shd w:val="clear" w:color="auto" w:fill="FFFFFF"/>
          <w:lang w:val="kk-KZ"/>
        </w:rPr>
        <w:t xml:space="preserve">продуценттері </w:t>
      </w:r>
      <w:r w:rsidRPr="00970585">
        <w:rPr>
          <w:rFonts w:ascii="Times New Roman" w:eastAsia="Times New Roman" w:hAnsi="Times New Roman" w:cs="Times New Roman"/>
          <w:sz w:val="28"/>
          <w:szCs w:val="28"/>
          <w:lang w:val="kk-KZ" w:eastAsia="ru-RU"/>
        </w:rPr>
        <w:t xml:space="preserve"> ретінде кеңінен қолданылады. Сондай – ақ, ағзаларды трансплантациялау кезінде ерітінділерді дайындауда қолданылатын, көктамыр ішіне енгізілетін антибиотиктер ерітінділерін дайындауда пайдаланылатын  жаңа буын</w:t>
      </w:r>
      <w:r w:rsidR="009916C2">
        <w:rPr>
          <w:rFonts w:ascii="Times New Roman" w:eastAsia="Times New Roman" w:hAnsi="Times New Roman" w:cs="Times New Roman"/>
          <w:sz w:val="28"/>
          <w:szCs w:val="28"/>
          <w:lang w:val="kk-KZ" w:eastAsia="ru-RU"/>
        </w:rPr>
        <w:t>ды</w:t>
      </w:r>
      <w:r w:rsidRPr="00970585">
        <w:rPr>
          <w:rFonts w:ascii="Times New Roman" w:eastAsia="Times New Roman" w:hAnsi="Times New Roman" w:cs="Times New Roman"/>
          <w:sz w:val="28"/>
          <w:szCs w:val="28"/>
          <w:lang w:val="kk-KZ" w:eastAsia="ru-RU"/>
        </w:rPr>
        <w:t xml:space="preserve"> </w:t>
      </w:r>
      <w:r w:rsidR="002979E2" w:rsidRPr="00970585">
        <w:rPr>
          <w:rFonts w:ascii="Times New Roman" w:eastAsia="Times New Roman" w:hAnsi="Times New Roman" w:cs="Times New Roman"/>
          <w:sz w:val="28"/>
          <w:szCs w:val="28"/>
          <w:lang w:val="kk-KZ" w:eastAsia="ru-RU"/>
        </w:rPr>
        <w:t>поли қышқылдары-лактобиондар</w:t>
      </w:r>
      <w:r w:rsidR="009916C2">
        <w:rPr>
          <w:rFonts w:ascii="Times New Roman" w:eastAsia="Times New Roman" w:hAnsi="Times New Roman" w:cs="Times New Roman"/>
          <w:sz w:val="28"/>
          <w:szCs w:val="28"/>
          <w:lang w:val="kk-KZ" w:eastAsia="ru-RU"/>
        </w:rPr>
        <w:t>ды алуда да пайдаланылады</w:t>
      </w:r>
      <w:r w:rsidR="00C05A9D">
        <w:rPr>
          <w:rFonts w:ascii="Times New Roman" w:eastAsia="Times New Roman" w:hAnsi="Times New Roman" w:cs="Times New Roman"/>
          <w:sz w:val="28"/>
          <w:szCs w:val="28"/>
          <w:lang w:val="kk-KZ" w:eastAsia="ru-RU"/>
        </w:rPr>
        <w:t xml:space="preserve"> [5</w:t>
      </w:r>
      <w:r w:rsidR="002979E2" w:rsidRPr="00970585">
        <w:rPr>
          <w:rFonts w:ascii="Times New Roman" w:eastAsia="Times New Roman" w:hAnsi="Times New Roman" w:cs="Times New Roman"/>
          <w:sz w:val="28"/>
          <w:szCs w:val="28"/>
          <w:lang w:val="kk-KZ" w:eastAsia="ru-RU"/>
        </w:rPr>
        <w:t>4</w:t>
      </w:r>
      <w:r w:rsidRPr="00970585">
        <w:rPr>
          <w:rFonts w:ascii="Times New Roman" w:eastAsia="Times New Roman" w:hAnsi="Times New Roman" w:cs="Times New Roman"/>
          <w:sz w:val="28"/>
          <w:szCs w:val="28"/>
          <w:lang w:val="kk-KZ" w:eastAsia="ru-RU"/>
        </w:rPr>
        <w:t xml:space="preserve">]. Сонымен қатар, </w:t>
      </w:r>
      <w:r w:rsidR="009916C2">
        <w:rPr>
          <w:rFonts w:ascii="Times New Roman" w:eastAsia="Times New Roman" w:hAnsi="Times New Roman" w:cs="Times New Roman"/>
          <w:sz w:val="28"/>
          <w:szCs w:val="28"/>
          <w:lang w:val="kk-KZ" w:eastAsia="ru-RU"/>
        </w:rPr>
        <w:t xml:space="preserve">сірке қышқылы бактериялары, кейбір елдерде маңызды табыс көзі болып табылатын </w:t>
      </w:r>
      <w:r w:rsidRPr="00970585">
        <w:rPr>
          <w:rFonts w:ascii="Times New Roman" w:eastAsia="Times New Roman" w:hAnsi="Times New Roman" w:cs="Times New Roman"/>
          <w:sz w:val="28"/>
          <w:szCs w:val="28"/>
          <w:lang w:val="kk-KZ" w:eastAsia="ru-RU"/>
        </w:rPr>
        <w:t>какао өндірісінде</w:t>
      </w:r>
      <w:r w:rsidR="009916C2">
        <w:rPr>
          <w:rFonts w:ascii="Times New Roman" w:eastAsia="Times New Roman" w:hAnsi="Times New Roman" w:cs="Times New Roman"/>
          <w:sz w:val="28"/>
          <w:szCs w:val="28"/>
          <w:lang w:val="kk-KZ" w:eastAsia="ru-RU"/>
        </w:rPr>
        <w:t xml:space="preserve"> де</w:t>
      </w:r>
      <w:r w:rsidR="00D42F9A">
        <w:rPr>
          <w:rFonts w:ascii="Times New Roman" w:eastAsia="Times New Roman" w:hAnsi="Times New Roman" w:cs="Times New Roman"/>
          <w:sz w:val="28"/>
          <w:szCs w:val="28"/>
          <w:lang w:val="kk-KZ" w:eastAsia="ru-RU"/>
        </w:rPr>
        <w:t xml:space="preserve"> пайдаланылады. Олар түзетін</w:t>
      </w:r>
      <w:r w:rsidRPr="00970585">
        <w:rPr>
          <w:rFonts w:ascii="Times New Roman" w:eastAsia="Times New Roman" w:hAnsi="Times New Roman" w:cs="Times New Roman"/>
          <w:sz w:val="28"/>
          <w:szCs w:val="28"/>
          <w:lang w:val="kk-KZ" w:eastAsia="ru-RU"/>
        </w:rPr>
        <w:t xml:space="preserve"> микробтық целлюлоза керемет физикалық қасиеттерге ие және тәжир</w:t>
      </w:r>
      <w:r w:rsidR="00D42F9A">
        <w:rPr>
          <w:rFonts w:ascii="Times New Roman" w:eastAsia="Times New Roman" w:hAnsi="Times New Roman" w:cs="Times New Roman"/>
          <w:sz w:val="28"/>
          <w:szCs w:val="28"/>
          <w:lang w:val="kk-KZ" w:eastAsia="ru-RU"/>
        </w:rPr>
        <w:t>белік қолдану</w:t>
      </w:r>
      <w:r w:rsidR="00717551" w:rsidRPr="00970585">
        <w:rPr>
          <w:rFonts w:ascii="Times New Roman" w:eastAsia="Times New Roman" w:hAnsi="Times New Roman" w:cs="Times New Roman"/>
          <w:sz w:val="28"/>
          <w:szCs w:val="28"/>
          <w:lang w:val="kk-KZ" w:eastAsia="ru-RU"/>
        </w:rPr>
        <w:t xml:space="preserve"> мүмкіндігі бар. </w:t>
      </w:r>
      <w:r w:rsidRPr="00970585">
        <w:rPr>
          <w:rFonts w:ascii="Times New Roman" w:eastAsia="Times New Roman" w:hAnsi="Times New Roman" w:cs="Times New Roman"/>
          <w:sz w:val="28"/>
          <w:szCs w:val="28"/>
          <w:lang w:val="kk-KZ" w:eastAsia="ru-RU"/>
        </w:rPr>
        <w:t>Сірке қышқылы бактерияларының немесе олардың ферменттерінің биотрансформациясының басқа өнімдеріне С дәрумені</w:t>
      </w:r>
      <w:r w:rsidR="00D42F9A">
        <w:rPr>
          <w:rFonts w:ascii="Times New Roman" w:eastAsia="Times New Roman" w:hAnsi="Times New Roman" w:cs="Times New Roman"/>
          <w:sz w:val="28"/>
          <w:szCs w:val="28"/>
          <w:lang w:val="kk-KZ" w:eastAsia="ru-RU"/>
        </w:rPr>
        <w:t>н</w:t>
      </w:r>
      <w:r w:rsidRPr="00970585">
        <w:rPr>
          <w:rFonts w:ascii="Times New Roman" w:eastAsia="Times New Roman" w:hAnsi="Times New Roman" w:cs="Times New Roman"/>
          <w:sz w:val="28"/>
          <w:szCs w:val="28"/>
          <w:lang w:val="kk-KZ" w:eastAsia="ru-RU"/>
        </w:rPr>
        <w:t xml:space="preserve"> алу үшін қолданылатын </w:t>
      </w:r>
      <w:r w:rsidR="00015F3A">
        <w:rPr>
          <w:rFonts w:ascii="Times New Roman" w:eastAsia="Times New Roman" w:hAnsi="Times New Roman" w:cs="Times New Roman"/>
          <w:sz w:val="28"/>
          <w:szCs w:val="28"/>
          <w:lang w:val="kk-KZ" w:eastAsia="ru-RU"/>
        </w:rPr>
        <w:t>2-кето-Л-гулон қышқылы</w:t>
      </w:r>
      <w:r w:rsidR="00D42F9A">
        <w:rPr>
          <w:rFonts w:ascii="Times New Roman" w:eastAsia="Times New Roman" w:hAnsi="Times New Roman" w:cs="Times New Roman"/>
          <w:sz w:val="28"/>
          <w:szCs w:val="28"/>
          <w:lang w:val="kk-KZ" w:eastAsia="ru-RU"/>
        </w:rPr>
        <w:t>; с</w:t>
      </w:r>
      <w:r w:rsidRPr="00970585">
        <w:rPr>
          <w:rFonts w:ascii="Times New Roman" w:eastAsia="Times New Roman" w:hAnsi="Times New Roman" w:cs="Times New Roman"/>
          <w:sz w:val="28"/>
          <w:szCs w:val="28"/>
          <w:lang w:val="kk-KZ" w:eastAsia="ru-RU"/>
        </w:rPr>
        <w:t>онымен бірге</w:t>
      </w:r>
      <w:r w:rsidR="00015F3A">
        <w:rPr>
          <w:rFonts w:ascii="Times New Roman" w:eastAsia="Times New Roman" w:hAnsi="Times New Roman" w:cs="Times New Roman"/>
          <w:sz w:val="28"/>
          <w:szCs w:val="28"/>
          <w:lang w:val="kk-KZ" w:eastAsia="ru-RU"/>
        </w:rPr>
        <w:t xml:space="preserve">, </w:t>
      </w:r>
      <w:r w:rsidRPr="00970585">
        <w:rPr>
          <w:rFonts w:ascii="Times New Roman" w:hAnsi="Times New Roman" w:cs="Times New Roman"/>
          <w:sz w:val="28"/>
          <w:szCs w:val="28"/>
          <w:lang w:val="kk-KZ"/>
        </w:rPr>
        <w:t xml:space="preserve"> </w:t>
      </w:r>
      <w:r w:rsidR="00015F3A" w:rsidRPr="00970585">
        <w:rPr>
          <w:rFonts w:ascii="Times New Roman" w:eastAsia="Times New Roman" w:hAnsi="Times New Roman" w:cs="Times New Roman"/>
          <w:sz w:val="28"/>
          <w:szCs w:val="28"/>
          <w:lang w:val="kk-KZ" w:eastAsia="ru-RU"/>
        </w:rPr>
        <w:t>тамақ өндірісінде кал</w:t>
      </w:r>
      <w:r w:rsidR="00015F3A">
        <w:rPr>
          <w:rFonts w:ascii="Times New Roman" w:eastAsia="Times New Roman" w:hAnsi="Times New Roman" w:cs="Times New Roman"/>
          <w:sz w:val="28"/>
          <w:szCs w:val="28"/>
          <w:lang w:val="kk-KZ" w:eastAsia="ru-RU"/>
        </w:rPr>
        <w:t>ориясы аз тәттілендіргіш ретінде пайдаланылатын</w:t>
      </w:r>
      <w:r w:rsidR="00015F3A"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D-тагатоз</w:t>
      </w:r>
      <w:r w:rsidR="00015F3A">
        <w:rPr>
          <w:rFonts w:ascii="Times New Roman" w:eastAsia="Times New Roman" w:hAnsi="Times New Roman" w:cs="Times New Roman"/>
          <w:sz w:val="28"/>
          <w:szCs w:val="28"/>
          <w:lang w:val="kk-KZ" w:eastAsia="ru-RU"/>
        </w:rPr>
        <w:t>;</w:t>
      </w:r>
      <w:r w:rsidR="00D42F9A">
        <w:rPr>
          <w:rFonts w:ascii="Times New Roman" w:eastAsia="Times New Roman" w:hAnsi="Times New Roman" w:cs="Times New Roman"/>
          <w:sz w:val="28"/>
          <w:szCs w:val="28"/>
          <w:lang w:val="kk-KZ" w:eastAsia="ru-RU"/>
        </w:rPr>
        <w:t xml:space="preserve"> және антибиотик өндірісінде негізгі аралық өнім болып </w:t>
      </w:r>
      <w:r w:rsidR="00D42F9A" w:rsidRPr="00015F3A">
        <w:rPr>
          <w:rFonts w:ascii="Times New Roman" w:eastAsia="Times New Roman" w:hAnsi="Times New Roman" w:cs="Times New Roman"/>
          <w:sz w:val="28"/>
          <w:szCs w:val="28"/>
          <w:lang w:val="kk-KZ" w:eastAsia="ru-RU"/>
        </w:rPr>
        <w:t>табылатын шикимат</w:t>
      </w:r>
      <w:r w:rsidR="00015F3A" w:rsidRPr="00015F3A">
        <w:rPr>
          <w:rFonts w:ascii="Times New Roman" w:eastAsia="Times New Roman" w:hAnsi="Times New Roman" w:cs="Times New Roman"/>
          <w:sz w:val="28"/>
          <w:szCs w:val="28"/>
          <w:lang w:val="kk-KZ" w:eastAsia="ru-RU"/>
        </w:rPr>
        <w:t xml:space="preserve"> жатады</w:t>
      </w:r>
      <w:r w:rsidR="00D42F9A" w:rsidRPr="00015F3A">
        <w:rPr>
          <w:rFonts w:ascii="Times New Roman" w:eastAsia="Times New Roman" w:hAnsi="Times New Roman" w:cs="Times New Roman"/>
          <w:sz w:val="28"/>
          <w:szCs w:val="28"/>
          <w:lang w:val="kk-KZ" w:eastAsia="ru-RU"/>
        </w:rPr>
        <w:t xml:space="preserve"> </w:t>
      </w:r>
      <w:r w:rsidR="00015F3A" w:rsidRPr="00015F3A">
        <w:rPr>
          <w:rFonts w:ascii="Times New Roman" w:eastAsia="Times New Roman" w:hAnsi="Times New Roman" w:cs="Times New Roman"/>
          <w:sz w:val="28"/>
          <w:szCs w:val="28"/>
          <w:lang w:val="kk-KZ" w:eastAsia="ru-RU"/>
        </w:rPr>
        <w:t xml:space="preserve"> </w:t>
      </w:r>
      <w:r w:rsidR="00C05A9D">
        <w:rPr>
          <w:rFonts w:ascii="Times New Roman" w:hAnsi="Times New Roman" w:cs="Times New Roman"/>
          <w:sz w:val="28"/>
          <w:szCs w:val="28"/>
          <w:lang w:val="kk-KZ"/>
        </w:rPr>
        <w:t>[5</w:t>
      </w:r>
      <w:r w:rsidR="002979E2" w:rsidRPr="00015F3A">
        <w:rPr>
          <w:rFonts w:ascii="Times New Roman" w:hAnsi="Times New Roman" w:cs="Times New Roman"/>
          <w:sz w:val="28"/>
          <w:szCs w:val="28"/>
          <w:lang w:val="kk-KZ"/>
        </w:rPr>
        <w:t>5</w:t>
      </w:r>
      <w:r w:rsidRPr="00015F3A">
        <w:rPr>
          <w:rFonts w:ascii="Times New Roman" w:hAnsi="Times New Roman" w:cs="Times New Roman"/>
          <w:sz w:val="28"/>
          <w:szCs w:val="28"/>
          <w:lang w:val="kk-KZ"/>
        </w:rPr>
        <w:t>].</w:t>
      </w:r>
    </w:p>
    <w:p w:rsidR="00B67C25" w:rsidRPr="00970585" w:rsidRDefault="00B67C25" w:rsidP="00970585">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 xml:space="preserve">Сірке қышқылы бактериялары </w:t>
      </w:r>
      <w:r w:rsidR="00BB6609" w:rsidRPr="00BB6609">
        <w:rPr>
          <w:rFonts w:ascii="Times New Roman" w:eastAsia="Times New Roman" w:hAnsi="Times New Roman" w:cs="Times New Roman"/>
          <w:i/>
          <w:sz w:val="28"/>
          <w:szCs w:val="28"/>
          <w:lang w:val="kk-KZ" w:eastAsia="ru-RU"/>
        </w:rPr>
        <w:t>Alphaproteobacteria</w:t>
      </w:r>
      <w:r w:rsidR="00BB6609">
        <w:rPr>
          <w:rFonts w:ascii="Times New Roman" w:eastAsia="Times New Roman" w:hAnsi="Times New Roman" w:cs="Times New Roman"/>
          <w:i/>
          <w:sz w:val="28"/>
          <w:szCs w:val="28"/>
          <w:lang w:val="kk-KZ" w:eastAsia="ru-RU"/>
        </w:rPr>
        <w:t xml:space="preserve">-ға </w:t>
      </w:r>
      <w:r w:rsidR="00BB6609">
        <w:rPr>
          <w:rFonts w:ascii="Times New Roman" w:eastAsia="Times New Roman" w:hAnsi="Times New Roman" w:cs="Times New Roman"/>
          <w:sz w:val="28"/>
          <w:szCs w:val="28"/>
          <w:lang w:val="kk-KZ" w:eastAsia="ru-RU"/>
        </w:rPr>
        <w:t xml:space="preserve">енетін </w:t>
      </w:r>
      <w:r w:rsidRPr="00970585">
        <w:rPr>
          <w:rFonts w:ascii="Times New Roman" w:eastAsia="Times New Roman" w:hAnsi="Times New Roman" w:cs="Times New Roman"/>
          <w:i/>
          <w:sz w:val="28"/>
          <w:szCs w:val="28"/>
          <w:lang w:val="kk-KZ" w:eastAsia="ru-RU"/>
        </w:rPr>
        <w:t>Acetobacteraceae</w:t>
      </w:r>
      <w:r w:rsidR="00B61987" w:rsidRPr="00970585">
        <w:rPr>
          <w:rFonts w:ascii="Times New Roman" w:eastAsia="Times New Roman" w:hAnsi="Times New Roman" w:cs="Times New Roman"/>
          <w:i/>
          <w:sz w:val="28"/>
          <w:szCs w:val="28"/>
          <w:lang w:val="kk-KZ" w:eastAsia="ru-RU"/>
        </w:rPr>
        <w:t xml:space="preserve"> </w:t>
      </w:r>
      <w:r w:rsidR="00B61987" w:rsidRPr="00970585">
        <w:rPr>
          <w:rFonts w:ascii="Times New Roman" w:eastAsia="Times New Roman" w:hAnsi="Times New Roman" w:cs="Times New Roman"/>
          <w:sz w:val="28"/>
          <w:szCs w:val="28"/>
          <w:lang w:val="kk-KZ" w:eastAsia="ru-RU"/>
        </w:rPr>
        <w:t>т</w:t>
      </w:r>
      <w:r w:rsidR="00BB6609">
        <w:rPr>
          <w:rFonts w:ascii="Times New Roman" w:eastAsia="Times New Roman" w:hAnsi="Times New Roman" w:cs="Times New Roman"/>
          <w:sz w:val="28"/>
          <w:szCs w:val="28"/>
          <w:lang w:val="kk-KZ" w:eastAsia="ru-RU"/>
        </w:rPr>
        <w:t>ұқымдас</w:t>
      </w:r>
      <w:r w:rsidRPr="00970585">
        <w:rPr>
          <w:rFonts w:ascii="Times New Roman" w:eastAsia="Times New Roman" w:hAnsi="Times New Roman" w:cs="Times New Roman"/>
          <w:sz w:val="28"/>
          <w:szCs w:val="28"/>
          <w:lang w:val="kk-KZ" w:eastAsia="ru-RU"/>
        </w:rPr>
        <w:t xml:space="preserve">ына енетін грам-теріс </w:t>
      </w:r>
      <w:r w:rsidR="00BB6609">
        <w:rPr>
          <w:rFonts w:ascii="Times New Roman" w:eastAsia="Times New Roman" w:hAnsi="Times New Roman" w:cs="Times New Roman"/>
          <w:sz w:val="28"/>
          <w:szCs w:val="28"/>
          <w:lang w:val="kk-KZ" w:eastAsia="ru-RU"/>
        </w:rPr>
        <w:t xml:space="preserve">облигатты </w:t>
      </w:r>
      <w:r w:rsidRPr="00970585">
        <w:rPr>
          <w:rFonts w:ascii="Times New Roman" w:eastAsia="Times New Roman" w:hAnsi="Times New Roman" w:cs="Times New Roman"/>
          <w:sz w:val="28"/>
          <w:szCs w:val="28"/>
          <w:lang w:val="kk-KZ" w:eastAsia="ru-RU"/>
        </w:rPr>
        <w:t xml:space="preserve">анаэробты бактериялар </w:t>
      </w:r>
      <w:r w:rsidR="00BB6609">
        <w:rPr>
          <w:rFonts w:ascii="Times New Roman" w:eastAsia="Times New Roman" w:hAnsi="Times New Roman" w:cs="Times New Roman"/>
          <w:sz w:val="28"/>
          <w:szCs w:val="28"/>
          <w:lang w:val="kk-KZ" w:eastAsia="ru-RU"/>
        </w:rPr>
        <w:t>болып келеді</w:t>
      </w:r>
      <w:r w:rsidRPr="00970585">
        <w:rPr>
          <w:rFonts w:ascii="Times New Roman" w:eastAsia="Times New Roman" w:hAnsi="Times New Roman" w:cs="Times New Roman"/>
          <w:sz w:val="28"/>
          <w:szCs w:val="28"/>
          <w:lang w:val="kk-KZ" w:eastAsia="ru-RU"/>
        </w:rPr>
        <w:t xml:space="preserve">. </w:t>
      </w:r>
      <w:r w:rsidRPr="00970585">
        <w:rPr>
          <w:rFonts w:ascii="Times New Roman" w:hAnsi="Times New Roman" w:cs="Times New Roman"/>
          <w:sz w:val="28"/>
          <w:szCs w:val="28"/>
          <w:lang w:val="kk-KZ"/>
        </w:rPr>
        <w:t xml:space="preserve">Олар </w:t>
      </w:r>
      <w:r w:rsidRPr="00970585">
        <w:rPr>
          <w:rFonts w:ascii="Times New Roman" w:eastAsia="Times New Roman" w:hAnsi="Times New Roman" w:cs="Times New Roman"/>
          <w:i/>
          <w:sz w:val="28"/>
          <w:szCs w:val="28"/>
          <w:lang w:val="kk-KZ" w:eastAsia="ru-RU"/>
        </w:rPr>
        <w:t>Acetobacter</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Gluconobacter</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Gluconacetobacter</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Acidomonas</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Asaia</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Kozakia</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Swaminathani</w:t>
      </w:r>
      <w:r w:rsidRPr="00970585">
        <w:rPr>
          <w:rFonts w:ascii="Times New Roman" w:eastAsia="Times New Roman" w:hAnsi="Times New Roman" w:cs="Times New Roman"/>
          <w:sz w:val="28"/>
          <w:szCs w:val="28"/>
          <w:lang w:val="kk-KZ" w:eastAsia="ru-RU"/>
        </w:rPr>
        <w:t xml:space="preserve">a, </w:t>
      </w:r>
      <w:r w:rsidRPr="00970585">
        <w:rPr>
          <w:rFonts w:ascii="Times New Roman" w:eastAsia="Times New Roman" w:hAnsi="Times New Roman" w:cs="Times New Roman"/>
          <w:i/>
          <w:sz w:val="28"/>
          <w:szCs w:val="28"/>
          <w:lang w:val="kk-KZ" w:eastAsia="ru-RU"/>
        </w:rPr>
        <w:t>Saccharibacter</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Neoasaia</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Granulibacter</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Tanticharoenia</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Ameyamaea</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Neokomagataea</w:t>
      </w:r>
      <w:r w:rsidRPr="00970585">
        <w:rPr>
          <w:rFonts w:ascii="Times New Roman" w:eastAsia="Times New Roman" w:hAnsi="Times New Roman" w:cs="Times New Roman"/>
          <w:sz w:val="28"/>
          <w:szCs w:val="28"/>
          <w:lang w:val="kk-KZ" w:eastAsia="ru-RU"/>
        </w:rPr>
        <w:t xml:space="preserve"> және </w:t>
      </w:r>
      <w:r w:rsidRPr="00970585">
        <w:rPr>
          <w:rFonts w:ascii="Times New Roman" w:eastAsia="Times New Roman" w:hAnsi="Times New Roman" w:cs="Times New Roman"/>
          <w:i/>
          <w:sz w:val="28"/>
          <w:szCs w:val="28"/>
          <w:lang w:val="kk-KZ" w:eastAsia="ru-RU"/>
        </w:rPr>
        <w:t>Komagataeibacter</w:t>
      </w:r>
      <w:r w:rsidR="00BB6609">
        <w:rPr>
          <w:rFonts w:ascii="Times New Roman" w:eastAsia="Times New Roman" w:hAnsi="Times New Roman" w:cs="Times New Roman"/>
          <w:sz w:val="28"/>
          <w:szCs w:val="28"/>
          <w:lang w:val="kk-KZ" w:eastAsia="ru-RU"/>
        </w:rPr>
        <w:t xml:space="preserve"> туыстарының</w:t>
      </w:r>
      <w:r w:rsidRPr="00970585">
        <w:rPr>
          <w:rFonts w:ascii="Times New Roman" w:eastAsia="Times New Roman" w:hAnsi="Times New Roman" w:cs="Times New Roman"/>
          <w:sz w:val="28"/>
          <w:szCs w:val="28"/>
          <w:lang w:val="kk-KZ" w:eastAsia="ru-RU"/>
        </w:rPr>
        <w:t xml:space="preserve"> мүшесі. Сірке қышқылы бактерияларының морфологиялық, физиологиялық және генетикалық сипаттамал</w:t>
      </w:r>
      <w:r w:rsidR="00BB6609">
        <w:rPr>
          <w:rFonts w:ascii="Times New Roman" w:eastAsia="Times New Roman" w:hAnsi="Times New Roman" w:cs="Times New Roman"/>
          <w:sz w:val="28"/>
          <w:szCs w:val="28"/>
          <w:lang w:val="kk-KZ" w:eastAsia="ru-RU"/>
        </w:rPr>
        <w:t>арға негізделген жеке</w:t>
      </w:r>
      <w:r w:rsidRPr="00970585">
        <w:rPr>
          <w:rFonts w:ascii="Times New Roman" w:eastAsia="Times New Roman" w:hAnsi="Times New Roman" w:cs="Times New Roman"/>
          <w:sz w:val="28"/>
          <w:szCs w:val="28"/>
          <w:lang w:val="kk-KZ" w:eastAsia="ru-RU"/>
        </w:rPr>
        <w:t xml:space="preserve"> жіктелуі соңғы жылдары біршама өзгерістерге ұшырады.</w:t>
      </w:r>
      <w:r w:rsidRPr="00970585">
        <w:rPr>
          <w:rFonts w:ascii="Times New Roman" w:hAnsi="Times New Roman" w:cs="Times New Roman"/>
          <w:sz w:val="28"/>
          <w:szCs w:val="28"/>
          <w:lang w:val="kk-KZ"/>
        </w:rPr>
        <w:t xml:space="preserve"> </w:t>
      </w:r>
      <w:r w:rsidRPr="00970585">
        <w:rPr>
          <w:rFonts w:ascii="Times New Roman" w:eastAsia="Times New Roman" w:hAnsi="Times New Roman" w:cs="Times New Roman"/>
          <w:sz w:val="28"/>
          <w:szCs w:val="28"/>
          <w:lang w:val="kk-KZ" w:eastAsia="ru-RU"/>
        </w:rPr>
        <w:t>Олардың таксономияс</w:t>
      </w:r>
      <w:r w:rsidR="00BB6609">
        <w:rPr>
          <w:rFonts w:ascii="Times New Roman" w:eastAsia="Times New Roman" w:hAnsi="Times New Roman" w:cs="Times New Roman"/>
          <w:sz w:val="28"/>
          <w:szCs w:val="28"/>
          <w:lang w:val="kk-KZ" w:eastAsia="ru-RU"/>
        </w:rPr>
        <w:t>ы, биохимиялық аспектілері, бөліп алу әдістері, идентификациялау</w:t>
      </w:r>
      <w:r w:rsidRPr="00970585">
        <w:rPr>
          <w:rFonts w:ascii="Times New Roman" w:eastAsia="Times New Roman" w:hAnsi="Times New Roman" w:cs="Times New Roman"/>
          <w:sz w:val="28"/>
          <w:szCs w:val="28"/>
          <w:lang w:val="kk-KZ" w:eastAsia="ru-RU"/>
        </w:rPr>
        <w:t xml:space="preserve"> және сандық бағалаулары, жалпы биотехнологияда қолданылуы шолуда егжей-тегжейлі қарастырылған</w:t>
      </w:r>
      <w:r w:rsidR="00C05A9D">
        <w:rPr>
          <w:rFonts w:ascii="Times New Roman" w:eastAsia="Times New Roman" w:hAnsi="Times New Roman" w:cs="Times New Roman"/>
          <w:sz w:val="28"/>
          <w:szCs w:val="28"/>
          <w:lang w:val="kk-KZ" w:eastAsia="ru-RU"/>
        </w:rPr>
        <w:t xml:space="preserve"> [5</w:t>
      </w:r>
      <w:r w:rsidR="002979E2" w:rsidRPr="00970585">
        <w:rPr>
          <w:rFonts w:ascii="Times New Roman" w:eastAsia="Times New Roman" w:hAnsi="Times New Roman" w:cs="Times New Roman"/>
          <w:sz w:val="28"/>
          <w:szCs w:val="28"/>
          <w:lang w:val="kk-KZ" w:eastAsia="ru-RU"/>
        </w:rPr>
        <w:t>6</w:t>
      </w:r>
      <w:r w:rsidRPr="00970585">
        <w:rPr>
          <w:rFonts w:ascii="Times New Roman" w:eastAsia="Times New Roman" w:hAnsi="Times New Roman" w:cs="Times New Roman"/>
          <w:sz w:val="28"/>
          <w:szCs w:val="28"/>
          <w:lang w:val="kk-KZ" w:eastAsia="ru-RU"/>
        </w:rPr>
        <w:t>].</w:t>
      </w:r>
    </w:p>
    <w:p w:rsidR="00B67C25" w:rsidRPr="00970585" w:rsidRDefault="00D0414F" w:rsidP="00F551A9">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П</w:t>
      </w:r>
      <w:r w:rsidR="00B67C25" w:rsidRPr="00970585">
        <w:rPr>
          <w:rFonts w:ascii="Times New Roman" w:eastAsia="Times New Roman" w:hAnsi="Times New Roman" w:cs="Times New Roman"/>
          <w:sz w:val="28"/>
          <w:szCs w:val="28"/>
          <w:lang w:val="kk-KZ" w:eastAsia="ru-RU"/>
        </w:rPr>
        <w:t xml:space="preserve">олимеразды тізбекті </w:t>
      </w:r>
      <w:r w:rsidRPr="00970585">
        <w:rPr>
          <w:rFonts w:ascii="Times New Roman" w:eastAsia="Times New Roman" w:hAnsi="Times New Roman" w:cs="Times New Roman"/>
          <w:sz w:val="28"/>
          <w:szCs w:val="28"/>
          <w:lang w:val="kk-KZ" w:eastAsia="ru-RU"/>
        </w:rPr>
        <w:t xml:space="preserve">(PCR-DGGE) </w:t>
      </w:r>
      <w:r w:rsidR="00B67C25" w:rsidRPr="00970585">
        <w:rPr>
          <w:rFonts w:ascii="Times New Roman" w:eastAsia="Times New Roman" w:hAnsi="Times New Roman" w:cs="Times New Roman"/>
          <w:sz w:val="28"/>
          <w:szCs w:val="28"/>
          <w:lang w:val="kk-KZ" w:eastAsia="ru-RU"/>
        </w:rPr>
        <w:t>реакция</w:t>
      </w:r>
      <w:r>
        <w:rPr>
          <w:rFonts w:ascii="Times New Roman" w:eastAsia="Times New Roman" w:hAnsi="Times New Roman" w:cs="Times New Roman"/>
          <w:sz w:val="28"/>
          <w:szCs w:val="28"/>
          <w:lang w:val="kk-KZ" w:eastAsia="ru-RU"/>
        </w:rPr>
        <w:t>ның</w:t>
      </w:r>
      <w:r w:rsidR="00B67C25" w:rsidRPr="00970585">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д</w:t>
      </w:r>
      <w:r w:rsidRPr="00970585">
        <w:rPr>
          <w:rFonts w:ascii="Times New Roman" w:eastAsia="Times New Roman" w:hAnsi="Times New Roman" w:cs="Times New Roman"/>
          <w:sz w:val="28"/>
          <w:szCs w:val="28"/>
          <w:lang w:val="kk-KZ" w:eastAsia="ru-RU"/>
        </w:rPr>
        <w:t xml:space="preserve">енатурациялық градиент реакциясы арқылы </w:t>
      </w:r>
      <w:r w:rsidR="00B67C25" w:rsidRPr="00970585">
        <w:rPr>
          <w:rFonts w:ascii="Times New Roman" w:eastAsia="Times New Roman" w:hAnsi="Times New Roman" w:cs="Times New Roman"/>
          <w:sz w:val="28"/>
          <w:szCs w:val="28"/>
          <w:lang w:val="kk-KZ" w:eastAsia="ru-RU"/>
        </w:rPr>
        <w:t>сірке</w:t>
      </w:r>
      <w:r>
        <w:rPr>
          <w:rFonts w:ascii="Times New Roman" w:eastAsia="Times New Roman" w:hAnsi="Times New Roman" w:cs="Times New Roman"/>
          <w:sz w:val="28"/>
          <w:szCs w:val="28"/>
          <w:lang w:val="kk-KZ" w:eastAsia="ru-RU"/>
        </w:rPr>
        <w:t xml:space="preserve"> қышқылының ашу</w:t>
      </w:r>
      <w:r w:rsidR="00B67C25" w:rsidRPr="00970585">
        <w:rPr>
          <w:rFonts w:ascii="Times New Roman" w:eastAsia="Times New Roman" w:hAnsi="Times New Roman" w:cs="Times New Roman"/>
          <w:sz w:val="28"/>
          <w:szCs w:val="28"/>
          <w:lang w:val="kk-KZ" w:eastAsia="ru-RU"/>
        </w:rPr>
        <w:t>ынан кейін жиі қалпына келеті</w:t>
      </w:r>
      <w:r>
        <w:rPr>
          <w:rFonts w:ascii="Times New Roman" w:eastAsia="Times New Roman" w:hAnsi="Times New Roman" w:cs="Times New Roman"/>
          <w:sz w:val="28"/>
          <w:szCs w:val="28"/>
          <w:lang w:val="kk-KZ" w:eastAsia="ru-RU"/>
        </w:rPr>
        <w:t>н түрлерді нақты топтастыра алынды</w:t>
      </w:r>
      <w:r w:rsidR="00B67C25" w:rsidRPr="00970585">
        <w:rPr>
          <w:rFonts w:ascii="Times New Roman" w:eastAsia="Times New Roman" w:hAnsi="Times New Roman" w:cs="Times New Roman"/>
          <w:sz w:val="28"/>
          <w:szCs w:val="28"/>
          <w:lang w:val="kk-KZ" w:eastAsia="ru-RU"/>
        </w:rPr>
        <w:t xml:space="preserve">, олар негізінен </w:t>
      </w:r>
      <w:r w:rsidR="00B67C25" w:rsidRPr="00970585">
        <w:rPr>
          <w:rFonts w:ascii="Times New Roman" w:eastAsia="Times New Roman" w:hAnsi="Times New Roman" w:cs="Times New Roman"/>
          <w:i/>
          <w:sz w:val="28"/>
          <w:szCs w:val="28"/>
          <w:lang w:val="kk-KZ" w:eastAsia="ru-RU"/>
        </w:rPr>
        <w:t>Acetobacter, Gluconobacter</w:t>
      </w:r>
      <w:r w:rsidR="00B67C25" w:rsidRPr="00970585">
        <w:rPr>
          <w:rFonts w:ascii="Times New Roman" w:eastAsia="Times New Roman" w:hAnsi="Times New Roman" w:cs="Times New Roman"/>
          <w:sz w:val="28"/>
          <w:szCs w:val="28"/>
          <w:lang w:val="kk-KZ" w:eastAsia="ru-RU"/>
        </w:rPr>
        <w:t xml:space="preserve"> және </w:t>
      </w:r>
      <w:r w:rsidR="00B67C25" w:rsidRPr="00970585">
        <w:rPr>
          <w:rFonts w:ascii="Times New Roman" w:eastAsia="Times New Roman" w:hAnsi="Times New Roman" w:cs="Times New Roman"/>
          <w:i/>
          <w:sz w:val="28"/>
          <w:szCs w:val="28"/>
          <w:lang w:val="kk-KZ" w:eastAsia="ru-RU"/>
        </w:rPr>
        <w:t>Gluconacetob</w:t>
      </w:r>
      <w:r w:rsidR="002979E2" w:rsidRPr="00970585">
        <w:rPr>
          <w:rFonts w:ascii="Times New Roman" w:eastAsia="Times New Roman" w:hAnsi="Times New Roman" w:cs="Times New Roman"/>
          <w:i/>
          <w:sz w:val="28"/>
          <w:szCs w:val="28"/>
          <w:lang w:val="kk-KZ" w:eastAsia="ru-RU"/>
        </w:rPr>
        <w:t>acter</w:t>
      </w:r>
      <w:r>
        <w:rPr>
          <w:rFonts w:ascii="Times New Roman" w:eastAsia="Times New Roman" w:hAnsi="Times New Roman" w:cs="Times New Roman"/>
          <w:sz w:val="28"/>
          <w:szCs w:val="28"/>
          <w:lang w:val="kk-KZ" w:eastAsia="ru-RU"/>
        </w:rPr>
        <w:t xml:space="preserve"> туыстарының өкілдері болған</w:t>
      </w:r>
      <w:r w:rsidR="00C05A9D" w:rsidRPr="00C05A9D">
        <w:rPr>
          <w:rFonts w:ascii="Times New Roman" w:eastAsia="Times New Roman" w:hAnsi="Times New Roman" w:cs="Times New Roman"/>
          <w:sz w:val="28"/>
          <w:szCs w:val="28"/>
          <w:lang w:val="kk-KZ" w:eastAsia="ru-RU"/>
        </w:rPr>
        <w:t xml:space="preserve"> </w:t>
      </w:r>
      <w:r w:rsidR="00C05A9D">
        <w:rPr>
          <w:rFonts w:ascii="Times New Roman" w:eastAsia="Times New Roman" w:hAnsi="Times New Roman" w:cs="Times New Roman"/>
          <w:sz w:val="28"/>
          <w:szCs w:val="28"/>
          <w:lang w:val="kk-KZ" w:eastAsia="ru-RU"/>
        </w:rPr>
        <w:t>[5</w:t>
      </w:r>
      <w:r w:rsidR="002979E2" w:rsidRPr="00970585">
        <w:rPr>
          <w:rFonts w:ascii="Times New Roman" w:eastAsia="Times New Roman" w:hAnsi="Times New Roman" w:cs="Times New Roman"/>
          <w:sz w:val="28"/>
          <w:szCs w:val="28"/>
          <w:lang w:val="kk-KZ" w:eastAsia="ru-RU"/>
        </w:rPr>
        <w:t>7</w:t>
      </w:r>
      <w:r w:rsidR="00F551A9">
        <w:rPr>
          <w:rFonts w:ascii="Times New Roman" w:eastAsia="Times New Roman" w:hAnsi="Times New Roman" w:cs="Times New Roman"/>
          <w:sz w:val="28"/>
          <w:szCs w:val="28"/>
          <w:lang w:val="kk-KZ" w:eastAsia="ru-RU"/>
        </w:rPr>
        <w:t>].</w:t>
      </w:r>
      <w:r w:rsidR="00F551A9" w:rsidRPr="00F551A9">
        <w:rPr>
          <w:rFonts w:ascii="Times New Roman" w:eastAsia="Times New Roman" w:hAnsi="Times New Roman" w:cs="Times New Roman"/>
          <w:sz w:val="28"/>
          <w:szCs w:val="28"/>
          <w:lang w:val="kk-KZ" w:eastAsia="ru-RU"/>
        </w:rPr>
        <w:t xml:space="preserve"> </w:t>
      </w:r>
      <w:r w:rsidR="00B67C25" w:rsidRPr="00970585">
        <w:rPr>
          <w:rFonts w:ascii="Times New Roman" w:eastAsia="Times New Roman" w:hAnsi="Times New Roman" w:cs="Times New Roman"/>
          <w:sz w:val="28"/>
          <w:szCs w:val="28"/>
          <w:lang w:val="kk-KZ" w:eastAsia="ru-RU"/>
        </w:rPr>
        <w:t>Тамақ өнеркәсібінде сірке қышқылы бактериялары ашытылған сүт өнімдерінің ашыту ұзақтығын азайту, ащы дәмді жою және хош иісті жақсарту, соныме</w:t>
      </w:r>
      <w:r w:rsidR="00345C92">
        <w:rPr>
          <w:rFonts w:ascii="Times New Roman" w:eastAsia="Times New Roman" w:hAnsi="Times New Roman" w:cs="Times New Roman"/>
          <w:sz w:val="28"/>
          <w:szCs w:val="28"/>
          <w:lang w:val="kk-KZ" w:eastAsia="ru-RU"/>
        </w:rPr>
        <w:t>н қатар ішінара гидрогенделген ө</w:t>
      </w:r>
      <w:r w:rsidR="00B67C25" w:rsidRPr="00970585">
        <w:rPr>
          <w:rFonts w:ascii="Times New Roman" w:eastAsia="Times New Roman" w:hAnsi="Times New Roman" w:cs="Times New Roman"/>
          <w:sz w:val="28"/>
          <w:szCs w:val="28"/>
          <w:lang w:val="kk-KZ" w:eastAsia="ru-RU"/>
        </w:rPr>
        <w:t>сімдік майларының тотығуынан қорғау және өнімдердің балғындығын арттыру үшін қолд</w:t>
      </w:r>
      <w:r w:rsidR="00C05A9D">
        <w:rPr>
          <w:rFonts w:ascii="Times New Roman" w:eastAsia="Times New Roman" w:hAnsi="Times New Roman" w:cs="Times New Roman"/>
          <w:sz w:val="28"/>
          <w:szCs w:val="28"/>
          <w:lang w:val="kk-KZ" w:eastAsia="ru-RU"/>
        </w:rPr>
        <w:t>анылады [5</w:t>
      </w:r>
      <w:r w:rsidR="0070781B" w:rsidRPr="00970585">
        <w:rPr>
          <w:rFonts w:ascii="Times New Roman" w:eastAsia="Times New Roman" w:hAnsi="Times New Roman" w:cs="Times New Roman"/>
          <w:sz w:val="28"/>
          <w:szCs w:val="28"/>
          <w:lang w:val="kk-KZ" w:eastAsia="ru-RU"/>
        </w:rPr>
        <w:t>8</w:t>
      </w:r>
      <w:r w:rsidR="00B67C25" w:rsidRPr="00970585">
        <w:rPr>
          <w:rFonts w:ascii="Times New Roman" w:eastAsia="Times New Roman" w:hAnsi="Times New Roman" w:cs="Times New Roman"/>
          <w:sz w:val="28"/>
          <w:szCs w:val="28"/>
          <w:lang w:val="kk-KZ" w:eastAsia="ru-RU"/>
        </w:rPr>
        <w:t>].</w:t>
      </w:r>
    </w:p>
    <w:p w:rsidR="00345C92" w:rsidRDefault="00B67C25" w:rsidP="00345C92">
      <w:pPr>
        <w:spacing w:after="0" w:line="240" w:lineRule="auto"/>
        <w:ind w:firstLine="567"/>
        <w:jc w:val="both"/>
        <w:textAlignment w:val="top"/>
        <w:rPr>
          <w:rFonts w:ascii="Times New Roman" w:hAnsi="Times New Roman" w:cs="Times New Roman"/>
          <w:sz w:val="28"/>
          <w:szCs w:val="28"/>
          <w:lang w:val="kk-KZ"/>
        </w:rPr>
      </w:pPr>
      <w:r w:rsidRPr="00970585">
        <w:rPr>
          <w:rFonts w:ascii="Times New Roman" w:eastAsia="Times New Roman" w:hAnsi="Times New Roman" w:cs="Times New Roman"/>
          <w:sz w:val="28"/>
          <w:szCs w:val="28"/>
          <w:lang w:val="kk-KZ" w:eastAsia="ru-RU"/>
        </w:rPr>
        <w:t>Соңғы жылдары әртүрлі сірке сулары</w:t>
      </w:r>
      <w:r w:rsidR="00345C92">
        <w:rPr>
          <w:rFonts w:ascii="Times New Roman" w:eastAsia="Times New Roman" w:hAnsi="Times New Roman" w:cs="Times New Roman"/>
          <w:sz w:val="28"/>
          <w:szCs w:val="28"/>
          <w:lang w:val="kk-KZ" w:eastAsia="ru-RU"/>
        </w:rPr>
        <w:t>н өндіруге көп көңіл бөлінуде. Ә</w:t>
      </w:r>
      <w:r w:rsidRPr="00970585">
        <w:rPr>
          <w:rFonts w:ascii="Times New Roman" w:eastAsia="Times New Roman" w:hAnsi="Times New Roman" w:cs="Times New Roman"/>
          <w:sz w:val="28"/>
          <w:szCs w:val="28"/>
          <w:lang w:val="kk-KZ" w:eastAsia="ru-RU"/>
        </w:rPr>
        <w:t>р түрлі шикізат, ашытқы штамдары</w:t>
      </w:r>
      <w:r w:rsidR="00345C92">
        <w:rPr>
          <w:rFonts w:ascii="Times New Roman" w:eastAsia="Times New Roman" w:hAnsi="Times New Roman" w:cs="Times New Roman"/>
          <w:sz w:val="28"/>
          <w:szCs w:val="28"/>
          <w:lang w:val="kk-KZ" w:eastAsia="ru-RU"/>
        </w:rPr>
        <w:t>ның тұрлерімен</w:t>
      </w:r>
      <w:r w:rsidRPr="00970585">
        <w:rPr>
          <w:rFonts w:ascii="Times New Roman" w:eastAsia="Times New Roman" w:hAnsi="Times New Roman" w:cs="Times New Roman"/>
          <w:sz w:val="28"/>
          <w:szCs w:val="28"/>
          <w:lang w:val="kk-KZ" w:eastAsia="ru-RU"/>
        </w:rPr>
        <w:t xml:space="preserve"> мен </w:t>
      </w:r>
      <w:r w:rsidR="00345C92">
        <w:rPr>
          <w:rFonts w:ascii="Times New Roman" w:eastAsia="Times New Roman" w:hAnsi="Times New Roman" w:cs="Times New Roman"/>
          <w:sz w:val="28"/>
          <w:szCs w:val="28"/>
          <w:lang w:val="kk-KZ" w:eastAsia="ru-RU"/>
        </w:rPr>
        <w:t>спиртті және кейіннен сірке қышқылды</w:t>
      </w:r>
      <w:r w:rsidRPr="00970585">
        <w:rPr>
          <w:rFonts w:ascii="Times New Roman" w:eastAsia="Times New Roman" w:hAnsi="Times New Roman" w:cs="Times New Roman"/>
          <w:sz w:val="28"/>
          <w:szCs w:val="28"/>
          <w:lang w:val="kk-KZ" w:eastAsia="ru-RU"/>
        </w:rPr>
        <w:t xml:space="preserve"> ферментациясының нәтижесінде алынған бальзамдық, ақ-шарап, күріш сияқты сірке сулары жасалуда. Бұ</w:t>
      </w:r>
      <w:r w:rsidR="00345C92">
        <w:rPr>
          <w:rFonts w:ascii="Times New Roman" w:eastAsia="Times New Roman" w:hAnsi="Times New Roman" w:cs="Times New Roman"/>
          <w:sz w:val="28"/>
          <w:szCs w:val="28"/>
          <w:lang w:val="kk-KZ" w:eastAsia="ru-RU"/>
        </w:rPr>
        <w:t>л өнімдердегі негізгі ұшқыш</w:t>
      </w:r>
      <w:r w:rsidRPr="00970585">
        <w:rPr>
          <w:rFonts w:ascii="Times New Roman" w:eastAsia="Times New Roman" w:hAnsi="Times New Roman" w:cs="Times New Roman"/>
          <w:sz w:val="28"/>
          <w:szCs w:val="28"/>
          <w:lang w:val="kk-KZ" w:eastAsia="ru-RU"/>
        </w:rPr>
        <w:t xml:space="preserve"> қосылыс сірке қышқылы, спирттер, қышқылдар, эфирлер, альдегидте</w:t>
      </w:r>
      <w:r w:rsidR="00345C92">
        <w:rPr>
          <w:rFonts w:ascii="Times New Roman" w:eastAsia="Times New Roman" w:hAnsi="Times New Roman" w:cs="Times New Roman"/>
          <w:sz w:val="28"/>
          <w:szCs w:val="28"/>
          <w:lang w:val="kk-KZ" w:eastAsia="ru-RU"/>
        </w:rPr>
        <w:t xml:space="preserve">р және </w:t>
      </w:r>
      <w:r w:rsidR="00345C92">
        <w:rPr>
          <w:rFonts w:ascii="Times New Roman" w:eastAsia="Times New Roman" w:hAnsi="Times New Roman" w:cs="Times New Roman"/>
          <w:sz w:val="28"/>
          <w:szCs w:val="28"/>
          <w:lang w:val="kk-KZ" w:eastAsia="ru-RU"/>
        </w:rPr>
        <w:lastRenderedPageBreak/>
        <w:t xml:space="preserve">кетондар болып табылады </w:t>
      </w:r>
      <w:r w:rsidRPr="00970585">
        <w:rPr>
          <w:rFonts w:ascii="Times New Roman" w:eastAsia="Times New Roman" w:hAnsi="Times New Roman" w:cs="Times New Roman"/>
          <w:sz w:val="28"/>
          <w:szCs w:val="28"/>
          <w:lang w:val="kk-KZ" w:eastAsia="ru-RU"/>
        </w:rPr>
        <w:t>ұлар оған</w:t>
      </w:r>
      <w:r w:rsidR="00345C92">
        <w:rPr>
          <w:rFonts w:ascii="Times New Roman" w:eastAsia="Times New Roman" w:hAnsi="Times New Roman" w:cs="Times New Roman"/>
          <w:sz w:val="28"/>
          <w:szCs w:val="28"/>
          <w:lang w:val="kk-KZ" w:eastAsia="ru-RU"/>
        </w:rPr>
        <w:t xml:space="preserve"> ерекше хош иіс пен дәм береді. </w:t>
      </w:r>
      <w:r w:rsidR="00345C92">
        <w:rPr>
          <w:rFonts w:ascii="Times New Roman" w:hAnsi="Times New Roman" w:cs="Times New Roman"/>
          <w:sz w:val="28"/>
          <w:szCs w:val="28"/>
          <w:lang w:val="kk-KZ"/>
        </w:rPr>
        <w:t>Олардың танымалдылығы, сон</w:t>
      </w:r>
      <w:r w:rsidRPr="00970585">
        <w:rPr>
          <w:rFonts w:ascii="Times New Roman" w:hAnsi="Times New Roman" w:cs="Times New Roman"/>
          <w:sz w:val="28"/>
          <w:szCs w:val="28"/>
          <w:lang w:val="kk-KZ"/>
        </w:rPr>
        <w:t>ымен қатар әртүрлі полифенолдардың, микроэлементтердің және оларда кездесетін басқа биоактивті қосылыстардың әсерінен микробқа қарсы, диабетке қарсы, антиоксидантты және гип</w:t>
      </w:r>
      <w:r w:rsidR="00C05A9D">
        <w:rPr>
          <w:rFonts w:ascii="Times New Roman" w:hAnsi="Times New Roman" w:cs="Times New Roman"/>
          <w:sz w:val="28"/>
          <w:szCs w:val="28"/>
          <w:lang w:val="kk-KZ"/>
        </w:rPr>
        <w:t>отензивті әсерге негізделген [5</w:t>
      </w:r>
      <w:r w:rsidR="0070781B" w:rsidRPr="00970585">
        <w:rPr>
          <w:rFonts w:ascii="Times New Roman" w:hAnsi="Times New Roman" w:cs="Times New Roman"/>
          <w:sz w:val="28"/>
          <w:szCs w:val="28"/>
          <w:lang w:val="kk-KZ"/>
        </w:rPr>
        <w:t>9</w:t>
      </w:r>
      <w:r w:rsidR="003D31C3" w:rsidRPr="00970585">
        <w:rPr>
          <w:rFonts w:ascii="Times New Roman" w:hAnsi="Times New Roman" w:cs="Times New Roman"/>
          <w:sz w:val="28"/>
          <w:szCs w:val="28"/>
          <w:lang w:val="kk-KZ"/>
        </w:rPr>
        <w:t xml:space="preserve"> - </w:t>
      </w:r>
      <w:r w:rsidR="00C05A9D">
        <w:rPr>
          <w:rFonts w:ascii="Times New Roman" w:hAnsi="Times New Roman" w:cs="Times New Roman"/>
          <w:sz w:val="28"/>
          <w:szCs w:val="28"/>
          <w:lang w:val="kk-KZ"/>
        </w:rPr>
        <w:t>6</w:t>
      </w:r>
      <w:r w:rsidR="0070781B" w:rsidRPr="00970585">
        <w:rPr>
          <w:rFonts w:ascii="Times New Roman" w:hAnsi="Times New Roman" w:cs="Times New Roman"/>
          <w:sz w:val="28"/>
          <w:szCs w:val="28"/>
          <w:lang w:val="kk-KZ"/>
        </w:rPr>
        <w:t>2</w:t>
      </w:r>
      <w:r w:rsidRPr="00970585">
        <w:rPr>
          <w:rFonts w:ascii="Times New Roman" w:hAnsi="Times New Roman" w:cs="Times New Roman"/>
          <w:sz w:val="28"/>
          <w:szCs w:val="28"/>
          <w:lang w:val="kk-KZ"/>
        </w:rPr>
        <w:t>].</w:t>
      </w:r>
      <w:r w:rsidR="003D31C3"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Бальзам сірке суы – бұл екі сатылы жүзім ашытқысының ферментациясы нәтижесінде алынған нутрицевтикалық өнім. Ашыту жағдайлары</w:t>
      </w:r>
      <w:r w:rsidR="00345C92">
        <w:rPr>
          <w:rFonts w:ascii="Times New Roman" w:hAnsi="Times New Roman" w:cs="Times New Roman"/>
          <w:sz w:val="28"/>
          <w:szCs w:val="28"/>
          <w:lang w:val="kk-KZ"/>
        </w:rPr>
        <w:t>ның</w:t>
      </w:r>
      <w:r w:rsidRPr="00970585">
        <w:rPr>
          <w:rFonts w:ascii="Times New Roman" w:hAnsi="Times New Roman" w:cs="Times New Roman"/>
          <w:sz w:val="28"/>
          <w:szCs w:val="28"/>
          <w:lang w:val="kk-KZ"/>
        </w:rPr>
        <w:t xml:space="preserve"> өсу кинетикасына, биологиялық өнімнің дамуына, популяция динамикасына және соңғы өнімнің сапасына қалай әсер ететіні туралы мәлімет аз. </w:t>
      </w:r>
    </w:p>
    <w:p w:rsidR="00B67C25" w:rsidRPr="00345C92" w:rsidRDefault="00EE5D2D" w:rsidP="00345C92">
      <w:pPr>
        <w:spacing w:after="0" w:line="240" w:lineRule="auto"/>
        <w:ind w:firstLine="567"/>
        <w:jc w:val="both"/>
        <w:textAlignment w:val="top"/>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 xml:space="preserve">Пробиотикалық </w:t>
      </w:r>
      <w:r w:rsidR="00345C92">
        <w:rPr>
          <w:rFonts w:ascii="Times New Roman" w:eastAsia="Times New Roman" w:hAnsi="Times New Roman" w:cs="Times New Roman"/>
          <w:sz w:val="28"/>
          <w:szCs w:val="28"/>
          <w:lang w:val="kk-KZ" w:eastAsia="ru-RU"/>
        </w:rPr>
        <w:t>организмдердің қасиеттері бар (рН–тың</w:t>
      </w:r>
      <w:r w:rsidRPr="00970585">
        <w:rPr>
          <w:rFonts w:ascii="Times New Roman" w:eastAsia="Times New Roman" w:hAnsi="Times New Roman" w:cs="Times New Roman"/>
          <w:sz w:val="28"/>
          <w:szCs w:val="28"/>
          <w:lang w:val="kk-KZ" w:eastAsia="ru-RU"/>
        </w:rPr>
        <w:t xml:space="preserve"> төмен мәндеріне және өт тұздарының жоғары концент</w:t>
      </w:r>
      <w:r w:rsidR="00345C92">
        <w:rPr>
          <w:rFonts w:ascii="Times New Roman" w:eastAsia="Times New Roman" w:hAnsi="Times New Roman" w:cs="Times New Roman"/>
          <w:sz w:val="28"/>
          <w:szCs w:val="28"/>
          <w:lang w:val="kk-KZ" w:eastAsia="ru-RU"/>
        </w:rPr>
        <w:t>рациясына төзімділік, патогенді</w:t>
      </w:r>
      <w:r w:rsidRPr="00970585">
        <w:rPr>
          <w:rFonts w:ascii="Times New Roman" w:eastAsia="Times New Roman" w:hAnsi="Times New Roman" w:cs="Times New Roman"/>
          <w:sz w:val="28"/>
          <w:szCs w:val="28"/>
          <w:lang w:val="kk-KZ" w:eastAsia="ru-RU"/>
        </w:rPr>
        <w:t xml:space="preserve"> бактерияларға қарсы антагонистік белсенділік, антибиотиктерге с</w:t>
      </w:r>
      <w:r w:rsidR="00345C92">
        <w:rPr>
          <w:rFonts w:ascii="Times New Roman" w:eastAsia="Times New Roman" w:hAnsi="Times New Roman" w:cs="Times New Roman"/>
          <w:sz w:val="28"/>
          <w:szCs w:val="28"/>
          <w:lang w:val="kk-KZ" w:eastAsia="ru-RU"/>
        </w:rPr>
        <w:t xml:space="preserve">езімталдық және т. б.) </w:t>
      </w:r>
      <w:r w:rsidR="00345C92" w:rsidRPr="00970585">
        <w:rPr>
          <w:rFonts w:ascii="Times New Roman" w:eastAsia="Times New Roman" w:hAnsi="Times New Roman" w:cs="Times New Roman"/>
          <w:sz w:val="28"/>
          <w:szCs w:val="28"/>
          <w:lang w:val="kk-KZ" w:eastAsia="ru-RU"/>
        </w:rPr>
        <w:t xml:space="preserve">йогурт пен сүзбе </w:t>
      </w:r>
      <w:r w:rsidR="00345C92">
        <w:rPr>
          <w:rFonts w:ascii="Times New Roman" w:eastAsia="Times New Roman" w:hAnsi="Times New Roman" w:cs="Times New Roman"/>
          <w:sz w:val="28"/>
          <w:szCs w:val="28"/>
          <w:lang w:val="kk-KZ" w:eastAsia="ru-RU"/>
        </w:rPr>
        <w:t xml:space="preserve">сияқты дәстүрлі Иран өнімдерінен бөлініп алынған </w:t>
      </w:r>
      <w:r w:rsidRPr="00970585">
        <w:rPr>
          <w:rFonts w:ascii="Times New Roman" w:eastAsia="Times New Roman" w:hAnsi="Times New Roman" w:cs="Times New Roman"/>
          <w:sz w:val="28"/>
          <w:szCs w:val="28"/>
          <w:lang w:val="kk-KZ" w:eastAsia="ru-RU"/>
        </w:rPr>
        <w:t xml:space="preserve">– </w:t>
      </w:r>
      <w:r w:rsidR="00345C92" w:rsidRPr="00970585">
        <w:rPr>
          <w:rFonts w:ascii="Times New Roman" w:eastAsia="Times New Roman" w:hAnsi="Times New Roman" w:cs="Times New Roman"/>
          <w:i/>
          <w:sz w:val="28"/>
          <w:szCs w:val="28"/>
          <w:lang w:val="kk-KZ" w:eastAsia="ru-RU"/>
        </w:rPr>
        <w:t>Аcetobacter indonesiensis</w:t>
      </w:r>
      <w:r w:rsidR="00345C92" w:rsidRPr="00970585">
        <w:rPr>
          <w:rFonts w:ascii="Times New Roman" w:eastAsia="Times New Roman" w:hAnsi="Times New Roman" w:cs="Times New Roman"/>
          <w:sz w:val="28"/>
          <w:szCs w:val="28"/>
          <w:lang w:val="kk-KZ" w:eastAsia="ru-RU"/>
        </w:rPr>
        <w:t xml:space="preserve"> және </w:t>
      </w:r>
      <w:r w:rsidR="00345C92" w:rsidRPr="00970585">
        <w:rPr>
          <w:rFonts w:ascii="Times New Roman" w:eastAsia="Times New Roman" w:hAnsi="Times New Roman" w:cs="Times New Roman"/>
          <w:i/>
          <w:sz w:val="28"/>
          <w:szCs w:val="28"/>
          <w:lang w:val="kk-KZ" w:eastAsia="ru-RU"/>
        </w:rPr>
        <w:t>Аcetobacter syzygii</w:t>
      </w:r>
      <w:r w:rsidR="00345C92"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sz w:val="28"/>
          <w:szCs w:val="28"/>
          <w:lang w:val="kk-KZ" w:eastAsia="ru-RU"/>
        </w:rPr>
        <w:t>сірке қышқылы бактериялары бірнеше рак клеткаларының (He La, MCF-7, AGS және HT-29) жә</w:t>
      </w:r>
      <w:r w:rsidR="00B77D61" w:rsidRPr="00970585">
        <w:rPr>
          <w:rFonts w:ascii="Times New Roman" w:eastAsia="Times New Roman" w:hAnsi="Times New Roman" w:cs="Times New Roman"/>
          <w:sz w:val="28"/>
          <w:szCs w:val="28"/>
          <w:lang w:val="kk-KZ" w:eastAsia="ru-RU"/>
        </w:rPr>
        <w:t xml:space="preserve">не адамның қалыпты </w:t>
      </w:r>
      <w:r w:rsidR="00345C92" w:rsidRPr="00345C92">
        <w:rPr>
          <w:rFonts w:ascii="Times New Roman" w:eastAsia="Times New Roman" w:hAnsi="Times New Roman" w:cs="Times New Roman"/>
          <w:sz w:val="28"/>
          <w:szCs w:val="28"/>
          <w:lang w:val="kk-KZ" w:eastAsia="ru-RU"/>
        </w:rPr>
        <w:t>(</w:t>
      </w:r>
      <w:r w:rsidR="00345C92" w:rsidRPr="00970585">
        <w:rPr>
          <w:rFonts w:ascii="Times New Roman" w:eastAsia="Times New Roman" w:hAnsi="Times New Roman" w:cs="Times New Roman"/>
          <w:sz w:val="28"/>
          <w:szCs w:val="28"/>
          <w:lang w:val="kk-KZ" w:eastAsia="ru-RU"/>
        </w:rPr>
        <w:t>адамның кіндік венасының эндотелий клеткалары</w:t>
      </w:r>
      <w:r w:rsidR="00345C92">
        <w:rPr>
          <w:rFonts w:ascii="Times New Roman" w:eastAsia="Times New Roman" w:hAnsi="Times New Roman" w:cs="Times New Roman"/>
          <w:sz w:val="28"/>
          <w:szCs w:val="28"/>
          <w:lang w:val="kk-KZ" w:eastAsia="ru-RU"/>
        </w:rPr>
        <w:t>)</w:t>
      </w:r>
      <w:r w:rsidR="00345C92" w:rsidRPr="00970585">
        <w:rPr>
          <w:rFonts w:ascii="Times New Roman" w:eastAsia="Times New Roman" w:hAnsi="Times New Roman" w:cs="Times New Roman"/>
          <w:sz w:val="28"/>
          <w:szCs w:val="28"/>
          <w:lang w:val="kk-KZ" w:eastAsia="ru-RU"/>
        </w:rPr>
        <w:t xml:space="preserve"> </w:t>
      </w:r>
      <w:r w:rsidR="00B77D61" w:rsidRPr="00970585">
        <w:rPr>
          <w:rFonts w:ascii="Times New Roman" w:eastAsia="Times New Roman" w:hAnsi="Times New Roman" w:cs="Times New Roman"/>
          <w:sz w:val="28"/>
          <w:szCs w:val="28"/>
          <w:lang w:val="kk-KZ" w:eastAsia="ru-RU"/>
        </w:rPr>
        <w:t xml:space="preserve">клеткаларының </w:t>
      </w:r>
      <w:r w:rsidRPr="00970585">
        <w:rPr>
          <w:rFonts w:ascii="Times New Roman" w:eastAsia="Times New Roman" w:hAnsi="Times New Roman" w:cs="Times New Roman"/>
          <w:sz w:val="28"/>
          <w:szCs w:val="28"/>
          <w:lang w:val="kk-KZ" w:eastAsia="ru-RU"/>
        </w:rPr>
        <w:t>ц</w:t>
      </w:r>
      <w:r w:rsidR="00345C92">
        <w:rPr>
          <w:rFonts w:ascii="Times New Roman" w:eastAsia="Times New Roman" w:hAnsi="Times New Roman" w:cs="Times New Roman"/>
          <w:sz w:val="28"/>
          <w:szCs w:val="28"/>
          <w:lang w:val="kk-KZ" w:eastAsia="ru-RU"/>
        </w:rPr>
        <w:t xml:space="preserve">итотоксикалық мәніне бағаланды </w:t>
      </w:r>
      <w:r w:rsidR="00C05A9D">
        <w:rPr>
          <w:rFonts w:ascii="Times New Roman" w:hAnsi="Times New Roman" w:cs="Times New Roman"/>
          <w:sz w:val="28"/>
          <w:szCs w:val="28"/>
          <w:lang w:val="kk-KZ"/>
        </w:rPr>
        <w:t>[6</w:t>
      </w:r>
      <w:r w:rsidR="00B77D61" w:rsidRPr="00970585">
        <w:rPr>
          <w:rFonts w:ascii="Times New Roman" w:hAnsi="Times New Roman" w:cs="Times New Roman"/>
          <w:sz w:val="28"/>
          <w:szCs w:val="28"/>
          <w:lang w:val="kk-KZ"/>
        </w:rPr>
        <w:t>3].</w:t>
      </w:r>
    </w:p>
    <w:p w:rsidR="004D20B6" w:rsidRDefault="00B67C25" w:rsidP="004D20B6">
      <w:pPr>
        <w:shd w:val="clear" w:color="auto" w:fill="FFFFFF"/>
        <w:spacing w:after="0" w:line="240" w:lineRule="auto"/>
        <w:ind w:firstLine="567"/>
        <w:jc w:val="both"/>
        <w:rPr>
          <w:rFonts w:ascii="Times New Roman" w:hAnsi="Times New Roman" w:cs="Times New Roman"/>
          <w:sz w:val="28"/>
          <w:szCs w:val="28"/>
          <w:lang w:val="kk-KZ"/>
        </w:rPr>
      </w:pPr>
      <w:r w:rsidRPr="00970585">
        <w:rPr>
          <w:rFonts w:ascii="Times New Roman" w:eastAsia="Times New Roman" w:hAnsi="Times New Roman" w:cs="Times New Roman"/>
          <w:sz w:val="28"/>
          <w:szCs w:val="28"/>
          <w:lang w:val="kk-KZ" w:eastAsia="ru-RU"/>
        </w:rPr>
        <w:t xml:space="preserve">Нәтижелер таңдалған штамдардың қолайлы пробиотикалық сипаттамаларын, сондай-ақ рак клеткаларының барлық сызықтарына қатысты </w:t>
      </w:r>
      <w:r w:rsidR="00A43E5A" w:rsidRPr="00970585">
        <w:rPr>
          <w:rFonts w:ascii="Times New Roman" w:hAnsi="Times New Roman" w:cs="Times New Roman"/>
          <w:i/>
          <w:sz w:val="28"/>
          <w:szCs w:val="28"/>
          <w:lang w:val="kk-KZ"/>
        </w:rPr>
        <w:t>Acetobacter</w:t>
      </w:r>
      <w:r w:rsidR="00A43E5A" w:rsidRPr="00970585">
        <w:rPr>
          <w:rFonts w:ascii="Times New Roman" w:eastAsia="Times New Roman" w:hAnsi="Times New Roman" w:cs="Times New Roman"/>
          <w:i/>
          <w:sz w:val="28"/>
          <w:szCs w:val="28"/>
          <w:lang w:val="kk-KZ" w:eastAsia="ru-RU"/>
        </w:rPr>
        <w:t xml:space="preserve"> </w:t>
      </w:r>
      <w:r w:rsidRPr="00970585">
        <w:rPr>
          <w:rFonts w:ascii="Times New Roman" w:eastAsia="Times New Roman" w:hAnsi="Times New Roman" w:cs="Times New Roman"/>
          <w:i/>
          <w:sz w:val="28"/>
          <w:szCs w:val="28"/>
          <w:lang w:val="kk-KZ" w:eastAsia="ru-RU"/>
        </w:rPr>
        <w:t>syzygii</w:t>
      </w:r>
      <w:r w:rsidR="004D20B6">
        <w:rPr>
          <w:rFonts w:ascii="Times New Roman" w:eastAsia="Times New Roman" w:hAnsi="Times New Roman" w:cs="Times New Roman"/>
          <w:sz w:val="28"/>
          <w:szCs w:val="28"/>
          <w:lang w:val="kk-KZ" w:eastAsia="ru-RU"/>
        </w:rPr>
        <w:t xml:space="preserve"> цитотоксикалығының жоғары екендігін растады, ал, сол орайда олар түзетін </w:t>
      </w:r>
      <w:r w:rsidRPr="00970585">
        <w:rPr>
          <w:rFonts w:ascii="Times New Roman" w:eastAsia="Times New Roman" w:hAnsi="Times New Roman" w:cs="Times New Roman"/>
          <w:sz w:val="28"/>
          <w:szCs w:val="28"/>
          <w:lang w:val="kk-KZ" w:eastAsia="ru-RU"/>
        </w:rPr>
        <w:t xml:space="preserve">метаболиттер адамның қалыпты </w:t>
      </w:r>
      <w:r w:rsidR="00946D04">
        <w:rPr>
          <w:rFonts w:ascii="Times New Roman" w:eastAsia="Times New Roman" w:hAnsi="Times New Roman" w:cs="Times New Roman"/>
          <w:sz w:val="28"/>
          <w:szCs w:val="28"/>
          <w:lang w:val="kk-KZ" w:eastAsia="ru-RU"/>
        </w:rPr>
        <w:t>клетка</w:t>
      </w:r>
      <w:r w:rsidRPr="00970585">
        <w:rPr>
          <w:rFonts w:ascii="Times New Roman" w:eastAsia="Times New Roman" w:hAnsi="Times New Roman" w:cs="Times New Roman"/>
          <w:sz w:val="28"/>
          <w:szCs w:val="28"/>
          <w:lang w:val="kk-KZ" w:eastAsia="ru-RU"/>
        </w:rPr>
        <w:t xml:space="preserve">ларына қатысты </w:t>
      </w:r>
      <w:r w:rsidR="00946D04">
        <w:rPr>
          <w:rFonts w:ascii="Times New Roman" w:eastAsia="Times New Roman" w:hAnsi="Times New Roman" w:cs="Times New Roman"/>
          <w:sz w:val="28"/>
          <w:szCs w:val="28"/>
          <w:lang w:val="kk-KZ" w:eastAsia="ru-RU"/>
        </w:rPr>
        <w:t>клетка</w:t>
      </w:r>
      <w:r w:rsidRPr="00970585">
        <w:rPr>
          <w:rFonts w:ascii="Times New Roman" w:eastAsia="Times New Roman" w:hAnsi="Times New Roman" w:cs="Times New Roman"/>
          <w:sz w:val="28"/>
          <w:szCs w:val="28"/>
          <w:lang w:val="kk-KZ" w:eastAsia="ru-RU"/>
        </w:rPr>
        <w:t>лық уыттылықты көрсетпеді.</w:t>
      </w:r>
      <w:r w:rsidR="00DE1479" w:rsidRPr="00970585">
        <w:rPr>
          <w:rFonts w:ascii="Times New Roman" w:hAnsi="Times New Roman" w:cs="Times New Roman"/>
          <w:sz w:val="28"/>
          <w:szCs w:val="28"/>
          <w:lang w:val="kk-KZ"/>
        </w:rPr>
        <w:t xml:space="preserve"> </w:t>
      </w:r>
      <w:r w:rsidRPr="00970585">
        <w:rPr>
          <w:rFonts w:ascii="Times New Roman" w:eastAsia="Times New Roman" w:hAnsi="Times New Roman" w:cs="Times New Roman"/>
          <w:i/>
          <w:sz w:val="28"/>
          <w:szCs w:val="28"/>
          <w:lang w:val="kk-KZ" w:eastAsia="ru-RU"/>
        </w:rPr>
        <w:t>A. syzygii</w:t>
      </w:r>
      <w:r w:rsidR="00050A16">
        <w:rPr>
          <w:rFonts w:ascii="Times New Roman" w:eastAsia="Times New Roman" w:hAnsi="Times New Roman" w:cs="Times New Roman"/>
          <w:sz w:val="28"/>
          <w:szCs w:val="28"/>
          <w:lang w:val="kk-KZ" w:eastAsia="ru-RU"/>
        </w:rPr>
        <w:t xml:space="preserve"> шта</w:t>
      </w:r>
      <w:r w:rsidRPr="00970585">
        <w:rPr>
          <w:rFonts w:ascii="Times New Roman" w:eastAsia="Times New Roman" w:hAnsi="Times New Roman" w:cs="Times New Roman"/>
          <w:sz w:val="28"/>
          <w:szCs w:val="28"/>
          <w:lang w:val="kk-KZ" w:eastAsia="ru-RU"/>
        </w:rPr>
        <w:t>мының метаболиттерінің қатерлі ісікке қарсы әсері рак клеткаларындағы Апоптоздың индукциясына байл</w:t>
      </w:r>
      <w:r w:rsidR="004D20B6">
        <w:rPr>
          <w:rFonts w:ascii="Times New Roman" w:eastAsia="Times New Roman" w:hAnsi="Times New Roman" w:cs="Times New Roman"/>
          <w:sz w:val="28"/>
          <w:szCs w:val="28"/>
          <w:lang w:val="kk-KZ" w:eastAsia="ru-RU"/>
        </w:rPr>
        <w:t xml:space="preserve">анысты деген қорытынды жасалды. </w:t>
      </w:r>
      <w:r w:rsidRPr="00970585">
        <w:rPr>
          <w:rFonts w:ascii="Times New Roman" w:hAnsi="Times New Roman" w:cs="Times New Roman"/>
          <w:sz w:val="28"/>
          <w:szCs w:val="28"/>
          <w:lang w:val="kk-KZ"/>
        </w:rPr>
        <w:t>Алынған деректер болашақта қатерлі ісікке қарсы препараттар реті</w:t>
      </w:r>
      <w:r w:rsidR="004D20B6">
        <w:rPr>
          <w:rFonts w:ascii="Times New Roman" w:hAnsi="Times New Roman" w:cs="Times New Roman"/>
          <w:sz w:val="28"/>
          <w:szCs w:val="28"/>
          <w:lang w:val="kk-KZ"/>
        </w:rPr>
        <w:t>нде пайдалану үшін перспективті</w:t>
      </w:r>
      <w:r w:rsidRPr="00970585">
        <w:rPr>
          <w:rFonts w:ascii="Times New Roman" w:hAnsi="Times New Roman" w:cs="Times New Roman"/>
          <w:sz w:val="28"/>
          <w:szCs w:val="28"/>
          <w:lang w:val="kk-KZ"/>
        </w:rPr>
        <w:t xml:space="preserve"> болатын тиімді қосылыстарды анықтау бойынша зерттеулер жүргізу міндетін қояды.</w:t>
      </w:r>
      <w:r w:rsidR="004D20B6">
        <w:rPr>
          <w:rFonts w:ascii="Times New Roman" w:eastAsia="Times New Roman" w:hAnsi="Times New Roman" w:cs="Times New Roman"/>
          <w:sz w:val="28"/>
          <w:szCs w:val="28"/>
          <w:lang w:val="kk-KZ" w:eastAsia="ru-RU"/>
        </w:rPr>
        <w:t xml:space="preserve"> </w:t>
      </w:r>
      <w:r w:rsidRPr="00970585">
        <w:rPr>
          <w:rFonts w:ascii="Times New Roman" w:hAnsi="Times New Roman" w:cs="Times New Roman"/>
          <w:i/>
          <w:sz w:val="28"/>
          <w:szCs w:val="28"/>
          <w:lang w:val="kk-KZ"/>
        </w:rPr>
        <w:t xml:space="preserve">Acetobacter syzygii </w:t>
      </w:r>
      <w:r w:rsidRPr="00970585">
        <w:rPr>
          <w:rFonts w:ascii="Times New Roman" w:hAnsi="Times New Roman" w:cs="Times New Roman"/>
          <w:sz w:val="28"/>
          <w:szCs w:val="28"/>
          <w:lang w:val="kk-KZ"/>
        </w:rPr>
        <w:t xml:space="preserve">пробиотикалық түрлерінің ауыз қуысының кең таралған карциномасы </w:t>
      </w:r>
      <w:r w:rsidR="004D20B6" w:rsidRPr="00970585">
        <w:rPr>
          <w:rFonts w:ascii="Times New Roman" w:hAnsi="Times New Roman" w:cs="Times New Roman"/>
          <w:sz w:val="28"/>
          <w:szCs w:val="28"/>
          <w:lang w:val="kk-KZ"/>
        </w:rPr>
        <w:t xml:space="preserve">профилактикалық әсері </w:t>
      </w:r>
      <w:r w:rsidRPr="00970585">
        <w:rPr>
          <w:rFonts w:ascii="Times New Roman" w:hAnsi="Times New Roman" w:cs="Times New Roman"/>
          <w:sz w:val="28"/>
          <w:szCs w:val="28"/>
          <w:lang w:val="kk-KZ"/>
        </w:rPr>
        <w:t>басқа жұм</w:t>
      </w:r>
      <w:r w:rsidR="00DE1479" w:rsidRPr="00970585">
        <w:rPr>
          <w:rFonts w:ascii="Times New Roman" w:hAnsi="Times New Roman" w:cs="Times New Roman"/>
          <w:sz w:val="28"/>
          <w:szCs w:val="28"/>
          <w:lang w:val="kk-KZ"/>
        </w:rPr>
        <w:t>ыстарда да расталған</w:t>
      </w:r>
      <w:r w:rsidR="002A6873" w:rsidRPr="00970585">
        <w:rPr>
          <w:rFonts w:ascii="Times New Roman" w:hAnsi="Times New Roman" w:cs="Times New Roman"/>
          <w:sz w:val="28"/>
          <w:szCs w:val="28"/>
          <w:lang w:val="kk-KZ"/>
        </w:rPr>
        <w:t xml:space="preserve">.  </w:t>
      </w:r>
    </w:p>
    <w:p w:rsidR="00B67C25" w:rsidRPr="007612EC" w:rsidRDefault="002A6873" w:rsidP="007612EC">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970585">
        <w:rPr>
          <w:rFonts w:ascii="Times New Roman" w:hAnsi="Times New Roman" w:cs="Times New Roman"/>
          <w:sz w:val="28"/>
          <w:szCs w:val="28"/>
          <w:lang w:val="kk-KZ"/>
        </w:rPr>
        <w:t>Сүт</w:t>
      </w:r>
      <w:r w:rsidR="00B67C25" w:rsidRPr="00970585">
        <w:rPr>
          <w:rFonts w:ascii="Times New Roman" w:hAnsi="Times New Roman" w:cs="Times New Roman"/>
          <w:sz w:val="28"/>
          <w:szCs w:val="28"/>
          <w:lang w:val="kk-KZ"/>
        </w:rPr>
        <w:t>қышқыл</w:t>
      </w:r>
      <w:r w:rsidRPr="00970585">
        <w:rPr>
          <w:rFonts w:ascii="Times New Roman" w:hAnsi="Times New Roman" w:cs="Times New Roman"/>
          <w:sz w:val="28"/>
          <w:szCs w:val="28"/>
          <w:lang w:val="kk-KZ"/>
        </w:rPr>
        <w:t>д</w:t>
      </w:r>
      <w:r w:rsidR="00B67C25" w:rsidRPr="00970585">
        <w:rPr>
          <w:rFonts w:ascii="Times New Roman" w:hAnsi="Times New Roman" w:cs="Times New Roman"/>
          <w:sz w:val="28"/>
          <w:szCs w:val="28"/>
          <w:lang w:val="kk-KZ"/>
        </w:rPr>
        <w:t>ы мен сірке қышқыл</w:t>
      </w:r>
      <w:r w:rsidRPr="00970585">
        <w:rPr>
          <w:rFonts w:ascii="Times New Roman" w:hAnsi="Times New Roman" w:cs="Times New Roman"/>
          <w:sz w:val="28"/>
          <w:szCs w:val="28"/>
          <w:lang w:val="kk-KZ"/>
        </w:rPr>
        <w:t>д</w:t>
      </w:r>
      <w:r w:rsidR="00B67C25" w:rsidRPr="00970585">
        <w:rPr>
          <w:rFonts w:ascii="Times New Roman" w:hAnsi="Times New Roman" w:cs="Times New Roman"/>
          <w:sz w:val="28"/>
          <w:szCs w:val="28"/>
          <w:lang w:val="kk-KZ"/>
        </w:rPr>
        <w:t>ы бактерияларының пробиотикалық</w:t>
      </w:r>
      <w:r w:rsidR="003D31C3" w:rsidRPr="00970585">
        <w:rPr>
          <w:rFonts w:ascii="Times New Roman" w:hAnsi="Times New Roman" w:cs="Times New Roman"/>
          <w:sz w:val="28"/>
          <w:szCs w:val="28"/>
          <w:lang w:val="kk-KZ"/>
        </w:rPr>
        <w:t xml:space="preserve"> </w:t>
      </w:r>
      <w:r w:rsidR="00962134" w:rsidRPr="00970585">
        <w:rPr>
          <w:rFonts w:ascii="Times New Roman" w:hAnsi="Times New Roman" w:cs="Times New Roman"/>
          <w:sz w:val="28"/>
          <w:szCs w:val="28"/>
          <w:lang w:val="kk-KZ"/>
        </w:rPr>
        <w:t>(Scientific компаниясы және "О.Д. Пролисок" өндірістік компаниясы жеткізетін "Симбитер" мульти</w:t>
      </w:r>
      <w:r w:rsidR="00685106" w:rsidRPr="00970585">
        <w:rPr>
          <w:rFonts w:ascii="Times New Roman" w:hAnsi="Times New Roman" w:cs="Times New Roman"/>
          <w:sz w:val="28"/>
          <w:szCs w:val="28"/>
          <w:lang w:val="kk-KZ"/>
        </w:rPr>
        <w:t>пробиотигі</w:t>
      </w:r>
      <w:r w:rsidR="00962134" w:rsidRPr="00970585">
        <w:rPr>
          <w:rFonts w:ascii="Times New Roman" w:hAnsi="Times New Roman" w:cs="Times New Roman"/>
          <w:sz w:val="28"/>
          <w:szCs w:val="28"/>
          <w:lang w:val="kk-KZ"/>
        </w:rPr>
        <w:t xml:space="preserve">) </w:t>
      </w:r>
      <w:r w:rsidR="00B67C25" w:rsidRPr="00970585">
        <w:rPr>
          <w:rFonts w:ascii="Times New Roman" w:hAnsi="Times New Roman" w:cs="Times New Roman"/>
          <w:sz w:val="28"/>
          <w:szCs w:val="28"/>
          <w:lang w:val="kk-KZ"/>
        </w:rPr>
        <w:t>қоспасы</w:t>
      </w:r>
      <w:r w:rsidR="004D20B6">
        <w:rPr>
          <w:rFonts w:ascii="Times New Roman" w:hAnsi="Times New Roman" w:cs="Times New Roman"/>
          <w:sz w:val="28"/>
          <w:szCs w:val="28"/>
          <w:lang w:val="kk-KZ"/>
        </w:rPr>
        <w:t xml:space="preserve"> денеде май қыртыстарының пайда болуына</w:t>
      </w:r>
      <w:r w:rsidR="00B67C25" w:rsidRPr="00970585">
        <w:rPr>
          <w:rFonts w:ascii="Times New Roman" w:hAnsi="Times New Roman" w:cs="Times New Roman"/>
          <w:sz w:val="28"/>
          <w:szCs w:val="28"/>
          <w:lang w:val="kk-KZ"/>
        </w:rPr>
        <w:t xml:space="preserve"> және егеуқұйрықтардағы бауыр ауруларының дамуын</w:t>
      </w:r>
      <w:r w:rsidR="00C05A9D">
        <w:rPr>
          <w:rFonts w:ascii="Times New Roman" w:hAnsi="Times New Roman" w:cs="Times New Roman"/>
          <w:sz w:val="28"/>
          <w:szCs w:val="28"/>
          <w:lang w:val="kk-KZ"/>
        </w:rPr>
        <w:t>а профилактикалық әсер етеді [6</w:t>
      </w:r>
      <w:r w:rsidR="00685106" w:rsidRPr="00970585">
        <w:rPr>
          <w:rFonts w:ascii="Times New Roman" w:hAnsi="Times New Roman" w:cs="Times New Roman"/>
          <w:sz w:val="28"/>
          <w:szCs w:val="28"/>
          <w:lang w:val="kk-KZ"/>
        </w:rPr>
        <w:t>4</w:t>
      </w:r>
      <w:r w:rsidR="00B67C25" w:rsidRPr="00970585">
        <w:rPr>
          <w:rFonts w:ascii="Times New Roman" w:hAnsi="Times New Roman" w:cs="Times New Roman"/>
          <w:sz w:val="28"/>
          <w:szCs w:val="28"/>
          <w:lang w:val="kk-KZ"/>
        </w:rPr>
        <w:t>]. Мұнда жеке организмдердің метаболиттерінің синергетикалық әсері олардың жеке әсерлерінің қосындысынан асады.</w:t>
      </w:r>
      <w:r w:rsidR="007612EC">
        <w:rPr>
          <w:rFonts w:ascii="Times New Roman" w:eastAsia="Times New Roman" w:hAnsi="Times New Roman" w:cs="Times New Roman"/>
          <w:sz w:val="28"/>
          <w:szCs w:val="28"/>
          <w:lang w:val="kk-KZ" w:eastAsia="ru-RU"/>
        </w:rPr>
        <w:t xml:space="preserve"> </w:t>
      </w:r>
      <w:r w:rsidR="00B67C25" w:rsidRPr="00970585">
        <w:rPr>
          <w:rFonts w:ascii="Times New Roman" w:hAnsi="Times New Roman" w:cs="Times New Roman"/>
          <w:sz w:val="28"/>
          <w:szCs w:val="28"/>
          <w:lang w:val="kk-KZ"/>
        </w:rPr>
        <w:t>Тағамдық және биологиялық қасиеттері бойынша ферменттелген өнімдердің ішіндегі ең құндыларының бірі – айран болып табылады. Ол сүт қышқыл</w:t>
      </w:r>
      <w:r w:rsidRPr="00970585">
        <w:rPr>
          <w:rFonts w:ascii="Times New Roman" w:hAnsi="Times New Roman" w:cs="Times New Roman"/>
          <w:sz w:val="28"/>
          <w:szCs w:val="28"/>
          <w:lang w:val="kk-KZ"/>
        </w:rPr>
        <w:t>д</w:t>
      </w:r>
      <w:r w:rsidR="00B67C25" w:rsidRPr="00970585">
        <w:rPr>
          <w:rFonts w:ascii="Times New Roman" w:hAnsi="Times New Roman" w:cs="Times New Roman"/>
          <w:sz w:val="28"/>
          <w:szCs w:val="28"/>
          <w:lang w:val="kk-KZ"/>
        </w:rPr>
        <w:t>ы, сірке қышқыл</w:t>
      </w:r>
      <w:r w:rsidRPr="00970585">
        <w:rPr>
          <w:rFonts w:ascii="Times New Roman" w:hAnsi="Times New Roman" w:cs="Times New Roman"/>
          <w:sz w:val="28"/>
          <w:szCs w:val="28"/>
          <w:lang w:val="kk-KZ"/>
        </w:rPr>
        <w:t>д</w:t>
      </w:r>
      <w:r w:rsidR="00B67C25" w:rsidRPr="00970585">
        <w:rPr>
          <w:rFonts w:ascii="Times New Roman" w:hAnsi="Times New Roman" w:cs="Times New Roman"/>
          <w:sz w:val="28"/>
          <w:szCs w:val="28"/>
          <w:lang w:val="kk-KZ"/>
        </w:rPr>
        <w:t>ы б</w:t>
      </w:r>
      <w:r w:rsidR="009A29D6">
        <w:rPr>
          <w:rFonts w:ascii="Times New Roman" w:hAnsi="Times New Roman" w:cs="Times New Roman"/>
          <w:sz w:val="28"/>
          <w:szCs w:val="28"/>
          <w:lang w:val="kk-KZ"/>
        </w:rPr>
        <w:t>актериялар мен ашытқылардың сим</w:t>
      </w:r>
      <w:r w:rsidR="00B67C25" w:rsidRPr="00970585">
        <w:rPr>
          <w:rFonts w:ascii="Times New Roman" w:hAnsi="Times New Roman" w:cs="Times New Roman"/>
          <w:sz w:val="28"/>
          <w:szCs w:val="28"/>
          <w:lang w:val="kk-KZ"/>
        </w:rPr>
        <w:t>биотикалық ө</w:t>
      </w:r>
      <w:r w:rsidR="00CE6B30">
        <w:rPr>
          <w:rFonts w:ascii="Times New Roman" w:hAnsi="Times New Roman" w:cs="Times New Roman"/>
          <w:sz w:val="28"/>
          <w:szCs w:val="28"/>
          <w:lang w:val="kk-KZ"/>
        </w:rPr>
        <w:t xml:space="preserve">зара әрекеттесуінің өнімі. </w:t>
      </w:r>
      <w:r w:rsidR="00CE6B30" w:rsidRPr="00CE6B30">
        <w:rPr>
          <w:rFonts w:ascii="Times New Roman" w:hAnsi="Times New Roman" w:cs="Times New Roman"/>
          <w:sz w:val="28"/>
          <w:szCs w:val="28"/>
          <w:lang w:val="kk-KZ"/>
        </w:rPr>
        <w:t>А</w:t>
      </w:r>
      <w:r w:rsidR="00CE6B30">
        <w:rPr>
          <w:rFonts w:ascii="Times New Roman" w:hAnsi="Times New Roman" w:cs="Times New Roman"/>
          <w:sz w:val="28"/>
          <w:szCs w:val="28"/>
          <w:lang w:val="kk-KZ"/>
        </w:rPr>
        <w:t>йран</w:t>
      </w:r>
      <w:r w:rsidR="00B67C25" w:rsidRPr="00970585">
        <w:rPr>
          <w:rFonts w:ascii="Times New Roman" w:hAnsi="Times New Roman" w:cs="Times New Roman"/>
          <w:sz w:val="28"/>
          <w:szCs w:val="28"/>
          <w:lang w:val="kk-KZ"/>
        </w:rPr>
        <w:t xml:space="preserve"> холестериннің төмендеуі және ангиотензин түрлендіретін ферменттің тежелуі, микробқа қарсы белсенділік, ісіктердің өсуін басу, жараларды емдеу жылдамдығын арттыру және иммундық жүйенің модуляциясы, аллергия мен астма ағымын жеңілдету сияқты бірқатар пайдалы қасиеттермен</w:t>
      </w:r>
      <w:r w:rsidR="009A29D6">
        <w:rPr>
          <w:rFonts w:ascii="Times New Roman" w:hAnsi="Times New Roman" w:cs="Times New Roman"/>
          <w:sz w:val="28"/>
          <w:szCs w:val="28"/>
          <w:lang w:val="kk-KZ"/>
        </w:rPr>
        <w:t xml:space="preserve"> байланыстырылады. </w:t>
      </w:r>
      <w:r w:rsidR="00B67C25" w:rsidRPr="00970585">
        <w:rPr>
          <w:rFonts w:ascii="Times New Roman" w:hAnsi="Times New Roman" w:cs="Times New Roman"/>
          <w:sz w:val="28"/>
          <w:szCs w:val="28"/>
          <w:lang w:val="kk-KZ"/>
        </w:rPr>
        <w:t xml:space="preserve">Сондай-ақ, айранның басқа микробтық компоненттерімен қатар, </w:t>
      </w:r>
      <w:r w:rsidR="00B67C25" w:rsidRPr="00970585">
        <w:rPr>
          <w:rFonts w:ascii="Times New Roman" w:hAnsi="Times New Roman" w:cs="Times New Roman"/>
          <w:i/>
          <w:sz w:val="28"/>
          <w:szCs w:val="28"/>
          <w:lang w:val="kk-KZ"/>
        </w:rPr>
        <w:t>Acetobacter syzygii</w:t>
      </w:r>
      <w:r w:rsidR="00B67C25" w:rsidRPr="00970585">
        <w:rPr>
          <w:rFonts w:ascii="Times New Roman" w:hAnsi="Times New Roman" w:cs="Times New Roman"/>
          <w:sz w:val="28"/>
          <w:szCs w:val="28"/>
          <w:lang w:val="kk-KZ"/>
        </w:rPr>
        <w:t xml:space="preserve"> сірке қышқыл</w:t>
      </w:r>
      <w:r w:rsidRPr="00970585">
        <w:rPr>
          <w:rFonts w:ascii="Times New Roman" w:hAnsi="Times New Roman" w:cs="Times New Roman"/>
          <w:sz w:val="28"/>
          <w:szCs w:val="28"/>
          <w:lang w:val="kk-KZ"/>
        </w:rPr>
        <w:t>ды бактериялар</w:t>
      </w:r>
      <w:r w:rsidR="00B67C25" w:rsidRPr="00970585">
        <w:rPr>
          <w:rFonts w:ascii="Times New Roman" w:hAnsi="Times New Roman" w:cs="Times New Roman"/>
          <w:sz w:val="28"/>
          <w:szCs w:val="28"/>
          <w:lang w:val="kk-KZ"/>
        </w:rPr>
        <w:t xml:space="preserve"> </w:t>
      </w:r>
      <w:r w:rsidR="00B67C25" w:rsidRPr="00970585">
        <w:rPr>
          <w:rFonts w:ascii="Times New Roman" w:hAnsi="Times New Roman" w:cs="Times New Roman"/>
          <w:sz w:val="28"/>
          <w:szCs w:val="28"/>
          <w:lang w:val="kk-KZ"/>
        </w:rPr>
        <w:lastRenderedPageBreak/>
        <w:t xml:space="preserve">микотоксиндерді байланыстыру қабілетіне ие, осылайша олардың </w:t>
      </w:r>
      <w:r w:rsidR="00685106" w:rsidRPr="00970585">
        <w:rPr>
          <w:rFonts w:ascii="Times New Roman" w:hAnsi="Times New Roman" w:cs="Times New Roman"/>
          <w:sz w:val="28"/>
          <w:szCs w:val="28"/>
          <w:lang w:val="kk-KZ"/>
        </w:rPr>
        <w:t>асқазан-іш</w:t>
      </w:r>
      <w:r w:rsidR="009A29D6">
        <w:rPr>
          <w:rFonts w:ascii="Times New Roman" w:hAnsi="Times New Roman" w:cs="Times New Roman"/>
          <w:sz w:val="28"/>
          <w:szCs w:val="28"/>
          <w:lang w:val="kk-KZ"/>
        </w:rPr>
        <w:t>екте абсорбциялануын төмендетеді</w:t>
      </w:r>
      <w:r w:rsidR="00C05A9D">
        <w:rPr>
          <w:rFonts w:ascii="Times New Roman" w:hAnsi="Times New Roman" w:cs="Times New Roman"/>
          <w:sz w:val="28"/>
          <w:szCs w:val="28"/>
          <w:lang w:val="kk-KZ"/>
        </w:rPr>
        <w:t xml:space="preserve"> [6</w:t>
      </w:r>
      <w:r w:rsidR="00685106" w:rsidRPr="00970585">
        <w:rPr>
          <w:rFonts w:ascii="Times New Roman" w:hAnsi="Times New Roman" w:cs="Times New Roman"/>
          <w:sz w:val="28"/>
          <w:szCs w:val="28"/>
          <w:lang w:val="kk-KZ"/>
        </w:rPr>
        <w:t>5</w:t>
      </w:r>
      <w:r w:rsidR="00B67C25" w:rsidRPr="00970585">
        <w:rPr>
          <w:rFonts w:ascii="Times New Roman" w:hAnsi="Times New Roman" w:cs="Times New Roman"/>
          <w:sz w:val="28"/>
          <w:szCs w:val="28"/>
          <w:lang w:val="kk-KZ"/>
        </w:rPr>
        <w:t xml:space="preserve">]. </w:t>
      </w:r>
    </w:p>
    <w:p w:rsidR="00F551A9" w:rsidRPr="00F551A9" w:rsidRDefault="00B67C25" w:rsidP="00F551A9">
      <w:pPr>
        <w:shd w:val="clear" w:color="auto" w:fill="FFFFFF"/>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Айранды тұтыну ішек пробиотасын модуляциялайды және май қышқылдарының тотығуын ынталандыру арқылы семізді</w:t>
      </w:r>
      <w:r w:rsidR="00DA13B1" w:rsidRPr="00970585">
        <w:rPr>
          <w:rFonts w:ascii="Times New Roman" w:hAnsi="Times New Roman" w:cs="Times New Roman"/>
          <w:sz w:val="28"/>
          <w:szCs w:val="28"/>
          <w:lang w:val="kk-KZ"/>
        </w:rPr>
        <w:t>ктің алдын алуғ</w:t>
      </w:r>
      <w:r w:rsidR="00C05A9D">
        <w:rPr>
          <w:rFonts w:ascii="Times New Roman" w:hAnsi="Times New Roman" w:cs="Times New Roman"/>
          <w:sz w:val="28"/>
          <w:szCs w:val="28"/>
          <w:lang w:val="kk-KZ"/>
        </w:rPr>
        <w:t>а көмектеседі [6</w:t>
      </w:r>
      <w:r w:rsidR="00DA13B1" w:rsidRPr="00970585">
        <w:rPr>
          <w:rFonts w:ascii="Times New Roman" w:hAnsi="Times New Roman" w:cs="Times New Roman"/>
          <w:sz w:val="28"/>
          <w:szCs w:val="28"/>
          <w:lang w:val="kk-KZ"/>
        </w:rPr>
        <w:t>6</w:t>
      </w:r>
      <w:r w:rsidR="00872B20">
        <w:rPr>
          <w:rFonts w:ascii="Times New Roman" w:hAnsi="Times New Roman" w:cs="Times New Roman"/>
          <w:sz w:val="28"/>
          <w:szCs w:val="28"/>
          <w:lang w:val="kk-KZ"/>
        </w:rPr>
        <w:t xml:space="preserve">]. </w:t>
      </w:r>
      <w:r w:rsidR="004F7CF0">
        <w:rPr>
          <w:rFonts w:ascii="Times New Roman" w:hAnsi="Times New Roman" w:cs="Times New Roman"/>
          <w:sz w:val="28"/>
          <w:szCs w:val="28"/>
          <w:lang w:val="kk-KZ"/>
        </w:rPr>
        <w:t>Айраннан және басқа сүт</w:t>
      </w:r>
      <w:r w:rsidRPr="00970585">
        <w:rPr>
          <w:rFonts w:ascii="Times New Roman" w:hAnsi="Times New Roman" w:cs="Times New Roman"/>
          <w:sz w:val="28"/>
          <w:szCs w:val="28"/>
          <w:lang w:val="kk-KZ"/>
        </w:rPr>
        <w:t>қышқыл</w:t>
      </w:r>
      <w:r w:rsidR="004F7CF0">
        <w:rPr>
          <w:rFonts w:ascii="Times New Roman" w:hAnsi="Times New Roman" w:cs="Times New Roman"/>
          <w:sz w:val="28"/>
          <w:szCs w:val="28"/>
          <w:lang w:val="kk-KZ"/>
        </w:rPr>
        <w:t>д</w:t>
      </w:r>
      <w:r w:rsidRPr="00970585">
        <w:rPr>
          <w:rFonts w:ascii="Times New Roman" w:hAnsi="Times New Roman" w:cs="Times New Roman"/>
          <w:sz w:val="28"/>
          <w:szCs w:val="28"/>
          <w:lang w:val="kk-KZ"/>
        </w:rPr>
        <w:t>ы өнімдерінен антигипертензивті белсенділігі бар, сондай-ақ антитромботикалық, иммуномодуляциялық, остеоген</w:t>
      </w:r>
      <w:r w:rsidR="00872B20">
        <w:rPr>
          <w:rFonts w:ascii="Times New Roman" w:hAnsi="Times New Roman" w:cs="Times New Roman"/>
          <w:sz w:val="28"/>
          <w:szCs w:val="28"/>
          <w:lang w:val="kk-KZ"/>
        </w:rPr>
        <w:t>ді</w:t>
      </w:r>
      <w:r w:rsidRPr="00970585">
        <w:rPr>
          <w:rFonts w:ascii="Times New Roman" w:hAnsi="Times New Roman" w:cs="Times New Roman"/>
          <w:sz w:val="28"/>
          <w:szCs w:val="28"/>
          <w:lang w:val="kk-KZ"/>
        </w:rPr>
        <w:t xml:space="preserve"> және антиоксидантты</w:t>
      </w:r>
      <w:r w:rsidR="00872B20">
        <w:rPr>
          <w:rFonts w:ascii="Times New Roman" w:hAnsi="Times New Roman" w:cs="Times New Roman"/>
          <w:sz w:val="28"/>
          <w:szCs w:val="28"/>
          <w:lang w:val="kk-KZ"/>
        </w:rPr>
        <w:t xml:space="preserve"> әсері бар пептидтер бөлініп алынған</w:t>
      </w:r>
      <w:r w:rsidRPr="00970585">
        <w:rPr>
          <w:rFonts w:ascii="Times New Roman" w:hAnsi="Times New Roman" w:cs="Times New Roman"/>
          <w:sz w:val="28"/>
          <w:szCs w:val="28"/>
          <w:lang w:val="kk-KZ"/>
        </w:rPr>
        <w:t xml:space="preserve"> </w:t>
      </w:r>
      <w:r w:rsidR="00C05A9D">
        <w:rPr>
          <w:rFonts w:ascii="Times New Roman" w:eastAsia="Times New Roman" w:hAnsi="Times New Roman" w:cs="Times New Roman"/>
          <w:sz w:val="28"/>
          <w:szCs w:val="28"/>
          <w:lang w:val="kk-KZ" w:eastAsia="ru-RU"/>
        </w:rPr>
        <w:t>[6</w:t>
      </w:r>
      <w:r w:rsidR="00DA13B1" w:rsidRPr="00970585">
        <w:rPr>
          <w:rFonts w:ascii="Times New Roman" w:eastAsia="Times New Roman" w:hAnsi="Times New Roman" w:cs="Times New Roman"/>
          <w:sz w:val="28"/>
          <w:szCs w:val="28"/>
          <w:lang w:val="kk-KZ" w:eastAsia="ru-RU"/>
        </w:rPr>
        <w:t>7</w:t>
      </w:r>
      <w:r w:rsidR="003D31C3" w:rsidRPr="00970585">
        <w:rPr>
          <w:rFonts w:ascii="Times New Roman" w:eastAsia="Times New Roman" w:hAnsi="Times New Roman" w:cs="Times New Roman"/>
          <w:sz w:val="28"/>
          <w:szCs w:val="28"/>
          <w:lang w:val="kk-KZ" w:eastAsia="ru-RU"/>
        </w:rPr>
        <w:t xml:space="preserve"> - </w:t>
      </w:r>
      <w:r w:rsidR="00C05A9D">
        <w:rPr>
          <w:rFonts w:ascii="Times New Roman" w:eastAsia="Times New Roman" w:hAnsi="Times New Roman" w:cs="Times New Roman"/>
          <w:sz w:val="28"/>
          <w:szCs w:val="28"/>
          <w:lang w:val="kk-KZ" w:eastAsia="ru-RU"/>
        </w:rPr>
        <w:t>6</w:t>
      </w:r>
      <w:r w:rsidR="00DA13B1" w:rsidRPr="00970585">
        <w:rPr>
          <w:rFonts w:ascii="Times New Roman" w:eastAsia="Times New Roman" w:hAnsi="Times New Roman" w:cs="Times New Roman"/>
          <w:sz w:val="28"/>
          <w:szCs w:val="28"/>
          <w:lang w:val="kk-KZ" w:eastAsia="ru-RU"/>
        </w:rPr>
        <w:t>9</w:t>
      </w:r>
      <w:r w:rsidR="00891ED0">
        <w:rPr>
          <w:rFonts w:ascii="Times New Roman" w:eastAsia="Times New Roman" w:hAnsi="Times New Roman" w:cs="Times New Roman"/>
          <w:sz w:val="28"/>
          <w:szCs w:val="28"/>
          <w:lang w:val="kk-KZ" w:eastAsia="ru-RU"/>
        </w:rPr>
        <w:t>].</w:t>
      </w:r>
      <w:r w:rsidR="00F551A9" w:rsidRPr="00F551A9">
        <w:rPr>
          <w:rFonts w:ascii="Times New Roman" w:hAnsi="Times New Roman" w:cs="Times New Roman"/>
          <w:sz w:val="28"/>
          <w:szCs w:val="28"/>
          <w:lang w:val="kk-KZ"/>
        </w:rPr>
        <w:t xml:space="preserve"> </w:t>
      </w:r>
      <w:r w:rsidR="00CA4E0F">
        <w:rPr>
          <w:rFonts w:ascii="Times New Roman" w:hAnsi="Times New Roman" w:cs="Times New Roman"/>
          <w:sz w:val="28"/>
          <w:szCs w:val="28"/>
          <w:lang w:val="kk-KZ"/>
        </w:rPr>
        <w:t xml:space="preserve">Колмакова Т.-ның шолуында </w:t>
      </w:r>
      <w:r w:rsidRPr="00970585">
        <w:rPr>
          <w:rFonts w:ascii="Times New Roman" w:hAnsi="Times New Roman" w:cs="Times New Roman"/>
          <w:sz w:val="28"/>
          <w:szCs w:val="28"/>
          <w:lang w:val="kk-KZ"/>
        </w:rPr>
        <w:t>айран саңырауқұлақтарының микробтық құрамын және айран, сүт сусынының пробиотикалық қасиеттерін, атап айтқанда оның антиканцерогендік, радиопротекторлық, антигенотоксикалық және антимутагендік, антиоксидантты, гипотензивті, гипогликемиялық, қабынуға қарсы және жараларды емдейтін, микробқа қарсы, иммуногендік және аллергияға қарсы биологиялық әсерін зертт</w:t>
      </w:r>
      <w:r w:rsidR="00CA4E0F">
        <w:rPr>
          <w:rFonts w:ascii="Times New Roman" w:hAnsi="Times New Roman" w:cs="Times New Roman"/>
          <w:sz w:val="28"/>
          <w:szCs w:val="28"/>
          <w:lang w:val="kk-KZ"/>
        </w:rPr>
        <w:t xml:space="preserve">еуге арналған заманауи ақпараттар келтірілген. </w:t>
      </w:r>
      <w:r w:rsidRPr="00970585">
        <w:rPr>
          <w:rFonts w:ascii="Times New Roman" w:hAnsi="Times New Roman" w:cs="Times New Roman"/>
          <w:sz w:val="28"/>
          <w:szCs w:val="28"/>
          <w:lang w:val="kk-KZ"/>
        </w:rPr>
        <w:t>Айран саңы</w:t>
      </w:r>
      <w:r w:rsidR="002A6873" w:rsidRPr="00970585">
        <w:rPr>
          <w:rFonts w:ascii="Times New Roman" w:hAnsi="Times New Roman" w:cs="Times New Roman"/>
          <w:sz w:val="28"/>
          <w:szCs w:val="28"/>
          <w:lang w:val="kk-KZ"/>
        </w:rPr>
        <w:t xml:space="preserve">рауқұлақтарының ажырамас бөлігі </w:t>
      </w:r>
      <w:r w:rsidRPr="00970585">
        <w:rPr>
          <w:rFonts w:ascii="Times New Roman" w:hAnsi="Times New Roman" w:cs="Times New Roman"/>
          <w:sz w:val="28"/>
          <w:szCs w:val="28"/>
          <w:lang w:val="kk-KZ"/>
        </w:rPr>
        <w:t>сірке қышқыл</w:t>
      </w:r>
      <w:r w:rsidR="002A6873" w:rsidRPr="00970585">
        <w:rPr>
          <w:rFonts w:ascii="Times New Roman" w:hAnsi="Times New Roman" w:cs="Times New Roman"/>
          <w:sz w:val="28"/>
          <w:szCs w:val="28"/>
          <w:lang w:val="kk-KZ"/>
        </w:rPr>
        <w:t>ды бактериялар</w:t>
      </w:r>
      <w:r w:rsidR="00CA4E0F">
        <w:rPr>
          <w:rFonts w:ascii="Times New Roman" w:hAnsi="Times New Roman" w:cs="Times New Roman"/>
          <w:sz w:val="28"/>
          <w:szCs w:val="28"/>
          <w:lang w:val="kk-KZ"/>
        </w:rPr>
        <w:t xml:space="preserve"> болып табылады</w:t>
      </w:r>
      <w:r w:rsidRPr="00970585">
        <w:rPr>
          <w:rFonts w:ascii="Times New Roman" w:hAnsi="Times New Roman" w:cs="Times New Roman"/>
          <w:sz w:val="28"/>
          <w:szCs w:val="28"/>
          <w:lang w:val="kk-KZ"/>
        </w:rPr>
        <w:t>. Олар ашытқыға қысым көрсетеді, бірақ олардың болуы айранның антибиотикал</w:t>
      </w:r>
      <w:r w:rsidR="002A6873" w:rsidRPr="00970585">
        <w:rPr>
          <w:rFonts w:ascii="Times New Roman" w:hAnsi="Times New Roman" w:cs="Times New Roman"/>
          <w:sz w:val="28"/>
          <w:szCs w:val="28"/>
          <w:lang w:val="kk-KZ"/>
        </w:rPr>
        <w:t xml:space="preserve">ық белсенділігін арттырады. </w:t>
      </w:r>
      <w:r w:rsidR="00CA4E0F">
        <w:rPr>
          <w:rFonts w:ascii="Times New Roman" w:hAnsi="Times New Roman" w:cs="Times New Roman"/>
          <w:sz w:val="28"/>
          <w:szCs w:val="28"/>
          <w:lang w:val="kk-KZ"/>
        </w:rPr>
        <w:t>Олардың болуы, ж</w:t>
      </w:r>
      <w:r w:rsidRPr="00970585">
        <w:rPr>
          <w:rFonts w:ascii="Times New Roman" w:hAnsi="Times New Roman" w:cs="Times New Roman"/>
          <w:sz w:val="28"/>
          <w:szCs w:val="28"/>
          <w:lang w:val="kk-KZ"/>
        </w:rPr>
        <w:t xml:space="preserve">оғары қоректік сусынның консистенциясы мен дәміне әсерін тигізеді. </w:t>
      </w:r>
    </w:p>
    <w:p w:rsidR="00B67C25" w:rsidRPr="00970585" w:rsidRDefault="00B67C25" w:rsidP="00F551A9">
      <w:pPr>
        <w:shd w:val="clear" w:color="auto" w:fill="FFFFFF"/>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Бұл деректер айранға</w:t>
      </w:r>
      <w:r w:rsidR="00CA4E0F">
        <w:rPr>
          <w:rFonts w:ascii="Times New Roman" w:hAnsi="Times New Roman" w:cs="Times New Roman"/>
          <w:sz w:val="28"/>
          <w:szCs w:val="28"/>
          <w:lang w:val="kk-KZ"/>
        </w:rPr>
        <w:t xml:space="preserve"> зерттеу нысаны және</w:t>
      </w:r>
      <w:r w:rsidRPr="00970585">
        <w:rPr>
          <w:rFonts w:ascii="Times New Roman" w:hAnsi="Times New Roman" w:cs="Times New Roman"/>
          <w:sz w:val="28"/>
          <w:szCs w:val="28"/>
          <w:lang w:val="kk-KZ"/>
        </w:rPr>
        <w:t xml:space="preserve"> пробиотиктері бар әлеуетті өнім ретінде қ</w:t>
      </w:r>
      <w:r w:rsidR="00DA13B1" w:rsidRPr="00970585">
        <w:rPr>
          <w:rFonts w:ascii="Times New Roman" w:hAnsi="Times New Roman" w:cs="Times New Roman"/>
          <w:sz w:val="28"/>
          <w:szCs w:val="28"/>
          <w:lang w:val="kk-KZ"/>
        </w:rPr>
        <w:t>ы</w:t>
      </w:r>
      <w:r w:rsidR="003D31C3" w:rsidRPr="00970585">
        <w:rPr>
          <w:rFonts w:ascii="Times New Roman" w:hAnsi="Times New Roman" w:cs="Times New Roman"/>
          <w:sz w:val="28"/>
          <w:szCs w:val="28"/>
          <w:lang w:val="kk-KZ"/>
        </w:rPr>
        <w:t>зығушылықтың артуына әкелді [</w:t>
      </w:r>
      <w:r w:rsidR="00C05A9D">
        <w:rPr>
          <w:rFonts w:ascii="Times New Roman" w:hAnsi="Times New Roman" w:cs="Times New Roman"/>
          <w:sz w:val="28"/>
          <w:szCs w:val="28"/>
          <w:lang w:val="kk-KZ"/>
        </w:rPr>
        <w:t>7</w:t>
      </w:r>
      <w:r w:rsidR="00DA13B1" w:rsidRPr="00970585">
        <w:rPr>
          <w:rFonts w:ascii="Times New Roman" w:hAnsi="Times New Roman" w:cs="Times New Roman"/>
          <w:sz w:val="28"/>
          <w:szCs w:val="28"/>
          <w:lang w:val="kk-KZ"/>
        </w:rPr>
        <w:t>0</w:t>
      </w:r>
      <w:r w:rsidR="003D31C3" w:rsidRPr="00970585">
        <w:rPr>
          <w:rFonts w:ascii="Times New Roman" w:hAnsi="Times New Roman" w:cs="Times New Roman"/>
          <w:sz w:val="28"/>
          <w:szCs w:val="28"/>
          <w:lang w:val="kk-KZ"/>
        </w:rPr>
        <w:t xml:space="preserve"> - </w:t>
      </w:r>
      <w:r w:rsidR="00C05A9D">
        <w:rPr>
          <w:rFonts w:ascii="Times New Roman" w:hAnsi="Times New Roman" w:cs="Times New Roman"/>
          <w:sz w:val="28"/>
          <w:szCs w:val="28"/>
          <w:lang w:val="kk-KZ"/>
        </w:rPr>
        <w:t>7</w:t>
      </w:r>
      <w:r w:rsidR="00DA13B1" w:rsidRPr="00970585">
        <w:rPr>
          <w:rFonts w:ascii="Times New Roman" w:hAnsi="Times New Roman" w:cs="Times New Roman"/>
          <w:sz w:val="28"/>
          <w:szCs w:val="28"/>
          <w:lang w:val="kk-KZ"/>
        </w:rPr>
        <w:t>5</w:t>
      </w:r>
      <w:r w:rsidRPr="00970585">
        <w:rPr>
          <w:rFonts w:ascii="Times New Roman" w:hAnsi="Times New Roman" w:cs="Times New Roman"/>
          <w:sz w:val="28"/>
          <w:szCs w:val="28"/>
          <w:lang w:val="kk-KZ"/>
        </w:rPr>
        <w:t>].</w:t>
      </w:r>
      <w:r w:rsidR="00CA4E0F">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Айранның бактерияға қарсы, иммунологиялық, ісікке қарсы әсерін одан әрі зерттеу пробиотикалық әсерімен бірге оның жасырын емдік және функционалдық қасиеттерін</w:t>
      </w:r>
      <w:r w:rsidR="00C05A9D">
        <w:rPr>
          <w:rFonts w:ascii="Times New Roman" w:hAnsi="Times New Roman" w:cs="Times New Roman"/>
          <w:sz w:val="28"/>
          <w:szCs w:val="28"/>
          <w:lang w:val="kk-KZ"/>
        </w:rPr>
        <w:t xml:space="preserve"> нақтылауға мүмкіндік береді [7</w:t>
      </w:r>
      <w:r w:rsidR="00DA13B1" w:rsidRPr="00970585">
        <w:rPr>
          <w:rFonts w:ascii="Times New Roman" w:hAnsi="Times New Roman" w:cs="Times New Roman"/>
          <w:sz w:val="28"/>
          <w:szCs w:val="28"/>
          <w:lang w:val="kk-KZ"/>
        </w:rPr>
        <w:t>6</w:t>
      </w:r>
      <w:r w:rsidRPr="00970585">
        <w:rPr>
          <w:rFonts w:ascii="Times New Roman" w:hAnsi="Times New Roman" w:cs="Times New Roman"/>
          <w:sz w:val="28"/>
          <w:szCs w:val="28"/>
          <w:lang w:val="kk-KZ"/>
        </w:rPr>
        <w:t>]</w:t>
      </w:r>
      <w:r w:rsidR="00CA4E0F">
        <w:rPr>
          <w:rFonts w:ascii="Times New Roman" w:hAnsi="Times New Roman" w:cs="Times New Roman"/>
          <w:sz w:val="28"/>
          <w:szCs w:val="28"/>
          <w:lang w:val="kk-KZ"/>
        </w:rPr>
        <w:t>.</w:t>
      </w:r>
    </w:p>
    <w:p w:rsidR="00607363" w:rsidRPr="001713B0" w:rsidRDefault="00B67C25" w:rsidP="007612EC">
      <w:pPr>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Сірке қышқыл</w:t>
      </w:r>
      <w:r w:rsidR="002A6873" w:rsidRPr="00970585">
        <w:rPr>
          <w:rFonts w:ascii="Times New Roman" w:hAnsi="Times New Roman" w:cs="Times New Roman"/>
          <w:sz w:val="28"/>
          <w:szCs w:val="28"/>
          <w:lang w:val="kk-KZ"/>
        </w:rPr>
        <w:t>д</w:t>
      </w:r>
      <w:r w:rsidRPr="00970585">
        <w:rPr>
          <w:rFonts w:ascii="Times New Roman" w:hAnsi="Times New Roman" w:cs="Times New Roman"/>
          <w:sz w:val="28"/>
          <w:szCs w:val="28"/>
          <w:lang w:val="kk-KZ"/>
        </w:rPr>
        <w:t>ы бактерияларының адам денсаулығына ықтимал ә</w:t>
      </w:r>
      <w:r w:rsidR="00CA4E0F">
        <w:rPr>
          <w:rFonts w:ascii="Times New Roman" w:hAnsi="Times New Roman" w:cs="Times New Roman"/>
          <w:sz w:val="28"/>
          <w:szCs w:val="28"/>
          <w:lang w:val="kk-KZ"/>
        </w:rPr>
        <w:t xml:space="preserve">сері туралы ғылыми әдебиеттердегі мәліметтер, </w:t>
      </w:r>
      <w:r w:rsidRPr="00970585">
        <w:rPr>
          <w:rFonts w:ascii="Times New Roman" w:hAnsi="Times New Roman" w:cs="Times New Roman"/>
          <w:sz w:val="28"/>
          <w:szCs w:val="28"/>
          <w:lang w:val="kk-KZ"/>
        </w:rPr>
        <w:t>олардың жаңа ферменттелген өнімдерді дайындауға және жаңа технологиялық шешімдерді жасауға қатысуы туралы қосымша зерт</w:t>
      </w:r>
      <w:r w:rsidR="00CA4E0F">
        <w:rPr>
          <w:rFonts w:ascii="Times New Roman" w:hAnsi="Times New Roman" w:cs="Times New Roman"/>
          <w:sz w:val="28"/>
          <w:szCs w:val="28"/>
          <w:lang w:val="kk-KZ"/>
        </w:rPr>
        <w:t xml:space="preserve">теулерді дамытуды талап етеді. </w:t>
      </w:r>
      <w:r w:rsidRPr="00970585">
        <w:rPr>
          <w:rFonts w:ascii="Times New Roman" w:hAnsi="Times New Roman" w:cs="Times New Roman"/>
          <w:sz w:val="28"/>
          <w:szCs w:val="28"/>
          <w:lang w:val="kk-KZ"/>
        </w:rPr>
        <w:t>Олардың басқа микроорг</w:t>
      </w:r>
      <w:r w:rsidR="002A6873" w:rsidRPr="00970585">
        <w:rPr>
          <w:rFonts w:ascii="Times New Roman" w:hAnsi="Times New Roman" w:cs="Times New Roman"/>
          <w:sz w:val="28"/>
          <w:szCs w:val="28"/>
          <w:lang w:val="kk-KZ"/>
        </w:rPr>
        <w:t>анизмдермен, атап айтқанда, сүт</w:t>
      </w:r>
      <w:r w:rsidRPr="00970585">
        <w:rPr>
          <w:rFonts w:ascii="Times New Roman" w:hAnsi="Times New Roman" w:cs="Times New Roman"/>
          <w:sz w:val="28"/>
          <w:szCs w:val="28"/>
          <w:lang w:val="kk-KZ"/>
        </w:rPr>
        <w:t>қышқыл</w:t>
      </w:r>
      <w:r w:rsidR="002A6873" w:rsidRPr="00970585">
        <w:rPr>
          <w:rFonts w:ascii="Times New Roman" w:hAnsi="Times New Roman" w:cs="Times New Roman"/>
          <w:sz w:val="28"/>
          <w:szCs w:val="28"/>
          <w:lang w:val="kk-KZ"/>
        </w:rPr>
        <w:t>д</w:t>
      </w:r>
      <w:r w:rsidR="002554BD">
        <w:rPr>
          <w:rFonts w:ascii="Times New Roman" w:hAnsi="Times New Roman" w:cs="Times New Roman"/>
          <w:sz w:val="28"/>
          <w:szCs w:val="28"/>
          <w:lang w:val="kk-KZ"/>
        </w:rPr>
        <w:t>ы бактериялар</w:t>
      </w:r>
      <w:r w:rsidRPr="00970585">
        <w:rPr>
          <w:rFonts w:ascii="Times New Roman" w:hAnsi="Times New Roman" w:cs="Times New Roman"/>
          <w:sz w:val="28"/>
          <w:szCs w:val="28"/>
          <w:lang w:val="kk-KZ"/>
        </w:rPr>
        <w:t>мен және ашытқылармен өзара әрекеттесуін зерттеу</w:t>
      </w:r>
      <w:r w:rsidR="002554BD">
        <w:rPr>
          <w:rFonts w:ascii="Times New Roman" w:hAnsi="Times New Roman" w:cs="Times New Roman"/>
          <w:sz w:val="28"/>
          <w:szCs w:val="28"/>
          <w:lang w:val="kk-KZ"/>
        </w:rPr>
        <w:t>,</w:t>
      </w:r>
      <w:r w:rsidRPr="00970585">
        <w:rPr>
          <w:rFonts w:ascii="Times New Roman" w:hAnsi="Times New Roman" w:cs="Times New Roman"/>
          <w:sz w:val="28"/>
          <w:szCs w:val="28"/>
          <w:lang w:val="kk-KZ"/>
        </w:rPr>
        <w:t xml:space="preserve"> оларды жоғары органолептикалық көрсеткіштері ғана емес, сонымен қатар емдік әсері жоғары функционалды өнімдерді өндіруде бастапқы дақыл ретінде пайдалану мақсатында </w:t>
      </w:r>
      <w:r w:rsidR="002554BD">
        <w:rPr>
          <w:rFonts w:ascii="Times New Roman" w:hAnsi="Times New Roman" w:cs="Times New Roman"/>
          <w:sz w:val="28"/>
          <w:szCs w:val="28"/>
          <w:lang w:val="kk-KZ"/>
        </w:rPr>
        <w:t xml:space="preserve">зерттеу </w:t>
      </w:r>
      <w:r w:rsidRPr="00970585">
        <w:rPr>
          <w:rFonts w:ascii="Times New Roman" w:hAnsi="Times New Roman" w:cs="Times New Roman"/>
          <w:sz w:val="28"/>
          <w:szCs w:val="28"/>
          <w:lang w:val="kk-KZ"/>
        </w:rPr>
        <w:t>өте</w:t>
      </w:r>
      <w:r w:rsidR="002554BD">
        <w:rPr>
          <w:rFonts w:ascii="Times New Roman" w:hAnsi="Times New Roman" w:cs="Times New Roman"/>
          <w:sz w:val="28"/>
          <w:szCs w:val="28"/>
          <w:lang w:val="kk-KZ"/>
        </w:rPr>
        <w:t xml:space="preserve"> өзекті болып табылады. </w:t>
      </w:r>
      <w:r w:rsidRPr="00970585">
        <w:rPr>
          <w:rFonts w:ascii="Times New Roman" w:hAnsi="Times New Roman" w:cs="Times New Roman"/>
          <w:sz w:val="28"/>
          <w:szCs w:val="28"/>
          <w:lang w:val="kk-KZ"/>
        </w:rPr>
        <w:t>Осыған байланы</w:t>
      </w:r>
      <w:r w:rsidR="002554BD">
        <w:rPr>
          <w:rFonts w:ascii="Times New Roman" w:hAnsi="Times New Roman" w:cs="Times New Roman"/>
          <w:sz w:val="28"/>
          <w:szCs w:val="28"/>
          <w:lang w:val="kk-KZ"/>
        </w:rPr>
        <w:t xml:space="preserve">сты </w:t>
      </w:r>
      <w:r w:rsidR="002554BD" w:rsidRPr="00970585">
        <w:rPr>
          <w:rFonts w:ascii="Times New Roman" w:hAnsi="Times New Roman" w:cs="Times New Roman"/>
          <w:sz w:val="28"/>
          <w:szCs w:val="28"/>
          <w:lang w:val="kk-KZ"/>
        </w:rPr>
        <w:t xml:space="preserve">жаңа </w:t>
      </w:r>
      <w:r w:rsidR="002554BD">
        <w:rPr>
          <w:rFonts w:ascii="Times New Roman" w:hAnsi="Times New Roman" w:cs="Times New Roman"/>
          <w:sz w:val="28"/>
          <w:szCs w:val="28"/>
          <w:lang w:val="kk-KZ"/>
        </w:rPr>
        <w:t xml:space="preserve">организмдерді </w:t>
      </w:r>
      <w:r w:rsidR="002554BD" w:rsidRPr="00970585">
        <w:rPr>
          <w:rFonts w:ascii="Times New Roman" w:hAnsi="Times New Roman" w:cs="Times New Roman"/>
          <w:sz w:val="28"/>
          <w:szCs w:val="28"/>
          <w:lang w:val="kk-KZ"/>
        </w:rPr>
        <w:t>анықтау үшін</w:t>
      </w:r>
      <w:r w:rsidR="002554BD">
        <w:rPr>
          <w:rFonts w:ascii="Times New Roman" w:hAnsi="Times New Roman" w:cs="Times New Roman"/>
          <w:sz w:val="28"/>
          <w:szCs w:val="28"/>
          <w:lang w:val="kk-KZ"/>
        </w:rPr>
        <w:t xml:space="preserve"> әр түрлі экологиялық орталардан бөлініп алынған сірке қышқылы бактерияларына</w:t>
      </w:r>
      <w:r w:rsidRPr="00970585">
        <w:rPr>
          <w:rFonts w:ascii="Times New Roman" w:hAnsi="Times New Roman" w:cs="Times New Roman"/>
          <w:sz w:val="28"/>
          <w:szCs w:val="28"/>
          <w:lang w:val="kk-KZ"/>
        </w:rPr>
        <w:t xml:space="preserve"> скрининг жүргізу, </w:t>
      </w:r>
      <w:r w:rsidR="002554BD">
        <w:rPr>
          <w:rFonts w:ascii="Times New Roman" w:hAnsi="Times New Roman" w:cs="Times New Roman"/>
          <w:sz w:val="28"/>
          <w:szCs w:val="28"/>
          <w:lang w:val="kk-KZ"/>
        </w:rPr>
        <w:t xml:space="preserve">олардың штамдық айырмашылықтарын зерттеу, </w:t>
      </w:r>
      <w:r w:rsidR="002554BD" w:rsidRPr="00970585">
        <w:rPr>
          <w:rFonts w:ascii="Times New Roman" w:hAnsi="Times New Roman" w:cs="Times New Roman"/>
          <w:sz w:val="28"/>
          <w:szCs w:val="28"/>
          <w:lang w:val="kk-KZ"/>
        </w:rPr>
        <w:t xml:space="preserve">болашақта биотехнология саласында пайдалану </w:t>
      </w:r>
      <w:r w:rsidR="002554BD">
        <w:rPr>
          <w:rFonts w:ascii="Times New Roman" w:hAnsi="Times New Roman" w:cs="Times New Roman"/>
          <w:sz w:val="28"/>
          <w:szCs w:val="28"/>
          <w:lang w:val="kk-KZ"/>
        </w:rPr>
        <w:t>мақсатында м</w:t>
      </w:r>
      <w:r w:rsidRPr="00970585">
        <w:rPr>
          <w:rFonts w:ascii="Times New Roman" w:hAnsi="Times New Roman" w:cs="Times New Roman"/>
          <w:sz w:val="28"/>
          <w:szCs w:val="28"/>
          <w:lang w:val="kk-KZ"/>
        </w:rPr>
        <w:t xml:space="preserve">оно-және </w:t>
      </w:r>
      <w:r w:rsidR="002554BD" w:rsidRPr="00970585">
        <w:rPr>
          <w:rFonts w:ascii="Times New Roman" w:hAnsi="Times New Roman" w:cs="Times New Roman"/>
          <w:sz w:val="28"/>
          <w:szCs w:val="28"/>
          <w:lang w:val="kk-KZ"/>
        </w:rPr>
        <w:t xml:space="preserve">басқа микроорганизмдермен </w:t>
      </w:r>
      <w:r w:rsidRPr="00970585">
        <w:rPr>
          <w:rFonts w:ascii="Times New Roman" w:hAnsi="Times New Roman" w:cs="Times New Roman"/>
          <w:sz w:val="28"/>
          <w:szCs w:val="28"/>
          <w:lang w:val="kk-KZ"/>
        </w:rPr>
        <w:t>аралас дақылдарда ара қ</w:t>
      </w:r>
      <w:r w:rsidR="002554BD">
        <w:rPr>
          <w:rFonts w:ascii="Times New Roman" w:hAnsi="Times New Roman" w:cs="Times New Roman"/>
          <w:sz w:val="28"/>
          <w:szCs w:val="28"/>
          <w:lang w:val="kk-KZ"/>
        </w:rPr>
        <w:t xml:space="preserve">атынастарын </w:t>
      </w:r>
      <w:r w:rsidRPr="00970585">
        <w:rPr>
          <w:rFonts w:ascii="Times New Roman" w:hAnsi="Times New Roman" w:cs="Times New Roman"/>
          <w:sz w:val="28"/>
          <w:szCs w:val="28"/>
          <w:lang w:val="kk-KZ"/>
        </w:rPr>
        <w:t>зерттеу пе</w:t>
      </w:r>
      <w:r w:rsidR="002554BD">
        <w:rPr>
          <w:rFonts w:ascii="Times New Roman" w:hAnsi="Times New Roman" w:cs="Times New Roman"/>
          <w:sz w:val="28"/>
          <w:szCs w:val="28"/>
          <w:lang w:val="kk-KZ"/>
        </w:rPr>
        <w:t>рспективті болып отыр</w:t>
      </w:r>
      <w:r w:rsidRPr="00970585">
        <w:rPr>
          <w:rFonts w:ascii="Times New Roman" w:hAnsi="Times New Roman" w:cs="Times New Roman"/>
          <w:sz w:val="28"/>
          <w:szCs w:val="28"/>
          <w:lang w:val="kk-KZ"/>
        </w:rPr>
        <w:t>.</w:t>
      </w:r>
      <w:r w:rsidR="001713B0">
        <w:rPr>
          <w:rFonts w:ascii="Times New Roman" w:hAnsi="Times New Roman" w:cs="Times New Roman"/>
          <w:sz w:val="28"/>
          <w:szCs w:val="28"/>
          <w:lang w:val="kk-KZ"/>
        </w:rPr>
        <w:t xml:space="preserve">  </w:t>
      </w:r>
    </w:p>
    <w:p w:rsidR="001713B0" w:rsidRDefault="001713B0" w:rsidP="00970585">
      <w:pPr>
        <w:autoSpaceDE w:val="0"/>
        <w:autoSpaceDN w:val="0"/>
        <w:adjustRightInd w:val="0"/>
        <w:spacing w:after="0" w:line="240" w:lineRule="auto"/>
        <w:ind w:firstLine="567"/>
        <w:jc w:val="both"/>
        <w:rPr>
          <w:rFonts w:ascii="Times New Roman" w:hAnsi="Times New Roman" w:cs="Times New Roman"/>
          <w:b/>
          <w:sz w:val="28"/>
          <w:szCs w:val="28"/>
          <w:lang w:val="kk-KZ"/>
        </w:rPr>
      </w:pPr>
    </w:p>
    <w:p w:rsidR="00B67C25" w:rsidRPr="00970585" w:rsidRDefault="00607363" w:rsidP="00970585">
      <w:pPr>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b/>
          <w:sz w:val="28"/>
          <w:szCs w:val="28"/>
          <w:lang w:val="kk-KZ"/>
        </w:rPr>
        <w:t xml:space="preserve">1.5 </w:t>
      </w:r>
      <w:r w:rsidR="00B67C25" w:rsidRPr="00970585">
        <w:rPr>
          <w:rFonts w:ascii="Times New Roman" w:hAnsi="Times New Roman" w:cs="Times New Roman"/>
          <w:b/>
          <w:sz w:val="28"/>
          <w:szCs w:val="28"/>
          <w:lang w:val="kk-KZ"/>
        </w:rPr>
        <w:t>Микр</w:t>
      </w:r>
      <w:r w:rsidRPr="00970585">
        <w:rPr>
          <w:rFonts w:ascii="Times New Roman" w:hAnsi="Times New Roman" w:cs="Times New Roman"/>
          <w:b/>
          <w:sz w:val="28"/>
          <w:szCs w:val="28"/>
          <w:lang w:val="kk-KZ"/>
        </w:rPr>
        <w:t>оорганизмдердің резистенттілігі</w:t>
      </w:r>
      <w:r w:rsidR="00B67C25" w:rsidRPr="00970585">
        <w:rPr>
          <w:rFonts w:ascii="Times New Roman" w:hAnsi="Times New Roman" w:cs="Times New Roman"/>
          <w:b/>
          <w:sz w:val="28"/>
          <w:szCs w:val="28"/>
          <w:lang w:val="kk-KZ"/>
        </w:rPr>
        <w:t xml:space="preserve"> </w:t>
      </w:r>
    </w:p>
    <w:p w:rsidR="00B67C25" w:rsidRPr="00970585" w:rsidRDefault="00B67C25" w:rsidP="0017409E">
      <w:pPr>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Антибиотиктерді клиникалық тәжірибеге енгізу ХХ ғасырдың ең үлкен</w:t>
      </w:r>
      <w:r w:rsidR="00C05A9D">
        <w:rPr>
          <w:rFonts w:ascii="Times New Roman" w:hAnsi="Times New Roman" w:cs="Times New Roman"/>
          <w:sz w:val="28"/>
          <w:szCs w:val="28"/>
          <w:lang w:val="kk-KZ"/>
        </w:rPr>
        <w:t xml:space="preserve"> медициналық жетістігі болды [7</w:t>
      </w:r>
      <w:r w:rsidR="00293825" w:rsidRPr="00970585">
        <w:rPr>
          <w:rFonts w:ascii="Times New Roman" w:hAnsi="Times New Roman" w:cs="Times New Roman"/>
          <w:sz w:val="28"/>
          <w:szCs w:val="28"/>
          <w:lang w:val="kk-KZ"/>
        </w:rPr>
        <w:t>7</w:t>
      </w:r>
      <w:r w:rsidRPr="00970585">
        <w:rPr>
          <w:rFonts w:ascii="Times New Roman" w:hAnsi="Times New Roman" w:cs="Times New Roman"/>
          <w:sz w:val="28"/>
          <w:szCs w:val="28"/>
          <w:lang w:val="kk-KZ"/>
        </w:rPr>
        <w:t xml:space="preserve">]. Жұқпалы ауруларды емдеуден басқа, антибиотиктер көптеген заманауи медициналық процедураларға, соның ішінде қатерлі ісік ауруын емдеуге, ағзаларды трансплантациялауға және жүрекке </w:t>
      </w:r>
      <w:r w:rsidR="00C60BA9">
        <w:rPr>
          <w:rFonts w:ascii="Times New Roman" w:hAnsi="Times New Roman" w:cs="Times New Roman"/>
          <w:sz w:val="28"/>
          <w:szCs w:val="28"/>
          <w:lang w:val="kk-KZ"/>
        </w:rPr>
        <w:t xml:space="preserve">ашық ота </w:t>
      </w:r>
      <w:r w:rsidR="0017409E">
        <w:rPr>
          <w:rFonts w:ascii="Times New Roman" w:hAnsi="Times New Roman" w:cs="Times New Roman"/>
          <w:sz w:val="28"/>
          <w:szCs w:val="28"/>
          <w:lang w:val="kk-KZ"/>
        </w:rPr>
        <w:t xml:space="preserve">жасауға мүмкіндік берді. </w:t>
      </w:r>
      <w:r w:rsidRPr="00970585">
        <w:rPr>
          <w:rFonts w:ascii="Times New Roman" w:hAnsi="Times New Roman" w:cs="Times New Roman"/>
          <w:sz w:val="28"/>
          <w:szCs w:val="28"/>
          <w:lang w:val="kk-KZ"/>
        </w:rPr>
        <w:t xml:space="preserve">Алайда, осы құнды қосылыстарды </w:t>
      </w:r>
      <w:r w:rsidRPr="00970585">
        <w:rPr>
          <w:rFonts w:ascii="Times New Roman" w:hAnsi="Times New Roman" w:cs="Times New Roman"/>
          <w:sz w:val="28"/>
          <w:szCs w:val="28"/>
          <w:lang w:val="kk-KZ"/>
        </w:rPr>
        <w:lastRenderedPageBreak/>
        <w:t xml:space="preserve">дұрыс пайдаланбау микробқа қарсы </w:t>
      </w:r>
      <w:r w:rsidR="0017409E">
        <w:rPr>
          <w:rFonts w:ascii="Times New Roman" w:hAnsi="Times New Roman" w:cs="Times New Roman"/>
          <w:sz w:val="28"/>
          <w:szCs w:val="28"/>
          <w:lang w:val="kk-KZ"/>
        </w:rPr>
        <w:t xml:space="preserve">препараттардың тұрақтылықтығының </w:t>
      </w:r>
      <w:r w:rsidRPr="00970585">
        <w:rPr>
          <w:rFonts w:ascii="Times New Roman" w:hAnsi="Times New Roman" w:cs="Times New Roman"/>
          <w:sz w:val="28"/>
          <w:szCs w:val="28"/>
          <w:lang w:val="kk-KZ"/>
        </w:rPr>
        <w:t>тез өсуіне әкелді, қазіргі уақытта кейбір инфекция</w:t>
      </w:r>
      <w:r w:rsidR="00C05A9D">
        <w:rPr>
          <w:rFonts w:ascii="Times New Roman" w:hAnsi="Times New Roman" w:cs="Times New Roman"/>
          <w:sz w:val="28"/>
          <w:szCs w:val="28"/>
          <w:lang w:val="kk-KZ"/>
        </w:rPr>
        <w:t>лар іс жүзінде емделмейді [7</w:t>
      </w:r>
      <w:r w:rsidR="00293825" w:rsidRPr="00970585">
        <w:rPr>
          <w:rFonts w:ascii="Times New Roman" w:hAnsi="Times New Roman" w:cs="Times New Roman"/>
          <w:sz w:val="28"/>
          <w:szCs w:val="28"/>
          <w:lang w:val="kk-KZ"/>
        </w:rPr>
        <w:t>8</w:t>
      </w:r>
      <w:r w:rsidR="00296729"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Алғаш рет дәрі-дәрмектердің барлық топтарына төзімді микроорганизмдер 1970-ші жылдары анықталды, ал 1990-шы жылдардың соңында барлық белгілі антибиотиктерге төзімді бұрыннан белгілі микроорганизмдердің штамдары пайда болды</w:t>
      </w:r>
      <w:r w:rsidR="0017409E">
        <w:rPr>
          <w:rFonts w:ascii="Times New Roman" w:hAnsi="Times New Roman" w:cs="Times New Roman"/>
          <w:sz w:val="28"/>
          <w:szCs w:val="28"/>
          <w:lang w:val="kk-KZ"/>
        </w:rPr>
        <w:t>.</w:t>
      </w:r>
    </w:p>
    <w:p w:rsidR="00F551A9" w:rsidRDefault="00B67C25" w:rsidP="0085249E">
      <w:pPr>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Дүниежүзілік денсаулық сақтау ұйымының 2014 жылдың сәуірінде жарияланған баянд</w:t>
      </w:r>
      <w:r w:rsidR="0017409E">
        <w:rPr>
          <w:rFonts w:ascii="Times New Roman" w:hAnsi="Times New Roman" w:cs="Times New Roman"/>
          <w:sz w:val="28"/>
          <w:szCs w:val="28"/>
          <w:lang w:val="kk-KZ"/>
        </w:rPr>
        <w:t>амасында «Бұл үлкен қауіп, е</w:t>
      </w:r>
      <w:r w:rsidRPr="00970585">
        <w:rPr>
          <w:rFonts w:ascii="Times New Roman" w:hAnsi="Times New Roman" w:cs="Times New Roman"/>
          <w:sz w:val="28"/>
          <w:szCs w:val="28"/>
          <w:lang w:val="kk-KZ"/>
        </w:rPr>
        <w:t>нді болашаққа деген болжамды білдірмейді, өйткені ол дәл қазір әлемнің әр аймағында</w:t>
      </w:r>
      <w:r w:rsidR="0017409E">
        <w:rPr>
          <w:rFonts w:ascii="Times New Roman" w:hAnsi="Times New Roman" w:cs="Times New Roman"/>
          <w:sz w:val="28"/>
          <w:szCs w:val="28"/>
          <w:lang w:val="kk-KZ"/>
        </w:rPr>
        <w:t xml:space="preserve"> бар және жасқа</w:t>
      </w:r>
      <w:r w:rsidRPr="00970585">
        <w:rPr>
          <w:rFonts w:ascii="Times New Roman" w:hAnsi="Times New Roman" w:cs="Times New Roman"/>
          <w:sz w:val="28"/>
          <w:szCs w:val="28"/>
          <w:lang w:val="kk-KZ"/>
        </w:rPr>
        <w:t xml:space="preserve"> қарамастан,</w:t>
      </w:r>
      <w:r w:rsidR="0017409E">
        <w:rPr>
          <w:rFonts w:ascii="Times New Roman" w:hAnsi="Times New Roman" w:cs="Times New Roman"/>
          <w:sz w:val="28"/>
          <w:szCs w:val="28"/>
          <w:lang w:val="kk-KZ"/>
        </w:rPr>
        <w:t xml:space="preserve"> әркімге,</w:t>
      </w:r>
      <w:r w:rsidRPr="00970585">
        <w:rPr>
          <w:rFonts w:ascii="Times New Roman" w:hAnsi="Times New Roman" w:cs="Times New Roman"/>
          <w:sz w:val="28"/>
          <w:szCs w:val="28"/>
          <w:lang w:val="kk-KZ"/>
        </w:rPr>
        <w:t xml:space="preserve"> әр елде те</w:t>
      </w:r>
      <w:r w:rsidR="0017409E">
        <w:rPr>
          <w:rFonts w:ascii="Times New Roman" w:hAnsi="Times New Roman" w:cs="Times New Roman"/>
          <w:sz w:val="28"/>
          <w:szCs w:val="28"/>
          <w:lang w:val="kk-KZ"/>
        </w:rPr>
        <w:t xml:space="preserve">ріс әсер етуі мүмкін» делінген. </w:t>
      </w:r>
      <w:r w:rsidRPr="00970585">
        <w:rPr>
          <w:rFonts w:ascii="Times New Roman" w:hAnsi="Times New Roman" w:cs="Times New Roman"/>
          <w:sz w:val="28"/>
          <w:szCs w:val="28"/>
          <w:lang w:val="kk-KZ"/>
        </w:rPr>
        <w:t>Микробқа төзімділіктің пайда болуы мен таралуын болдырмау жаһа</w:t>
      </w:r>
      <w:r w:rsidR="0017409E">
        <w:rPr>
          <w:rFonts w:ascii="Times New Roman" w:hAnsi="Times New Roman" w:cs="Times New Roman"/>
          <w:sz w:val="28"/>
          <w:szCs w:val="28"/>
          <w:lang w:val="kk-KZ"/>
        </w:rPr>
        <w:t>ндық проблема ретінде танылған</w:t>
      </w:r>
      <w:r w:rsidR="00296729" w:rsidRPr="00970585">
        <w:rPr>
          <w:rFonts w:ascii="Times New Roman" w:hAnsi="Times New Roman" w:cs="Times New Roman"/>
          <w:sz w:val="28"/>
          <w:szCs w:val="28"/>
          <w:lang w:val="kk-KZ"/>
        </w:rPr>
        <w:t xml:space="preserve">. </w:t>
      </w:r>
      <w:r w:rsidRPr="00970585">
        <w:rPr>
          <w:rFonts w:ascii="Times New Roman" w:eastAsia="Calibri" w:hAnsi="Times New Roman" w:cs="Times New Roman"/>
          <w:sz w:val="28"/>
          <w:szCs w:val="28"/>
          <w:lang w:val="kk-KZ"/>
        </w:rPr>
        <w:t>Постантибиотикалық дәуірдің қауіптілігі   бұл   адам денсаулығына қауіпті екенін саясаткерлерді мойындауға итермеледі және антибиотиктердің ашылуы мен дамуына деген қызығушылықты арттыратын қосымша қаржылан</w:t>
      </w:r>
      <w:r w:rsidR="00C05A9D">
        <w:rPr>
          <w:rFonts w:ascii="Times New Roman" w:eastAsia="Calibri" w:hAnsi="Times New Roman" w:cs="Times New Roman"/>
          <w:sz w:val="28"/>
          <w:szCs w:val="28"/>
          <w:lang w:val="kk-KZ"/>
        </w:rPr>
        <w:t>дыру қажеттілігін негіздеді [7</w:t>
      </w:r>
      <w:r w:rsidR="008D7C97" w:rsidRPr="00970585">
        <w:rPr>
          <w:rFonts w:ascii="Times New Roman" w:eastAsia="Calibri" w:hAnsi="Times New Roman" w:cs="Times New Roman"/>
          <w:sz w:val="28"/>
          <w:szCs w:val="28"/>
          <w:lang w:val="kk-KZ"/>
        </w:rPr>
        <w:t>9</w:t>
      </w:r>
      <w:r w:rsidRPr="00970585">
        <w:rPr>
          <w:rFonts w:ascii="Times New Roman" w:eastAsia="Calibri" w:hAnsi="Times New Roman" w:cs="Times New Roman"/>
          <w:sz w:val="28"/>
          <w:szCs w:val="28"/>
          <w:lang w:val="kk-KZ"/>
        </w:rPr>
        <w:t>].</w:t>
      </w:r>
      <w:r w:rsidR="00296729" w:rsidRPr="00970585">
        <w:rPr>
          <w:rFonts w:ascii="Times New Roman" w:eastAsia="Calibri" w:hAnsi="Times New Roman" w:cs="Times New Roman"/>
          <w:sz w:val="28"/>
          <w:szCs w:val="28"/>
          <w:shd w:val="clear" w:color="auto" w:fill="FFFFFF"/>
          <w:lang w:val="kk-KZ"/>
        </w:rPr>
        <w:t xml:space="preserve"> </w:t>
      </w:r>
      <w:r w:rsidRPr="00970585">
        <w:rPr>
          <w:rFonts w:ascii="Times New Roman" w:eastAsia="Calibri" w:hAnsi="Times New Roman" w:cs="Times New Roman"/>
          <w:sz w:val="28"/>
          <w:szCs w:val="28"/>
          <w:shd w:val="clear" w:color="auto" w:fill="FFFFFF"/>
          <w:lang w:val="kk-KZ"/>
        </w:rPr>
        <w:t>Негізгі ұсыныстардың бірі-дәрі-дәрмектерд</w:t>
      </w:r>
      <w:r w:rsidR="008D7C97" w:rsidRPr="00970585">
        <w:rPr>
          <w:rFonts w:ascii="Times New Roman" w:eastAsia="Calibri" w:hAnsi="Times New Roman" w:cs="Times New Roman"/>
          <w:sz w:val="28"/>
          <w:szCs w:val="28"/>
          <w:shd w:val="clear" w:color="auto" w:fill="FFFFFF"/>
          <w:lang w:val="kk-KZ"/>
        </w:rPr>
        <w:t>і ертерек ашуға ынт</w:t>
      </w:r>
      <w:r w:rsidR="00C05A9D">
        <w:rPr>
          <w:rFonts w:ascii="Times New Roman" w:eastAsia="Calibri" w:hAnsi="Times New Roman" w:cs="Times New Roman"/>
          <w:sz w:val="28"/>
          <w:szCs w:val="28"/>
          <w:shd w:val="clear" w:color="auto" w:fill="FFFFFF"/>
          <w:lang w:val="kk-KZ"/>
        </w:rPr>
        <w:t>аландыру [8</w:t>
      </w:r>
      <w:r w:rsidR="008D7C97" w:rsidRPr="00970585">
        <w:rPr>
          <w:rFonts w:ascii="Times New Roman" w:eastAsia="Calibri" w:hAnsi="Times New Roman" w:cs="Times New Roman"/>
          <w:sz w:val="28"/>
          <w:szCs w:val="28"/>
          <w:shd w:val="clear" w:color="auto" w:fill="FFFFFF"/>
          <w:lang w:val="kk-KZ"/>
        </w:rPr>
        <w:t>0</w:t>
      </w:r>
      <w:r w:rsidRPr="00970585">
        <w:rPr>
          <w:rFonts w:ascii="Times New Roman" w:eastAsia="Calibri" w:hAnsi="Times New Roman" w:cs="Times New Roman"/>
          <w:sz w:val="28"/>
          <w:szCs w:val="28"/>
          <w:shd w:val="clear" w:color="auto" w:fill="FFFFFF"/>
          <w:lang w:val="kk-KZ"/>
        </w:rPr>
        <w:t>].</w:t>
      </w:r>
      <w:r w:rsidR="0017409E">
        <w:rPr>
          <w:rFonts w:ascii="Times New Roman" w:hAnsi="Times New Roman" w:cs="Times New Roman"/>
          <w:sz w:val="28"/>
          <w:szCs w:val="28"/>
          <w:lang w:val="kk-KZ"/>
        </w:rPr>
        <w:t xml:space="preserve"> </w:t>
      </w:r>
      <w:r w:rsidRPr="00970585">
        <w:rPr>
          <w:rFonts w:ascii="Times New Roman" w:eastAsia="Calibri" w:hAnsi="Times New Roman" w:cs="Times New Roman"/>
          <w:sz w:val="28"/>
          <w:szCs w:val="28"/>
          <w:lang w:val="kk-KZ"/>
        </w:rPr>
        <w:t>Клиникаға тиімді синтетикалық антибиотиктерді әкелудің салыстырмалы түрде жетіспейтіндігін ескере отырып, инфекцияға қарсы препараттардың жаңа буынын дамытуға ең жақсы үміт жаңа микробтық табиғи өнімдерді табу болып табылады, өйткені бұл қосылыстар химиялық әртүрлілігімен және антибиотик ретінд</w:t>
      </w:r>
      <w:r w:rsidR="00C05A9D">
        <w:rPr>
          <w:rFonts w:ascii="Times New Roman" w:eastAsia="Calibri" w:hAnsi="Times New Roman" w:cs="Times New Roman"/>
          <w:sz w:val="28"/>
          <w:szCs w:val="28"/>
          <w:lang w:val="kk-KZ"/>
        </w:rPr>
        <w:t>е тиімділігімен теңдесі жоқ [8</w:t>
      </w:r>
      <w:r w:rsidR="008D7C97" w:rsidRPr="00970585">
        <w:rPr>
          <w:rFonts w:ascii="Times New Roman" w:eastAsia="Calibri" w:hAnsi="Times New Roman" w:cs="Times New Roman"/>
          <w:sz w:val="28"/>
          <w:szCs w:val="28"/>
          <w:lang w:val="kk-KZ"/>
        </w:rPr>
        <w:t>1</w:t>
      </w:r>
      <w:r w:rsidRPr="00970585">
        <w:rPr>
          <w:rFonts w:ascii="Times New Roman" w:eastAsia="Calibri" w:hAnsi="Times New Roman" w:cs="Times New Roman"/>
          <w:sz w:val="28"/>
          <w:szCs w:val="28"/>
          <w:lang w:val="kk-KZ"/>
        </w:rPr>
        <w:t>].</w:t>
      </w:r>
      <w:r w:rsidR="0017409E">
        <w:rPr>
          <w:rFonts w:ascii="Times New Roman" w:hAnsi="Times New Roman" w:cs="Times New Roman"/>
          <w:sz w:val="28"/>
          <w:szCs w:val="28"/>
          <w:lang w:val="kk-KZ"/>
        </w:rPr>
        <w:t xml:space="preserve"> </w:t>
      </w:r>
    </w:p>
    <w:p w:rsidR="0085249E" w:rsidRDefault="00B67C25" w:rsidP="0085249E">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Антибиотикалық заттардың</w:t>
      </w:r>
      <w:r w:rsidR="0017409E">
        <w:rPr>
          <w:rFonts w:ascii="Times New Roman" w:eastAsia="Calibri" w:hAnsi="Times New Roman" w:cs="Times New Roman"/>
          <w:sz w:val="28"/>
          <w:szCs w:val="28"/>
          <w:lang w:val="kk-KZ"/>
        </w:rPr>
        <w:t xml:space="preserve">, соның ішінде саңырауқұлаққа қарсы </w:t>
      </w:r>
      <w:r w:rsidRPr="00970585">
        <w:rPr>
          <w:rFonts w:ascii="Times New Roman" w:eastAsia="Calibri" w:hAnsi="Times New Roman" w:cs="Times New Roman"/>
          <w:sz w:val="28"/>
          <w:szCs w:val="28"/>
          <w:lang w:val="kk-KZ"/>
        </w:rPr>
        <w:t>заттардың танымал өндірушілері актиномицеттер (антибиотиктердің белгілі класының 64% - ын құрайтын жіп тәрізді актиномицеттер), сондай-ақ саңырауқұлақтар</w:t>
      </w:r>
      <w:r w:rsidR="0017409E">
        <w:rPr>
          <w:rFonts w:ascii="Times New Roman" w:eastAsia="Calibri" w:hAnsi="Times New Roman" w:cs="Times New Roman"/>
          <w:sz w:val="28"/>
          <w:szCs w:val="28"/>
          <w:lang w:val="kk-KZ"/>
        </w:rPr>
        <w:t xml:space="preserve"> болып табылады</w:t>
      </w:r>
      <w:r w:rsidRPr="00970585">
        <w:rPr>
          <w:rFonts w:ascii="Times New Roman" w:eastAsia="Calibri" w:hAnsi="Times New Roman" w:cs="Times New Roman"/>
          <w:sz w:val="28"/>
          <w:szCs w:val="28"/>
          <w:lang w:val="kk-KZ"/>
        </w:rPr>
        <w:t>.</w:t>
      </w:r>
      <w:r w:rsidR="00AD0180" w:rsidRPr="00970585">
        <w:rPr>
          <w:rFonts w:ascii="Times New Roman" w:eastAsia="Calibri" w:hAnsi="Times New Roman" w:cs="Times New Roman"/>
          <w:sz w:val="28"/>
          <w:szCs w:val="28"/>
          <w:lang w:val="kk-KZ"/>
        </w:rPr>
        <w:t xml:space="preserve"> Бұған қарағанда </w:t>
      </w:r>
      <w:r w:rsidRPr="00970585">
        <w:rPr>
          <w:rFonts w:ascii="Times New Roman" w:eastAsia="Calibri" w:hAnsi="Times New Roman" w:cs="Times New Roman"/>
          <w:sz w:val="28"/>
          <w:szCs w:val="28"/>
          <w:lang w:val="kk-KZ"/>
        </w:rPr>
        <w:t>бактериялар әлдеқайда аз зерттелген.</w:t>
      </w:r>
      <w:r w:rsidR="0085249E">
        <w:rPr>
          <w:rFonts w:ascii="Times New Roman" w:hAnsi="Times New Roman" w:cs="Times New Roman"/>
          <w:sz w:val="28"/>
          <w:szCs w:val="28"/>
          <w:lang w:val="kk-KZ"/>
        </w:rPr>
        <w:t xml:space="preserve"> </w:t>
      </w:r>
      <w:r w:rsidRPr="00970585">
        <w:rPr>
          <w:rFonts w:ascii="Times New Roman" w:eastAsia="Calibri" w:hAnsi="Times New Roman" w:cs="Times New Roman"/>
          <w:sz w:val="28"/>
          <w:szCs w:val="28"/>
          <w:lang w:val="kk-KZ"/>
        </w:rPr>
        <w:t xml:space="preserve">Сонымен қатар, эволюция барысында бұл организмдер бәсекелес микроорганизмдердің өмірлік белсенділігін әртүрлі жолдармен, соның ішінде антибиотикалық заттарды синтездеу </w:t>
      </w:r>
      <w:r w:rsidR="00296729" w:rsidRPr="00970585">
        <w:rPr>
          <w:rFonts w:ascii="Times New Roman" w:eastAsia="Calibri" w:hAnsi="Times New Roman" w:cs="Times New Roman"/>
          <w:sz w:val="28"/>
          <w:szCs w:val="28"/>
          <w:lang w:val="kk-KZ"/>
        </w:rPr>
        <w:t xml:space="preserve">арқылы басу қабілетін дамытты. </w:t>
      </w:r>
    </w:p>
    <w:p w:rsidR="00B67C25" w:rsidRPr="0085249E" w:rsidRDefault="00B67C25" w:rsidP="0085249E">
      <w:pPr>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eastAsia="Calibri" w:hAnsi="Times New Roman" w:cs="Times New Roman"/>
          <w:sz w:val="28"/>
          <w:szCs w:val="28"/>
          <w:lang w:val="kk-KZ"/>
        </w:rPr>
        <w:t>Соңғы жылдары әртүрлі тағамдарды көгеруден қорғаудың микробиологиялық ә</w:t>
      </w:r>
      <w:r w:rsidR="0085249E">
        <w:rPr>
          <w:rFonts w:ascii="Times New Roman" w:eastAsia="Calibri" w:hAnsi="Times New Roman" w:cs="Times New Roman"/>
          <w:sz w:val="28"/>
          <w:szCs w:val="28"/>
          <w:lang w:val="kk-KZ"/>
        </w:rPr>
        <w:t>дістерін жасауға деген назар артып отыр.</w:t>
      </w:r>
      <w:r w:rsidR="0085249E">
        <w:rPr>
          <w:rFonts w:ascii="Times New Roman" w:hAnsi="Times New Roman" w:cs="Times New Roman"/>
          <w:sz w:val="28"/>
          <w:szCs w:val="28"/>
          <w:lang w:val="kk-KZ"/>
        </w:rPr>
        <w:t xml:space="preserve"> </w:t>
      </w:r>
      <w:r w:rsidR="00296729" w:rsidRPr="00970585">
        <w:rPr>
          <w:rFonts w:ascii="Times New Roman" w:eastAsia="Calibri" w:hAnsi="Times New Roman" w:cs="Times New Roman"/>
          <w:sz w:val="28"/>
          <w:szCs w:val="28"/>
          <w:lang w:val="kk-KZ"/>
        </w:rPr>
        <w:t>Ол үшін сүт</w:t>
      </w:r>
      <w:r w:rsidRPr="00970585">
        <w:rPr>
          <w:rFonts w:ascii="Times New Roman" w:eastAsia="Calibri" w:hAnsi="Times New Roman" w:cs="Times New Roman"/>
          <w:sz w:val="28"/>
          <w:szCs w:val="28"/>
          <w:lang w:val="kk-KZ"/>
        </w:rPr>
        <w:t>қышқылды, сондай-ақ пропион қышқылды бактерияларды пайдалану ұсынылады, ола</w:t>
      </w:r>
      <w:r w:rsidR="0085249E">
        <w:rPr>
          <w:rFonts w:ascii="Times New Roman" w:eastAsia="Calibri" w:hAnsi="Times New Roman" w:cs="Times New Roman"/>
          <w:sz w:val="28"/>
          <w:szCs w:val="28"/>
          <w:lang w:val="kk-KZ"/>
        </w:rPr>
        <w:t>рдың консервілеу әсері ортаның р</w:t>
      </w:r>
      <w:r w:rsidRPr="00970585">
        <w:rPr>
          <w:rFonts w:ascii="Times New Roman" w:eastAsia="Calibri" w:hAnsi="Times New Roman" w:cs="Times New Roman"/>
          <w:sz w:val="28"/>
          <w:szCs w:val="28"/>
          <w:lang w:val="kk-KZ"/>
        </w:rPr>
        <w:t>Н мәнін төмендететін және өнімдердің бүлінуіне әкелетін микроорганизмдердің дамуын тежейтін органикалық қышқылдардың, спирттердің, пероксидтердің және басқа метаболиттердің әсерімен ғана емес, негізінен олардың саңырауқұлақтарға-ықтимал контаминанттарға қатысты антагонизмді көрсететіндігімен түсіндіріледі.</w:t>
      </w:r>
      <w:r w:rsidR="0085249E">
        <w:rPr>
          <w:rFonts w:ascii="Times New Roman" w:hAnsi="Times New Roman" w:cs="Times New Roman"/>
          <w:sz w:val="28"/>
          <w:szCs w:val="28"/>
          <w:lang w:val="kk-KZ"/>
        </w:rPr>
        <w:t xml:space="preserve"> </w:t>
      </w:r>
      <w:r w:rsidRPr="00970585">
        <w:rPr>
          <w:rFonts w:ascii="Times New Roman" w:eastAsia="Calibri" w:hAnsi="Times New Roman" w:cs="Times New Roman"/>
          <w:sz w:val="28"/>
          <w:szCs w:val="28"/>
          <w:lang w:val="kk-KZ"/>
        </w:rPr>
        <w:t>Бактерияға</w:t>
      </w:r>
      <w:r w:rsidR="0085249E">
        <w:rPr>
          <w:rFonts w:ascii="Times New Roman" w:eastAsia="Calibri" w:hAnsi="Times New Roman" w:cs="Times New Roman"/>
          <w:sz w:val="28"/>
          <w:szCs w:val="28"/>
          <w:lang w:val="kk-KZ"/>
        </w:rPr>
        <w:t xml:space="preserve"> қарсы антибиотиктерді тиімсіз</w:t>
      </w:r>
      <w:r w:rsidRPr="00970585">
        <w:rPr>
          <w:rFonts w:ascii="Times New Roman" w:eastAsia="Calibri" w:hAnsi="Times New Roman" w:cs="Times New Roman"/>
          <w:sz w:val="28"/>
          <w:szCs w:val="28"/>
          <w:lang w:val="kk-KZ"/>
        </w:rPr>
        <w:t xml:space="preserve"> пайдалану, сондай-ақ адам өмірінде жалпы химияның көптеп пайдаланылуы, саңырауқұлақ ағзаларының агрессивтілігінің жоғарылауына ықпал етті, олар </w:t>
      </w:r>
      <w:r w:rsidR="0085249E">
        <w:rPr>
          <w:rFonts w:ascii="Times New Roman" w:eastAsia="Calibri" w:hAnsi="Times New Roman" w:cs="Times New Roman"/>
          <w:sz w:val="28"/>
          <w:szCs w:val="28"/>
          <w:lang w:val="kk-KZ"/>
        </w:rPr>
        <w:t xml:space="preserve">өз кезегінде тағамдық өнімдерді, </w:t>
      </w:r>
      <w:r w:rsidRPr="00970585">
        <w:rPr>
          <w:rFonts w:ascii="Times New Roman" w:eastAsia="Calibri" w:hAnsi="Times New Roman" w:cs="Times New Roman"/>
          <w:sz w:val="28"/>
          <w:szCs w:val="28"/>
          <w:lang w:val="kk-KZ"/>
        </w:rPr>
        <w:t>ауылшаруашылық жану</w:t>
      </w:r>
      <w:r w:rsidR="0085249E">
        <w:rPr>
          <w:rFonts w:ascii="Times New Roman" w:eastAsia="Calibri" w:hAnsi="Times New Roman" w:cs="Times New Roman"/>
          <w:sz w:val="28"/>
          <w:szCs w:val="28"/>
          <w:lang w:val="kk-KZ"/>
        </w:rPr>
        <w:t>арларының жемінде бүлдіріп</w:t>
      </w:r>
      <w:r w:rsidRPr="00970585">
        <w:rPr>
          <w:rFonts w:ascii="Times New Roman" w:eastAsia="Calibri" w:hAnsi="Times New Roman" w:cs="Times New Roman"/>
          <w:sz w:val="28"/>
          <w:szCs w:val="28"/>
          <w:lang w:val="kk-KZ"/>
        </w:rPr>
        <w:t>,</w:t>
      </w:r>
      <w:r w:rsidR="0085249E">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 xml:space="preserve"> </w:t>
      </w:r>
      <w:r w:rsidR="0085249E">
        <w:rPr>
          <w:rFonts w:ascii="Times New Roman" w:eastAsia="Calibri" w:hAnsi="Times New Roman" w:cs="Times New Roman"/>
          <w:sz w:val="28"/>
          <w:szCs w:val="28"/>
          <w:lang w:val="kk-KZ"/>
        </w:rPr>
        <w:t xml:space="preserve">қиын емделетін </w:t>
      </w:r>
      <w:r w:rsidRPr="00970585">
        <w:rPr>
          <w:rFonts w:ascii="Times New Roman" w:eastAsia="Calibri" w:hAnsi="Times New Roman" w:cs="Times New Roman"/>
          <w:sz w:val="28"/>
          <w:szCs w:val="28"/>
          <w:lang w:val="kk-KZ"/>
        </w:rPr>
        <w:t>микоздар тудыр</w:t>
      </w:r>
      <w:r w:rsidR="0085249E">
        <w:rPr>
          <w:rFonts w:ascii="Times New Roman" w:eastAsia="Calibri" w:hAnsi="Times New Roman" w:cs="Times New Roman"/>
          <w:sz w:val="28"/>
          <w:szCs w:val="28"/>
          <w:lang w:val="kk-KZ"/>
        </w:rPr>
        <w:t>уда</w:t>
      </w:r>
      <w:r w:rsidRPr="00970585">
        <w:rPr>
          <w:rFonts w:ascii="Times New Roman" w:eastAsia="Calibri" w:hAnsi="Times New Roman" w:cs="Times New Roman"/>
          <w:sz w:val="28"/>
          <w:szCs w:val="28"/>
          <w:lang w:val="kk-KZ"/>
        </w:rPr>
        <w:t xml:space="preserve">. </w:t>
      </w:r>
    </w:p>
    <w:p w:rsidR="00B67C25" w:rsidRPr="00970585" w:rsidRDefault="00B67C25" w:rsidP="0072646E">
      <w:pPr>
        <w:widowControl w:val="0"/>
        <w:spacing w:after="0" w:line="240" w:lineRule="auto"/>
        <w:ind w:firstLine="708"/>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Аурудың алдын </w:t>
      </w:r>
      <w:r w:rsidR="0072646E">
        <w:rPr>
          <w:rFonts w:ascii="Times New Roman" w:eastAsia="Calibri" w:hAnsi="Times New Roman" w:cs="Times New Roman"/>
          <w:sz w:val="28"/>
          <w:szCs w:val="28"/>
          <w:lang w:val="kk-KZ"/>
        </w:rPr>
        <w:t>алу үшін антибиотиктер түзетін</w:t>
      </w:r>
      <w:r w:rsidRPr="00970585">
        <w:rPr>
          <w:rFonts w:ascii="Times New Roman" w:eastAsia="Calibri" w:hAnsi="Times New Roman" w:cs="Times New Roman"/>
          <w:sz w:val="28"/>
          <w:szCs w:val="28"/>
          <w:lang w:val="kk-KZ"/>
        </w:rPr>
        <w:t xml:space="preserve"> микробтарды қолд</w:t>
      </w:r>
      <w:r w:rsidR="00296729" w:rsidRPr="00970585">
        <w:rPr>
          <w:rFonts w:ascii="Times New Roman" w:eastAsia="Calibri" w:hAnsi="Times New Roman" w:cs="Times New Roman"/>
          <w:sz w:val="28"/>
          <w:szCs w:val="28"/>
          <w:lang w:val="kk-KZ"/>
        </w:rPr>
        <w:t xml:space="preserve">ану мыңдаған жылдарға созылады. </w:t>
      </w:r>
      <w:r w:rsidR="0072646E">
        <w:rPr>
          <w:rFonts w:ascii="Times New Roman" w:eastAsia="Calibri" w:hAnsi="Times New Roman" w:cs="Times New Roman"/>
          <w:sz w:val="28"/>
          <w:szCs w:val="28"/>
          <w:lang w:val="kk-KZ"/>
        </w:rPr>
        <w:t xml:space="preserve">Мысалы, </w:t>
      </w:r>
      <w:r w:rsidRPr="00970585">
        <w:rPr>
          <w:rFonts w:ascii="Times New Roman" w:eastAsia="Calibri" w:hAnsi="Times New Roman" w:cs="Times New Roman"/>
          <w:sz w:val="28"/>
          <w:szCs w:val="28"/>
          <w:lang w:val="kk-KZ"/>
        </w:rPr>
        <w:t xml:space="preserve">2000 жылдан астам уақыт бұрын Сербияда, Қытайда, Грецияда және Египетте ашық жараларды емдеу үшін </w:t>
      </w:r>
      <w:r w:rsidRPr="00970585">
        <w:rPr>
          <w:rFonts w:ascii="Times New Roman" w:eastAsia="Calibri" w:hAnsi="Times New Roman" w:cs="Times New Roman"/>
          <w:sz w:val="28"/>
          <w:szCs w:val="28"/>
          <w:lang w:val="kk-KZ"/>
        </w:rPr>
        <w:lastRenderedPageBreak/>
        <w:t>көгерген нанның дәстүрлі</w:t>
      </w:r>
      <w:r w:rsidR="0072646E">
        <w:rPr>
          <w:rFonts w:ascii="Times New Roman" w:eastAsia="Calibri" w:hAnsi="Times New Roman" w:cs="Times New Roman"/>
          <w:sz w:val="28"/>
          <w:szCs w:val="28"/>
          <w:lang w:val="kk-KZ"/>
        </w:rPr>
        <w:t xml:space="preserve"> шұңқырлары пайдаланылған. Б</w:t>
      </w:r>
      <w:r w:rsidR="0072646E" w:rsidRPr="00970585">
        <w:rPr>
          <w:rFonts w:ascii="Times New Roman" w:eastAsia="Calibri" w:hAnsi="Times New Roman" w:cs="Times New Roman"/>
          <w:sz w:val="28"/>
          <w:szCs w:val="28"/>
          <w:lang w:val="kk-KZ"/>
        </w:rPr>
        <w:t>ізд</w:t>
      </w:r>
      <w:r w:rsidR="0072646E">
        <w:rPr>
          <w:rFonts w:ascii="Times New Roman" w:eastAsia="Calibri" w:hAnsi="Times New Roman" w:cs="Times New Roman"/>
          <w:sz w:val="28"/>
          <w:szCs w:val="28"/>
          <w:lang w:val="kk-KZ"/>
        </w:rPr>
        <w:t xml:space="preserve">ің дәуірімізге дейінгі 1550 жылмен белгіленген Эбер папирусы, </w:t>
      </w:r>
      <w:r w:rsidRPr="00970585">
        <w:rPr>
          <w:rFonts w:ascii="Times New Roman" w:eastAsia="Calibri" w:hAnsi="Times New Roman" w:cs="Times New Roman"/>
          <w:sz w:val="28"/>
          <w:szCs w:val="28"/>
          <w:lang w:val="kk-KZ"/>
        </w:rPr>
        <w:t>ең көне медициналық құжат</w:t>
      </w:r>
      <w:r w:rsidR="00891ED0">
        <w:rPr>
          <w:rFonts w:ascii="Times New Roman" w:eastAsia="Calibri" w:hAnsi="Times New Roman" w:cs="Times New Roman"/>
          <w:sz w:val="28"/>
          <w:szCs w:val="28"/>
          <w:lang w:val="kk-KZ"/>
        </w:rPr>
        <w:t xml:space="preserve"> болып табылады. Ол же</w:t>
      </w:r>
      <w:r w:rsidR="0072646E">
        <w:rPr>
          <w:rFonts w:ascii="Times New Roman" w:eastAsia="Calibri" w:hAnsi="Times New Roman" w:cs="Times New Roman"/>
          <w:sz w:val="28"/>
          <w:szCs w:val="28"/>
          <w:lang w:val="kk-KZ"/>
        </w:rPr>
        <w:t>р</w:t>
      </w:r>
      <w:r w:rsidR="00891ED0">
        <w:rPr>
          <w:rFonts w:ascii="Times New Roman" w:eastAsia="Calibri" w:hAnsi="Times New Roman" w:cs="Times New Roman"/>
          <w:sz w:val="28"/>
          <w:szCs w:val="28"/>
          <w:lang w:val="kk-KZ"/>
        </w:rPr>
        <w:t xml:space="preserve">де </w:t>
      </w:r>
      <w:r w:rsidRPr="00970585">
        <w:rPr>
          <w:rFonts w:ascii="Times New Roman" w:eastAsia="Calibri" w:hAnsi="Times New Roman" w:cs="Times New Roman"/>
          <w:sz w:val="28"/>
          <w:szCs w:val="28"/>
          <w:lang w:val="kk-KZ"/>
        </w:rPr>
        <w:t>көгерген нан мен емдік топырақтан алынған</w:t>
      </w:r>
      <w:r w:rsidR="00C05A9D">
        <w:rPr>
          <w:rFonts w:ascii="Times New Roman" w:eastAsia="Calibri" w:hAnsi="Times New Roman" w:cs="Times New Roman"/>
          <w:sz w:val="28"/>
          <w:szCs w:val="28"/>
          <w:lang w:val="kk-KZ"/>
        </w:rPr>
        <w:t xml:space="preserve"> дәрі-дәрмектер тізімі енген [8</w:t>
      </w:r>
      <w:r w:rsidR="008D7C97" w:rsidRPr="00970585">
        <w:rPr>
          <w:rFonts w:ascii="Times New Roman" w:eastAsia="Calibri" w:hAnsi="Times New Roman" w:cs="Times New Roman"/>
          <w:sz w:val="28"/>
          <w:szCs w:val="28"/>
          <w:lang w:val="kk-KZ"/>
        </w:rPr>
        <w:t>2</w:t>
      </w:r>
      <w:r w:rsidRPr="00970585">
        <w:rPr>
          <w:rFonts w:ascii="Times New Roman" w:eastAsia="Calibri" w:hAnsi="Times New Roman" w:cs="Times New Roman"/>
          <w:sz w:val="28"/>
          <w:szCs w:val="28"/>
          <w:lang w:val="kk-KZ"/>
        </w:rPr>
        <w:t>].</w:t>
      </w:r>
      <w:r w:rsidR="0072646E">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Nai және Meyer мамандандырылған зат алмасуға әсер ететін аралас түрлерді өсірудегі технологиялық</w:t>
      </w:r>
      <w:r w:rsidR="00C05A9D">
        <w:rPr>
          <w:rFonts w:ascii="Times New Roman" w:eastAsia="Calibri" w:hAnsi="Times New Roman" w:cs="Times New Roman"/>
          <w:sz w:val="28"/>
          <w:szCs w:val="28"/>
          <w:lang w:val="kk-KZ"/>
        </w:rPr>
        <w:t xml:space="preserve"> жетістіктерге назар аударды [8</w:t>
      </w:r>
      <w:r w:rsidR="008D7C97" w:rsidRPr="00970585">
        <w:rPr>
          <w:rFonts w:ascii="Times New Roman" w:eastAsia="Calibri" w:hAnsi="Times New Roman" w:cs="Times New Roman"/>
          <w:sz w:val="28"/>
          <w:szCs w:val="28"/>
          <w:lang w:val="kk-KZ"/>
        </w:rPr>
        <w:t>3</w:t>
      </w:r>
      <w:r w:rsidR="00296729" w:rsidRPr="00970585">
        <w:rPr>
          <w:rFonts w:ascii="Times New Roman" w:eastAsia="Calibri" w:hAnsi="Times New Roman" w:cs="Times New Roman"/>
          <w:sz w:val="28"/>
          <w:szCs w:val="28"/>
          <w:lang w:val="kk-KZ"/>
        </w:rPr>
        <w:t>].</w:t>
      </w:r>
    </w:p>
    <w:p w:rsidR="00B67C25" w:rsidRPr="00A40B52" w:rsidRDefault="00B67C25" w:rsidP="007612EC">
      <w:pPr>
        <w:widowControl w:val="0"/>
        <w:spacing w:after="0" w:line="240" w:lineRule="auto"/>
        <w:ind w:firstLine="568"/>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Соңғы зерттеулер микробтық түрлердің өзара әрекеттесуін зерттеу бактериялық физиологияның жаңа аспектілерін және антибиотиктердің ашылуын белсендіруге ықпал ететін жаңа арна</w:t>
      </w:r>
      <w:r w:rsidR="00ED17C6">
        <w:rPr>
          <w:rFonts w:ascii="Times New Roman" w:eastAsia="Calibri" w:hAnsi="Times New Roman" w:cs="Times New Roman"/>
          <w:sz w:val="28"/>
          <w:szCs w:val="28"/>
          <w:lang w:val="kk-KZ"/>
        </w:rPr>
        <w:t>й</w:t>
      </w:r>
      <w:r w:rsidRPr="00970585">
        <w:rPr>
          <w:rFonts w:ascii="Times New Roman" w:eastAsia="Calibri" w:hAnsi="Times New Roman" w:cs="Times New Roman"/>
          <w:sz w:val="28"/>
          <w:szCs w:val="28"/>
          <w:lang w:val="kk-KZ"/>
        </w:rPr>
        <w:t>ы метаболитте</w:t>
      </w:r>
      <w:r w:rsidR="00296729" w:rsidRPr="00970585">
        <w:rPr>
          <w:rFonts w:ascii="Times New Roman" w:eastAsia="Calibri" w:hAnsi="Times New Roman" w:cs="Times New Roman"/>
          <w:sz w:val="28"/>
          <w:szCs w:val="28"/>
          <w:lang w:val="kk-KZ"/>
        </w:rPr>
        <w:t xml:space="preserve">рді анықтай алады деп болжайды. </w:t>
      </w:r>
      <w:r w:rsidR="00ED17C6">
        <w:rPr>
          <w:rFonts w:ascii="Times New Roman" w:eastAsia="Calibri" w:hAnsi="Times New Roman" w:cs="Times New Roman"/>
          <w:sz w:val="28"/>
          <w:szCs w:val="28"/>
          <w:lang w:val="kk-KZ"/>
        </w:rPr>
        <w:t>Заманауи мақалаларға шолу жасау, т</w:t>
      </w:r>
      <w:r w:rsidRPr="00970585">
        <w:rPr>
          <w:rFonts w:ascii="Times New Roman" w:eastAsia="Calibri" w:hAnsi="Times New Roman" w:cs="Times New Roman"/>
          <w:sz w:val="28"/>
          <w:szCs w:val="28"/>
          <w:lang w:val="kk-KZ"/>
        </w:rPr>
        <w:t>абиғи өнімдердің ашылуына әсер ететін түрлердің өзара әрекеттесуі</w:t>
      </w:r>
      <w:r w:rsidR="00ED17C6">
        <w:rPr>
          <w:rFonts w:ascii="Times New Roman" w:eastAsia="Calibri" w:hAnsi="Times New Roman" w:cs="Times New Roman"/>
          <w:sz w:val="28"/>
          <w:szCs w:val="28"/>
          <w:lang w:val="kk-KZ"/>
        </w:rPr>
        <w:t xml:space="preserve"> туралы тақырыптарды қамтамасыз етеді. </w:t>
      </w:r>
      <w:r w:rsidRPr="00970585">
        <w:rPr>
          <w:rFonts w:ascii="Times New Roman" w:eastAsia="Calibri" w:hAnsi="Times New Roman" w:cs="Times New Roman"/>
          <w:sz w:val="28"/>
          <w:szCs w:val="28"/>
          <w:lang w:val="kk-KZ"/>
        </w:rPr>
        <w:t>Бұл мақалаларда бактериялардың және саңырауқұлақтардың өзара әрекеттесуі мен өсі</w:t>
      </w:r>
      <w:r w:rsidR="00ED17C6">
        <w:rPr>
          <w:rFonts w:ascii="Times New Roman" w:eastAsia="Calibri" w:hAnsi="Times New Roman" w:cs="Times New Roman"/>
          <w:sz w:val="28"/>
          <w:szCs w:val="28"/>
          <w:lang w:val="kk-KZ"/>
        </w:rPr>
        <w:t xml:space="preserve">рудің инновациялық әдістеріне, жаңа арнайы метаболиттердің индукциясын анықтауға екі шолу келтірілген </w:t>
      </w:r>
      <w:r w:rsidR="00C05A9D">
        <w:rPr>
          <w:rFonts w:ascii="Times New Roman" w:eastAsia="Calibri" w:hAnsi="Times New Roman" w:cs="Times New Roman"/>
          <w:sz w:val="28"/>
          <w:szCs w:val="28"/>
          <w:lang w:val="kk-KZ"/>
        </w:rPr>
        <w:t>[84,</w:t>
      </w:r>
      <w:r w:rsidR="00C05A9D" w:rsidRPr="00C05A9D">
        <w:rPr>
          <w:rFonts w:ascii="Times New Roman" w:eastAsia="Calibri" w:hAnsi="Times New Roman" w:cs="Times New Roman"/>
          <w:sz w:val="28"/>
          <w:szCs w:val="28"/>
          <w:lang w:val="kk-KZ"/>
        </w:rPr>
        <w:t xml:space="preserve"> </w:t>
      </w:r>
      <w:r w:rsidR="00C05A9D">
        <w:rPr>
          <w:rFonts w:ascii="Times New Roman" w:eastAsia="Calibri" w:hAnsi="Times New Roman" w:cs="Times New Roman"/>
          <w:sz w:val="28"/>
          <w:szCs w:val="28"/>
          <w:lang w:val="kk-KZ"/>
        </w:rPr>
        <w:t>8</w:t>
      </w:r>
      <w:r w:rsidR="008D7C97" w:rsidRPr="00970585">
        <w:rPr>
          <w:rFonts w:ascii="Times New Roman" w:eastAsia="Calibri" w:hAnsi="Times New Roman" w:cs="Times New Roman"/>
          <w:sz w:val="28"/>
          <w:szCs w:val="28"/>
          <w:lang w:val="kk-KZ"/>
        </w:rPr>
        <w:t>5</w:t>
      </w:r>
      <w:r w:rsidR="00296729" w:rsidRPr="00970585">
        <w:rPr>
          <w:rFonts w:ascii="Times New Roman" w:eastAsia="Calibri" w:hAnsi="Times New Roman" w:cs="Times New Roman"/>
          <w:sz w:val="28"/>
          <w:szCs w:val="28"/>
          <w:lang w:val="kk-KZ"/>
        </w:rPr>
        <w:t xml:space="preserve">]. </w:t>
      </w:r>
      <w:r w:rsidRPr="00970585">
        <w:rPr>
          <w:rFonts w:ascii="Times New Roman" w:eastAsia="Times New Roman" w:hAnsi="Times New Roman" w:cs="Times New Roman"/>
          <w:sz w:val="28"/>
          <w:szCs w:val="28"/>
          <w:lang w:val="kk-KZ" w:eastAsia="ru-RU"/>
        </w:rPr>
        <w:t>Chevrette</w:t>
      </w:r>
      <w:r w:rsidRPr="00970585">
        <w:rPr>
          <w:rFonts w:ascii="Times New Roman" w:eastAsia="Calibri" w:hAnsi="Times New Roman" w:cs="Times New Roman"/>
          <w:sz w:val="28"/>
          <w:szCs w:val="28"/>
          <w:lang w:val="kk-KZ"/>
        </w:rPr>
        <w:t xml:space="preserve"> және </w:t>
      </w:r>
      <w:r w:rsidRPr="00970585">
        <w:rPr>
          <w:rFonts w:ascii="Times New Roman" w:eastAsia="Times New Roman" w:hAnsi="Times New Roman" w:cs="Times New Roman"/>
          <w:sz w:val="28"/>
          <w:szCs w:val="28"/>
          <w:lang w:val="kk-KZ" w:eastAsia="ru-RU"/>
        </w:rPr>
        <w:t xml:space="preserve">Curri антибиотиктерді ашудың эволюциялық аспектілеріне жан-жақты шолу жасап, антибиотиктердің табиғаттағы рөлін талқылады </w:t>
      </w:r>
      <w:r w:rsidR="00C05A9D">
        <w:rPr>
          <w:rFonts w:ascii="Times New Roman" w:eastAsia="Calibri" w:hAnsi="Times New Roman" w:cs="Times New Roman"/>
          <w:sz w:val="28"/>
          <w:szCs w:val="28"/>
          <w:lang w:val="kk-KZ"/>
        </w:rPr>
        <w:t>[8</w:t>
      </w:r>
      <w:r w:rsidR="008D7C97" w:rsidRPr="00970585">
        <w:rPr>
          <w:rFonts w:ascii="Times New Roman" w:eastAsia="Calibri" w:hAnsi="Times New Roman" w:cs="Times New Roman"/>
          <w:sz w:val="28"/>
          <w:szCs w:val="28"/>
          <w:lang w:val="kk-KZ"/>
        </w:rPr>
        <w:t>6</w:t>
      </w:r>
      <w:r w:rsidRPr="00970585">
        <w:rPr>
          <w:rFonts w:ascii="Times New Roman" w:eastAsia="Calibri" w:hAnsi="Times New Roman" w:cs="Times New Roman"/>
          <w:sz w:val="28"/>
          <w:szCs w:val="28"/>
          <w:lang w:val="kk-KZ"/>
        </w:rPr>
        <w:t>].</w:t>
      </w:r>
      <w:r w:rsidR="00296729" w:rsidRPr="00970585">
        <w:rPr>
          <w:rFonts w:ascii="Times New Roman" w:eastAsia="Calibri" w:hAnsi="Times New Roman" w:cs="Times New Roman"/>
          <w:sz w:val="28"/>
          <w:szCs w:val="28"/>
          <w:lang w:val="kk-KZ"/>
        </w:rPr>
        <w:t xml:space="preserve"> </w:t>
      </w:r>
      <w:r w:rsidRPr="00970585">
        <w:rPr>
          <w:rFonts w:ascii="Times New Roman" w:eastAsia="Times New Roman" w:hAnsi="Times New Roman" w:cs="Times New Roman"/>
          <w:sz w:val="28"/>
          <w:szCs w:val="28"/>
          <w:lang w:val="kk-KZ" w:eastAsia="ru-RU"/>
        </w:rPr>
        <w:t>Ueda мен</w:t>
      </w:r>
      <w:r w:rsidR="00891ED0">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sz w:val="28"/>
          <w:szCs w:val="28"/>
          <w:lang w:val="kk-KZ" w:eastAsia="ru-RU"/>
        </w:rPr>
        <w:t>Beppu</w:t>
      </w:r>
      <w:r w:rsidRPr="00970585">
        <w:rPr>
          <w:rFonts w:ascii="Times New Roman" w:hAnsi="Times New Roman" w:cs="Times New Roman"/>
          <w:sz w:val="28"/>
          <w:szCs w:val="28"/>
          <w:lang w:val="kk-KZ"/>
        </w:rPr>
        <w:t xml:space="preserve"> </w:t>
      </w:r>
      <w:r w:rsidRPr="00970585">
        <w:rPr>
          <w:rFonts w:ascii="Times New Roman" w:eastAsia="Times New Roman" w:hAnsi="Times New Roman" w:cs="Times New Roman"/>
          <w:sz w:val="28"/>
          <w:szCs w:val="28"/>
          <w:lang w:val="kk-KZ" w:eastAsia="ru-RU"/>
        </w:rPr>
        <w:t xml:space="preserve">антибиотиктер өндірісін химиялық ынталандыру арқылы бірлесіп өсіру әдістерін қолдана отырып, антибиотиктер табылған жағдайларды қарастырды </w:t>
      </w:r>
      <w:r w:rsidR="00C05A9D">
        <w:rPr>
          <w:rFonts w:ascii="Times New Roman" w:eastAsia="Calibri" w:hAnsi="Times New Roman" w:cs="Times New Roman"/>
          <w:sz w:val="28"/>
          <w:szCs w:val="28"/>
          <w:lang w:val="kk-KZ"/>
        </w:rPr>
        <w:t>[8</w:t>
      </w:r>
      <w:r w:rsidR="008D7C97" w:rsidRPr="00970585">
        <w:rPr>
          <w:rFonts w:ascii="Times New Roman" w:eastAsia="Calibri" w:hAnsi="Times New Roman" w:cs="Times New Roman"/>
          <w:sz w:val="28"/>
          <w:szCs w:val="28"/>
          <w:lang w:val="kk-KZ"/>
        </w:rPr>
        <w:t>7</w:t>
      </w:r>
      <w:r w:rsidRPr="00970585">
        <w:rPr>
          <w:rFonts w:ascii="Times New Roman" w:eastAsia="Calibri" w:hAnsi="Times New Roman" w:cs="Times New Roman"/>
          <w:sz w:val="28"/>
          <w:szCs w:val="28"/>
          <w:lang w:val="kk-KZ"/>
        </w:rPr>
        <w:t>].</w:t>
      </w:r>
      <w:r w:rsidRPr="00970585">
        <w:rPr>
          <w:rFonts w:ascii="Times New Roman" w:eastAsia="Times New Roman" w:hAnsi="Times New Roman" w:cs="Times New Roman"/>
          <w:sz w:val="28"/>
          <w:szCs w:val="28"/>
          <w:lang w:val="kk-KZ" w:eastAsia="ru-RU"/>
        </w:rPr>
        <w:t xml:space="preserve"> </w:t>
      </w:r>
      <w:r w:rsidRPr="00A40B52">
        <w:rPr>
          <w:rFonts w:ascii="Times New Roman" w:eastAsia="Calibri" w:hAnsi="Times New Roman" w:cs="Times New Roman"/>
          <w:sz w:val="28"/>
          <w:szCs w:val="28"/>
          <w:lang w:val="kk-KZ"/>
        </w:rPr>
        <w:t>Антибиотик өндірушілердің өзін-өзі қорғауы көбінесе туа біткен төзімділік деп аталады, ал антибиотик емес өндірушілерде өзін-өзі қорғау гендерін</w:t>
      </w:r>
      <w:r w:rsidR="00E67690" w:rsidRPr="00A40B52">
        <w:rPr>
          <w:rFonts w:ascii="Times New Roman" w:eastAsia="Calibri" w:hAnsi="Times New Roman" w:cs="Times New Roman"/>
          <w:sz w:val="28"/>
          <w:szCs w:val="28"/>
          <w:lang w:val="kk-KZ"/>
        </w:rPr>
        <w:t xml:space="preserve">ің пайда болуы жүре пайда болған резистенттілік </w:t>
      </w:r>
      <w:r w:rsidRPr="00A40B52">
        <w:rPr>
          <w:rFonts w:ascii="Times New Roman" w:eastAsia="Calibri" w:hAnsi="Times New Roman" w:cs="Times New Roman"/>
          <w:sz w:val="28"/>
          <w:szCs w:val="28"/>
          <w:lang w:val="kk-KZ"/>
        </w:rPr>
        <w:t>ретінде белгілі.</w:t>
      </w:r>
    </w:p>
    <w:p w:rsidR="001713B0" w:rsidRDefault="001713B0" w:rsidP="000D1D7C">
      <w:pPr>
        <w:tabs>
          <w:tab w:val="left" w:pos="9360"/>
          <w:tab w:val="left" w:pos="9720"/>
          <w:tab w:val="left" w:pos="9900"/>
        </w:tabs>
        <w:spacing w:after="0" w:line="240" w:lineRule="auto"/>
        <w:ind w:firstLine="567"/>
        <w:jc w:val="both"/>
        <w:rPr>
          <w:rFonts w:ascii="Times New Roman" w:hAnsi="Times New Roman" w:cs="Times New Roman"/>
          <w:b/>
          <w:spacing w:val="-4"/>
          <w:sz w:val="28"/>
          <w:szCs w:val="28"/>
          <w:lang w:val="kk-KZ"/>
        </w:rPr>
      </w:pPr>
    </w:p>
    <w:p w:rsidR="00265B32" w:rsidRPr="00265B32" w:rsidRDefault="00597030" w:rsidP="000D1D7C">
      <w:pPr>
        <w:tabs>
          <w:tab w:val="left" w:pos="9360"/>
          <w:tab w:val="left" w:pos="9720"/>
          <w:tab w:val="left" w:pos="9900"/>
        </w:tabs>
        <w:spacing w:after="0" w:line="240" w:lineRule="auto"/>
        <w:ind w:firstLine="567"/>
        <w:jc w:val="both"/>
        <w:rPr>
          <w:rFonts w:ascii="Times New Roman" w:hAnsi="Times New Roman" w:cs="Times New Roman"/>
          <w:b/>
          <w:spacing w:val="-4"/>
          <w:sz w:val="28"/>
          <w:szCs w:val="28"/>
          <w:lang w:val="kk-KZ"/>
        </w:rPr>
      </w:pPr>
      <w:r>
        <w:rPr>
          <w:rFonts w:ascii="Times New Roman" w:hAnsi="Times New Roman" w:cs="Times New Roman"/>
          <w:b/>
          <w:spacing w:val="-4"/>
          <w:sz w:val="28"/>
          <w:szCs w:val="28"/>
          <w:lang w:val="kk-KZ"/>
        </w:rPr>
        <w:t>1.6</w:t>
      </w:r>
      <w:r w:rsidR="00265B32" w:rsidRPr="00265B32">
        <w:rPr>
          <w:rFonts w:ascii="Times New Roman" w:hAnsi="Times New Roman" w:cs="Times New Roman"/>
          <w:b/>
          <w:spacing w:val="-4"/>
          <w:sz w:val="28"/>
          <w:szCs w:val="28"/>
          <w:lang w:val="kk-KZ"/>
        </w:rPr>
        <w:t xml:space="preserve"> Кандидамикоздар</w:t>
      </w:r>
    </w:p>
    <w:p w:rsidR="000D1D7C" w:rsidRDefault="00B67C25" w:rsidP="000D1D7C">
      <w:pPr>
        <w:tabs>
          <w:tab w:val="left" w:pos="9360"/>
          <w:tab w:val="left" w:pos="9720"/>
          <w:tab w:val="left" w:pos="9900"/>
        </w:tabs>
        <w:spacing w:after="0" w:line="240" w:lineRule="auto"/>
        <w:ind w:firstLine="567"/>
        <w:jc w:val="both"/>
        <w:rPr>
          <w:rFonts w:ascii="Times New Roman" w:hAnsi="Times New Roman" w:cs="Times New Roman"/>
          <w:spacing w:val="-4"/>
          <w:sz w:val="28"/>
          <w:szCs w:val="28"/>
          <w:lang w:val="kk-KZ"/>
        </w:rPr>
      </w:pPr>
      <w:r w:rsidRPr="00970585">
        <w:rPr>
          <w:rFonts w:ascii="Times New Roman" w:hAnsi="Times New Roman" w:cs="Times New Roman"/>
          <w:spacing w:val="-4"/>
          <w:sz w:val="28"/>
          <w:szCs w:val="28"/>
          <w:lang w:val="kk-KZ"/>
        </w:rPr>
        <w:t xml:space="preserve">Қазіргі уақыттағы ең </w:t>
      </w:r>
      <w:r w:rsidR="00056155">
        <w:rPr>
          <w:rFonts w:ascii="Times New Roman" w:hAnsi="Times New Roman" w:cs="Times New Roman"/>
          <w:spacing w:val="-4"/>
          <w:sz w:val="28"/>
          <w:szCs w:val="28"/>
          <w:lang w:val="kk-KZ"/>
        </w:rPr>
        <w:t xml:space="preserve">өзекті мәселелердің </w:t>
      </w:r>
      <w:r w:rsidRPr="00970585">
        <w:rPr>
          <w:rFonts w:ascii="Times New Roman" w:hAnsi="Times New Roman" w:cs="Times New Roman"/>
          <w:spacing w:val="-4"/>
          <w:sz w:val="28"/>
          <w:szCs w:val="28"/>
          <w:lang w:val="kk-KZ"/>
        </w:rPr>
        <w:t>бірі саңырауқұлақ ауруларының қаупі болып табылады, олардың жиілігі әлемдік фармацевтика өнеркәсібі мен қазіргі заманғы денсаулық сақтаудың озық жетістіктеріне қарамастан, бүкіл әлемде, оның ішінде Қазақс</w:t>
      </w:r>
      <w:r w:rsidR="00056155">
        <w:rPr>
          <w:rFonts w:ascii="Times New Roman" w:hAnsi="Times New Roman" w:cs="Times New Roman"/>
          <w:spacing w:val="-4"/>
          <w:sz w:val="28"/>
          <w:szCs w:val="28"/>
          <w:lang w:val="kk-KZ"/>
        </w:rPr>
        <w:t>танда да тұрақты өсіп отыр</w:t>
      </w:r>
      <w:r w:rsidR="000D1D7C">
        <w:rPr>
          <w:rFonts w:ascii="Times New Roman" w:hAnsi="Times New Roman" w:cs="Times New Roman"/>
          <w:spacing w:val="-4"/>
          <w:sz w:val="28"/>
          <w:szCs w:val="28"/>
          <w:lang w:val="kk-KZ"/>
        </w:rPr>
        <w:t xml:space="preserve">. </w:t>
      </w:r>
      <w:r w:rsidRPr="00970585">
        <w:rPr>
          <w:rFonts w:ascii="Times New Roman" w:hAnsi="Times New Roman" w:cs="Times New Roman"/>
          <w:spacing w:val="-4"/>
          <w:sz w:val="28"/>
          <w:szCs w:val="28"/>
          <w:lang w:val="kk-KZ"/>
        </w:rPr>
        <w:t>Бұл бірқатар әлеуметтік факторлар мен саңырауқұлақ инфекция</w:t>
      </w:r>
      <w:r w:rsidR="000D1D7C">
        <w:rPr>
          <w:rFonts w:ascii="Times New Roman" w:hAnsi="Times New Roman" w:cs="Times New Roman"/>
          <w:spacing w:val="-4"/>
          <w:sz w:val="28"/>
          <w:szCs w:val="28"/>
          <w:lang w:val="kk-KZ"/>
        </w:rPr>
        <w:t>ларының алдын-</w:t>
      </w:r>
      <w:r w:rsidR="00FE3010">
        <w:rPr>
          <w:rFonts w:ascii="Times New Roman" w:hAnsi="Times New Roman" w:cs="Times New Roman"/>
          <w:spacing w:val="-4"/>
          <w:sz w:val="28"/>
          <w:szCs w:val="28"/>
          <w:lang w:val="kk-KZ"/>
        </w:rPr>
        <w:t>алу мен емдеуде</w:t>
      </w:r>
      <w:r w:rsidR="000D1D7C">
        <w:rPr>
          <w:rFonts w:ascii="Times New Roman" w:hAnsi="Times New Roman" w:cs="Times New Roman"/>
          <w:spacing w:val="-4"/>
          <w:sz w:val="28"/>
          <w:szCs w:val="28"/>
          <w:lang w:val="kk-KZ"/>
        </w:rPr>
        <w:t>, таралуына</w:t>
      </w:r>
      <w:r w:rsidR="00FE3010">
        <w:rPr>
          <w:rFonts w:ascii="Times New Roman" w:hAnsi="Times New Roman" w:cs="Times New Roman"/>
          <w:spacing w:val="-4"/>
          <w:sz w:val="28"/>
          <w:szCs w:val="28"/>
          <w:lang w:val="kk-KZ"/>
        </w:rPr>
        <w:t xml:space="preserve"> </w:t>
      </w:r>
      <w:r w:rsidRPr="00970585">
        <w:rPr>
          <w:rFonts w:ascii="Times New Roman" w:hAnsi="Times New Roman" w:cs="Times New Roman"/>
          <w:spacing w:val="-4"/>
          <w:sz w:val="28"/>
          <w:szCs w:val="28"/>
          <w:lang w:val="kk-KZ"/>
        </w:rPr>
        <w:t>жеткілікті көңіл бөлінбеу</w:t>
      </w:r>
      <w:r w:rsidR="000D1D7C">
        <w:rPr>
          <w:rFonts w:ascii="Times New Roman" w:hAnsi="Times New Roman" w:cs="Times New Roman"/>
          <w:spacing w:val="-4"/>
          <w:sz w:val="28"/>
          <w:szCs w:val="28"/>
          <w:lang w:val="kk-KZ"/>
        </w:rPr>
        <w:t xml:space="preserve"> </w:t>
      </w:r>
      <w:r w:rsidRPr="00970585">
        <w:rPr>
          <w:rFonts w:ascii="Times New Roman" w:hAnsi="Times New Roman" w:cs="Times New Roman"/>
          <w:spacing w:val="-4"/>
          <w:sz w:val="28"/>
          <w:szCs w:val="28"/>
          <w:lang w:val="kk-KZ"/>
        </w:rPr>
        <w:t>се</w:t>
      </w:r>
      <w:r w:rsidR="00E83D71">
        <w:rPr>
          <w:rFonts w:ascii="Times New Roman" w:hAnsi="Times New Roman" w:cs="Times New Roman"/>
          <w:spacing w:val="-4"/>
          <w:sz w:val="28"/>
          <w:szCs w:val="28"/>
          <w:lang w:val="kk-KZ"/>
        </w:rPr>
        <w:t xml:space="preserve">бебімен анықталады.  </w:t>
      </w:r>
    </w:p>
    <w:p w:rsidR="00B37A62" w:rsidRDefault="00B67C25" w:rsidP="000D1D7C">
      <w:pPr>
        <w:tabs>
          <w:tab w:val="left" w:pos="9360"/>
          <w:tab w:val="left" w:pos="9720"/>
          <w:tab w:val="left" w:pos="9900"/>
        </w:tabs>
        <w:spacing w:after="0" w:line="240" w:lineRule="auto"/>
        <w:ind w:firstLine="567"/>
        <w:jc w:val="both"/>
        <w:rPr>
          <w:rFonts w:ascii="Times New Roman" w:hAnsi="Times New Roman" w:cs="Times New Roman"/>
          <w:sz w:val="28"/>
          <w:szCs w:val="28"/>
          <w:lang w:val="kk-KZ"/>
        </w:rPr>
      </w:pPr>
      <w:r w:rsidRPr="00C17CEA">
        <w:rPr>
          <w:rFonts w:ascii="Times New Roman" w:hAnsi="Times New Roman" w:cs="Times New Roman"/>
          <w:i/>
          <w:spacing w:val="-4"/>
          <w:sz w:val="28"/>
          <w:szCs w:val="28"/>
          <w:lang w:val="kk-KZ"/>
        </w:rPr>
        <w:t xml:space="preserve">Candida </w:t>
      </w:r>
      <w:r w:rsidR="00C17CEA">
        <w:rPr>
          <w:rFonts w:ascii="Times New Roman" w:hAnsi="Times New Roman" w:cs="Times New Roman"/>
          <w:spacing w:val="-4"/>
          <w:sz w:val="28"/>
          <w:szCs w:val="28"/>
          <w:lang w:val="kk-KZ"/>
        </w:rPr>
        <w:t>туысының</w:t>
      </w:r>
      <w:r w:rsidRPr="00970585">
        <w:rPr>
          <w:rFonts w:ascii="Times New Roman" w:hAnsi="Times New Roman" w:cs="Times New Roman"/>
          <w:spacing w:val="-4"/>
          <w:sz w:val="28"/>
          <w:szCs w:val="28"/>
          <w:lang w:val="kk-KZ"/>
        </w:rPr>
        <w:t xml:space="preserve"> ашытқылар</w:t>
      </w:r>
      <w:r w:rsidR="00C17CEA">
        <w:rPr>
          <w:rFonts w:ascii="Times New Roman" w:hAnsi="Times New Roman" w:cs="Times New Roman"/>
          <w:spacing w:val="-4"/>
          <w:sz w:val="28"/>
          <w:szCs w:val="28"/>
          <w:lang w:val="kk-KZ"/>
        </w:rPr>
        <w:t>ы</w:t>
      </w:r>
      <w:r w:rsidRPr="00970585">
        <w:rPr>
          <w:rFonts w:ascii="Times New Roman" w:hAnsi="Times New Roman" w:cs="Times New Roman"/>
          <w:spacing w:val="-4"/>
          <w:sz w:val="28"/>
          <w:szCs w:val="28"/>
          <w:lang w:val="kk-KZ"/>
        </w:rPr>
        <w:t xml:space="preserve"> табиғатта кең таралған және адамның терісі мен шырышты қабатының микрофлорасының өкілдері ғана емес, сонымен қатар жүйелік микоздардың ең көп таралға</w:t>
      </w:r>
      <w:r w:rsidR="00A31868" w:rsidRPr="00970585">
        <w:rPr>
          <w:rFonts w:ascii="Times New Roman" w:hAnsi="Times New Roman" w:cs="Times New Roman"/>
          <w:spacing w:val="-4"/>
          <w:sz w:val="28"/>
          <w:szCs w:val="28"/>
          <w:lang w:val="kk-KZ"/>
        </w:rPr>
        <w:t xml:space="preserve">н қоздырғыштары болып табылады. </w:t>
      </w:r>
      <w:r w:rsidRPr="00970585">
        <w:rPr>
          <w:rFonts w:ascii="Times New Roman" w:hAnsi="Times New Roman" w:cs="Times New Roman"/>
          <w:spacing w:val="-4"/>
          <w:sz w:val="28"/>
          <w:szCs w:val="28"/>
          <w:lang w:val="kk-KZ"/>
        </w:rPr>
        <w:t xml:space="preserve">Олардың адаммен үнемі байланысы </w:t>
      </w:r>
      <w:r w:rsidR="000D1D7C">
        <w:rPr>
          <w:rFonts w:ascii="Times New Roman" w:hAnsi="Times New Roman" w:cs="Times New Roman"/>
          <w:spacing w:val="-4"/>
          <w:sz w:val="28"/>
          <w:szCs w:val="28"/>
          <w:lang w:val="kk-KZ"/>
        </w:rPr>
        <w:t xml:space="preserve">болуы, </w:t>
      </w:r>
      <w:r w:rsidRPr="00970585">
        <w:rPr>
          <w:rFonts w:ascii="Times New Roman" w:hAnsi="Times New Roman" w:cs="Times New Roman"/>
          <w:spacing w:val="-4"/>
          <w:sz w:val="28"/>
          <w:szCs w:val="28"/>
          <w:lang w:val="kk-KZ"/>
        </w:rPr>
        <w:t>адамдар популяциясындағы өтпелі кандидоздардың көп таралуын түсіндіреді.</w:t>
      </w:r>
      <w:r w:rsidR="000D1D7C">
        <w:rPr>
          <w:rFonts w:ascii="Times New Roman" w:hAnsi="Times New Roman" w:cs="Times New Roman"/>
          <w:spacing w:val="-4"/>
          <w:sz w:val="28"/>
          <w:szCs w:val="28"/>
          <w:lang w:val="kk-KZ"/>
        </w:rPr>
        <w:t xml:space="preserve"> </w:t>
      </w:r>
      <w:r w:rsidRPr="00970585">
        <w:rPr>
          <w:rFonts w:ascii="Times New Roman" w:hAnsi="Times New Roman" w:cs="Times New Roman"/>
          <w:spacing w:val="-4"/>
          <w:sz w:val="28"/>
          <w:szCs w:val="28"/>
          <w:lang w:val="kk-KZ"/>
        </w:rPr>
        <w:t xml:space="preserve">Олар Еуропа халқының </w:t>
      </w:r>
      <w:r w:rsidR="000D1D7C">
        <w:rPr>
          <w:rFonts w:ascii="Times New Roman" w:hAnsi="Times New Roman" w:cs="Times New Roman"/>
          <w:sz w:val="28"/>
          <w:szCs w:val="28"/>
          <w:lang w:val="kk-KZ"/>
        </w:rPr>
        <w:t>65-</w:t>
      </w:r>
      <w:r w:rsidRPr="00970585">
        <w:rPr>
          <w:rFonts w:ascii="Times New Roman" w:hAnsi="Times New Roman" w:cs="Times New Roman"/>
          <w:sz w:val="28"/>
          <w:szCs w:val="28"/>
          <w:lang w:val="kk-KZ"/>
        </w:rPr>
        <w:t>80%</w:t>
      </w:r>
      <w:r w:rsidR="000D1D7C">
        <w:rPr>
          <w:rFonts w:ascii="Times New Roman" w:hAnsi="Times New Roman" w:cs="Times New Roman"/>
          <w:sz w:val="28"/>
          <w:szCs w:val="28"/>
          <w:lang w:val="kk-KZ"/>
        </w:rPr>
        <w:t xml:space="preserve">-ның </w:t>
      </w:r>
      <w:r w:rsidRPr="00970585">
        <w:rPr>
          <w:rFonts w:ascii="Times New Roman" w:hAnsi="Times New Roman" w:cs="Times New Roman"/>
          <w:sz w:val="28"/>
          <w:szCs w:val="28"/>
          <w:lang w:val="kk-KZ"/>
        </w:rPr>
        <w:t xml:space="preserve"> нәжісінде кездеседі. Кандидомикоздар айтарлықтай қауіп төндіреді, өйткені нақты </w:t>
      </w:r>
      <w:r w:rsidR="000D1D7C">
        <w:rPr>
          <w:rFonts w:ascii="Times New Roman" w:hAnsi="Times New Roman" w:cs="Times New Roman"/>
          <w:sz w:val="28"/>
          <w:szCs w:val="28"/>
          <w:lang w:val="kk-KZ"/>
        </w:rPr>
        <w:t>және клиникалық белгілерінің болмауына байланысты оларды клиникалық диагностикалау көбінесе</w:t>
      </w:r>
      <w:r w:rsidRPr="00970585">
        <w:rPr>
          <w:rFonts w:ascii="Times New Roman" w:hAnsi="Times New Roman" w:cs="Times New Roman"/>
          <w:sz w:val="28"/>
          <w:szCs w:val="28"/>
          <w:lang w:val="kk-KZ"/>
        </w:rPr>
        <w:t xml:space="preserve"> қиынға соғады</w:t>
      </w:r>
      <w:r w:rsidR="00F712A7">
        <w:rPr>
          <w:rFonts w:ascii="Times New Roman" w:hAnsi="Times New Roman" w:cs="Times New Roman"/>
          <w:sz w:val="28"/>
          <w:szCs w:val="28"/>
          <w:lang w:val="kk-KZ"/>
        </w:rPr>
        <w:t xml:space="preserve"> [88</w:t>
      </w:r>
      <w:r w:rsidR="001A421E" w:rsidRPr="00970585">
        <w:rPr>
          <w:rFonts w:ascii="Times New Roman" w:hAnsi="Times New Roman" w:cs="Times New Roman"/>
          <w:sz w:val="28"/>
          <w:szCs w:val="28"/>
          <w:lang w:val="kk-KZ"/>
        </w:rPr>
        <w:t xml:space="preserve">]. </w:t>
      </w:r>
    </w:p>
    <w:p w:rsidR="00907C5D" w:rsidRPr="00F551A9" w:rsidRDefault="00B67C25" w:rsidP="00F551A9">
      <w:pPr>
        <w:tabs>
          <w:tab w:val="left" w:pos="9360"/>
          <w:tab w:val="left" w:pos="9720"/>
          <w:tab w:val="left" w:pos="9900"/>
        </w:tabs>
        <w:spacing w:after="0" w:line="240" w:lineRule="auto"/>
        <w:ind w:firstLine="567"/>
        <w:jc w:val="both"/>
        <w:rPr>
          <w:rFonts w:ascii="Times New Roman" w:hAnsi="Times New Roman" w:cs="Times New Roman"/>
          <w:spacing w:val="-4"/>
          <w:sz w:val="28"/>
          <w:szCs w:val="28"/>
          <w:lang w:val="kk-KZ"/>
        </w:rPr>
      </w:pPr>
      <w:r w:rsidRPr="00970585">
        <w:rPr>
          <w:rFonts w:ascii="Times New Roman" w:hAnsi="Times New Roman" w:cs="Times New Roman"/>
          <w:sz w:val="28"/>
          <w:szCs w:val="28"/>
          <w:lang w:val="kk-KZ"/>
        </w:rPr>
        <w:t>Қоршағ</w:t>
      </w:r>
      <w:r w:rsidR="00B37A62">
        <w:rPr>
          <w:rFonts w:ascii="Times New Roman" w:hAnsi="Times New Roman" w:cs="Times New Roman"/>
          <w:sz w:val="28"/>
          <w:szCs w:val="28"/>
          <w:lang w:val="kk-KZ"/>
        </w:rPr>
        <w:t>ан ортадағы кез-келген бұзылыстар</w:t>
      </w:r>
      <w:r w:rsidRPr="00970585">
        <w:rPr>
          <w:rFonts w:ascii="Times New Roman" w:hAnsi="Times New Roman" w:cs="Times New Roman"/>
          <w:sz w:val="28"/>
          <w:szCs w:val="28"/>
          <w:lang w:val="kk-KZ"/>
        </w:rPr>
        <w:t xml:space="preserve">, ең бастысы адамның </w:t>
      </w:r>
      <w:r w:rsidR="00B37A62">
        <w:rPr>
          <w:rFonts w:ascii="Times New Roman" w:hAnsi="Times New Roman" w:cs="Times New Roman"/>
          <w:sz w:val="28"/>
          <w:szCs w:val="28"/>
          <w:lang w:val="kk-KZ"/>
        </w:rPr>
        <w:t>иммундық дисфункциясы жағдайы</w:t>
      </w:r>
      <w:r w:rsidRPr="00970585">
        <w:rPr>
          <w:rFonts w:ascii="Times New Roman" w:hAnsi="Times New Roman" w:cs="Times New Roman"/>
          <w:sz w:val="28"/>
          <w:szCs w:val="28"/>
          <w:lang w:val="kk-KZ"/>
        </w:rPr>
        <w:t xml:space="preserve"> ашытқының көбеюіне және ауыр аурулардың кең спектрінің қалыптасуына ықпал етуі мүмкін.</w:t>
      </w:r>
      <w:r w:rsidR="00B37A62">
        <w:rPr>
          <w:rFonts w:ascii="Times New Roman" w:hAnsi="Times New Roman" w:cs="Times New Roman"/>
          <w:spacing w:val="-4"/>
          <w:sz w:val="28"/>
          <w:szCs w:val="28"/>
          <w:lang w:val="kk-KZ"/>
        </w:rPr>
        <w:t xml:space="preserve"> </w:t>
      </w:r>
      <w:r w:rsidRPr="00970585">
        <w:rPr>
          <w:rFonts w:ascii="Times New Roman" w:hAnsi="Times New Roman" w:cs="Times New Roman"/>
          <w:i/>
          <w:sz w:val="28"/>
          <w:szCs w:val="28"/>
          <w:lang w:val="kk-KZ"/>
        </w:rPr>
        <w:t xml:space="preserve">Candida </w:t>
      </w:r>
      <w:r w:rsidR="00A31868" w:rsidRPr="00970585">
        <w:rPr>
          <w:rFonts w:ascii="Times New Roman" w:hAnsi="Times New Roman" w:cs="Times New Roman"/>
          <w:sz w:val="28"/>
          <w:szCs w:val="28"/>
          <w:lang w:val="kk-KZ"/>
        </w:rPr>
        <w:t>туысының</w:t>
      </w:r>
      <w:r w:rsidRPr="00970585">
        <w:rPr>
          <w:rFonts w:ascii="Times New Roman" w:hAnsi="Times New Roman" w:cs="Times New Roman"/>
          <w:sz w:val="28"/>
          <w:szCs w:val="28"/>
          <w:lang w:val="kk-KZ"/>
        </w:rPr>
        <w:t xml:space="preserve"> ашытқы</w:t>
      </w:r>
      <w:r w:rsidR="00A31868" w:rsidRPr="00970585">
        <w:rPr>
          <w:rFonts w:ascii="Times New Roman" w:hAnsi="Times New Roman" w:cs="Times New Roman"/>
          <w:sz w:val="28"/>
          <w:szCs w:val="28"/>
          <w:lang w:val="kk-KZ"/>
        </w:rPr>
        <w:t>лары</w:t>
      </w:r>
      <w:r w:rsidR="00B37A62">
        <w:rPr>
          <w:rFonts w:ascii="Times New Roman" w:hAnsi="Times New Roman" w:cs="Times New Roman"/>
          <w:sz w:val="28"/>
          <w:szCs w:val="28"/>
          <w:lang w:val="kk-KZ"/>
        </w:rPr>
        <w:t xml:space="preserve"> қанға түсе</w:t>
      </w:r>
      <w:r w:rsidRPr="00970585">
        <w:rPr>
          <w:rFonts w:ascii="Times New Roman" w:hAnsi="Times New Roman" w:cs="Times New Roman"/>
          <w:sz w:val="28"/>
          <w:szCs w:val="28"/>
          <w:lang w:val="kk-KZ"/>
        </w:rPr>
        <w:t xml:space="preserve"> отырып, кез-келген органды жұқтыра алады. Сонымен қатар</w:t>
      </w:r>
      <w:r w:rsidR="00B37A62">
        <w:rPr>
          <w:rFonts w:ascii="Times New Roman" w:hAnsi="Times New Roman" w:cs="Times New Roman"/>
          <w:sz w:val="28"/>
          <w:szCs w:val="28"/>
          <w:lang w:val="kk-KZ"/>
        </w:rPr>
        <w:t>,</w:t>
      </w:r>
      <w:r w:rsidRPr="00970585">
        <w:rPr>
          <w:rFonts w:ascii="Times New Roman" w:hAnsi="Times New Roman" w:cs="Times New Roman"/>
          <w:sz w:val="28"/>
          <w:szCs w:val="28"/>
          <w:lang w:val="kk-KZ"/>
        </w:rPr>
        <w:t xml:space="preserve"> хирургиялық араласуды қиындатып, өлімге дейін алып келеді [</w:t>
      </w:r>
      <w:r w:rsidR="00F712A7">
        <w:rPr>
          <w:rFonts w:ascii="Times New Roman" w:hAnsi="Times New Roman" w:cs="Times New Roman"/>
          <w:sz w:val="28"/>
          <w:szCs w:val="28"/>
          <w:lang w:val="kk-KZ"/>
        </w:rPr>
        <w:t>89</w:t>
      </w:r>
      <w:r w:rsidR="00A31868" w:rsidRPr="00970585">
        <w:rPr>
          <w:rFonts w:ascii="Times New Roman" w:hAnsi="Times New Roman" w:cs="Times New Roman"/>
          <w:sz w:val="28"/>
          <w:szCs w:val="28"/>
          <w:lang w:val="kk-KZ"/>
        </w:rPr>
        <w:t>].</w:t>
      </w:r>
      <w:r w:rsidRPr="00970585">
        <w:rPr>
          <w:rFonts w:ascii="Times New Roman" w:hAnsi="Times New Roman" w:cs="Times New Roman"/>
          <w:sz w:val="28"/>
          <w:szCs w:val="28"/>
          <w:lang w:val="kk-KZ"/>
        </w:rPr>
        <w:t xml:space="preserve"> Саңырауқұлақтардың қан арқылы таралу қабілеті орталық жүйке </w:t>
      </w:r>
      <w:r w:rsidRPr="00970585">
        <w:rPr>
          <w:rFonts w:ascii="Times New Roman" w:hAnsi="Times New Roman" w:cs="Times New Roman"/>
          <w:sz w:val="28"/>
          <w:szCs w:val="28"/>
          <w:lang w:val="kk-KZ"/>
        </w:rPr>
        <w:lastRenderedPageBreak/>
        <w:t>жүйесіне, буындарға, сүйектерге микотикалық зақым келтіреді.</w:t>
      </w:r>
      <w:r w:rsidR="00A31868"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Саңырауқұлақтардың көпшілігі тропизмге ие, яғни белгіл</w:t>
      </w:r>
      <w:r w:rsidR="00B37A62">
        <w:rPr>
          <w:rFonts w:ascii="Times New Roman" w:hAnsi="Times New Roman" w:cs="Times New Roman"/>
          <w:sz w:val="28"/>
          <w:szCs w:val="28"/>
          <w:lang w:val="kk-KZ"/>
        </w:rPr>
        <w:t>і бір тіндерге әсер ете алады</w:t>
      </w:r>
      <w:r w:rsidR="00F712A7">
        <w:rPr>
          <w:rFonts w:ascii="Times New Roman" w:hAnsi="Times New Roman" w:cs="Times New Roman"/>
          <w:sz w:val="28"/>
          <w:szCs w:val="28"/>
          <w:lang w:val="kk-KZ"/>
        </w:rPr>
        <w:t xml:space="preserve"> [90</w:t>
      </w:r>
      <w:r w:rsidRPr="00970585">
        <w:rPr>
          <w:rFonts w:ascii="Times New Roman" w:hAnsi="Times New Roman" w:cs="Times New Roman"/>
          <w:sz w:val="28"/>
          <w:szCs w:val="28"/>
          <w:lang w:val="kk-KZ"/>
        </w:rPr>
        <w:t>].</w:t>
      </w:r>
      <w:r w:rsidR="00F551A9" w:rsidRPr="00F551A9">
        <w:rPr>
          <w:rFonts w:ascii="Times New Roman" w:hAnsi="Times New Roman" w:cs="Times New Roman"/>
          <w:spacing w:val="-4"/>
          <w:sz w:val="28"/>
          <w:szCs w:val="28"/>
          <w:lang w:val="kk-KZ"/>
        </w:rPr>
        <w:t xml:space="preserve"> </w:t>
      </w:r>
      <w:r w:rsidRPr="00970585">
        <w:rPr>
          <w:rFonts w:ascii="Times New Roman" w:hAnsi="Times New Roman" w:cs="Times New Roman"/>
          <w:sz w:val="28"/>
          <w:szCs w:val="28"/>
          <w:lang w:val="kk-KZ"/>
        </w:rPr>
        <w:t>Саңырауқұлақтардың патоген ретінде белсенділігі және олар тудыратын аурулардың тереңдеуіне науқастың иммунологиялық және эндокриндік ерекшеліктері, атап айтқанда, қант диабеті, қалқанша безінің ауруы, гипоталамус-гипофиз-гонад дисфу</w:t>
      </w:r>
      <w:r w:rsidR="00907C5D">
        <w:rPr>
          <w:rFonts w:ascii="Times New Roman" w:hAnsi="Times New Roman" w:cs="Times New Roman"/>
          <w:sz w:val="28"/>
          <w:szCs w:val="28"/>
          <w:lang w:val="kk-KZ"/>
        </w:rPr>
        <w:t>нкциясы және т. б. ықпал етеді. АИ</w:t>
      </w:r>
      <w:r w:rsidRPr="00970585">
        <w:rPr>
          <w:rFonts w:ascii="Times New Roman" w:hAnsi="Times New Roman" w:cs="Times New Roman"/>
          <w:sz w:val="28"/>
          <w:szCs w:val="28"/>
          <w:lang w:val="kk-KZ"/>
        </w:rPr>
        <w:t>В-инфе</w:t>
      </w:r>
      <w:r w:rsidR="00907C5D">
        <w:rPr>
          <w:rFonts w:ascii="Times New Roman" w:hAnsi="Times New Roman" w:cs="Times New Roman"/>
          <w:sz w:val="28"/>
          <w:szCs w:val="28"/>
          <w:lang w:val="kk-KZ"/>
        </w:rPr>
        <w:t>кциясы кезінде науқастардың 90%</w:t>
      </w:r>
      <w:r w:rsidRPr="00970585">
        <w:rPr>
          <w:rFonts w:ascii="Times New Roman" w:hAnsi="Times New Roman" w:cs="Times New Roman"/>
          <w:sz w:val="28"/>
          <w:szCs w:val="28"/>
          <w:lang w:val="kk-KZ"/>
        </w:rPr>
        <w:t>- ға жуығы қайталана</w:t>
      </w:r>
      <w:r w:rsidR="00A56F9F">
        <w:rPr>
          <w:rFonts w:ascii="Times New Roman" w:hAnsi="Times New Roman" w:cs="Times New Roman"/>
          <w:sz w:val="28"/>
          <w:szCs w:val="28"/>
          <w:lang w:val="kk-KZ"/>
        </w:rPr>
        <w:t>тын ка</w:t>
      </w:r>
      <w:r w:rsidR="00F712A7">
        <w:rPr>
          <w:rFonts w:ascii="Times New Roman" w:hAnsi="Times New Roman" w:cs="Times New Roman"/>
          <w:sz w:val="28"/>
          <w:szCs w:val="28"/>
          <w:lang w:val="kk-KZ"/>
        </w:rPr>
        <w:t>ндидозбен ауырады [91</w:t>
      </w:r>
      <w:r w:rsidR="00A31868" w:rsidRPr="00970585">
        <w:rPr>
          <w:rFonts w:ascii="Times New Roman" w:hAnsi="Times New Roman" w:cs="Times New Roman"/>
          <w:sz w:val="28"/>
          <w:szCs w:val="28"/>
          <w:lang w:val="kk-KZ"/>
        </w:rPr>
        <w:t xml:space="preserve">]. </w:t>
      </w:r>
    </w:p>
    <w:p w:rsidR="00B67C25" w:rsidRPr="00970585" w:rsidRDefault="00B67C25" w:rsidP="00F551A9">
      <w:pPr>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 xml:space="preserve">Алайда, макроорганизмнің </w:t>
      </w:r>
      <w:r w:rsidR="005B1E15" w:rsidRPr="00970585">
        <w:rPr>
          <w:rFonts w:ascii="Times New Roman" w:hAnsi="Times New Roman" w:cs="Times New Roman"/>
          <w:i/>
          <w:sz w:val="28"/>
          <w:szCs w:val="28"/>
          <w:lang w:val="kk-KZ"/>
        </w:rPr>
        <w:t>С</w:t>
      </w:r>
      <w:r w:rsidRPr="00970585">
        <w:rPr>
          <w:rFonts w:ascii="Times New Roman" w:hAnsi="Times New Roman" w:cs="Times New Roman"/>
          <w:i/>
          <w:sz w:val="28"/>
          <w:szCs w:val="28"/>
          <w:lang w:val="kk-KZ"/>
        </w:rPr>
        <w:t>andida spp</w:t>
      </w:r>
      <w:r w:rsidR="00907C5D">
        <w:rPr>
          <w:rFonts w:ascii="Times New Roman" w:hAnsi="Times New Roman" w:cs="Times New Roman"/>
          <w:i/>
          <w:sz w:val="28"/>
          <w:szCs w:val="28"/>
          <w:lang w:val="kk-KZ"/>
        </w:rPr>
        <w:t>.-</w:t>
      </w:r>
      <w:r w:rsidR="00907C5D" w:rsidRPr="00907C5D">
        <w:rPr>
          <w:rFonts w:ascii="Times New Roman" w:hAnsi="Times New Roman" w:cs="Times New Roman"/>
          <w:sz w:val="28"/>
          <w:szCs w:val="28"/>
          <w:lang w:val="kk-KZ"/>
        </w:rPr>
        <w:t>ке</w:t>
      </w:r>
      <w:r w:rsidRPr="00907C5D">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 xml:space="preserve">төзімділігін реттейтін </w:t>
      </w:r>
      <w:r w:rsidR="00907C5D">
        <w:rPr>
          <w:rFonts w:ascii="Times New Roman" w:hAnsi="Times New Roman" w:cs="Times New Roman"/>
          <w:sz w:val="28"/>
          <w:szCs w:val="28"/>
          <w:lang w:val="kk-KZ"/>
        </w:rPr>
        <w:t>және шырышты қабатты</w:t>
      </w:r>
      <w:r w:rsidR="00907C5D" w:rsidRPr="00970585">
        <w:rPr>
          <w:rFonts w:ascii="Times New Roman" w:hAnsi="Times New Roman" w:cs="Times New Roman"/>
          <w:sz w:val="28"/>
          <w:szCs w:val="28"/>
          <w:lang w:val="kk-KZ"/>
        </w:rPr>
        <w:t xml:space="preserve">ң </w:t>
      </w:r>
      <w:r w:rsidR="00907C5D">
        <w:rPr>
          <w:rFonts w:ascii="Times New Roman" w:hAnsi="Times New Roman" w:cs="Times New Roman"/>
          <w:sz w:val="28"/>
          <w:szCs w:val="28"/>
          <w:lang w:val="kk-KZ"/>
        </w:rPr>
        <w:t xml:space="preserve">колонизациясының алдын алатын </w:t>
      </w:r>
      <w:r w:rsidRPr="00970585">
        <w:rPr>
          <w:rFonts w:ascii="Times New Roman" w:hAnsi="Times New Roman" w:cs="Times New Roman"/>
          <w:sz w:val="28"/>
          <w:szCs w:val="28"/>
          <w:lang w:val="kk-KZ"/>
        </w:rPr>
        <w:t>иммундық</w:t>
      </w:r>
      <w:r w:rsidR="00907C5D">
        <w:rPr>
          <w:rFonts w:ascii="Times New Roman" w:hAnsi="Times New Roman" w:cs="Times New Roman"/>
          <w:sz w:val="28"/>
          <w:szCs w:val="28"/>
          <w:lang w:val="kk-KZ"/>
        </w:rPr>
        <w:t xml:space="preserve"> жүйенің туа біткен және жүре пайда болған</w:t>
      </w:r>
      <w:r w:rsidRPr="00970585">
        <w:rPr>
          <w:rFonts w:ascii="Times New Roman" w:hAnsi="Times New Roman" w:cs="Times New Roman"/>
          <w:sz w:val="28"/>
          <w:szCs w:val="28"/>
          <w:lang w:val="kk-KZ"/>
        </w:rPr>
        <w:t xml:space="preserve"> факторларының рөлі осы күнг</w:t>
      </w:r>
      <w:r w:rsidR="00F551A9">
        <w:rPr>
          <w:rFonts w:ascii="Times New Roman" w:hAnsi="Times New Roman" w:cs="Times New Roman"/>
          <w:sz w:val="28"/>
          <w:szCs w:val="28"/>
          <w:lang w:val="kk-KZ"/>
        </w:rPr>
        <w:t>е дейін жеткіліксіз зерттелген.</w:t>
      </w:r>
      <w:r w:rsidR="00F551A9" w:rsidRPr="00F551A9">
        <w:rPr>
          <w:rFonts w:ascii="Times New Roman" w:hAnsi="Times New Roman" w:cs="Times New Roman"/>
          <w:sz w:val="28"/>
          <w:szCs w:val="28"/>
          <w:lang w:val="kk-KZ"/>
        </w:rPr>
        <w:t xml:space="preserve"> </w:t>
      </w:r>
      <w:r w:rsidR="006936B4">
        <w:rPr>
          <w:rFonts w:ascii="Times New Roman" w:hAnsi="Times New Roman" w:cs="Times New Roman"/>
          <w:sz w:val="28"/>
          <w:szCs w:val="28"/>
          <w:lang w:val="kk-KZ"/>
        </w:rPr>
        <w:t>Шырышты қабатт</w:t>
      </w:r>
      <w:r w:rsidRPr="00970585">
        <w:rPr>
          <w:rFonts w:ascii="Times New Roman" w:hAnsi="Times New Roman" w:cs="Times New Roman"/>
          <w:sz w:val="28"/>
          <w:szCs w:val="28"/>
          <w:lang w:val="kk-KZ"/>
        </w:rPr>
        <w:t>ардың зақымдану</w:t>
      </w:r>
      <w:r w:rsidR="001A421E" w:rsidRPr="00970585">
        <w:rPr>
          <w:rFonts w:ascii="Times New Roman" w:hAnsi="Times New Roman" w:cs="Times New Roman"/>
          <w:sz w:val="28"/>
          <w:szCs w:val="28"/>
          <w:lang w:val="kk-KZ"/>
        </w:rPr>
        <w:t>ымен пайда болатын кандидоздың ү</w:t>
      </w:r>
      <w:r w:rsidRPr="00970585">
        <w:rPr>
          <w:rFonts w:ascii="Times New Roman" w:hAnsi="Times New Roman" w:cs="Times New Roman"/>
          <w:sz w:val="28"/>
          <w:szCs w:val="28"/>
          <w:lang w:val="kk-KZ"/>
        </w:rPr>
        <w:t>стірт формалары өте жиі кездеседі (24-60%) және олардың са</w:t>
      </w:r>
      <w:r w:rsidR="00F712A7">
        <w:rPr>
          <w:rFonts w:ascii="Times New Roman" w:hAnsi="Times New Roman" w:cs="Times New Roman"/>
          <w:sz w:val="28"/>
          <w:szCs w:val="28"/>
          <w:lang w:val="kk-KZ"/>
        </w:rPr>
        <w:t>ны үнемі өсіп келеді [92</w:t>
      </w:r>
      <w:r w:rsidR="001A421E" w:rsidRPr="00970585">
        <w:rPr>
          <w:rFonts w:ascii="Times New Roman" w:hAnsi="Times New Roman" w:cs="Times New Roman"/>
          <w:sz w:val="28"/>
          <w:szCs w:val="28"/>
          <w:lang w:val="kk-KZ"/>
        </w:rPr>
        <w:t>,</w:t>
      </w:r>
      <w:r w:rsidR="00620CF5" w:rsidRPr="00970585">
        <w:rPr>
          <w:rFonts w:ascii="Times New Roman" w:hAnsi="Times New Roman" w:cs="Times New Roman"/>
          <w:sz w:val="28"/>
          <w:szCs w:val="28"/>
          <w:lang w:val="kk-KZ"/>
        </w:rPr>
        <w:t xml:space="preserve"> </w:t>
      </w:r>
      <w:r w:rsidR="00F712A7">
        <w:rPr>
          <w:rFonts w:ascii="Times New Roman" w:hAnsi="Times New Roman" w:cs="Times New Roman"/>
          <w:sz w:val="28"/>
          <w:szCs w:val="28"/>
          <w:lang w:val="kk-KZ"/>
        </w:rPr>
        <w:t>93</w:t>
      </w:r>
      <w:r w:rsidR="00A31868" w:rsidRPr="00970585">
        <w:rPr>
          <w:rFonts w:ascii="Times New Roman" w:hAnsi="Times New Roman" w:cs="Times New Roman"/>
          <w:sz w:val="28"/>
          <w:szCs w:val="28"/>
          <w:lang w:val="kk-KZ"/>
        </w:rPr>
        <w:t xml:space="preserve">]. </w:t>
      </w:r>
      <w:r w:rsidRPr="00970585">
        <w:rPr>
          <w:rFonts w:ascii="Times New Roman" w:eastAsia="Times New Roman" w:hAnsi="Times New Roman" w:cs="Times New Roman"/>
          <w:sz w:val="28"/>
          <w:szCs w:val="28"/>
          <w:lang w:val="kk-KZ" w:eastAsia="ru-RU"/>
        </w:rPr>
        <w:t>Кандидоздың беткі формаларының клиникалық ағымы (ауыз қуысы, өңеш, вульва және қынап) көбінесе қоздырғыштар спектрінің өзгеруімен, процестің ұзақтығымен және жылына қайталану санының артуымен байланысты.</w:t>
      </w:r>
      <w:r w:rsidR="00A31868"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Қайталанатын курс кезінде жиі жүргізіліп жатқан антимикотикалық терапияға төзімділік, пациенттердің өмір сүру сапасының төмендеуі және асқынулардың болуы (өңештің қаттылығы, фиброгастродуоденоскопия кезіндегі байла</w:t>
      </w:r>
      <w:r w:rsidR="006936B4">
        <w:rPr>
          <w:rFonts w:ascii="Times New Roman" w:hAnsi="Times New Roman" w:cs="Times New Roman"/>
          <w:sz w:val="28"/>
          <w:szCs w:val="28"/>
          <w:lang w:val="kk-KZ"/>
        </w:rPr>
        <w:t xml:space="preserve">ныс осалдығы) байқалады. </w:t>
      </w:r>
      <w:r w:rsidRPr="00970585">
        <w:rPr>
          <w:rFonts w:ascii="Times New Roman" w:hAnsi="Times New Roman" w:cs="Times New Roman"/>
          <w:sz w:val="28"/>
          <w:szCs w:val="28"/>
          <w:lang w:val="kk-KZ"/>
        </w:rPr>
        <w:t>Аурудың осы түрлерімен ауыратын науқастарды емдеу белгіл</w:t>
      </w:r>
      <w:r w:rsidR="00A31868" w:rsidRPr="00970585">
        <w:rPr>
          <w:rFonts w:ascii="Times New Roman" w:hAnsi="Times New Roman" w:cs="Times New Roman"/>
          <w:sz w:val="28"/>
          <w:szCs w:val="28"/>
          <w:lang w:val="kk-KZ"/>
        </w:rPr>
        <w:t xml:space="preserve">і бір қиындықтармен байланысты. </w:t>
      </w:r>
      <w:r w:rsidRPr="00970585">
        <w:rPr>
          <w:rFonts w:ascii="Times New Roman" w:hAnsi="Times New Roman" w:cs="Times New Roman"/>
          <w:sz w:val="28"/>
          <w:szCs w:val="28"/>
          <w:lang w:val="kk-KZ"/>
        </w:rPr>
        <w:t>Антифунгальды терапияның тиімділігін арттыру үшін, ең алдымен, фон</w:t>
      </w:r>
      <w:r w:rsidR="00161841" w:rsidRPr="00970585">
        <w:rPr>
          <w:rFonts w:ascii="Times New Roman" w:hAnsi="Times New Roman" w:cs="Times New Roman"/>
          <w:sz w:val="28"/>
          <w:szCs w:val="28"/>
          <w:lang w:val="kk-KZ"/>
        </w:rPr>
        <w:t>дық ауруларды түзету қажет</w:t>
      </w:r>
      <w:r w:rsidRPr="00970585">
        <w:rPr>
          <w:rFonts w:ascii="Times New Roman" w:hAnsi="Times New Roman" w:cs="Times New Roman"/>
          <w:sz w:val="28"/>
          <w:szCs w:val="28"/>
          <w:lang w:val="kk-KZ"/>
        </w:rPr>
        <w:t>.</w:t>
      </w:r>
    </w:p>
    <w:p w:rsidR="00B67C25" w:rsidRPr="00970585" w:rsidRDefault="00B67C25" w:rsidP="00970585">
      <w:pPr>
        <w:shd w:val="clear" w:color="auto" w:fill="FFFFFF"/>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Бұл саңырауқұлақтың патогендік потенциалының көрі</w:t>
      </w:r>
      <w:r w:rsidR="00BB74C9">
        <w:rPr>
          <w:rFonts w:ascii="Times New Roman" w:hAnsi="Times New Roman" w:cs="Times New Roman"/>
          <w:sz w:val="28"/>
          <w:szCs w:val="28"/>
          <w:lang w:val="kk-KZ"/>
        </w:rPr>
        <w:t>нуіне ықпал ететін факторлар-</w:t>
      </w:r>
      <w:r w:rsidRPr="00970585">
        <w:rPr>
          <w:rFonts w:ascii="Times New Roman" w:hAnsi="Times New Roman" w:cs="Times New Roman"/>
          <w:sz w:val="28"/>
          <w:szCs w:val="28"/>
          <w:lang w:val="kk-KZ"/>
        </w:rPr>
        <w:t xml:space="preserve"> негізгі </w:t>
      </w:r>
      <w:r w:rsidR="00BB74C9">
        <w:rPr>
          <w:rFonts w:ascii="Times New Roman" w:hAnsi="Times New Roman" w:cs="Times New Roman"/>
          <w:sz w:val="28"/>
          <w:szCs w:val="28"/>
          <w:lang w:val="kk-KZ"/>
        </w:rPr>
        <w:t xml:space="preserve">қожайын </w:t>
      </w:r>
      <w:r w:rsidR="00946D04">
        <w:rPr>
          <w:rFonts w:ascii="Times New Roman" w:hAnsi="Times New Roman" w:cs="Times New Roman"/>
          <w:sz w:val="28"/>
          <w:szCs w:val="28"/>
          <w:lang w:val="kk-KZ"/>
        </w:rPr>
        <w:t>клетка</w:t>
      </w:r>
      <w:r w:rsidRPr="00970585">
        <w:rPr>
          <w:rFonts w:ascii="Times New Roman" w:hAnsi="Times New Roman" w:cs="Times New Roman"/>
          <w:sz w:val="28"/>
          <w:szCs w:val="28"/>
          <w:lang w:val="kk-KZ"/>
        </w:rPr>
        <w:t xml:space="preserve">ларға </w:t>
      </w:r>
      <w:r w:rsidR="00BB74C9">
        <w:rPr>
          <w:rFonts w:ascii="Times New Roman" w:hAnsi="Times New Roman" w:cs="Times New Roman"/>
          <w:sz w:val="28"/>
          <w:szCs w:val="28"/>
          <w:lang w:val="kk-KZ"/>
        </w:rPr>
        <w:t>ену мен адгезияны</w:t>
      </w:r>
      <w:r w:rsidRPr="00970585">
        <w:rPr>
          <w:rFonts w:ascii="Times New Roman" w:hAnsi="Times New Roman" w:cs="Times New Roman"/>
          <w:sz w:val="28"/>
          <w:szCs w:val="28"/>
          <w:lang w:val="kk-KZ"/>
        </w:rPr>
        <w:t>, гидролаз</w:t>
      </w:r>
      <w:r w:rsidR="00BB74C9">
        <w:rPr>
          <w:rFonts w:ascii="Times New Roman" w:hAnsi="Times New Roman" w:cs="Times New Roman"/>
          <w:sz w:val="28"/>
          <w:szCs w:val="28"/>
          <w:lang w:val="kk-KZ"/>
        </w:rPr>
        <w:t>а секрециясын, ашытқының жіпшелер түзуге</w:t>
      </w:r>
      <w:r w:rsidRPr="00970585">
        <w:rPr>
          <w:rFonts w:ascii="Times New Roman" w:hAnsi="Times New Roman" w:cs="Times New Roman"/>
          <w:sz w:val="28"/>
          <w:szCs w:val="28"/>
          <w:lang w:val="kk-KZ"/>
        </w:rPr>
        <w:t xml:space="preserve"> өтуін, </w:t>
      </w:r>
      <w:r w:rsidR="00BB74C9">
        <w:rPr>
          <w:rFonts w:ascii="Times New Roman" w:hAnsi="Times New Roman" w:cs="Times New Roman"/>
          <w:sz w:val="28"/>
          <w:szCs w:val="28"/>
          <w:lang w:val="kk-KZ"/>
        </w:rPr>
        <w:t xml:space="preserve">байланысты зондтау және </w:t>
      </w:r>
      <w:r w:rsidR="00BB74C9" w:rsidRPr="00BB74C9">
        <w:rPr>
          <w:rFonts w:ascii="Times New Roman" w:hAnsi="Times New Roman" w:cs="Times New Roman"/>
          <w:sz w:val="28"/>
          <w:szCs w:val="28"/>
          <w:lang w:val="kk-KZ"/>
        </w:rPr>
        <w:t>тигмотроптылық</w:t>
      </w:r>
      <w:r w:rsidR="00BB74C9">
        <w:rPr>
          <w:rFonts w:ascii="Times New Roman" w:hAnsi="Times New Roman" w:cs="Times New Roman"/>
          <w:sz w:val="28"/>
          <w:szCs w:val="28"/>
          <w:lang w:val="kk-KZ"/>
        </w:rPr>
        <w:t>, биоқабықшаның</w:t>
      </w:r>
      <w:r w:rsidRPr="00970585">
        <w:rPr>
          <w:rFonts w:ascii="Times New Roman" w:hAnsi="Times New Roman" w:cs="Times New Roman"/>
          <w:sz w:val="28"/>
          <w:szCs w:val="28"/>
          <w:lang w:val="kk-KZ"/>
        </w:rPr>
        <w:t xml:space="preserve"> пайда болуын, фенотиптік ауысуды қамтамасыз ететін заттар</w:t>
      </w:r>
      <w:r w:rsidR="00BB74C9">
        <w:rPr>
          <w:rFonts w:ascii="Times New Roman" w:hAnsi="Times New Roman" w:cs="Times New Roman"/>
          <w:sz w:val="28"/>
          <w:szCs w:val="28"/>
          <w:lang w:val="kk-KZ"/>
        </w:rPr>
        <w:t xml:space="preserve"> болып табылады</w:t>
      </w:r>
      <w:r w:rsidRPr="00970585">
        <w:rPr>
          <w:rFonts w:ascii="Times New Roman" w:hAnsi="Times New Roman" w:cs="Times New Roman"/>
          <w:sz w:val="28"/>
          <w:szCs w:val="28"/>
          <w:lang w:val="kk-KZ"/>
        </w:rPr>
        <w:t>. Сонымен қатар, жақында вируленттіліктің</w:t>
      </w:r>
      <w:r w:rsidR="00161841" w:rsidRPr="00970585">
        <w:rPr>
          <w:rFonts w:ascii="Times New Roman" w:hAnsi="Times New Roman" w:cs="Times New Roman"/>
          <w:sz w:val="28"/>
          <w:szCs w:val="28"/>
          <w:lang w:val="kk-KZ"/>
        </w:rPr>
        <w:t xml:space="preserve"> жаңа механизмдері табылды</w:t>
      </w:r>
      <w:r w:rsidRPr="00970585">
        <w:rPr>
          <w:rFonts w:ascii="Times New Roman" w:hAnsi="Times New Roman" w:cs="Times New Roman"/>
          <w:sz w:val="28"/>
          <w:szCs w:val="28"/>
          <w:lang w:val="kk-KZ"/>
        </w:rPr>
        <w:t>.</w:t>
      </w:r>
    </w:p>
    <w:p w:rsidR="00B67C25" w:rsidRPr="00F551A9" w:rsidRDefault="00B67C25" w:rsidP="00F551A9">
      <w:pPr>
        <w:shd w:val="clear" w:color="auto" w:fill="FFFFFF"/>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Кандидомикоздардың жиілігі мен ауырлығын қазіргі медициналық тәжірибеде қолданылатын дәрі-дәрмектер мен процедураларда күшейте</w:t>
      </w:r>
      <w:r w:rsidR="00A31868" w:rsidRPr="00970585">
        <w:rPr>
          <w:rFonts w:ascii="Times New Roman" w:hAnsi="Times New Roman" w:cs="Times New Roman"/>
          <w:sz w:val="28"/>
          <w:szCs w:val="28"/>
          <w:lang w:val="kk-KZ"/>
        </w:rPr>
        <w:t xml:space="preserve">ді. </w:t>
      </w:r>
      <w:r w:rsidRPr="00970585">
        <w:rPr>
          <w:rFonts w:ascii="Times New Roman" w:hAnsi="Times New Roman" w:cs="Times New Roman"/>
          <w:sz w:val="28"/>
          <w:szCs w:val="28"/>
          <w:lang w:val="kk-KZ"/>
        </w:rPr>
        <w:t xml:space="preserve">Бұл антибиотиктер, иммунодепрессанттар, </w:t>
      </w:r>
      <w:r w:rsidR="003E3D6A">
        <w:rPr>
          <w:rFonts w:ascii="Times New Roman" w:hAnsi="Times New Roman" w:cs="Times New Roman"/>
          <w:sz w:val="28"/>
          <w:szCs w:val="28"/>
          <w:lang w:val="kk-KZ"/>
        </w:rPr>
        <w:t>жүктіліктің алдын алатын дәрілер</w:t>
      </w:r>
      <w:r w:rsidRPr="00970585">
        <w:rPr>
          <w:rFonts w:ascii="Times New Roman" w:hAnsi="Times New Roman" w:cs="Times New Roman"/>
          <w:sz w:val="28"/>
          <w:szCs w:val="28"/>
          <w:lang w:val="kk-KZ"/>
        </w:rPr>
        <w:t>, стероидтар, қа</w:t>
      </w:r>
      <w:r w:rsidR="003E3D6A">
        <w:rPr>
          <w:rFonts w:ascii="Times New Roman" w:hAnsi="Times New Roman" w:cs="Times New Roman"/>
          <w:sz w:val="28"/>
          <w:szCs w:val="28"/>
          <w:lang w:val="kk-KZ"/>
        </w:rPr>
        <w:t xml:space="preserve">терлі ісіктерді емдеуде химиотерапияда, </w:t>
      </w:r>
      <w:r w:rsidRPr="00970585">
        <w:rPr>
          <w:rFonts w:ascii="Times New Roman" w:hAnsi="Times New Roman" w:cs="Times New Roman"/>
          <w:sz w:val="28"/>
          <w:szCs w:val="28"/>
          <w:lang w:val="kk-KZ"/>
        </w:rPr>
        <w:t>ревматоидты артрит</w:t>
      </w:r>
      <w:r w:rsidR="003E3D6A">
        <w:rPr>
          <w:rFonts w:ascii="Times New Roman" w:hAnsi="Times New Roman" w:cs="Times New Roman"/>
          <w:sz w:val="28"/>
          <w:szCs w:val="28"/>
          <w:lang w:val="kk-KZ"/>
        </w:rPr>
        <w:t xml:space="preserve">те </w:t>
      </w:r>
      <w:r w:rsidR="003E3D6A" w:rsidRPr="00970585">
        <w:rPr>
          <w:rFonts w:ascii="Times New Roman" w:hAnsi="Times New Roman" w:cs="Times New Roman"/>
          <w:sz w:val="28"/>
          <w:szCs w:val="28"/>
          <w:lang w:val="kk-KZ"/>
        </w:rPr>
        <w:t>қолданылатын препараттар,</w:t>
      </w:r>
      <w:r w:rsidRPr="00970585">
        <w:rPr>
          <w:rFonts w:ascii="Times New Roman" w:hAnsi="Times New Roman" w:cs="Times New Roman"/>
          <w:sz w:val="28"/>
          <w:szCs w:val="28"/>
          <w:lang w:val="kk-KZ"/>
        </w:rPr>
        <w:t xml:space="preserve"> тіпті көмірсулардың шамадан тыс тұтынылуы</w:t>
      </w:r>
      <w:r w:rsidR="003E3D6A">
        <w:rPr>
          <w:rFonts w:ascii="Times New Roman" w:hAnsi="Times New Roman" w:cs="Times New Roman"/>
          <w:sz w:val="28"/>
          <w:szCs w:val="28"/>
          <w:lang w:val="kk-KZ"/>
        </w:rPr>
        <w:t xml:space="preserve">. </w:t>
      </w:r>
      <w:r w:rsidRPr="00970585">
        <w:rPr>
          <w:rFonts w:ascii="Times New Roman" w:hAnsi="Times New Roman" w:cs="Times New Roman"/>
          <w:bCs/>
          <w:sz w:val="28"/>
          <w:szCs w:val="28"/>
          <w:lang w:val="kk-KZ"/>
        </w:rPr>
        <w:t xml:space="preserve">Жаңа патоген ретінде 2009 жылы алғаш рет </w:t>
      </w:r>
      <w:r w:rsidR="003E3D6A">
        <w:rPr>
          <w:rFonts w:ascii="Times New Roman" w:hAnsi="Times New Roman" w:cs="Times New Roman"/>
          <w:bCs/>
          <w:sz w:val="28"/>
          <w:szCs w:val="28"/>
          <w:lang w:val="kk-KZ"/>
        </w:rPr>
        <w:t xml:space="preserve">бөлініп алынған </w:t>
      </w:r>
      <w:r w:rsidRPr="00970585">
        <w:rPr>
          <w:rFonts w:ascii="Times New Roman" w:hAnsi="Times New Roman" w:cs="Times New Roman"/>
          <w:bCs/>
          <w:i/>
          <w:sz w:val="28"/>
          <w:szCs w:val="28"/>
          <w:lang w:val="kk-KZ"/>
        </w:rPr>
        <w:t>Candida auris</w:t>
      </w:r>
      <w:r w:rsidRPr="00970585">
        <w:rPr>
          <w:rFonts w:ascii="Times New Roman" w:hAnsi="Times New Roman" w:cs="Times New Roman"/>
          <w:bCs/>
          <w:sz w:val="28"/>
          <w:szCs w:val="28"/>
          <w:lang w:val="kk-KZ"/>
        </w:rPr>
        <w:t xml:space="preserve"> үлкен</w:t>
      </w:r>
      <w:r w:rsidR="003E3D6A">
        <w:rPr>
          <w:rFonts w:ascii="Times New Roman" w:hAnsi="Times New Roman" w:cs="Times New Roman"/>
          <w:bCs/>
          <w:sz w:val="28"/>
          <w:szCs w:val="28"/>
          <w:lang w:val="kk-KZ"/>
        </w:rPr>
        <w:t xml:space="preserve"> алаңдаушылық тудырып отыр</w:t>
      </w:r>
      <w:r w:rsidR="00F712A7">
        <w:rPr>
          <w:rFonts w:ascii="Times New Roman" w:hAnsi="Times New Roman" w:cs="Times New Roman"/>
          <w:bCs/>
          <w:sz w:val="28"/>
          <w:szCs w:val="28"/>
          <w:lang w:val="kk-KZ"/>
        </w:rPr>
        <w:t xml:space="preserve"> [94</w:t>
      </w:r>
      <w:r w:rsidRPr="00970585">
        <w:rPr>
          <w:rFonts w:ascii="Times New Roman" w:hAnsi="Times New Roman" w:cs="Times New Roman"/>
          <w:bCs/>
          <w:sz w:val="28"/>
          <w:szCs w:val="28"/>
          <w:lang w:val="kk-KZ"/>
        </w:rPr>
        <w:t>].</w:t>
      </w:r>
    </w:p>
    <w:p w:rsidR="00620CF5" w:rsidRDefault="00B67C25" w:rsidP="00471B13">
      <w:pPr>
        <w:shd w:val="clear" w:color="auto" w:fill="FFFFFF"/>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 xml:space="preserve">Қазіргі уақытта осы организм тудыратын микоздардың өршуі бес континенттің </w:t>
      </w:r>
      <w:r w:rsidR="00471B13">
        <w:rPr>
          <w:rFonts w:ascii="Times New Roman" w:hAnsi="Times New Roman" w:cs="Times New Roman"/>
          <w:sz w:val="28"/>
          <w:szCs w:val="28"/>
          <w:lang w:val="kk-KZ"/>
        </w:rPr>
        <w:t xml:space="preserve">кем дегенде он бес елінде тіркелген. </w:t>
      </w:r>
      <w:r w:rsidRPr="00970585">
        <w:rPr>
          <w:rFonts w:ascii="Times New Roman" w:hAnsi="Times New Roman" w:cs="Times New Roman"/>
          <w:i/>
          <w:sz w:val="28"/>
          <w:szCs w:val="28"/>
          <w:lang w:val="kk-KZ"/>
        </w:rPr>
        <w:t>Candida auris</w:t>
      </w:r>
      <w:r w:rsidRPr="00970585">
        <w:rPr>
          <w:rFonts w:ascii="Times New Roman" w:hAnsi="Times New Roman" w:cs="Times New Roman"/>
          <w:sz w:val="28"/>
          <w:szCs w:val="28"/>
          <w:lang w:val="kk-KZ"/>
        </w:rPr>
        <w:t xml:space="preserve"> - дәстүрлі биохимиялық әдістерді қолдану арқылы анықтау өте қиын инфекциялық қоздырғыш.</w:t>
      </w:r>
      <w:r w:rsidR="00471B13">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Кейбір изоляттар антифункционалды препараттардың барлық үш негізгі класына төзімді болуы себебінен</w:t>
      </w:r>
      <w:r w:rsidR="00471B13">
        <w:rPr>
          <w:rFonts w:ascii="Times New Roman" w:hAnsi="Times New Roman" w:cs="Times New Roman"/>
          <w:sz w:val="28"/>
          <w:szCs w:val="28"/>
          <w:lang w:val="kk-KZ"/>
        </w:rPr>
        <w:t xml:space="preserve">,  емдік мақсатта </w:t>
      </w:r>
      <w:r w:rsidRPr="00970585">
        <w:rPr>
          <w:rFonts w:ascii="Times New Roman" w:hAnsi="Times New Roman" w:cs="Times New Roman"/>
          <w:sz w:val="28"/>
          <w:szCs w:val="28"/>
          <w:lang w:val="kk-KZ"/>
        </w:rPr>
        <w:t>олардың комбинац</w:t>
      </w:r>
      <w:r w:rsidR="00A31868" w:rsidRPr="00970585">
        <w:rPr>
          <w:rFonts w:ascii="Times New Roman" w:hAnsi="Times New Roman" w:cs="Times New Roman"/>
          <w:sz w:val="28"/>
          <w:szCs w:val="28"/>
          <w:lang w:val="kk-KZ"/>
        </w:rPr>
        <w:t xml:space="preserve">иясы жоғары </w:t>
      </w:r>
      <w:r w:rsidR="00471B13">
        <w:rPr>
          <w:rFonts w:ascii="Times New Roman" w:hAnsi="Times New Roman" w:cs="Times New Roman"/>
          <w:sz w:val="28"/>
          <w:szCs w:val="28"/>
          <w:lang w:val="kk-KZ"/>
        </w:rPr>
        <w:t xml:space="preserve">мөлшерде </w:t>
      </w:r>
      <w:r w:rsidR="00A31868" w:rsidRPr="00970585">
        <w:rPr>
          <w:rFonts w:ascii="Times New Roman" w:hAnsi="Times New Roman" w:cs="Times New Roman"/>
          <w:sz w:val="28"/>
          <w:szCs w:val="28"/>
          <w:lang w:val="kk-KZ"/>
        </w:rPr>
        <w:t xml:space="preserve">қолданылады. </w:t>
      </w:r>
      <w:r w:rsidRPr="00970585">
        <w:rPr>
          <w:rFonts w:ascii="Times New Roman" w:hAnsi="Times New Roman" w:cs="Times New Roman"/>
          <w:sz w:val="28"/>
          <w:szCs w:val="28"/>
          <w:lang w:val="kk-KZ"/>
        </w:rPr>
        <w:t>Әр түрлі геогра</w:t>
      </w:r>
      <w:r w:rsidR="00471B13">
        <w:rPr>
          <w:rFonts w:ascii="Times New Roman" w:hAnsi="Times New Roman" w:cs="Times New Roman"/>
          <w:sz w:val="28"/>
          <w:szCs w:val="28"/>
          <w:lang w:val="kk-KZ"/>
        </w:rPr>
        <w:t xml:space="preserve">фиялық алыс орналасқан елдерде анықталуы, </w:t>
      </w:r>
      <w:r w:rsidRPr="00970585">
        <w:rPr>
          <w:rFonts w:ascii="Times New Roman" w:hAnsi="Times New Roman" w:cs="Times New Roman"/>
          <w:sz w:val="28"/>
          <w:szCs w:val="28"/>
          <w:lang w:val="kk-KZ"/>
        </w:rPr>
        <w:t>әр түрлі клондық популяциялардың жақында және бір мез</w:t>
      </w:r>
      <w:r w:rsidR="00471B13">
        <w:rPr>
          <w:rFonts w:ascii="Times New Roman" w:hAnsi="Times New Roman" w:cs="Times New Roman"/>
          <w:sz w:val="28"/>
          <w:szCs w:val="28"/>
          <w:lang w:val="kk-KZ"/>
        </w:rPr>
        <w:t xml:space="preserve">гілде пайда болғанын көрсетеді. </w:t>
      </w:r>
      <w:r w:rsidRPr="00970585">
        <w:rPr>
          <w:rFonts w:ascii="Times New Roman" w:hAnsi="Times New Roman" w:cs="Times New Roman"/>
          <w:sz w:val="28"/>
          <w:szCs w:val="28"/>
          <w:lang w:val="kk-KZ"/>
        </w:rPr>
        <w:t xml:space="preserve">Қазіргі уақытта </w:t>
      </w:r>
      <w:r w:rsidRPr="00970585">
        <w:rPr>
          <w:rFonts w:ascii="Times New Roman" w:hAnsi="Times New Roman" w:cs="Times New Roman"/>
          <w:i/>
          <w:sz w:val="28"/>
          <w:szCs w:val="28"/>
          <w:lang w:val="kk-KZ"/>
        </w:rPr>
        <w:t>C. auris</w:t>
      </w:r>
      <w:r w:rsidR="00471B13">
        <w:rPr>
          <w:rFonts w:ascii="Times New Roman" w:hAnsi="Times New Roman" w:cs="Times New Roman"/>
          <w:sz w:val="28"/>
          <w:szCs w:val="28"/>
          <w:lang w:val="kk-KZ"/>
        </w:rPr>
        <w:t xml:space="preserve">-тің </w:t>
      </w:r>
      <w:r w:rsidR="00471B13" w:rsidRPr="00471B13">
        <w:rPr>
          <w:rFonts w:ascii="Times New Roman" w:hAnsi="Times New Roman" w:cs="Times New Roman"/>
          <w:sz w:val="28"/>
          <w:szCs w:val="28"/>
          <w:lang w:val="kk-KZ"/>
        </w:rPr>
        <w:t>(13-</w:t>
      </w:r>
      <w:r w:rsidR="00471B13" w:rsidRPr="00471B13">
        <w:rPr>
          <w:rFonts w:ascii="Times New Roman" w:hAnsi="Times New Roman" w:cs="Times New Roman"/>
          <w:sz w:val="28"/>
          <w:szCs w:val="28"/>
          <w:lang w:val="kk-KZ"/>
        </w:rPr>
        <w:lastRenderedPageBreak/>
        <w:t>39)</w:t>
      </w:r>
      <w:r w:rsidR="00471B13">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 xml:space="preserve">клиникалық ерекшеліктері, </w:t>
      </w:r>
      <w:r w:rsidR="00471B13">
        <w:rPr>
          <w:rFonts w:ascii="Times New Roman" w:hAnsi="Times New Roman" w:cs="Times New Roman"/>
          <w:sz w:val="28"/>
          <w:szCs w:val="28"/>
          <w:lang w:val="kk-KZ"/>
        </w:rPr>
        <w:t>микробиологиясы</w:t>
      </w:r>
      <w:r w:rsidR="00471B13"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терапевтік мүмкіндіктері және бақылау шар</w:t>
      </w:r>
      <w:r w:rsidR="00471B13">
        <w:rPr>
          <w:rFonts w:ascii="Times New Roman" w:hAnsi="Times New Roman" w:cs="Times New Roman"/>
          <w:sz w:val="28"/>
          <w:szCs w:val="28"/>
          <w:lang w:val="kk-KZ"/>
        </w:rPr>
        <w:t>алары егжей-тегжейлі зерттелуде, алайда</w:t>
      </w:r>
      <w:r w:rsidRPr="00970585">
        <w:rPr>
          <w:rFonts w:ascii="Times New Roman" w:hAnsi="Times New Roman" w:cs="Times New Roman"/>
          <w:sz w:val="28"/>
          <w:szCs w:val="28"/>
          <w:lang w:val="kk-KZ"/>
        </w:rPr>
        <w:t xml:space="preserve"> жағдай</w:t>
      </w:r>
      <w:r w:rsidR="00A31868" w:rsidRPr="00970585">
        <w:rPr>
          <w:rFonts w:ascii="Times New Roman" w:hAnsi="Times New Roman" w:cs="Times New Roman"/>
          <w:sz w:val="28"/>
          <w:szCs w:val="28"/>
          <w:lang w:val="kk-KZ"/>
        </w:rPr>
        <w:t xml:space="preserve"> қауіпті болып қала береді. </w:t>
      </w:r>
      <w:r w:rsidRPr="00970585">
        <w:rPr>
          <w:rFonts w:ascii="Times New Roman" w:hAnsi="Times New Roman" w:cs="Times New Roman"/>
          <w:sz w:val="28"/>
          <w:szCs w:val="28"/>
          <w:lang w:val="kk-KZ"/>
        </w:rPr>
        <w:t xml:space="preserve">Бұл саңырауқұлақты анықтау қиын, өйткені </w:t>
      </w:r>
      <w:r w:rsidRPr="00970585">
        <w:rPr>
          <w:rFonts w:ascii="Times New Roman" w:hAnsi="Times New Roman" w:cs="Times New Roman"/>
          <w:i/>
          <w:sz w:val="28"/>
          <w:szCs w:val="28"/>
          <w:lang w:val="kk-KZ"/>
        </w:rPr>
        <w:t>C. auris</w:t>
      </w:r>
      <w:r w:rsidRPr="00970585">
        <w:rPr>
          <w:rFonts w:ascii="Times New Roman" w:hAnsi="Times New Roman" w:cs="Times New Roman"/>
          <w:sz w:val="28"/>
          <w:szCs w:val="28"/>
          <w:lang w:val="kk-KZ"/>
        </w:rPr>
        <w:t xml:space="preserve"> </w:t>
      </w:r>
      <w:r w:rsidR="00471B13">
        <w:rPr>
          <w:rFonts w:ascii="Times New Roman" w:hAnsi="Times New Roman" w:cs="Times New Roman"/>
          <w:sz w:val="28"/>
          <w:szCs w:val="28"/>
          <w:lang w:val="kk-KZ"/>
        </w:rPr>
        <w:t xml:space="preserve">–ті </w:t>
      </w:r>
      <w:r w:rsidRPr="00867B87">
        <w:rPr>
          <w:rFonts w:ascii="Times New Roman" w:hAnsi="Times New Roman" w:cs="Times New Roman"/>
          <w:i/>
          <w:sz w:val="28"/>
          <w:szCs w:val="28"/>
          <w:lang w:val="kk-KZ"/>
        </w:rPr>
        <w:t>Candida-</w:t>
      </w:r>
      <w:r w:rsidRPr="00970585">
        <w:rPr>
          <w:rFonts w:ascii="Times New Roman" w:hAnsi="Times New Roman" w:cs="Times New Roman"/>
          <w:sz w:val="28"/>
          <w:szCs w:val="28"/>
          <w:lang w:val="kk-KZ"/>
        </w:rPr>
        <w:t>ның басқа түрлерінен ажырату</w:t>
      </w:r>
      <w:r w:rsidR="00471B13">
        <w:rPr>
          <w:rFonts w:ascii="Times New Roman" w:hAnsi="Times New Roman" w:cs="Times New Roman"/>
          <w:sz w:val="28"/>
          <w:szCs w:val="28"/>
          <w:lang w:val="kk-KZ"/>
        </w:rPr>
        <w:t xml:space="preserve">ға </w:t>
      </w:r>
      <w:r w:rsidRPr="00970585">
        <w:rPr>
          <w:rFonts w:ascii="Times New Roman" w:hAnsi="Times New Roman" w:cs="Times New Roman"/>
          <w:sz w:val="28"/>
          <w:szCs w:val="28"/>
          <w:lang w:val="kk-KZ"/>
        </w:rPr>
        <w:t xml:space="preserve"> </w:t>
      </w:r>
      <w:r w:rsidR="00471B13" w:rsidRPr="00970585">
        <w:rPr>
          <w:rFonts w:ascii="Times New Roman" w:hAnsi="Times New Roman" w:cs="Times New Roman"/>
          <w:sz w:val="28"/>
          <w:szCs w:val="28"/>
          <w:lang w:val="kk-KZ"/>
        </w:rPr>
        <w:t>жалпы қабылданған фенотиптік және биохимиялық әдістер</w:t>
      </w:r>
      <w:r w:rsidR="00471B13">
        <w:rPr>
          <w:rFonts w:ascii="Times New Roman" w:hAnsi="Times New Roman" w:cs="Times New Roman"/>
          <w:sz w:val="28"/>
          <w:szCs w:val="28"/>
          <w:lang w:val="kk-KZ"/>
        </w:rPr>
        <w:t xml:space="preserve"> мүмкіндік бермейді</w:t>
      </w:r>
      <w:r w:rsidRPr="00970585">
        <w:rPr>
          <w:rFonts w:ascii="Times New Roman" w:hAnsi="Times New Roman" w:cs="Times New Roman"/>
          <w:sz w:val="28"/>
          <w:szCs w:val="28"/>
          <w:lang w:val="kk-KZ"/>
        </w:rPr>
        <w:t xml:space="preserve">. </w:t>
      </w:r>
      <w:r w:rsidR="00471B13">
        <w:rPr>
          <w:rFonts w:ascii="Times New Roman" w:hAnsi="Times New Roman" w:cs="Times New Roman"/>
          <w:sz w:val="28"/>
          <w:szCs w:val="28"/>
          <w:lang w:val="kk-KZ"/>
        </w:rPr>
        <w:t>Сонымен қатар, изоляттардың 90%-</w:t>
      </w:r>
      <w:r w:rsidRPr="00970585">
        <w:rPr>
          <w:rFonts w:ascii="Times New Roman" w:hAnsi="Times New Roman" w:cs="Times New Roman"/>
          <w:sz w:val="28"/>
          <w:szCs w:val="28"/>
          <w:lang w:val="kk-KZ"/>
        </w:rPr>
        <w:t>дан астамы флуконазолға және 35</w:t>
      </w:r>
      <w:r w:rsidR="00161841" w:rsidRPr="00970585">
        <w:rPr>
          <w:rFonts w:ascii="Times New Roman" w:hAnsi="Times New Roman" w:cs="Times New Roman"/>
          <w:sz w:val="28"/>
          <w:szCs w:val="28"/>
          <w:lang w:val="kk-KZ"/>
        </w:rPr>
        <w:t>%</w:t>
      </w:r>
      <w:r w:rsidR="00471B13">
        <w:rPr>
          <w:rFonts w:ascii="Times New Roman" w:hAnsi="Times New Roman" w:cs="Times New Roman"/>
          <w:sz w:val="28"/>
          <w:szCs w:val="28"/>
          <w:lang w:val="kk-KZ"/>
        </w:rPr>
        <w:t>-ы</w:t>
      </w:r>
      <w:r w:rsidR="00161841" w:rsidRPr="00970585">
        <w:rPr>
          <w:rFonts w:ascii="Times New Roman" w:hAnsi="Times New Roman" w:cs="Times New Roman"/>
          <w:sz w:val="28"/>
          <w:szCs w:val="28"/>
          <w:lang w:val="kk-KZ"/>
        </w:rPr>
        <w:t xml:space="preserve"> амфотерицинге төзімді</w:t>
      </w:r>
      <w:r w:rsidR="00620CF5" w:rsidRPr="00970585">
        <w:rPr>
          <w:rFonts w:ascii="Times New Roman" w:hAnsi="Times New Roman" w:cs="Times New Roman"/>
          <w:sz w:val="28"/>
          <w:szCs w:val="28"/>
          <w:lang w:val="kk-KZ"/>
        </w:rPr>
        <w:t xml:space="preserve"> </w:t>
      </w:r>
      <w:r w:rsidR="00F712A7">
        <w:rPr>
          <w:rFonts w:ascii="Times New Roman" w:hAnsi="Times New Roman" w:cs="Times New Roman"/>
          <w:sz w:val="28"/>
          <w:szCs w:val="28"/>
          <w:lang w:val="kk-KZ"/>
        </w:rPr>
        <w:t>[95</w:t>
      </w:r>
      <w:r w:rsidR="00A31868" w:rsidRPr="00970585">
        <w:rPr>
          <w:rFonts w:ascii="Times New Roman" w:hAnsi="Times New Roman" w:cs="Times New Roman"/>
          <w:sz w:val="28"/>
          <w:szCs w:val="28"/>
          <w:lang w:val="kk-KZ"/>
        </w:rPr>
        <w:t xml:space="preserve">]. </w:t>
      </w:r>
    </w:p>
    <w:p w:rsidR="002C74AD" w:rsidRDefault="00B67C25" w:rsidP="002C74AD">
      <w:pPr>
        <w:tabs>
          <w:tab w:val="left" w:pos="9360"/>
          <w:tab w:val="left" w:pos="9720"/>
          <w:tab w:val="left" w:pos="9900"/>
        </w:tabs>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Әр түрлі авторлардың зерттеулерінде</w:t>
      </w:r>
      <w:r w:rsidR="000568B0">
        <w:rPr>
          <w:rFonts w:ascii="Times New Roman" w:hAnsi="Times New Roman" w:cs="Times New Roman"/>
          <w:sz w:val="28"/>
          <w:szCs w:val="28"/>
          <w:lang w:val="kk-KZ"/>
        </w:rPr>
        <w:t>,</w:t>
      </w:r>
      <w:r w:rsidRPr="00970585">
        <w:rPr>
          <w:rFonts w:ascii="Times New Roman" w:hAnsi="Times New Roman" w:cs="Times New Roman"/>
          <w:sz w:val="28"/>
          <w:szCs w:val="28"/>
          <w:lang w:val="kk-KZ"/>
        </w:rPr>
        <w:t xml:space="preserve"> антагонистік белсенді сүт қышқыл</w:t>
      </w:r>
      <w:r w:rsidR="00030B97" w:rsidRPr="00970585">
        <w:rPr>
          <w:rFonts w:ascii="Times New Roman" w:hAnsi="Times New Roman" w:cs="Times New Roman"/>
          <w:sz w:val="28"/>
          <w:szCs w:val="28"/>
          <w:lang w:val="kk-KZ"/>
        </w:rPr>
        <w:t>д</w:t>
      </w:r>
      <w:r w:rsidR="000568B0">
        <w:rPr>
          <w:rFonts w:ascii="Times New Roman" w:hAnsi="Times New Roman" w:cs="Times New Roman"/>
          <w:sz w:val="28"/>
          <w:szCs w:val="28"/>
          <w:lang w:val="kk-KZ"/>
        </w:rPr>
        <w:t>ы бактерияларды анықтау</w:t>
      </w:r>
      <w:r w:rsidRPr="00970585">
        <w:rPr>
          <w:rFonts w:ascii="Times New Roman" w:hAnsi="Times New Roman" w:cs="Times New Roman"/>
          <w:sz w:val="28"/>
          <w:szCs w:val="28"/>
          <w:lang w:val="kk-KZ"/>
        </w:rPr>
        <w:t xml:space="preserve"> кез</w:t>
      </w:r>
      <w:r w:rsidR="000568B0">
        <w:rPr>
          <w:rFonts w:ascii="Times New Roman" w:hAnsi="Times New Roman" w:cs="Times New Roman"/>
          <w:sz w:val="28"/>
          <w:szCs w:val="28"/>
          <w:lang w:val="kk-KZ"/>
        </w:rPr>
        <w:t>ін</w:t>
      </w:r>
      <w:r w:rsidRPr="00970585">
        <w:rPr>
          <w:rFonts w:ascii="Times New Roman" w:hAnsi="Times New Roman" w:cs="Times New Roman"/>
          <w:sz w:val="28"/>
          <w:szCs w:val="28"/>
          <w:lang w:val="kk-KZ"/>
        </w:rPr>
        <w:t>де саңырауқұлақтарға</w:t>
      </w:r>
      <w:r w:rsidR="000568B0">
        <w:rPr>
          <w:rFonts w:ascii="Times New Roman" w:hAnsi="Times New Roman" w:cs="Times New Roman"/>
          <w:sz w:val="28"/>
          <w:szCs w:val="28"/>
          <w:lang w:val="kk-KZ"/>
        </w:rPr>
        <w:t xml:space="preserve"> тест-</w:t>
      </w:r>
      <w:r w:rsidRPr="00970585">
        <w:rPr>
          <w:rFonts w:ascii="Times New Roman" w:hAnsi="Times New Roman" w:cs="Times New Roman"/>
          <w:sz w:val="28"/>
          <w:szCs w:val="28"/>
          <w:lang w:val="kk-KZ"/>
        </w:rPr>
        <w:t xml:space="preserve"> дақылдары ретінде зеңдердің өсуін тежеу тұ</w:t>
      </w:r>
      <w:r w:rsidR="00992095">
        <w:rPr>
          <w:rFonts w:ascii="Times New Roman" w:hAnsi="Times New Roman" w:cs="Times New Roman"/>
          <w:sz w:val="28"/>
          <w:szCs w:val="28"/>
          <w:lang w:val="kk-KZ"/>
        </w:rPr>
        <w:t xml:space="preserve">рғысынан ғана назар аударылады. Саңырауқұлақтар сүт өнімдерінің бұзылуын тудыра отырып, </w:t>
      </w:r>
      <w:r w:rsidRPr="00970585">
        <w:rPr>
          <w:rFonts w:ascii="Times New Roman" w:hAnsi="Times New Roman" w:cs="Times New Roman"/>
          <w:sz w:val="28"/>
          <w:szCs w:val="28"/>
          <w:lang w:val="kk-KZ"/>
        </w:rPr>
        <w:t>сүт өнеркәсібінде айтарлықтай экономикалық шығ</w:t>
      </w:r>
      <w:r w:rsidR="00992095">
        <w:rPr>
          <w:rFonts w:ascii="Times New Roman" w:hAnsi="Times New Roman" w:cs="Times New Roman"/>
          <w:sz w:val="28"/>
          <w:szCs w:val="28"/>
          <w:lang w:val="kk-KZ"/>
        </w:rPr>
        <w:t xml:space="preserve">ындардың себебі болып табылады. Сол себепті, саңырауқұлақтарға қарсы белсенділікке ие, метаболиттердің кең спектрін түзуге қабілетті микроорганизмдермен бірге, </w:t>
      </w:r>
      <w:r w:rsidRPr="00970585">
        <w:rPr>
          <w:rFonts w:ascii="Times New Roman" w:hAnsi="Times New Roman" w:cs="Times New Roman"/>
          <w:sz w:val="28"/>
          <w:szCs w:val="28"/>
          <w:lang w:val="kk-KZ"/>
        </w:rPr>
        <w:t>сүт қышқыл</w:t>
      </w:r>
      <w:r w:rsidR="00030B97" w:rsidRPr="00970585">
        <w:rPr>
          <w:rFonts w:ascii="Times New Roman" w:hAnsi="Times New Roman" w:cs="Times New Roman"/>
          <w:sz w:val="28"/>
          <w:szCs w:val="28"/>
          <w:lang w:val="kk-KZ"/>
        </w:rPr>
        <w:t>д</w:t>
      </w:r>
      <w:r w:rsidRPr="00970585">
        <w:rPr>
          <w:rFonts w:ascii="Times New Roman" w:hAnsi="Times New Roman" w:cs="Times New Roman"/>
          <w:sz w:val="28"/>
          <w:szCs w:val="28"/>
          <w:lang w:val="kk-KZ"/>
        </w:rPr>
        <w:t>ы бактерияларын қолдана отырып, ашытылған сүт ө</w:t>
      </w:r>
      <w:r w:rsidR="00992095">
        <w:rPr>
          <w:rFonts w:ascii="Times New Roman" w:hAnsi="Times New Roman" w:cs="Times New Roman"/>
          <w:sz w:val="28"/>
          <w:szCs w:val="28"/>
          <w:lang w:val="kk-KZ"/>
        </w:rPr>
        <w:t xml:space="preserve">німдерін биоконсервілеу </w:t>
      </w:r>
      <w:r w:rsidRPr="00970585">
        <w:rPr>
          <w:rFonts w:ascii="Times New Roman" w:hAnsi="Times New Roman" w:cs="Times New Roman"/>
          <w:sz w:val="28"/>
          <w:szCs w:val="28"/>
          <w:lang w:val="kk-KZ"/>
        </w:rPr>
        <w:t>үлкен қызығушылық тудырады</w:t>
      </w:r>
      <w:r w:rsidR="00992095">
        <w:rPr>
          <w:rFonts w:ascii="Times New Roman" w:hAnsi="Times New Roman" w:cs="Times New Roman"/>
          <w:sz w:val="28"/>
          <w:szCs w:val="28"/>
          <w:lang w:val="kk-KZ"/>
        </w:rPr>
        <w:t>.</w:t>
      </w:r>
      <w:r w:rsidR="00E4613F">
        <w:rPr>
          <w:rFonts w:ascii="Times New Roman" w:hAnsi="Times New Roman" w:cs="Times New Roman"/>
          <w:sz w:val="28"/>
          <w:szCs w:val="28"/>
          <w:lang w:val="kk-KZ"/>
        </w:rPr>
        <w:t xml:space="preserve"> Таза өнім</w:t>
      </w:r>
      <w:r w:rsidRPr="00970585">
        <w:rPr>
          <w:rFonts w:ascii="Times New Roman" w:hAnsi="Times New Roman" w:cs="Times New Roman"/>
          <w:sz w:val="28"/>
          <w:szCs w:val="28"/>
          <w:lang w:val="kk-KZ"/>
        </w:rPr>
        <w:t xml:space="preserve"> белгісі бар өнімдерге тұтынушылық сұраныстың артуы жағда</w:t>
      </w:r>
      <w:r w:rsidR="00E4613F">
        <w:rPr>
          <w:rFonts w:ascii="Times New Roman" w:hAnsi="Times New Roman" w:cs="Times New Roman"/>
          <w:sz w:val="28"/>
          <w:szCs w:val="28"/>
          <w:lang w:val="kk-KZ"/>
        </w:rPr>
        <w:t xml:space="preserve">йында, </w:t>
      </w:r>
      <w:r w:rsidRPr="00970585">
        <w:rPr>
          <w:rFonts w:ascii="Times New Roman" w:hAnsi="Times New Roman" w:cs="Times New Roman"/>
          <w:sz w:val="28"/>
          <w:szCs w:val="28"/>
          <w:lang w:val="kk-KZ"/>
        </w:rPr>
        <w:t>тамақ</w:t>
      </w:r>
      <w:r w:rsidR="00E4613F">
        <w:rPr>
          <w:rFonts w:ascii="Times New Roman" w:hAnsi="Times New Roman" w:cs="Times New Roman"/>
          <w:sz w:val="28"/>
          <w:szCs w:val="28"/>
          <w:lang w:val="kk-KZ"/>
        </w:rPr>
        <w:t xml:space="preserve">тың саңырауқұлақтармен </w:t>
      </w:r>
      <w:r w:rsidRPr="00970585">
        <w:rPr>
          <w:rFonts w:ascii="Times New Roman" w:hAnsi="Times New Roman" w:cs="Times New Roman"/>
          <w:sz w:val="28"/>
          <w:szCs w:val="28"/>
          <w:lang w:val="kk-KZ"/>
        </w:rPr>
        <w:t>бүлінуін азайту үшін</w:t>
      </w:r>
      <w:r w:rsidR="00E4613F">
        <w:rPr>
          <w:rFonts w:ascii="Times New Roman" w:hAnsi="Times New Roman" w:cs="Times New Roman"/>
          <w:sz w:val="28"/>
          <w:szCs w:val="28"/>
          <w:lang w:val="kk-KZ"/>
        </w:rPr>
        <w:t xml:space="preserve"> пайдаланылатын химиялық қосындыларға</w:t>
      </w:r>
      <w:r w:rsidRPr="00970585">
        <w:rPr>
          <w:rFonts w:ascii="Times New Roman" w:hAnsi="Times New Roman" w:cs="Times New Roman"/>
          <w:sz w:val="28"/>
          <w:szCs w:val="28"/>
          <w:lang w:val="kk-KZ"/>
        </w:rPr>
        <w:t xml:space="preserve"> </w:t>
      </w:r>
      <w:r w:rsidR="00E4613F">
        <w:rPr>
          <w:rFonts w:ascii="Times New Roman" w:hAnsi="Times New Roman" w:cs="Times New Roman"/>
          <w:sz w:val="28"/>
          <w:szCs w:val="28"/>
          <w:lang w:val="kk-KZ"/>
        </w:rPr>
        <w:t>антифункционалды дақылдар</w:t>
      </w:r>
      <w:r w:rsidR="00E4613F"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балама ұсынады.</w:t>
      </w:r>
      <w:r w:rsidR="00E4613F">
        <w:rPr>
          <w:rFonts w:ascii="Times New Roman" w:hAnsi="Times New Roman" w:cs="Times New Roman"/>
          <w:sz w:val="28"/>
          <w:szCs w:val="28"/>
          <w:lang w:val="kk-KZ"/>
        </w:rPr>
        <w:t xml:space="preserve"> </w:t>
      </w:r>
      <w:r w:rsidR="00030B97" w:rsidRPr="00970585">
        <w:rPr>
          <w:rFonts w:ascii="Times New Roman" w:hAnsi="Times New Roman" w:cs="Times New Roman"/>
          <w:sz w:val="28"/>
          <w:szCs w:val="28"/>
          <w:lang w:val="kk-KZ"/>
        </w:rPr>
        <w:t>Сүт</w:t>
      </w:r>
      <w:r w:rsidRPr="00970585">
        <w:rPr>
          <w:rFonts w:ascii="Times New Roman" w:hAnsi="Times New Roman" w:cs="Times New Roman"/>
          <w:sz w:val="28"/>
          <w:szCs w:val="28"/>
          <w:lang w:val="kk-KZ"/>
        </w:rPr>
        <w:t>қышқыл</w:t>
      </w:r>
      <w:r w:rsidR="00030B97" w:rsidRPr="00970585">
        <w:rPr>
          <w:rFonts w:ascii="Times New Roman" w:hAnsi="Times New Roman" w:cs="Times New Roman"/>
          <w:sz w:val="28"/>
          <w:szCs w:val="28"/>
          <w:lang w:val="kk-KZ"/>
        </w:rPr>
        <w:t>д</w:t>
      </w:r>
      <w:r w:rsidRPr="00970585">
        <w:rPr>
          <w:rFonts w:ascii="Times New Roman" w:hAnsi="Times New Roman" w:cs="Times New Roman"/>
          <w:sz w:val="28"/>
          <w:szCs w:val="28"/>
          <w:lang w:val="kk-KZ"/>
        </w:rPr>
        <w:t xml:space="preserve">ы бактерияларынан алынған ең көп таралған антифункционалды қосылыстар органикалық қышқылдар, бос май қышқылдары және </w:t>
      </w:r>
      <w:r w:rsidR="00E4613F">
        <w:rPr>
          <w:rFonts w:ascii="Times New Roman" w:hAnsi="Times New Roman" w:cs="Times New Roman"/>
          <w:sz w:val="28"/>
          <w:szCs w:val="28"/>
          <w:lang w:val="kk-KZ"/>
        </w:rPr>
        <w:t>ұшқыш</w:t>
      </w:r>
      <w:r w:rsidRPr="00970585">
        <w:rPr>
          <w:rFonts w:ascii="Times New Roman" w:hAnsi="Times New Roman" w:cs="Times New Roman"/>
          <w:sz w:val="28"/>
          <w:szCs w:val="28"/>
          <w:lang w:val="kk-KZ"/>
        </w:rPr>
        <w:t xml:space="preserve"> қосылыстар екендігі көрсетілген.</w:t>
      </w:r>
      <w:r w:rsidR="00E4613F">
        <w:rPr>
          <w:rFonts w:ascii="Times New Roman" w:hAnsi="Times New Roman" w:cs="Times New Roman"/>
          <w:sz w:val="28"/>
          <w:szCs w:val="28"/>
          <w:lang w:val="kk-KZ"/>
        </w:rPr>
        <w:t xml:space="preserve"> Таңдалып алынған </w:t>
      </w:r>
      <w:r w:rsidRPr="00970585">
        <w:rPr>
          <w:rFonts w:ascii="Times New Roman" w:hAnsi="Times New Roman" w:cs="Times New Roman"/>
          <w:sz w:val="28"/>
          <w:szCs w:val="28"/>
          <w:lang w:val="kk-KZ"/>
        </w:rPr>
        <w:t>лактобациллалардың екілік комбинациясы</w:t>
      </w:r>
      <w:r w:rsidR="00E4613F">
        <w:rPr>
          <w:rFonts w:ascii="Times New Roman" w:hAnsi="Times New Roman" w:cs="Times New Roman"/>
          <w:sz w:val="28"/>
          <w:szCs w:val="28"/>
          <w:lang w:val="kk-KZ"/>
        </w:rPr>
        <w:t>, жақында</w:t>
      </w:r>
      <w:r w:rsidRPr="00970585">
        <w:rPr>
          <w:rFonts w:ascii="Times New Roman" w:hAnsi="Times New Roman" w:cs="Times New Roman"/>
          <w:sz w:val="28"/>
          <w:szCs w:val="28"/>
          <w:lang w:val="kk-KZ"/>
        </w:rPr>
        <w:t xml:space="preserve"> төрт сүт өнімдерінде </w:t>
      </w:r>
      <w:r w:rsidRPr="00970585">
        <w:rPr>
          <w:rFonts w:ascii="Times New Roman" w:hAnsi="Times New Roman" w:cs="Times New Roman"/>
          <w:i/>
          <w:sz w:val="28"/>
          <w:szCs w:val="28"/>
          <w:lang w:val="kk-KZ"/>
        </w:rPr>
        <w:t>Penicillium commune</w:t>
      </w:r>
      <w:r w:rsidRPr="00970585">
        <w:rPr>
          <w:rFonts w:ascii="Times New Roman" w:hAnsi="Times New Roman" w:cs="Times New Roman"/>
          <w:sz w:val="28"/>
          <w:szCs w:val="28"/>
          <w:lang w:val="kk-KZ"/>
        </w:rPr>
        <w:t xml:space="preserve"> және </w:t>
      </w:r>
      <w:r w:rsidRPr="00970585">
        <w:rPr>
          <w:rFonts w:ascii="Times New Roman" w:hAnsi="Times New Roman" w:cs="Times New Roman"/>
          <w:i/>
          <w:sz w:val="28"/>
          <w:szCs w:val="28"/>
          <w:lang w:val="kk-KZ"/>
        </w:rPr>
        <w:t>Mucor racemosus</w:t>
      </w:r>
      <w:r w:rsidRPr="00970585">
        <w:rPr>
          <w:rFonts w:ascii="Times New Roman" w:hAnsi="Times New Roman" w:cs="Times New Roman"/>
          <w:sz w:val="28"/>
          <w:szCs w:val="28"/>
          <w:lang w:val="kk-KZ"/>
        </w:rPr>
        <w:t xml:space="preserve"> ингиб</w:t>
      </w:r>
      <w:r w:rsidR="00F712A7">
        <w:rPr>
          <w:rFonts w:ascii="Times New Roman" w:hAnsi="Times New Roman" w:cs="Times New Roman"/>
          <w:sz w:val="28"/>
          <w:szCs w:val="28"/>
          <w:lang w:val="kk-KZ"/>
        </w:rPr>
        <w:t>ирлеу үшін сәтті қолданылды [96</w:t>
      </w:r>
      <w:r w:rsidRPr="00970585">
        <w:rPr>
          <w:rFonts w:ascii="Times New Roman" w:hAnsi="Times New Roman" w:cs="Times New Roman"/>
          <w:sz w:val="28"/>
          <w:szCs w:val="28"/>
          <w:lang w:val="kk-KZ"/>
        </w:rPr>
        <w:t>].</w:t>
      </w:r>
      <w:r w:rsidR="002C74AD">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 xml:space="preserve">Сонымен қатар, </w:t>
      </w:r>
      <w:r w:rsidRPr="00970585">
        <w:rPr>
          <w:rFonts w:ascii="Times New Roman" w:hAnsi="Times New Roman" w:cs="Times New Roman"/>
          <w:i/>
          <w:sz w:val="28"/>
          <w:szCs w:val="28"/>
          <w:lang w:val="kk-KZ"/>
        </w:rPr>
        <w:t>L. rhamnosus</w:t>
      </w:r>
      <w:r w:rsidRPr="00970585">
        <w:rPr>
          <w:rFonts w:ascii="Times New Roman" w:hAnsi="Times New Roman" w:cs="Times New Roman"/>
          <w:sz w:val="28"/>
          <w:szCs w:val="28"/>
          <w:lang w:val="kk-KZ"/>
        </w:rPr>
        <w:t xml:space="preserve">-тен </w:t>
      </w:r>
      <w:r w:rsidRPr="002C74AD">
        <w:rPr>
          <w:rFonts w:ascii="Times New Roman" w:hAnsi="Times New Roman" w:cs="Times New Roman"/>
          <w:i/>
          <w:sz w:val="28"/>
          <w:szCs w:val="28"/>
          <w:lang w:val="kk-KZ"/>
        </w:rPr>
        <w:t>in vitro</w:t>
      </w:r>
      <w:r w:rsidRPr="00970585">
        <w:rPr>
          <w:rFonts w:ascii="Times New Roman" w:hAnsi="Times New Roman" w:cs="Times New Roman"/>
          <w:sz w:val="28"/>
          <w:szCs w:val="28"/>
          <w:lang w:val="kk-KZ"/>
        </w:rPr>
        <w:t xml:space="preserve"> </w:t>
      </w:r>
      <w:r w:rsidR="002C74AD">
        <w:rPr>
          <w:rFonts w:ascii="Times New Roman" w:hAnsi="Times New Roman" w:cs="Times New Roman"/>
          <w:sz w:val="28"/>
          <w:szCs w:val="28"/>
          <w:lang w:val="kk-KZ"/>
        </w:rPr>
        <w:t xml:space="preserve">жағдайында зең саңырауқұлақтарын </w:t>
      </w:r>
      <w:r w:rsidRPr="00970585">
        <w:rPr>
          <w:rFonts w:ascii="Times New Roman" w:hAnsi="Times New Roman" w:cs="Times New Roman"/>
          <w:sz w:val="28"/>
          <w:szCs w:val="28"/>
          <w:lang w:val="kk-KZ"/>
        </w:rPr>
        <w:t>тежейтін 9 аминқышқылды</w:t>
      </w:r>
      <w:r w:rsidR="002C74AD">
        <w:rPr>
          <w:rFonts w:ascii="Times New Roman" w:hAnsi="Times New Roman" w:cs="Times New Roman"/>
          <w:sz w:val="28"/>
          <w:szCs w:val="28"/>
          <w:lang w:val="kk-KZ"/>
        </w:rPr>
        <w:t xml:space="preserve"> пептид бөлініп алынған</w:t>
      </w:r>
      <w:r w:rsidR="00F712A7">
        <w:rPr>
          <w:rFonts w:ascii="Times New Roman" w:hAnsi="Times New Roman" w:cs="Times New Roman"/>
          <w:sz w:val="28"/>
          <w:szCs w:val="28"/>
          <w:lang w:val="kk-KZ"/>
        </w:rPr>
        <w:t xml:space="preserve"> [97</w:t>
      </w:r>
      <w:r w:rsidR="00594B66" w:rsidRPr="00970585">
        <w:rPr>
          <w:rFonts w:ascii="Times New Roman" w:hAnsi="Times New Roman" w:cs="Times New Roman"/>
          <w:sz w:val="28"/>
          <w:szCs w:val="28"/>
          <w:lang w:val="kk-KZ"/>
        </w:rPr>
        <w:t xml:space="preserve">]. </w:t>
      </w:r>
    </w:p>
    <w:p w:rsidR="00B67C25" w:rsidRPr="00970585" w:rsidRDefault="00B67C25" w:rsidP="002C74AD">
      <w:pPr>
        <w:tabs>
          <w:tab w:val="left" w:pos="9360"/>
          <w:tab w:val="left" w:pos="9720"/>
          <w:tab w:val="left" w:pos="9900"/>
        </w:tabs>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 xml:space="preserve">Қазіргі </w:t>
      </w:r>
      <w:r w:rsidR="002C74AD" w:rsidRPr="00970585">
        <w:rPr>
          <w:rFonts w:ascii="Times New Roman" w:hAnsi="Times New Roman" w:cs="Times New Roman"/>
          <w:sz w:val="28"/>
          <w:szCs w:val="28"/>
          <w:lang w:val="kk-KZ"/>
        </w:rPr>
        <w:t>қалыптасқан жағдай</w:t>
      </w:r>
      <w:r w:rsidR="002C74AD">
        <w:rPr>
          <w:rFonts w:ascii="Times New Roman" w:hAnsi="Times New Roman" w:cs="Times New Roman"/>
          <w:sz w:val="28"/>
          <w:szCs w:val="28"/>
          <w:lang w:val="kk-KZ"/>
        </w:rPr>
        <w:t xml:space="preserve">да, </w:t>
      </w:r>
      <w:r w:rsidRPr="00970585">
        <w:rPr>
          <w:rFonts w:ascii="Times New Roman" w:hAnsi="Times New Roman" w:cs="Times New Roman"/>
          <w:sz w:val="28"/>
          <w:szCs w:val="28"/>
          <w:lang w:val="kk-KZ"/>
        </w:rPr>
        <w:t>адамдар мен жануарлар үшін саңырауқұлақтарға қарсы әсері бар функционалдық емдеу-профилактикалық</w:t>
      </w:r>
      <w:r w:rsidR="002C74AD">
        <w:rPr>
          <w:rFonts w:ascii="Times New Roman" w:hAnsi="Times New Roman" w:cs="Times New Roman"/>
          <w:sz w:val="28"/>
          <w:szCs w:val="28"/>
          <w:lang w:val="kk-KZ"/>
        </w:rPr>
        <w:t xml:space="preserve"> мақсатта қолданылатын</w:t>
      </w:r>
      <w:r w:rsidRPr="00970585">
        <w:rPr>
          <w:rFonts w:ascii="Times New Roman" w:hAnsi="Times New Roman" w:cs="Times New Roman"/>
          <w:sz w:val="28"/>
          <w:szCs w:val="28"/>
          <w:lang w:val="kk-KZ"/>
        </w:rPr>
        <w:t xml:space="preserve"> өнімдер мен биоло</w:t>
      </w:r>
      <w:r w:rsidR="002C74AD">
        <w:rPr>
          <w:rFonts w:ascii="Times New Roman" w:hAnsi="Times New Roman" w:cs="Times New Roman"/>
          <w:sz w:val="28"/>
          <w:szCs w:val="28"/>
          <w:lang w:val="kk-KZ"/>
        </w:rPr>
        <w:t>гиялық белсенді қоспаларды дайындау</w:t>
      </w:r>
      <w:r w:rsidRPr="00970585">
        <w:rPr>
          <w:rFonts w:ascii="Times New Roman" w:hAnsi="Times New Roman" w:cs="Times New Roman"/>
          <w:sz w:val="28"/>
          <w:szCs w:val="28"/>
          <w:lang w:val="kk-KZ"/>
        </w:rPr>
        <w:t xml:space="preserve"> бойынша кешенді шараларды қолдануды талап етеді.</w:t>
      </w:r>
      <w:r w:rsidR="002C74AD">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Патогендердің табиғи антагонистері болып табылатын пайдалы микрофлораның өкілдерін қолдана отырып, микробиологиялық қорғаныс құра</w:t>
      </w:r>
      <w:r w:rsidR="002C74AD">
        <w:rPr>
          <w:rFonts w:ascii="Times New Roman" w:hAnsi="Times New Roman" w:cs="Times New Roman"/>
          <w:sz w:val="28"/>
          <w:szCs w:val="28"/>
          <w:lang w:val="kk-KZ"/>
        </w:rPr>
        <w:t>лдарын жасау қажет. Табиғи микрофлора</w:t>
      </w:r>
      <w:r w:rsidRPr="00970585">
        <w:rPr>
          <w:rFonts w:ascii="Times New Roman" w:hAnsi="Times New Roman" w:cs="Times New Roman"/>
          <w:sz w:val="28"/>
          <w:szCs w:val="28"/>
          <w:lang w:val="kk-KZ"/>
        </w:rPr>
        <w:t xml:space="preserve"> әртүрлі аурулардың қоздырғыштарының өсуін тежеп қана қоймайды, сонымен қатар дәрумендердің, аминқышқылдарының және басқа би</w:t>
      </w:r>
      <w:r w:rsidR="002C74AD">
        <w:rPr>
          <w:rFonts w:ascii="Times New Roman" w:hAnsi="Times New Roman" w:cs="Times New Roman"/>
          <w:sz w:val="28"/>
          <w:szCs w:val="28"/>
          <w:lang w:val="kk-KZ"/>
        </w:rPr>
        <w:t>ологиялық белсенді қосылыстарды синтездеу</w:t>
      </w:r>
      <w:r w:rsidRPr="00970585">
        <w:rPr>
          <w:rFonts w:ascii="Times New Roman" w:hAnsi="Times New Roman" w:cs="Times New Roman"/>
          <w:sz w:val="28"/>
          <w:szCs w:val="28"/>
          <w:lang w:val="kk-KZ"/>
        </w:rPr>
        <w:t xml:space="preserve"> арқылы адам ағзасының қорғанысын ынталандырады.</w:t>
      </w:r>
      <w:r w:rsidR="002C74AD">
        <w:rPr>
          <w:rFonts w:ascii="Times New Roman" w:hAnsi="Times New Roman" w:cs="Times New Roman"/>
          <w:sz w:val="28"/>
          <w:szCs w:val="28"/>
          <w:lang w:val="kk-KZ"/>
        </w:rPr>
        <w:t xml:space="preserve"> </w:t>
      </w:r>
      <w:r w:rsidR="00594B66" w:rsidRPr="00970585">
        <w:rPr>
          <w:rFonts w:ascii="Times New Roman" w:hAnsi="Times New Roman" w:cs="Times New Roman"/>
          <w:sz w:val="28"/>
          <w:szCs w:val="28"/>
          <w:lang w:val="kk-KZ"/>
        </w:rPr>
        <w:t>Дәстүрлі түрде, бұл</w:t>
      </w:r>
      <w:r w:rsidR="002C74AD">
        <w:rPr>
          <w:rFonts w:ascii="Times New Roman" w:hAnsi="Times New Roman" w:cs="Times New Roman"/>
          <w:sz w:val="28"/>
          <w:szCs w:val="28"/>
          <w:lang w:val="kk-KZ"/>
        </w:rPr>
        <w:t xml:space="preserve"> мақсатта</w:t>
      </w:r>
      <w:r w:rsidR="001B47EB">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 xml:space="preserve">бактериялық сипаттағы әртүрлі аурулардың қоздырғыштарының өсуін белсенді түрде тежейтін </w:t>
      </w:r>
      <w:r w:rsidR="002C74AD" w:rsidRPr="00970585">
        <w:rPr>
          <w:rFonts w:ascii="Times New Roman" w:hAnsi="Times New Roman" w:cs="Times New Roman"/>
          <w:sz w:val="28"/>
          <w:szCs w:val="28"/>
          <w:lang w:val="kk-KZ"/>
        </w:rPr>
        <w:t>сүтқышқылды бактериялар</w:t>
      </w:r>
      <w:r w:rsidR="001B47EB">
        <w:rPr>
          <w:rFonts w:ascii="Times New Roman" w:hAnsi="Times New Roman" w:cs="Times New Roman"/>
          <w:sz w:val="28"/>
          <w:szCs w:val="28"/>
          <w:lang w:val="kk-KZ"/>
        </w:rPr>
        <w:t xml:space="preserve"> қолданылады. Олар</w:t>
      </w:r>
      <w:r w:rsidR="002C74AD"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арнайы әз</w:t>
      </w:r>
      <w:r w:rsidR="002C74AD">
        <w:rPr>
          <w:rFonts w:ascii="Times New Roman" w:hAnsi="Times New Roman" w:cs="Times New Roman"/>
          <w:sz w:val="28"/>
          <w:szCs w:val="28"/>
          <w:lang w:val="kk-KZ"/>
        </w:rPr>
        <w:t xml:space="preserve">ірленген пробиотиктер түрінде және </w:t>
      </w:r>
      <w:r w:rsidRPr="00970585">
        <w:rPr>
          <w:rFonts w:ascii="Times New Roman" w:hAnsi="Times New Roman" w:cs="Times New Roman"/>
          <w:sz w:val="28"/>
          <w:szCs w:val="28"/>
          <w:lang w:val="kk-KZ"/>
        </w:rPr>
        <w:t>ол</w:t>
      </w:r>
      <w:r w:rsidR="00594B66" w:rsidRPr="00970585">
        <w:rPr>
          <w:rFonts w:ascii="Times New Roman" w:hAnsi="Times New Roman" w:cs="Times New Roman"/>
          <w:sz w:val="28"/>
          <w:szCs w:val="28"/>
          <w:lang w:val="kk-KZ"/>
        </w:rPr>
        <w:t>ардың негізінде дайындалған сүт</w:t>
      </w:r>
      <w:r w:rsidRPr="00970585">
        <w:rPr>
          <w:rFonts w:ascii="Times New Roman" w:hAnsi="Times New Roman" w:cs="Times New Roman"/>
          <w:sz w:val="28"/>
          <w:szCs w:val="28"/>
          <w:lang w:val="kk-KZ"/>
        </w:rPr>
        <w:t>қышқыл</w:t>
      </w:r>
      <w:r w:rsidR="00594B66" w:rsidRPr="00970585">
        <w:rPr>
          <w:rFonts w:ascii="Times New Roman" w:hAnsi="Times New Roman" w:cs="Times New Roman"/>
          <w:sz w:val="28"/>
          <w:szCs w:val="28"/>
          <w:lang w:val="kk-KZ"/>
        </w:rPr>
        <w:t>д</w:t>
      </w:r>
      <w:r w:rsidRPr="00970585">
        <w:rPr>
          <w:rFonts w:ascii="Times New Roman" w:hAnsi="Times New Roman" w:cs="Times New Roman"/>
          <w:sz w:val="28"/>
          <w:szCs w:val="28"/>
          <w:lang w:val="kk-KZ"/>
        </w:rPr>
        <w:t>ы ө</w:t>
      </w:r>
      <w:r w:rsidR="001B47EB">
        <w:rPr>
          <w:rFonts w:ascii="Times New Roman" w:hAnsi="Times New Roman" w:cs="Times New Roman"/>
          <w:sz w:val="28"/>
          <w:szCs w:val="28"/>
          <w:lang w:val="kk-KZ"/>
        </w:rPr>
        <w:t>німдері түрінде де пайдаланылады</w:t>
      </w:r>
      <w:r w:rsidR="00594B66" w:rsidRPr="00970585">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Алайда, олардың патогендік саңырауқұлақтармен қарым-қатына</w:t>
      </w:r>
      <w:r w:rsidR="00594B66" w:rsidRPr="00970585">
        <w:rPr>
          <w:rFonts w:ascii="Times New Roman" w:hAnsi="Times New Roman" w:cs="Times New Roman"/>
          <w:sz w:val="28"/>
          <w:szCs w:val="28"/>
          <w:lang w:val="kk-KZ"/>
        </w:rPr>
        <w:t>сына аз көңіл бөлінеді және сүт</w:t>
      </w:r>
      <w:r w:rsidRPr="00970585">
        <w:rPr>
          <w:rFonts w:ascii="Times New Roman" w:hAnsi="Times New Roman" w:cs="Times New Roman"/>
          <w:sz w:val="28"/>
          <w:szCs w:val="28"/>
          <w:lang w:val="kk-KZ"/>
        </w:rPr>
        <w:t>қышқыл</w:t>
      </w:r>
      <w:r w:rsidR="00594B66" w:rsidRPr="00970585">
        <w:rPr>
          <w:rFonts w:ascii="Times New Roman" w:hAnsi="Times New Roman" w:cs="Times New Roman"/>
          <w:sz w:val="28"/>
          <w:szCs w:val="28"/>
          <w:lang w:val="kk-KZ"/>
        </w:rPr>
        <w:t>д</w:t>
      </w:r>
      <w:r w:rsidR="001B47EB">
        <w:rPr>
          <w:rFonts w:ascii="Times New Roman" w:hAnsi="Times New Roman" w:cs="Times New Roman"/>
          <w:sz w:val="28"/>
          <w:szCs w:val="28"/>
          <w:lang w:val="kk-KZ"/>
        </w:rPr>
        <w:t>ы микроорганизмдерді</w:t>
      </w:r>
      <w:r w:rsidRPr="00970585">
        <w:rPr>
          <w:rFonts w:ascii="Times New Roman" w:hAnsi="Times New Roman" w:cs="Times New Roman"/>
          <w:sz w:val="28"/>
          <w:szCs w:val="28"/>
          <w:lang w:val="kk-KZ"/>
        </w:rPr>
        <w:t xml:space="preserve">ң патенттелген штамдарының арасында </w:t>
      </w:r>
      <w:r w:rsidRPr="00970585">
        <w:rPr>
          <w:rFonts w:ascii="Times New Roman" w:hAnsi="Times New Roman" w:cs="Times New Roman"/>
          <w:i/>
          <w:sz w:val="28"/>
          <w:szCs w:val="28"/>
          <w:lang w:val="kk-KZ"/>
        </w:rPr>
        <w:t>Candida</w:t>
      </w:r>
      <w:r w:rsidRPr="00970585">
        <w:rPr>
          <w:rFonts w:ascii="Times New Roman" w:hAnsi="Times New Roman" w:cs="Times New Roman"/>
          <w:sz w:val="28"/>
          <w:szCs w:val="28"/>
          <w:lang w:val="kk-KZ"/>
        </w:rPr>
        <w:t xml:space="preserve"> саңырауқұлақтарының белсенді антагонистері жоқ.</w:t>
      </w:r>
    </w:p>
    <w:p w:rsidR="00B67C25" w:rsidRPr="00244FB6" w:rsidRDefault="00B67C25" w:rsidP="00244FB6">
      <w:pPr>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Бұл жерде күннен-күнге өсіп келе жаткан микоз, соның ішінде кандидомикоз мәселелері мен</w:t>
      </w:r>
      <w:r w:rsidR="00DB1B95">
        <w:rPr>
          <w:rFonts w:ascii="Times New Roman" w:hAnsi="Times New Roman" w:cs="Times New Roman"/>
          <w:sz w:val="28"/>
          <w:szCs w:val="28"/>
          <w:lang w:val="kk-KZ"/>
        </w:rPr>
        <w:t xml:space="preserve"> оларға </w:t>
      </w:r>
      <w:r w:rsidRPr="00970585">
        <w:rPr>
          <w:rFonts w:ascii="Times New Roman" w:hAnsi="Times New Roman" w:cs="Times New Roman"/>
          <w:sz w:val="28"/>
          <w:szCs w:val="28"/>
          <w:lang w:val="kk-KZ"/>
        </w:rPr>
        <w:t xml:space="preserve"> </w:t>
      </w:r>
      <w:r w:rsidR="00DB1B95" w:rsidRPr="00970585">
        <w:rPr>
          <w:rFonts w:ascii="Times New Roman" w:hAnsi="Times New Roman" w:cs="Times New Roman"/>
          <w:sz w:val="28"/>
          <w:szCs w:val="28"/>
          <w:lang w:val="kk-KZ"/>
        </w:rPr>
        <w:t xml:space="preserve">қарсы </w:t>
      </w:r>
      <w:r w:rsidRPr="00970585">
        <w:rPr>
          <w:rFonts w:ascii="Times New Roman" w:hAnsi="Times New Roman" w:cs="Times New Roman"/>
          <w:sz w:val="28"/>
          <w:szCs w:val="28"/>
          <w:lang w:val="kk-KZ"/>
        </w:rPr>
        <w:t>дәстүрлі емнің нәтижесіздігі</w:t>
      </w:r>
      <w:r w:rsidR="00F33B6E">
        <w:rPr>
          <w:rFonts w:ascii="Times New Roman" w:hAnsi="Times New Roman" w:cs="Times New Roman"/>
          <w:sz w:val="28"/>
          <w:szCs w:val="28"/>
          <w:lang w:val="kk-KZ"/>
        </w:rPr>
        <w:t xml:space="preserve">мен  </w:t>
      </w:r>
      <w:r w:rsidR="00F33B6E">
        <w:rPr>
          <w:rFonts w:ascii="Times New Roman" w:hAnsi="Times New Roman" w:cs="Times New Roman"/>
          <w:sz w:val="28"/>
          <w:szCs w:val="28"/>
          <w:lang w:val="kk-KZ"/>
        </w:rPr>
        <w:lastRenderedPageBreak/>
        <w:t xml:space="preserve">тығыз кездесіп отырған, </w:t>
      </w:r>
      <w:r w:rsidRPr="00970585">
        <w:rPr>
          <w:rFonts w:ascii="Times New Roman" w:hAnsi="Times New Roman" w:cs="Times New Roman"/>
          <w:sz w:val="28"/>
          <w:szCs w:val="28"/>
          <w:lang w:val="kk-KZ"/>
        </w:rPr>
        <w:t>медициналық микология мамандарының жұмыстарын</w:t>
      </w:r>
      <w:r w:rsidR="00F33B6E">
        <w:rPr>
          <w:rFonts w:ascii="Times New Roman" w:hAnsi="Times New Roman" w:cs="Times New Roman"/>
          <w:sz w:val="28"/>
          <w:szCs w:val="28"/>
          <w:lang w:val="kk-KZ"/>
        </w:rPr>
        <w:t xml:space="preserve"> ерекшелеуге болады.  Осылайша, </w:t>
      </w:r>
      <w:r w:rsidRPr="00970585">
        <w:rPr>
          <w:rFonts w:ascii="Times New Roman" w:hAnsi="Times New Roman" w:cs="Times New Roman"/>
          <w:sz w:val="28"/>
          <w:szCs w:val="28"/>
          <w:lang w:val="kk-KZ"/>
        </w:rPr>
        <w:t>Ер</w:t>
      </w:r>
      <w:r w:rsidR="00F712A7">
        <w:rPr>
          <w:rFonts w:ascii="Times New Roman" w:hAnsi="Times New Roman" w:cs="Times New Roman"/>
          <w:sz w:val="28"/>
          <w:szCs w:val="28"/>
          <w:lang w:val="kk-KZ"/>
        </w:rPr>
        <w:t>моленко Е.И. және Хусмарк У [98</w:t>
      </w:r>
      <w:r w:rsidR="00161841" w:rsidRPr="00970585">
        <w:rPr>
          <w:rFonts w:ascii="Times New Roman" w:hAnsi="Times New Roman" w:cs="Times New Roman"/>
          <w:sz w:val="28"/>
          <w:szCs w:val="28"/>
          <w:lang w:val="kk-KZ"/>
        </w:rPr>
        <w:t>,</w:t>
      </w:r>
      <w:r w:rsidR="00620CF5" w:rsidRPr="00970585">
        <w:rPr>
          <w:rFonts w:ascii="Times New Roman" w:hAnsi="Times New Roman" w:cs="Times New Roman"/>
          <w:sz w:val="28"/>
          <w:szCs w:val="28"/>
          <w:lang w:val="kk-KZ"/>
        </w:rPr>
        <w:t xml:space="preserve"> </w:t>
      </w:r>
      <w:r w:rsidR="00F712A7">
        <w:rPr>
          <w:rFonts w:ascii="Times New Roman" w:hAnsi="Times New Roman" w:cs="Times New Roman"/>
          <w:sz w:val="28"/>
          <w:szCs w:val="28"/>
          <w:lang w:val="kk-KZ"/>
        </w:rPr>
        <w:t>99</w:t>
      </w:r>
      <w:r w:rsidRPr="00970585">
        <w:rPr>
          <w:rFonts w:ascii="Times New Roman" w:hAnsi="Times New Roman" w:cs="Times New Roman"/>
          <w:sz w:val="28"/>
          <w:szCs w:val="28"/>
          <w:lang w:val="kk-KZ"/>
        </w:rPr>
        <w:t xml:space="preserve">]. </w:t>
      </w:r>
      <w:r w:rsidR="005B1E15" w:rsidRPr="00970585">
        <w:rPr>
          <w:rFonts w:ascii="Times New Roman" w:hAnsi="Times New Roman" w:cs="Times New Roman"/>
          <w:i/>
          <w:sz w:val="28"/>
          <w:szCs w:val="28"/>
          <w:lang w:val="kk-KZ"/>
        </w:rPr>
        <w:t>С</w:t>
      </w:r>
      <w:r w:rsidRPr="00970585">
        <w:rPr>
          <w:rFonts w:ascii="Times New Roman" w:hAnsi="Times New Roman" w:cs="Times New Roman"/>
          <w:i/>
          <w:sz w:val="28"/>
          <w:szCs w:val="28"/>
          <w:lang w:val="kk-KZ"/>
        </w:rPr>
        <w:t>andida</w:t>
      </w:r>
      <w:r w:rsidR="00F05B90" w:rsidRPr="00970585">
        <w:rPr>
          <w:rFonts w:ascii="Times New Roman" w:hAnsi="Times New Roman" w:cs="Times New Roman"/>
          <w:sz w:val="28"/>
          <w:szCs w:val="28"/>
          <w:lang w:val="kk-KZ"/>
        </w:rPr>
        <w:t xml:space="preserve"> туысының саңырауқұлақтары</w:t>
      </w:r>
      <w:r w:rsidR="00244FB6">
        <w:rPr>
          <w:rFonts w:ascii="Times New Roman" w:hAnsi="Times New Roman" w:cs="Times New Roman"/>
          <w:sz w:val="28"/>
          <w:szCs w:val="28"/>
          <w:lang w:val="kk-KZ"/>
        </w:rPr>
        <w:t>ның</w:t>
      </w:r>
      <w:r w:rsidRPr="00970585">
        <w:rPr>
          <w:rFonts w:ascii="Times New Roman" w:hAnsi="Times New Roman" w:cs="Times New Roman"/>
          <w:sz w:val="28"/>
          <w:szCs w:val="28"/>
          <w:lang w:val="kk-KZ"/>
        </w:rPr>
        <w:t xml:space="preserve"> лактобациллалардың әсеріне</w:t>
      </w:r>
      <w:r w:rsidR="00244FB6">
        <w:rPr>
          <w:rFonts w:ascii="Times New Roman" w:hAnsi="Times New Roman" w:cs="Times New Roman"/>
          <w:sz w:val="28"/>
          <w:szCs w:val="28"/>
          <w:lang w:val="kk-KZ"/>
        </w:rPr>
        <w:t xml:space="preserve"> сезімталдығына зерттеу жүргізген</w:t>
      </w:r>
      <w:r w:rsidRPr="00970585">
        <w:rPr>
          <w:rFonts w:ascii="Times New Roman" w:hAnsi="Times New Roman" w:cs="Times New Roman"/>
          <w:sz w:val="28"/>
          <w:szCs w:val="28"/>
          <w:lang w:val="kk-KZ"/>
        </w:rPr>
        <w:t>.</w:t>
      </w:r>
      <w:r w:rsidR="00244FB6">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Тихоми</w:t>
      </w:r>
      <w:r w:rsidR="00161841" w:rsidRPr="00970585">
        <w:rPr>
          <w:rFonts w:ascii="Times New Roman" w:hAnsi="Times New Roman" w:cs="Times New Roman"/>
          <w:sz w:val="28"/>
          <w:szCs w:val="28"/>
          <w:lang w:val="kk-KZ"/>
        </w:rPr>
        <w:t xml:space="preserve">рова </w:t>
      </w:r>
      <w:r w:rsidR="00620CF5" w:rsidRPr="00970585">
        <w:rPr>
          <w:rFonts w:ascii="Times New Roman" w:hAnsi="Times New Roman" w:cs="Times New Roman"/>
          <w:sz w:val="28"/>
          <w:szCs w:val="28"/>
          <w:lang w:val="kk-KZ"/>
        </w:rPr>
        <w:t xml:space="preserve">О.М. </w:t>
      </w:r>
      <w:r w:rsidR="00161841" w:rsidRPr="00970585">
        <w:rPr>
          <w:rFonts w:ascii="Times New Roman" w:hAnsi="Times New Roman" w:cs="Times New Roman"/>
          <w:sz w:val="28"/>
          <w:szCs w:val="28"/>
          <w:lang w:val="kk-KZ"/>
        </w:rPr>
        <w:t xml:space="preserve">және Иванова Е.А. </w:t>
      </w:r>
      <w:r w:rsidRPr="00970585">
        <w:rPr>
          <w:rFonts w:ascii="Times New Roman" w:hAnsi="Times New Roman" w:cs="Times New Roman"/>
          <w:sz w:val="28"/>
          <w:szCs w:val="28"/>
          <w:lang w:val="kk-KZ"/>
        </w:rPr>
        <w:t>«Тибет күріш</w:t>
      </w:r>
      <w:r w:rsidR="00244FB6">
        <w:rPr>
          <w:rFonts w:ascii="Times New Roman" w:hAnsi="Times New Roman" w:cs="Times New Roman"/>
          <w:sz w:val="28"/>
          <w:szCs w:val="28"/>
          <w:lang w:val="kk-KZ"/>
        </w:rPr>
        <w:t>і</w:t>
      </w:r>
      <w:r w:rsidRPr="00970585">
        <w:rPr>
          <w:rFonts w:ascii="Times New Roman" w:hAnsi="Times New Roman" w:cs="Times New Roman"/>
          <w:sz w:val="28"/>
          <w:szCs w:val="28"/>
          <w:lang w:val="kk-KZ"/>
        </w:rPr>
        <w:t>» табиғи қауы</w:t>
      </w:r>
      <w:r w:rsidR="00244FB6">
        <w:rPr>
          <w:rFonts w:ascii="Times New Roman" w:hAnsi="Times New Roman" w:cs="Times New Roman"/>
          <w:sz w:val="28"/>
          <w:szCs w:val="28"/>
          <w:lang w:val="kk-KZ"/>
        </w:rPr>
        <w:t xml:space="preserve">мдастығының микроорганизмдерінің </w:t>
      </w:r>
      <w:r w:rsidRPr="00970585">
        <w:rPr>
          <w:rFonts w:ascii="Times New Roman" w:hAnsi="Times New Roman" w:cs="Times New Roman"/>
          <w:i/>
          <w:sz w:val="28"/>
          <w:szCs w:val="28"/>
          <w:lang w:val="kk-KZ"/>
        </w:rPr>
        <w:t>Candida albicans</w:t>
      </w:r>
      <w:r w:rsidR="00244FB6">
        <w:rPr>
          <w:rFonts w:ascii="Times New Roman" w:hAnsi="Times New Roman" w:cs="Times New Roman"/>
          <w:i/>
          <w:sz w:val="28"/>
          <w:szCs w:val="28"/>
          <w:lang w:val="kk-KZ"/>
        </w:rPr>
        <w:t>-</w:t>
      </w:r>
      <w:r w:rsidR="00244FB6" w:rsidRPr="00244FB6">
        <w:rPr>
          <w:rFonts w:ascii="Times New Roman" w:hAnsi="Times New Roman" w:cs="Times New Roman"/>
          <w:sz w:val="28"/>
          <w:szCs w:val="28"/>
          <w:lang w:val="kk-KZ"/>
        </w:rPr>
        <w:t>тің</w:t>
      </w:r>
      <w:r w:rsidR="00244FB6">
        <w:rPr>
          <w:rFonts w:ascii="Times New Roman" w:hAnsi="Times New Roman" w:cs="Times New Roman"/>
          <w:i/>
          <w:sz w:val="28"/>
          <w:szCs w:val="28"/>
          <w:lang w:val="kk-KZ"/>
        </w:rPr>
        <w:t xml:space="preserve"> </w:t>
      </w:r>
      <w:r w:rsidRPr="00970585">
        <w:rPr>
          <w:rFonts w:ascii="Times New Roman" w:hAnsi="Times New Roman" w:cs="Times New Roman"/>
          <w:sz w:val="28"/>
          <w:szCs w:val="28"/>
          <w:lang w:val="kk-KZ"/>
        </w:rPr>
        <w:t>өсуін</w:t>
      </w:r>
      <w:r w:rsidR="00244FB6">
        <w:rPr>
          <w:rFonts w:ascii="Times New Roman" w:hAnsi="Times New Roman" w:cs="Times New Roman"/>
          <w:sz w:val="28"/>
          <w:szCs w:val="28"/>
          <w:lang w:val="kk-KZ"/>
        </w:rPr>
        <w:t>е</w:t>
      </w:r>
      <w:r w:rsidRPr="00970585">
        <w:rPr>
          <w:rFonts w:ascii="Times New Roman" w:hAnsi="Times New Roman" w:cs="Times New Roman"/>
          <w:sz w:val="28"/>
          <w:szCs w:val="28"/>
          <w:lang w:val="kk-KZ"/>
        </w:rPr>
        <w:t xml:space="preserve"> тежеу қабілетін бағалау үшін скрининг жүргізді және олардың негізінде антифункционалды про</w:t>
      </w:r>
      <w:r w:rsidR="00C4660D" w:rsidRPr="00970585">
        <w:rPr>
          <w:rFonts w:ascii="Times New Roman" w:hAnsi="Times New Roman" w:cs="Times New Roman"/>
          <w:sz w:val="28"/>
          <w:szCs w:val="28"/>
          <w:lang w:val="kk-KZ"/>
        </w:rPr>
        <w:t>биотикалық өнімдер алу үшін сүт</w:t>
      </w:r>
      <w:r w:rsidRPr="00970585">
        <w:rPr>
          <w:rFonts w:ascii="Times New Roman" w:hAnsi="Times New Roman" w:cs="Times New Roman"/>
          <w:sz w:val="28"/>
          <w:szCs w:val="28"/>
          <w:lang w:val="kk-KZ"/>
        </w:rPr>
        <w:t>қышқыл</w:t>
      </w:r>
      <w:r w:rsidR="00C4660D" w:rsidRPr="00970585">
        <w:rPr>
          <w:rFonts w:ascii="Times New Roman" w:hAnsi="Times New Roman" w:cs="Times New Roman"/>
          <w:sz w:val="28"/>
          <w:szCs w:val="28"/>
          <w:lang w:val="kk-KZ"/>
        </w:rPr>
        <w:t>д</w:t>
      </w:r>
      <w:r w:rsidR="00244FB6">
        <w:rPr>
          <w:rFonts w:ascii="Times New Roman" w:hAnsi="Times New Roman" w:cs="Times New Roman"/>
          <w:sz w:val="28"/>
          <w:szCs w:val="28"/>
          <w:lang w:val="kk-KZ"/>
        </w:rPr>
        <w:t>ы бактерияларды</w:t>
      </w:r>
      <w:r w:rsidRPr="00970585">
        <w:rPr>
          <w:rFonts w:ascii="Times New Roman" w:hAnsi="Times New Roman" w:cs="Times New Roman"/>
          <w:sz w:val="28"/>
          <w:szCs w:val="28"/>
          <w:lang w:val="kk-KZ"/>
        </w:rPr>
        <w:t>ң</w:t>
      </w:r>
      <w:r w:rsidR="00244FB6">
        <w:rPr>
          <w:rFonts w:ascii="Times New Roman" w:hAnsi="Times New Roman" w:cs="Times New Roman"/>
          <w:sz w:val="28"/>
          <w:szCs w:val="28"/>
          <w:lang w:val="kk-KZ"/>
        </w:rPr>
        <w:t xml:space="preserve"> 8 штаммын іріктеп алды</w:t>
      </w:r>
      <w:r w:rsidR="00867B87">
        <w:rPr>
          <w:rFonts w:ascii="Times New Roman" w:hAnsi="Times New Roman" w:cs="Times New Roman"/>
          <w:sz w:val="28"/>
          <w:szCs w:val="28"/>
          <w:lang w:val="kk-KZ"/>
        </w:rPr>
        <w:t xml:space="preserve"> </w:t>
      </w:r>
      <w:r w:rsidR="00F712A7">
        <w:rPr>
          <w:rFonts w:ascii="Times New Roman" w:hAnsi="Times New Roman" w:cs="Times New Roman"/>
          <w:sz w:val="28"/>
          <w:szCs w:val="28"/>
          <w:lang w:val="kk-KZ"/>
        </w:rPr>
        <w:t>[100</w:t>
      </w:r>
      <w:r w:rsidR="00867B87" w:rsidRPr="00970585">
        <w:rPr>
          <w:rFonts w:ascii="Times New Roman" w:hAnsi="Times New Roman" w:cs="Times New Roman"/>
          <w:sz w:val="28"/>
          <w:szCs w:val="28"/>
          <w:lang w:val="kk-KZ"/>
        </w:rPr>
        <w:t>]</w:t>
      </w:r>
      <w:r w:rsidRPr="00970585">
        <w:rPr>
          <w:rFonts w:ascii="Times New Roman" w:hAnsi="Times New Roman" w:cs="Times New Roman"/>
          <w:sz w:val="28"/>
          <w:szCs w:val="28"/>
          <w:lang w:val="kk-KZ"/>
        </w:rPr>
        <w:t>.</w:t>
      </w:r>
      <w:r w:rsidR="00244FB6">
        <w:rPr>
          <w:rFonts w:ascii="Times New Roman" w:hAnsi="Times New Roman" w:cs="Times New Roman"/>
          <w:sz w:val="28"/>
          <w:szCs w:val="28"/>
          <w:lang w:val="kk-KZ"/>
        </w:rPr>
        <w:t xml:space="preserve"> </w:t>
      </w:r>
      <w:r w:rsidRPr="00970585">
        <w:rPr>
          <w:rFonts w:ascii="Times New Roman" w:hAnsi="Times New Roman" w:cs="Times New Roman"/>
          <w:i/>
          <w:sz w:val="28"/>
          <w:szCs w:val="28"/>
          <w:lang w:val="kk-KZ"/>
        </w:rPr>
        <w:t>Lactococcus</w:t>
      </w:r>
      <w:r w:rsidR="00244FB6">
        <w:rPr>
          <w:rFonts w:ascii="Times New Roman" w:hAnsi="Times New Roman" w:cs="Times New Roman"/>
          <w:sz w:val="28"/>
          <w:szCs w:val="28"/>
          <w:lang w:val="kk-KZ"/>
        </w:rPr>
        <w:t xml:space="preserve"> туысының </w:t>
      </w:r>
      <w:r w:rsidRPr="00970585">
        <w:rPr>
          <w:rFonts w:ascii="Times New Roman" w:hAnsi="Times New Roman" w:cs="Times New Roman"/>
          <w:sz w:val="28"/>
          <w:szCs w:val="28"/>
          <w:lang w:val="kk-KZ"/>
        </w:rPr>
        <w:t>бактериялар</w:t>
      </w:r>
      <w:r w:rsidR="00244FB6">
        <w:rPr>
          <w:rFonts w:ascii="Times New Roman" w:hAnsi="Times New Roman" w:cs="Times New Roman"/>
          <w:sz w:val="28"/>
          <w:szCs w:val="28"/>
          <w:lang w:val="kk-KZ"/>
        </w:rPr>
        <w:t>ы</w:t>
      </w:r>
      <w:r w:rsidRPr="00970585">
        <w:rPr>
          <w:rFonts w:ascii="Times New Roman" w:hAnsi="Times New Roman" w:cs="Times New Roman"/>
          <w:sz w:val="28"/>
          <w:szCs w:val="28"/>
          <w:lang w:val="kk-KZ"/>
        </w:rPr>
        <w:t xml:space="preserve"> арасында фунгицидтік белсенділіктің болуы нашар зерттелген және фунгицидтік заттардың</w:t>
      </w:r>
      <w:r w:rsidR="00244FB6">
        <w:rPr>
          <w:rFonts w:ascii="Times New Roman" w:hAnsi="Times New Roman" w:cs="Times New Roman"/>
          <w:sz w:val="28"/>
          <w:szCs w:val="28"/>
          <w:lang w:val="kk-KZ"/>
        </w:rPr>
        <w:t xml:space="preserve"> табиғаты туралы </w:t>
      </w:r>
      <w:r w:rsidR="00244FB6" w:rsidRPr="00244FB6">
        <w:rPr>
          <w:rFonts w:ascii="Times New Roman" w:hAnsi="Times New Roman" w:cs="Times New Roman"/>
          <w:sz w:val="28"/>
          <w:szCs w:val="28"/>
          <w:lang w:val="kk-KZ"/>
        </w:rPr>
        <w:t xml:space="preserve">ештеңе дерлік белгісіз </w:t>
      </w:r>
      <w:r w:rsidR="00792D7F">
        <w:rPr>
          <w:rFonts w:ascii="Times New Roman" w:hAnsi="Times New Roman" w:cs="Times New Roman"/>
          <w:sz w:val="28"/>
          <w:szCs w:val="28"/>
          <w:shd w:val="clear" w:color="auto" w:fill="FFFFFF"/>
          <w:lang w:val="kk-KZ"/>
        </w:rPr>
        <w:t>[101</w:t>
      </w:r>
      <w:r w:rsidR="00A56F9F">
        <w:rPr>
          <w:rFonts w:ascii="Times New Roman" w:hAnsi="Times New Roman" w:cs="Times New Roman"/>
          <w:sz w:val="28"/>
          <w:szCs w:val="28"/>
          <w:shd w:val="clear" w:color="auto" w:fill="FFFFFF"/>
          <w:lang w:val="kk-KZ"/>
        </w:rPr>
        <w:t>,</w:t>
      </w:r>
      <w:r w:rsidR="00A56F9F" w:rsidRPr="00A56F9F">
        <w:rPr>
          <w:rFonts w:ascii="Times New Roman" w:hAnsi="Times New Roman" w:cs="Times New Roman"/>
          <w:sz w:val="28"/>
          <w:szCs w:val="28"/>
          <w:shd w:val="clear" w:color="auto" w:fill="FFFFFF"/>
          <w:lang w:val="kk-KZ"/>
        </w:rPr>
        <w:t xml:space="preserve"> </w:t>
      </w:r>
      <w:r w:rsidR="00792D7F">
        <w:rPr>
          <w:rFonts w:ascii="Times New Roman" w:hAnsi="Times New Roman" w:cs="Times New Roman"/>
          <w:sz w:val="28"/>
          <w:szCs w:val="28"/>
          <w:shd w:val="clear" w:color="auto" w:fill="FFFFFF"/>
          <w:lang w:val="kk-KZ"/>
        </w:rPr>
        <w:t>102</w:t>
      </w:r>
      <w:r w:rsidRPr="00970585">
        <w:rPr>
          <w:rFonts w:ascii="Times New Roman" w:hAnsi="Times New Roman" w:cs="Times New Roman"/>
          <w:sz w:val="28"/>
          <w:szCs w:val="28"/>
          <w:shd w:val="clear" w:color="auto" w:fill="FFFFFF"/>
          <w:lang w:val="kk-KZ"/>
        </w:rPr>
        <w:t>]</w:t>
      </w:r>
      <w:r w:rsidRPr="00970585">
        <w:rPr>
          <w:rFonts w:ascii="Times New Roman" w:hAnsi="Times New Roman" w:cs="Times New Roman"/>
          <w:sz w:val="28"/>
          <w:szCs w:val="28"/>
          <w:lang w:val="kk-KZ"/>
        </w:rPr>
        <w:t>.</w:t>
      </w:r>
      <w:r w:rsidR="00244FB6">
        <w:rPr>
          <w:rFonts w:ascii="Times New Roman" w:hAnsi="Times New Roman" w:cs="Times New Roman"/>
          <w:sz w:val="28"/>
          <w:szCs w:val="28"/>
          <w:lang w:val="kk-KZ"/>
        </w:rPr>
        <w:t xml:space="preserve"> </w:t>
      </w:r>
      <w:r w:rsidRPr="00970585">
        <w:rPr>
          <w:rFonts w:ascii="Times New Roman" w:hAnsi="Times New Roman" w:cs="Times New Roman"/>
          <w:sz w:val="28"/>
          <w:szCs w:val="28"/>
          <w:shd w:val="clear" w:color="auto" w:fill="FFFFFF"/>
          <w:lang w:val="kk-KZ"/>
        </w:rPr>
        <w:t>Алайда, сүт өнеркәсібінде қолданылатын лактобаци</w:t>
      </w:r>
      <w:r w:rsidR="00244FB6">
        <w:rPr>
          <w:rFonts w:ascii="Times New Roman" w:hAnsi="Times New Roman" w:cs="Times New Roman"/>
          <w:sz w:val="28"/>
          <w:szCs w:val="28"/>
          <w:shd w:val="clear" w:color="auto" w:fill="FFFFFF"/>
          <w:lang w:val="kk-KZ"/>
        </w:rPr>
        <w:t>ллалардың саңырауқұлаққа қарсы мүмкіншілігін</w:t>
      </w:r>
      <w:r w:rsidRPr="00970585">
        <w:rPr>
          <w:rFonts w:ascii="Times New Roman" w:hAnsi="Times New Roman" w:cs="Times New Roman"/>
          <w:sz w:val="28"/>
          <w:szCs w:val="28"/>
          <w:shd w:val="clear" w:color="auto" w:fill="FFFFFF"/>
          <w:lang w:val="kk-KZ"/>
        </w:rPr>
        <w:t xml:space="preserve"> зерттеу</w:t>
      </w:r>
      <w:r w:rsidR="00244FB6">
        <w:rPr>
          <w:rFonts w:ascii="Times New Roman" w:hAnsi="Times New Roman" w:cs="Times New Roman"/>
          <w:sz w:val="28"/>
          <w:szCs w:val="28"/>
          <w:shd w:val="clear" w:color="auto" w:fill="FFFFFF"/>
          <w:lang w:val="kk-KZ"/>
        </w:rPr>
        <w:t xml:space="preserve">, олардың </w:t>
      </w:r>
      <w:r w:rsidRPr="00970585">
        <w:rPr>
          <w:rFonts w:ascii="Times New Roman" w:hAnsi="Times New Roman" w:cs="Times New Roman"/>
          <w:sz w:val="28"/>
          <w:szCs w:val="28"/>
          <w:shd w:val="clear" w:color="auto" w:fill="FFFFFF"/>
          <w:lang w:val="kk-KZ"/>
        </w:rPr>
        <w:t>микромицеттермен ластануына қарсы т</w:t>
      </w:r>
      <w:r w:rsidR="00244FB6">
        <w:rPr>
          <w:rFonts w:ascii="Times New Roman" w:hAnsi="Times New Roman" w:cs="Times New Roman"/>
          <w:sz w:val="28"/>
          <w:szCs w:val="28"/>
          <w:shd w:val="clear" w:color="auto" w:fill="FFFFFF"/>
          <w:lang w:val="kk-KZ"/>
        </w:rPr>
        <w:t>амақ өнімдерін биоконсервілеу</w:t>
      </w:r>
      <w:r w:rsidRPr="00970585">
        <w:rPr>
          <w:rFonts w:ascii="Times New Roman" w:hAnsi="Times New Roman" w:cs="Times New Roman"/>
          <w:sz w:val="28"/>
          <w:szCs w:val="28"/>
          <w:shd w:val="clear" w:color="auto" w:fill="FFFFFF"/>
          <w:lang w:val="kk-KZ"/>
        </w:rPr>
        <w:t xml:space="preserve"> процестеріне қатысуына ғана емес</w:t>
      </w:r>
      <w:r w:rsidRPr="00970585">
        <w:rPr>
          <w:rFonts w:ascii="Times New Roman" w:hAnsi="Times New Roman" w:cs="Times New Roman"/>
          <w:sz w:val="28"/>
          <w:szCs w:val="28"/>
          <w:lang w:val="kk-KZ"/>
        </w:rPr>
        <w:t>,</w:t>
      </w:r>
      <w:r w:rsidRPr="00970585">
        <w:rPr>
          <w:rFonts w:ascii="Times New Roman" w:hAnsi="Times New Roman" w:cs="Times New Roman"/>
          <w:sz w:val="28"/>
          <w:szCs w:val="28"/>
          <w:shd w:val="clear" w:color="auto" w:fill="FFFFFF"/>
          <w:lang w:val="kk-KZ"/>
        </w:rPr>
        <w:t xml:space="preserve"> сонымен қатар пробиотиктер ретінде пайдалануға да қызығуш</w:t>
      </w:r>
      <w:r w:rsidR="00244FB6">
        <w:rPr>
          <w:rFonts w:ascii="Times New Roman" w:hAnsi="Times New Roman" w:cs="Times New Roman"/>
          <w:sz w:val="28"/>
          <w:szCs w:val="28"/>
          <w:shd w:val="clear" w:color="auto" w:fill="FFFFFF"/>
          <w:lang w:val="kk-KZ"/>
        </w:rPr>
        <w:t>ылық тудыруда</w:t>
      </w:r>
      <w:r w:rsidR="00867B87">
        <w:rPr>
          <w:rFonts w:ascii="Times New Roman" w:hAnsi="Times New Roman" w:cs="Times New Roman"/>
          <w:sz w:val="28"/>
          <w:szCs w:val="28"/>
          <w:shd w:val="clear" w:color="auto" w:fill="FFFFFF"/>
          <w:lang w:val="kk-KZ"/>
        </w:rPr>
        <w:t xml:space="preserve"> </w:t>
      </w:r>
      <w:r w:rsidR="00792D7F">
        <w:rPr>
          <w:rFonts w:ascii="Times New Roman" w:hAnsi="Times New Roman" w:cs="Times New Roman"/>
          <w:sz w:val="28"/>
          <w:szCs w:val="28"/>
          <w:lang w:val="kk-KZ"/>
        </w:rPr>
        <w:t>[103</w:t>
      </w:r>
      <w:r w:rsidR="00867B87" w:rsidRPr="00970585">
        <w:rPr>
          <w:rFonts w:ascii="Times New Roman" w:hAnsi="Times New Roman" w:cs="Times New Roman"/>
          <w:sz w:val="28"/>
          <w:szCs w:val="28"/>
          <w:lang w:val="kk-KZ"/>
        </w:rPr>
        <w:t>]</w:t>
      </w:r>
      <w:r w:rsidRPr="00970585">
        <w:rPr>
          <w:rFonts w:ascii="Times New Roman" w:hAnsi="Times New Roman" w:cs="Times New Roman"/>
          <w:sz w:val="28"/>
          <w:szCs w:val="28"/>
          <w:shd w:val="clear" w:color="auto" w:fill="FFFFFF"/>
          <w:lang w:val="kk-KZ"/>
        </w:rPr>
        <w:t>.</w:t>
      </w:r>
    </w:p>
    <w:p w:rsidR="001713B0" w:rsidRDefault="001713B0" w:rsidP="00970585">
      <w:pPr>
        <w:spacing w:after="0" w:line="240" w:lineRule="auto"/>
        <w:ind w:firstLine="567"/>
        <w:jc w:val="both"/>
        <w:rPr>
          <w:rFonts w:ascii="Times New Roman" w:hAnsi="Times New Roman" w:cs="Times New Roman"/>
          <w:b/>
          <w:sz w:val="28"/>
          <w:szCs w:val="28"/>
          <w:shd w:val="clear" w:color="auto" w:fill="FFFFFF"/>
          <w:lang w:val="kk-KZ"/>
        </w:rPr>
      </w:pPr>
    </w:p>
    <w:p w:rsidR="000718F6" w:rsidRPr="000718F6" w:rsidRDefault="00594920" w:rsidP="00970585">
      <w:pPr>
        <w:spacing w:after="0" w:line="240" w:lineRule="auto"/>
        <w:ind w:firstLine="567"/>
        <w:jc w:val="both"/>
        <w:rPr>
          <w:rFonts w:ascii="Times New Roman" w:hAnsi="Times New Roman" w:cs="Times New Roman"/>
          <w:b/>
          <w:sz w:val="28"/>
          <w:szCs w:val="28"/>
          <w:shd w:val="clear" w:color="auto" w:fill="FFFFFF"/>
          <w:lang w:val="kk-KZ"/>
        </w:rPr>
      </w:pPr>
      <w:r>
        <w:rPr>
          <w:rFonts w:ascii="Times New Roman" w:hAnsi="Times New Roman" w:cs="Times New Roman"/>
          <w:b/>
          <w:sz w:val="28"/>
          <w:szCs w:val="28"/>
          <w:shd w:val="clear" w:color="auto" w:fill="FFFFFF"/>
          <w:lang w:val="kk-KZ"/>
        </w:rPr>
        <w:t>1.7</w:t>
      </w:r>
      <w:r w:rsidR="00276965" w:rsidRPr="00D56B4D">
        <w:rPr>
          <w:rFonts w:ascii="Times New Roman" w:hAnsi="Times New Roman" w:cs="Times New Roman"/>
          <w:b/>
          <w:sz w:val="28"/>
          <w:szCs w:val="28"/>
          <w:shd w:val="clear" w:color="auto" w:fill="FFFFFF"/>
          <w:lang w:val="kk-KZ"/>
        </w:rPr>
        <w:t xml:space="preserve"> </w:t>
      </w:r>
      <w:r w:rsidR="000718F6" w:rsidRPr="00D56B4D">
        <w:rPr>
          <w:rFonts w:ascii="Times New Roman" w:hAnsi="Times New Roman" w:cs="Times New Roman"/>
          <w:b/>
          <w:sz w:val="28"/>
          <w:szCs w:val="28"/>
          <w:shd w:val="clear" w:color="auto" w:fill="FFFFFF"/>
          <w:lang w:val="kk-KZ"/>
        </w:rPr>
        <w:t>Сүт сарысуы</w:t>
      </w:r>
    </w:p>
    <w:p w:rsidR="00B67C25" w:rsidRPr="00970585" w:rsidRDefault="00B67C25" w:rsidP="00970585">
      <w:pPr>
        <w:spacing w:after="0" w:line="240" w:lineRule="auto"/>
        <w:ind w:firstLine="567"/>
        <w:jc w:val="both"/>
        <w:rPr>
          <w:rFonts w:ascii="Times New Roman" w:hAnsi="Times New Roman" w:cs="Times New Roman"/>
          <w:spacing w:val="-4"/>
          <w:sz w:val="28"/>
          <w:szCs w:val="28"/>
          <w:lang w:val="kk-KZ"/>
        </w:rPr>
      </w:pPr>
      <w:r w:rsidRPr="00970585">
        <w:rPr>
          <w:rFonts w:ascii="Times New Roman" w:hAnsi="Times New Roman" w:cs="Times New Roman"/>
          <w:spacing w:val="-4"/>
          <w:sz w:val="28"/>
          <w:szCs w:val="28"/>
          <w:lang w:val="kk-KZ"/>
        </w:rPr>
        <w:t>Бүкіл әлемде әртүрлі аурулардың алдын-алу және емдеу</w:t>
      </w:r>
      <w:r w:rsidR="00F86AA1">
        <w:rPr>
          <w:rFonts w:ascii="Times New Roman" w:hAnsi="Times New Roman" w:cs="Times New Roman"/>
          <w:spacing w:val="-4"/>
          <w:sz w:val="28"/>
          <w:szCs w:val="28"/>
          <w:lang w:val="kk-KZ"/>
        </w:rPr>
        <w:t>де</w:t>
      </w:r>
      <w:r w:rsidRPr="00970585">
        <w:rPr>
          <w:rFonts w:ascii="Times New Roman" w:hAnsi="Times New Roman" w:cs="Times New Roman"/>
          <w:spacing w:val="-4"/>
          <w:sz w:val="28"/>
          <w:szCs w:val="28"/>
          <w:lang w:val="kk-KZ"/>
        </w:rPr>
        <w:t xml:space="preserve"> адамдар үшін улы емес, </w:t>
      </w:r>
      <w:r w:rsidR="00F86AA1">
        <w:rPr>
          <w:rFonts w:ascii="Times New Roman" w:hAnsi="Times New Roman" w:cs="Times New Roman"/>
          <w:spacing w:val="-4"/>
          <w:sz w:val="28"/>
          <w:szCs w:val="28"/>
          <w:lang w:val="kk-KZ"/>
        </w:rPr>
        <w:t xml:space="preserve">жанама әсерлері жоқ, </w:t>
      </w:r>
      <w:r w:rsidRPr="00970585">
        <w:rPr>
          <w:rFonts w:ascii="Times New Roman" w:hAnsi="Times New Roman" w:cs="Times New Roman"/>
          <w:spacing w:val="-4"/>
          <w:sz w:val="28"/>
          <w:szCs w:val="28"/>
          <w:lang w:val="kk-KZ"/>
        </w:rPr>
        <w:t>кең спектрлі табиғи қо</w:t>
      </w:r>
      <w:r w:rsidR="00F86AA1">
        <w:rPr>
          <w:rFonts w:ascii="Times New Roman" w:hAnsi="Times New Roman" w:cs="Times New Roman"/>
          <w:spacing w:val="-4"/>
          <w:sz w:val="28"/>
          <w:szCs w:val="28"/>
          <w:lang w:val="kk-KZ"/>
        </w:rPr>
        <w:t>сылыстарға сұраныс артып келеді. С</w:t>
      </w:r>
      <w:r w:rsidRPr="00970585">
        <w:rPr>
          <w:rFonts w:ascii="Times New Roman" w:hAnsi="Times New Roman" w:cs="Times New Roman"/>
          <w:spacing w:val="-4"/>
          <w:sz w:val="28"/>
          <w:szCs w:val="28"/>
          <w:lang w:val="kk-KZ"/>
        </w:rPr>
        <w:t>ондықтан табиғи, соның ішінде фунгицидтік антимикотикалық агенттерді іздеу өзекті мәселе болып табылады.</w:t>
      </w:r>
    </w:p>
    <w:p w:rsidR="00F86AA1" w:rsidRDefault="00B67C25" w:rsidP="00F86AA1">
      <w:pPr>
        <w:spacing w:after="0" w:line="240" w:lineRule="auto"/>
        <w:ind w:firstLine="567"/>
        <w:jc w:val="both"/>
        <w:rPr>
          <w:rFonts w:ascii="Times New Roman" w:eastAsia="Times New Roman" w:hAnsi="Times New Roman" w:cs="Times New Roman"/>
          <w:sz w:val="28"/>
          <w:szCs w:val="28"/>
          <w:lang w:val="kk-KZ" w:eastAsia="ru-RU"/>
        </w:rPr>
      </w:pPr>
      <w:r w:rsidRPr="00970585">
        <w:rPr>
          <w:rFonts w:ascii="Times New Roman" w:hAnsi="Times New Roman" w:cs="Times New Roman"/>
          <w:spacing w:val="-4"/>
          <w:sz w:val="28"/>
          <w:szCs w:val="28"/>
          <w:lang w:val="kk-KZ"/>
        </w:rPr>
        <w:t xml:space="preserve">Функционалды тамақ өнімдерін өндіруге арналған шикізат ретінде </w:t>
      </w:r>
      <w:r w:rsidR="00F86AA1" w:rsidRPr="00970585">
        <w:rPr>
          <w:rFonts w:ascii="Times New Roman" w:hAnsi="Times New Roman" w:cs="Times New Roman"/>
          <w:spacing w:val="-4"/>
          <w:sz w:val="28"/>
          <w:szCs w:val="28"/>
          <w:lang w:val="kk-KZ"/>
        </w:rPr>
        <w:t>сүт өнеркәсібінің жанама өнімі</w:t>
      </w:r>
      <w:r w:rsidR="00F86AA1">
        <w:rPr>
          <w:rFonts w:ascii="Times New Roman" w:hAnsi="Times New Roman" w:cs="Times New Roman"/>
          <w:spacing w:val="-4"/>
          <w:sz w:val="28"/>
          <w:szCs w:val="28"/>
          <w:lang w:val="kk-KZ"/>
        </w:rPr>
        <w:t>-</w:t>
      </w:r>
      <w:r w:rsidR="00F86AA1" w:rsidRPr="00970585">
        <w:rPr>
          <w:rFonts w:ascii="Times New Roman" w:hAnsi="Times New Roman" w:cs="Times New Roman"/>
          <w:spacing w:val="-4"/>
          <w:sz w:val="28"/>
          <w:szCs w:val="28"/>
          <w:lang w:val="kk-KZ"/>
        </w:rPr>
        <w:t xml:space="preserve"> </w:t>
      </w:r>
      <w:r w:rsidR="00F86AA1">
        <w:rPr>
          <w:rFonts w:ascii="Times New Roman" w:hAnsi="Times New Roman" w:cs="Times New Roman"/>
          <w:spacing w:val="-4"/>
          <w:sz w:val="28"/>
          <w:szCs w:val="28"/>
          <w:lang w:val="kk-KZ"/>
        </w:rPr>
        <w:t xml:space="preserve">сүт сарысуы ерекше қызығушылық тудырып отыр. </w:t>
      </w:r>
      <w:r w:rsidRPr="00970585">
        <w:rPr>
          <w:rFonts w:ascii="Times New Roman" w:hAnsi="Times New Roman" w:cs="Times New Roman"/>
          <w:spacing w:val="-4"/>
          <w:sz w:val="28"/>
          <w:szCs w:val="28"/>
          <w:lang w:val="kk-KZ"/>
        </w:rPr>
        <w:t>Сиыр сүтінен жоғары ақуызды сарысу өні</w:t>
      </w:r>
      <w:r w:rsidR="00F86AA1">
        <w:rPr>
          <w:rFonts w:ascii="Times New Roman" w:hAnsi="Times New Roman" w:cs="Times New Roman"/>
          <w:spacing w:val="-4"/>
          <w:sz w:val="28"/>
          <w:szCs w:val="28"/>
          <w:lang w:val="kk-KZ"/>
        </w:rPr>
        <w:t xml:space="preserve">мдерін өндіруде, сүт сарысуы ретінде түзілетін жанама өнім </w:t>
      </w:r>
      <w:r w:rsidR="00C4660D" w:rsidRPr="00970585">
        <w:rPr>
          <w:rFonts w:ascii="Times New Roman" w:hAnsi="Times New Roman" w:cs="Times New Roman"/>
          <w:spacing w:val="-4"/>
          <w:sz w:val="28"/>
          <w:szCs w:val="28"/>
          <w:lang w:val="kk-KZ"/>
        </w:rPr>
        <w:t xml:space="preserve">үнемі өсіп келеді. </w:t>
      </w:r>
      <w:r w:rsidR="00F86AA1">
        <w:rPr>
          <w:rFonts w:ascii="Times New Roman" w:eastAsia="Times New Roman" w:hAnsi="Times New Roman" w:cs="Times New Roman"/>
          <w:sz w:val="28"/>
          <w:szCs w:val="28"/>
          <w:lang w:val="kk-KZ" w:eastAsia="ru-RU"/>
        </w:rPr>
        <w:t xml:space="preserve">2012 жылмен 2016 жыл аралығында, </w:t>
      </w:r>
      <w:r w:rsidRPr="00970585">
        <w:rPr>
          <w:rFonts w:ascii="Times New Roman" w:eastAsia="Times New Roman" w:hAnsi="Times New Roman" w:cs="Times New Roman"/>
          <w:sz w:val="28"/>
          <w:szCs w:val="28"/>
          <w:lang w:val="kk-KZ" w:eastAsia="ru-RU"/>
        </w:rPr>
        <w:t>Қазақстанда ірімшік өндірісі 1,6 есеге, сүзбе</w:t>
      </w:r>
      <w:r w:rsidR="00C33108">
        <w:rPr>
          <w:rFonts w:ascii="Times New Roman" w:eastAsia="Times New Roman" w:hAnsi="Times New Roman" w:cs="Times New Roman"/>
          <w:sz w:val="28"/>
          <w:szCs w:val="28"/>
          <w:lang w:val="kk-KZ" w:eastAsia="ru-RU"/>
        </w:rPr>
        <w:t xml:space="preserve"> өндірісі 29,4% - ға артқан [104</w:t>
      </w:r>
      <w:r w:rsidRPr="00970585">
        <w:rPr>
          <w:rFonts w:ascii="Times New Roman" w:eastAsia="Times New Roman" w:hAnsi="Times New Roman" w:cs="Times New Roman"/>
          <w:sz w:val="28"/>
          <w:szCs w:val="28"/>
          <w:lang w:val="kk-KZ" w:eastAsia="ru-RU"/>
        </w:rPr>
        <w:t>]</w:t>
      </w:r>
      <w:r w:rsidR="00F86AA1">
        <w:rPr>
          <w:rFonts w:ascii="Times New Roman" w:eastAsia="Times New Roman" w:hAnsi="Times New Roman" w:cs="Times New Roman"/>
          <w:sz w:val="28"/>
          <w:szCs w:val="28"/>
          <w:lang w:val="kk-KZ" w:eastAsia="ru-RU"/>
        </w:rPr>
        <w:t>.</w:t>
      </w:r>
      <w:r w:rsidRPr="00970585">
        <w:rPr>
          <w:rFonts w:ascii="Times New Roman" w:eastAsia="Times New Roman" w:hAnsi="Times New Roman" w:cs="Times New Roman"/>
          <w:sz w:val="28"/>
          <w:szCs w:val="28"/>
          <w:lang w:val="kk-KZ" w:eastAsia="ru-RU"/>
        </w:rPr>
        <w:t xml:space="preserve"> Бұл ретте сарысудың шығымы пайдаланылатын шикізаттың 65</w:t>
      </w:r>
      <w:r w:rsidR="00C4660D" w:rsidRPr="00970585">
        <w:rPr>
          <w:rFonts w:ascii="Times New Roman" w:eastAsia="Times New Roman" w:hAnsi="Times New Roman" w:cs="Times New Roman"/>
          <w:sz w:val="28"/>
          <w:szCs w:val="28"/>
          <w:lang w:val="kk-KZ" w:eastAsia="ru-RU"/>
        </w:rPr>
        <w:t xml:space="preserve">% - дан 82% - ға дейін құрайды. </w:t>
      </w:r>
      <w:r w:rsidRPr="00970585">
        <w:rPr>
          <w:rFonts w:ascii="Times New Roman" w:eastAsia="Times New Roman" w:hAnsi="Times New Roman" w:cs="Times New Roman"/>
          <w:sz w:val="28"/>
          <w:szCs w:val="28"/>
          <w:lang w:val="kk-KZ" w:eastAsia="ru-RU"/>
        </w:rPr>
        <w:t>Қазақстан Республикасының  статистика агенттігінің деректері бойынша республикада жыл сайын 25 мың тоннадан астам ірімшік пен сүзбе өндіріледі, бұл жылына 200 мың тоннаға дейін сүт сарысуының пайда болуына әкеледі.</w:t>
      </w:r>
    </w:p>
    <w:p w:rsidR="00B67C25" w:rsidRPr="00101F9D" w:rsidRDefault="00C4660D" w:rsidP="00101F9D">
      <w:pPr>
        <w:spacing w:after="0" w:line="240" w:lineRule="auto"/>
        <w:ind w:firstLine="567"/>
        <w:jc w:val="both"/>
        <w:rPr>
          <w:rFonts w:ascii="Times New Roman" w:hAnsi="Times New Roman" w:cs="Times New Roman"/>
          <w:spacing w:val="-4"/>
          <w:sz w:val="28"/>
          <w:szCs w:val="28"/>
          <w:lang w:val="kk-KZ"/>
        </w:rPr>
      </w:pPr>
      <w:r w:rsidRPr="00970585">
        <w:rPr>
          <w:rFonts w:ascii="Times New Roman" w:eastAsia="Times New Roman" w:hAnsi="Times New Roman" w:cs="Times New Roman"/>
          <w:sz w:val="28"/>
          <w:szCs w:val="28"/>
          <w:lang w:val="kk-KZ" w:eastAsia="ru-RU"/>
        </w:rPr>
        <w:t xml:space="preserve"> Қазіргі уақытта әлемдегі </w:t>
      </w:r>
      <w:r w:rsidR="00F86AA1">
        <w:rPr>
          <w:rFonts w:ascii="Times New Roman" w:eastAsia="Times New Roman" w:hAnsi="Times New Roman" w:cs="Times New Roman"/>
          <w:sz w:val="28"/>
          <w:szCs w:val="28"/>
          <w:lang w:val="kk-KZ" w:eastAsia="ru-RU"/>
        </w:rPr>
        <w:t xml:space="preserve">сүт </w:t>
      </w:r>
      <w:r w:rsidRPr="00970585">
        <w:rPr>
          <w:rFonts w:ascii="Times New Roman" w:eastAsia="Times New Roman" w:hAnsi="Times New Roman" w:cs="Times New Roman"/>
          <w:sz w:val="28"/>
          <w:szCs w:val="28"/>
          <w:lang w:val="kk-KZ" w:eastAsia="ru-RU"/>
        </w:rPr>
        <w:t>с</w:t>
      </w:r>
      <w:r w:rsidR="00F86AA1">
        <w:rPr>
          <w:rFonts w:ascii="Times New Roman" w:eastAsia="Times New Roman" w:hAnsi="Times New Roman" w:cs="Times New Roman"/>
          <w:sz w:val="28"/>
          <w:szCs w:val="28"/>
          <w:lang w:val="kk-KZ" w:eastAsia="ru-RU"/>
        </w:rPr>
        <w:t>арысуын</w:t>
      </w:r>
      <w:r w:rsidR="00B67C25" w:rsidRPr="00970585">
        <w:rPr>
          <w:rFonts w:ascii="Times New Roman" w:eastAsia="Times New Roman" w:hAnsi="Times New Roman" w:cs="Times New Roman"/>
          <w:sz w:val="28"/>
          <w:szCs w:val="28"/>
          <w:lang w:val="kk-KZ" w:eastAsia="ru-RU"/>
        </w:rPr>
        <w:t>ың көлемі шамамен 140 миллион тоннаны құрайды.</w:t>
      </w:r>
      <w:r w:rsidR="00F86AA1">
        <w:rPr>
          <w:rFonts w:ascii="Times New Roman" w:hAnsi="Times New Roman" w:cs="Times New Roman"/>
          <w:spacing w:val="-4"/>
          <w:sz w:val="28"/>
          <w:szCs w:val="28"/>
          <w:lang w:val="kk-KZ"/>
        </w:rPr>
        <w:t xml:space="preserve"> </w:t>
      </w:r>
      <w:r w:rsidR="00B67C25" w:rsidRPr="00970585">
        <w:rPr>
          <w:rFonts w:ascii="Times New Roman" w:eastAsia="Times New Roman" w:hAnsi="Times New Roman" w:cs="Times New Roman"/>
          <w:sz w:val="28"/>
          <w:szCs w:val="28"/>
          <w:lang w:val="kk-KZ" w:eastAsia="ru-RU"/>
        </w:rPr>
        <w:t>Статистика деректері бойынша, Ресейде жыл сайын шамамен 3 млн.</w:t>
      </w:r>
      <w:r w:rsidR="00101F9D">
        <w:rPr>
          <w:rFonts w:ascii="Times New Roman" w:eastAsia="Times New Roman" w:hAnsi="Times New Roman" w:cs="Times New Roman"/>
          <w:sz w:val="28"/>
          <w:szCs w:val="28"/>
          <w:lang w:val="kk-KZ" w:eastAsia="ru-RU"/>
        </w:rPr>
        <w:t xml:space="preserve"> </w:t>
      </w:r>
      <w:r w:rsidR="00B67C25" w:rsidRPr="00970585">
        <w:rPr>
          <w:rFonts w:ascii="Times New Roman" w:eastAsia="Times New Roman" w:hAnsi="Times New Roman" w:cs="Times New Roman"/>
          <w:sz w:val="28"/>
          <w:szCs w:val="28"/>
          <w:lang w:val="kk-KZ" w:eastAsia="ru-RU"/>
        </w:rPr>
        <w:t>т. сү</w:t>
      </w:r>
      <w:r w:rsidR="00867B87">
        <w:rPr>
          <w:rFonts w:ascii="Times New Roman" w:eastAsia="Times New Roman" w:hAnsi="Times New Roman" w:cs="Times New Roman"/>
          <w:sz w:val="28"/>
          <w:szCs w:val="28"/>
          <w:lang w:val="kk-KZ" w:eastAsia="ru-RU"/>
        </w:rPr>
        <w:t xml:space="preserve">т сарысуы өндіріледі, оның 59% </w:t>
      </w:r>
      <w:r w:rsidR="00B67C25" w:rsidRPr="00970585">
        <w:rPr>
          <w:rFonts w:ascii="Times New Roman" w:eastAsia="Times New Roman" w:hAnsi="Times New Roman" w:cs="Times New Roman"/>
          <w:sz w:val="28"/>
          <w:szCs w:val="28"/>
          <w:lang w:val="kk-KZ" w:eastAsia="ru-RU"/>
        </w:rPr>
        <w:t>ауыл шаруашылығы жануарла</w:t>
      </w:r>
      <w:r w:rsidR="00867B87">
        <w:rPr>
          <w:rFonts w:ascii="Times New Roman" w:eastAsia="Times New Roman" w:hAnsi="Times New Roman" w:cs="Times New Roman"/>
          <w:sz w:val="28"/>
          <w:szCs w:val="28"/>
          <w:lang w:val="kk-KZ" w:eastAsia="ru-RU"/>
        </w:rPr>
        <w:t xml:space="preserve">рына жемге кетеді, тағы 20% </w:t>
      </w:r>
      <w:r w:rsidR="00101F9D">
        <w:rPr>
          <w:rFonts w:ascii="Times New Roman" w:eastAsia="Times New Roman" w:hAnsi="Times New Roman" w:cs="Times New Roman"/>
          <w:sz w:val="28"/>
          <w:szCs w:val="28"/>
          <w:lang w:val="kk-KZ" w:eastAsia="ru-RU"/>
        </w:rPr>
        <w:t xml:space="preserve">егістікке немесе ағынды суға ағызылады және тек 21%-ы </w:t>
      </w:r>
      <w:r w:rsidR="00B67C25" w:rsidRPr="00970585">
        <w:rPr>
          <w:rFonts w:ascii="Times New Roman" w:eastAsia="Times New Roman" w:hAnsi="Times New Roman" w:cs="Times New Roman"/>
          <w:sz w:val="28"/>
          <w:szCs w:val="28"/>
          <w:lang w:val="kk-KZ" w:eastAsia="ru-RU"/>
        </w:rPr>
        <w:t>одан әрі өңдеуге түседі.</w:t>
      </w:r>
      <w:r w:rsidR="00101F9D">
        <w:rPr>
          <w:rFonts w:ascii="Times New Roman" w:hAnsi="Times New Roman" w:cs="Times New Roman"/>
          <w:spacing w:val="-4"/>
          <w:sz w:val="28"/>
          <w:szCs w:val="28"/>
          <w:lang w:val="kk-KZ"/>
        </w:rPr>
        <w:t xml:space="preserve"> </w:t>
      </w:r>
      <w:r w:rsidR="00B67C25" w:rsidRPr="00970585">
        <w:rPr>
          <w:rFonts w:ascii="Times New Roman" w:eastAsia="Times New Roman" w:hAnsi="Times New Roman" w:cs="Times New Roman"/>
          <w:sz w:val="28"/>
          <w:szCs w:val="28"/>
          <w:lang w:val="kk-KZ" w:eastAsia="ru-RU"/>
        </w:rPr>
        <w:t>Қаза</w:t>
      </w:r>
      <w:r w:rsidRPr="00970585">
        <w:rPr>
          <w:rFonts w:ascii="Times New Roman" w:eastAsia="Times New Roman" w:hAnsi="Times New Roman" w:cs="Times New Roman"/>
          <w:sz w:val="28"/>
          <w:szCs w:val="28"/>
          <w:lang w:val="kk-KZ" w:eastAsia="ru-RU"/>
        </w:rPr>
        <w:t>қстанда жағдай одан да нашар - с</w:t>
      </w:r>
      <w:r w:rsidR="00B67C25" w:rsidRPr="00970585">
        <w:rPr>
          <w:rFonts w:ascii="Times New Roman" w:eastAsia="Times New Roman" w:hAnsi="Times New Roman" w:cs="Times New Roman"/>
          <w:sz w:val="28"/>
          <w:szCs w:val="28"/>
          <w:lang w:val="kk-KZ" w:eastAsia="ru-RU"/>
        </w:rPr>
        <w:t>арысудың аз ғана мөлшері кептіріледі, ал экологиялық қызметтер оны сарқынды суға ағызуға қатысты либ</w:t>
      </w:r>
      <w:r w:rsidR="006E2A59">
        <w:rPr>
          <w:rFonts w:ascii="Times New Roman" w:eastAsia="Times New Roman" w:hAnsi="Times New Roman" w:cs="Times New Roman"/>
          <w:sz w:val="28"/>
          <w:szCs w:val="28"/>
          <w:lang w:val="kk-KZ" w:eastAsia="ru-RU"/>
        </w:rPr>
        <w:t>ерализммен ерекшеленеді [104</w:t>
      </w:r>
      <w:r w:rsidRPr="00970585">
        <w:rPr>
          <w:rFonts w:ascii="Times New Roman" w:eastAsia="Times New Roman" w:hAnsi="Times New Roman" w:cs="Times New Roman"/>
          <w:sz w:val="28"/>
          <w:szCs w:val="28"/>
          <w:lang w:val="kk-KZ" w:eastAsia="ru-RU"/>
        </w:rPr>
        <w:t xml:space="preserve">]. </w:t>
      </w:r>
      <w:r w:rsidR="00B67C25" w:rsidRPr="00970585">
        <w:rPr>
          <w:rFonts w:ascii="Times New Roman" w:eastAsia="Times New Roman" w:hAnsi="Times New Roman" w:cs="Times New Roman"/>
          <w:sz w:val="28"/>
          <w:szCs w:val="28"/>
          <w:lang w:val="kk-KZ" w:eastAsia="ru-RU"/>
        </w:rPr>
        <w:t>Қазақстан Республикасында сүт сарысуын өңдеудің әзірленген және енгізілген тәсілдерінің болмауы</w:t>
      </w:r>
      <w:r w:rsidR="00101F9D">
        <w:rPr>
          <w:rFonts w:ascii="Times New Roman" w:eastAsia="Times New Roman" w:hAnsi="Times New Roman" w:cs="Times New Roman"/>
          <w:sz w:val="28"/>
          <w:szCs w:val="28"/>
          <w:lang w:val="kk-KZ" w:eastAsia="ru-RU"/>
        </w:rPr>
        <w:t>,</w:t>
      </w:r>
      <w:r w:rsidR="00B67C25" w:rsidRPr="00970585">
        <w:rPr>
          <w:rFonts w:ascii="Times New Roman" w:eastAsia="Times New Roman" w:hAnsi="Times New Roman" w:cs="Times New Roman"/>
          <w:sz w:val="28"/>
          <w:szCs w:val="28"/>
          <w:lang w:val="kk-KZ" w:eastAsia="ru-RU"/>
        </w:rPr>
        <w:t xml:space="preserve"> құнды сүт өнімінің жоғалуына, сүт өңдеу кәсі</w:t>
      </w:r>
      <w:r w:rsidR="00101F9D">
        <w:rPr>
          <w:rFonts w:ascii="Times New Roman" w:eastAsia="Times New Roman" w:hAnsi="Times New Roman" w:cs="Times New Roman"/>
          <w:sz w:val="28"/>
          <w:szCs w:val="28"/>
          <w:lang w:val="kk-KZ" w:eastAsia="ru-RU"/>
        </w:rPr>
        <w:t xml:space="preserve">порындарының кірісінің </w:t>
      </w:r>
      <w:r w:rsidR="00B67C25" w:rsidRPr="00970585">
        <w:rPr>
          <w:rFonts w:ascii="Times New Roman" w:eastAsia="Times New Roman" w:hAnsi="Times New Roman" w:cs="Times New Roman"/>
          <w:sz w:val="28"/>
          <w:szCs w:val="28"/>
          <w:lang w:val="kk-KZ" w:eastAsia="ru-RU"/>
        </w:rPr>
        <w:t>төмендеуіне және қоршаған ортаның ластануына әкеп соғады.</w:t>
      </w:r>
    </w:p>
    <w:p w:rsidR="00B67C25" w:rsidRPr="00970585" w:rsidRDefault="001E7BE1" w:rsidP="009631B0">
      <w:pPr>
        <w:spacing w:after="0" w:line="240" w:lineRule="auto"/>
        <w:ind w:firstLine="567"/>
        <w:jc w:val="both"/>
        <w:textAlignment w:val="top"/>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 xml:space="preserve">Әлемде және негізінен Ресей </w:t>
      </w:r>
      <w:r w:rsidR="00B67C25" w:rsidRPr="00970585">
        <w:rPr>
          <w:rFonts w:ascii="Times New Roman" w:eastAsia="Times New Roman" w:hAnsi="Times New Roman" w:cs="Times New Roman"/>
          <w:sz w:val="28"/>
          <w:szCs w:val="28"/>
          <w:lang w:val="kk-KZ" w:eastAsia="ru-RU"/>
        </w:rPr>
        <w:t>Федерациясында әртүрлі өсімдік компоненттері қосылған сарысуды жо</w:t>
      </w:r>
      <w:r w:rsidR="00C4660D" w:rsidRPr="00970585">
        <w:rPr>
          <w:rFonts w:ascii="Times New Roman" w:eastAsia="Times New Roman" w:hAnsi="Times New Roman" w:cs="Times New Roman"/>
          <w:sz w:val="28"/>
          <w:szCs w:val="28"/>
          <w:lang w:val="kk-KZ" w:eastAsia="ru-RU"/>
        </w:rPr>
        <w:t xml:space="preserve">юдың көптеген әдістері жасалды. </w:t>
      </w:r>
      <w:r w:rsidR="00B67C25" w:rsidRPr="00970585">
        <w:rPr>
          <w:rFonts w:ascii="Times New Roman" w:eastAsia="Times New Roman" w:hAnsi="Times New Roman" w:cs="Times New Roman"/>
          <w:sz w:val="28"/>
          <w:szCs w:val="28"/>
          <w:lang w:val="kk-KZ" w:eastAsia="ru-RU"/>
        </w:rPr>
        <w:t xml:space="preserve">Бұл </w:t>
      </w:r>
      <w:r w:rsidR="00B67C25" w:rsidRPr="00970585">
        <w:rPr>
          <w:rFonts w:ascii="Times New Roman" w:eastAsia="Times New Roman" w:hAnsi="Times New Roman" w:cs="Times New Roman"/>
          <w:sz w:val="28"/>
          <w:szCs w:val="28"/>
          <w:lang w:val="kk-KZ" w:eastAsia="ru-RU"/>
        </w:rPr>
        <w:lastRenderedPageBreak/>
        <w:t>жағдайд</w:t>
      </w:r>
      <w:r w:rsidR="00C4660D" w:rsidRPr="00970585">
        <w:rPr>
          <w:rFonts w:ascii="Times New Roman" w:eastAsia="Times New Roman" w:hAnsi="Times New Roman" w:cs="Times New Roman"/>
          <w:sz w:val="28"/>
          <w:szCs w:val="28"/>
          <w:lang w:val="kk-KZ" w:eastAsia="ru-RU"/>
        </w:rPr>
        <w:t>а әдетте алдын-ала кептірілген с</w:t>
      </w:r>
      <w:r w:rsidR="00101F9D">
        <w:rPr>
          <w:rFonts w:ascii="Times New Roman" w:eastAsia="Times New Roman" w:hAnsi="Times New Roman" w:cs="Times New Roman"/>
          <w:sz w:val="28"/>
          <w:szCs w:val="28"/>
          <w:lang w:val="kk-KZ" w:eastAsia="ru-RU"/>
        </w:rPr>
        <w:t>арысу концентраты қолданылады. С</w:t>
      </w:r>
      <w:r w:rsidR="00C4660D" w:rsidRPr="00970585">
        <w:rPr>
          <w:rFonts w:ascii="Times New Roman" w:eastAsia="Times New Roman" w:hAnsi="Times New Roman" w:cs="Times New Roman"/>
          <w:sz w:val="28"/>
          <w:szCs w:val="28"/>
          <w:lang w:val="kk-KZ" w:eastAsia="ru-RU"/>
        </w:rPr>
        <w:t>үт</w:t>
      </w:r>
      <w:r w:rsidR="00B67C25" w:rsidRPr="00970585">
        <w:rPr>
          <w:rFonts w:ascii="Times New Roman" w:eastAsia="Times New Roman" w:hAnsi="Times New Roman" w:cs="Times New Roman"/>
          <w:sz w:val="28"/>
          <w:szCs w:val="28"/>
          <w:lang w:val="kk-KZ" w:eastAsia="ru-RU"/>
        </w:rPr>
        <w:t>қышқыл</w:t>
      </w:r>
      <w:r w:rsidR="00101F9D">
        <w:rPr>
          <w:rFonts w:ascii="Times New Roman" w:eastAsia="Times New Roman" w:hAnsi="Times New Roman" w:cs="Times New Roman"/>
          <w:sz w:val="28"/>
          <w:szCs w:val="28"/>
          <w:lang w:val="kk-KZ" w:eastAsia="ru-RU"/>
        </w:rPr>
        <w:t>ды бактериялар</w:t>
      </w:r>
      <w:r w:rsidR="00C4660D" w:rsidRPr="00970585">
        <w:rPr>
          <w:rFonts w:ascii="Times New Roman" w:eastAsia="Times New Roman" w:hAnsi="Times New Roman" w:cs="Times New Roman"/>
          <w:sz w:val="28"/>
          <w:szCs w:val="28"/>
          <w:lang w:val="kk-KZ" w:eastAsia="ru-RU"/>
        </w:rPr>
        <w:t xml:space="preserve"> мен лактозаны ыдырататын ашытқы</w:t>
      </w:r>
      <w:r w:rsidR="00101F9D">
        <w:rPr>
          <w:rFonts w:ascii="Times New Roman" w:eastAsia="Times New Roman" w:hAnsi="Times New Roman" w:cs="Times New Roman"/>
          <w:sz w:val="28"/>
          <w:szCs w:val="28"/>
          <w:lang w:val="kk-KZ" w:eastAsia="ru-RU"/>
        </w:rPr>
        <w:t>лармен</w:t>
      </w:r>
      <w:r w:rsidR="00C4660D" w:rsidRPr="00970585">
        <w:rPr>
          <w:rFonts w:ascii="Times New Roman" w:eastAsia="Times New Roman" w:hAnsi="Times New Roman" w:cs="Times New Roman"/>
          <w:sz w:val="28"/>
          <w:szCs w:val="28"/>
          <w:lang w:val="kk-KZ" w:eastAsia="ru-RU"/>
        </w:rPr>
        <w:t xml:space="preserve"> </w:t>
      </w:r>
      <w:r w:rsidR="00101F9D">
        <w:rPr>
          <w:rFonts w:ascii="Times New Roman" w:eastAsia="Times New Roman" w:hAnsi="Times New Roman" w:cs="Times New Roman"/>
          <w:sz w:val="28"/>
          <w:szCs w:val="28"/>
          <w:lang w:val="kk-KZ" w:eastAsia="ru-RU"/>
        </w:rPr>
        <w:t>ф</w:t>
      </w:r>
      <w:r w:rsidR="00101F9D" w:rsidRPr="00970585">
        <w:rPr>
          <w:rFonts w:ascii="Times New Roman" w:eastAsia="Times New Roman" w:hAnsi="Times New Roman" w:cs="Times New Roman"/>
          <w:sz w:val="28"/>
          <w:szCs w:val="28"/>
          <w:lang w:val="kk-KZ" w:eastAsia="ru-RU"/>
        </w:rPr>
        <w:t xml:space="preserve">ерменттелген </w:t>
      </w:r>
      <w:r w:rsidR="00101F9D">
        <w:rPr>
          <w:rFonts w:ascii="Times New Roman" w:eastAsia="Times New Roman" w:hAnsi="Times New Roman" w:cs="Times New Roman"/>
          <w:sz w:val="28"/>
          <w:szCs w:val="28"/>
          <w:lang w:val="kk-KZ" w:eastAsia="ru-RU"/>
        </w:rPr>
        <w:t xml:space="preserve">сусындар </w:t>
      </w:r>
      <w:r w:rsidR="00C4660D" w:rsidRPr="00970585">
        <w:rPr>
          <w:rFonts w:ascii="Times New Roman" w:eastAsia="Times New Roman" w:hAnsi="Times New Roman" w:cs="Times New Roman"/>
          <w:sz w:val="28"/>
          <w:szCs w:val="28"/>
          <w:lang w:val="kk-KZ" w:eastAsia="ru-RU"/>
        </w:rPr>
        <w:t>немесе с</w:t>
      </w:r>
      <w:r w:rsidR="00B67C25" w:rsidRPr="00970585">
        <w:rPr>
          <w:rFonts w:ascii="Times New Roman" w:eastAsia="Times New Roman" w:hAnsi="Times New Roman" w:cs="Times New Roman"/>
          <w:sz w:val="28"/>
          <w:szCs w:val="28"/>
          <w:lang w:val="kk-KZ" w:eastAsia="ru-RU"/>
        </w:rPr>
        <w:t>арысуға негізделге</w:t>
      </w:r>
      <w:r w:rsidR="00101F9D">
        <w:rPr>
          <w:rFonts w:ascii="Times New Roman" w:eastAsia="Times New Roman" w:hAnsi="Times New Roman" w:cs="Times New Roman"/>
          <w:sz w:val="28"/>
          <w:szCs w:val="28"/>
          <w:lang w:val="kk-KZ" w:eastAsia="ru-RU"/>
        </w:rPr>
        <w:t>н өнімдерді алу бойынша технологиялар</w:t>
      </w:r>
      <w:r w:rsidR="00C4660D" w:rsidRPr="00970585">
        <w:rPr>
          <w:rFonts w:ascii="Times New Roman" w:eastAsia="Times New Roman" w:hAnsi="Times New Roman" w:cs="Times New Roman"/>
          <w:sz w:val="28"/>
          <w:szCs w:val="28"/>
          <w:lang w:val="kk-KZ" w:eastAsia="ru-RU"/>
        </w:rPr>
        <w:t xml:space="preserve"> аз, ал өнімдер нарықта жоқ. </w:t>
      </w:r>
      <w:r w:rsidR="009631B0" w:rsidRPr="009631B0">
        <w:rPr>
          <w:rFonts w:ascii="Times New Roman" w:eastAsia="Times New Roman" w:hAnsi="Times New Roman" w:cs="Times New Roman"/>
          <w:sz w:val="28"/>
          <w:szCs w:val="28"/>
          <w:lang w:val="kk-KZ" w:eastAsia="ru-RU"/>
        </w:rPr>
        <w:t xml:space="preserve"> </w:t>
      </w:r>
      <w:r w:rsidR="00B67C25" w:rsidRPr="00970585">
        <w:rPr>
          <w:rFonts w:ascii="Times New Roman" w:eastAsia="Times New Roman" w:hAnsi="Times New Roman" w:cs="Times New Roman"/>
          <w:sz w:val="28"/>
          <w:szCs w:val="28"/>
          <w:lang w:val="kk-KZ" w:eastAsia="ru-RU"/>
        </w:rPr>
        <w:t>Сарысудың құрамы биологиялық құндылығы бойынша тұтас сүттен кем түспейтін шикізаттың толыққанды түрі екенін көрсетеді.</w:t>
      </w:r>
      <w:r w:rsidRPr="00970585">
        <w:rPr>
          <w:rFonts w:ascii="Times New Roman" w:eastAsia="Times New Roman" w:hAnsi="Times New Roman" w:cs="Times New Roman"/>
          <w:sz w:val="28"/>
          <w:szCs w:val="28"/>
          <w:lang w:val="kk-KZ" w:eastAsia="ru-RU"/>
        </w:rPr>
        <w:t xml:space="preserve"> </w:t>
      </w:r>
      <w:r w:rsidR="00B67C25" w:rsidRPr="00970585">
        <w:rPr>
          <w:rFonts w:ascii="Times New Roman" w:eastAsia="Times New Roman" w:hAnsi="Times New Roman" w:cs="Times New Roman"/>
          <w:sz w:val="28"/>
          <w:szCs w:val="28"/>
          <w:lang w:val="kk-KZ" w:eastAsia="ru-RU"/>
        </w:rPr>
        <w:t>Сонымен қатар, «қайталама ресурстар» терминін қолданудың заңдылығы туралы дауласуға болады, өйткені оның биологиялық құндылығы мен өндіріс көлемі сүт шикізатынан төмен емес.</w:t>
      </w:r>
    </w:p>
    <w:p w:rsidR="00101F9D" w:rsidRDefault="00B67C25" w:rsidP="00101F9D">
      <w:pPr>
        <w:shd w:val="clear" w:color="auto" w:fill="FFFFFF"/>
        <w:tabs>
          <w:tab w:val="left" w:pos="709"/>
          <w:tab w:val="left" w:pos="851"/>
        </w:tabs>
        <w:spacing w:after="0" w:line="240" w:lineRule="auto"/>
        <w:ind w:firstLine="567"/>
        <w:jc w:val="both"/>
        <w:textAlignment w:val="baseline"/>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Сүт сарысуында 50% - ға дейін құрғақ заттар, 250-ге дейін түрлі құнды қосылыстар бар, оның ішінде 20% - ға жуық ақуыздар (иммуноглобулиндер (Igs), лактоферрин (Lf), гликомакропептид (GMP) және сфинголипидтер) казеиндерге қарағанда маңызды аминқышқылдары көп (биологиялық құндылығы бойынша тауық жұмыртқасының ақуызынан жоғары, бұл тамақ өнімдерінің тағамдық бағалауында жоғары болып табылады [</w:t>
      </w:r>
      <w:r w:rsidR="002E6E46">
        <w:rPr>
          <w:rFonts w:ascii="Times New Roman" w:eastAsia="Times New Roman" w:hAnsi="Times New Roman" w:cs="Times New Roman"/>
          <w:sz w:val="28"/>
          <w:szCs w:val="28"/>
          <w:lang w:val="kk-KZ" w:eastAsia="ru-RU"/>
        </w:rPr>
        <w:t>10</w:t>
      </w:r>
      <w:r w:rsidR="006E2A59">
        <w:rPr>
          <w:rFonts w:ascii="Times New Roman" w:eastAsia="Times New Roman" w:hAnsi="Times New Roman" w:cs="Times New Roman"/>
          <w:sz w:val="28"/>
          <w:szCs w:val="28"/>
          <w:lang w:val="kk-KZ" w:eastAsia="ru-RU"/>
        </w:rPr>
        <w:t>5</w:t>
      </w:r>
      <w:r w:rsidR="00867B87">
        <w:rPr>
          <w:rFonts w:ascii="Times New Roman" w:eastAsia="Times New Roman" w:hAnsi="Times New Roman" w:cs="Times New Roman"/>
          <w:sz w:val="28"/>
          <w:szCs w:val="28"/>
          <w:lang w:val="kk-KZ" w:eastAsia="ru-RU"/>
        </w:rPr>
        <w:t>-</w:t>
      </w:r>
      <w:r w:rsidR="006E2A59">
        <w:rPr>
          <w:rFonts w:ascii="Times New Roman" w:eastAsia="Times New Roman" w:hAnsi="Times New Roman" w:cs="Times New Roman"/>
          <w:sz w:val="28"/>
          <w:szCs w:val="28"/>
          <w:lang w:val="kk-KZ" w:eastAsia="ru-RU"/>
        </w:rPr>
        <w:t>107</w:t>
      </w:r>
      <w:r w:rsidRPr="00970585">
        <w:rPr>
          <w:rFonts w:ascii="Times New Roman" w:eastAsia="Times New Roman" w:hAnsi="Times New Roman" w:cs="Times New Roman"/>
          <w:sz w:val="28"/>
          <w:szCs w:val="28"/>
          <w:lang w:val="kk-KZ" w:eastAsia="ru-RU"/>
        </w:rPr>
        <w:t>], сондай - ақ,</w:t>
      </w:r>
      <w:r w:rsidR="00101F9D">
        <w:rPr>
          <w:rFonts w:ascii="Times New Roman" w:eastAsia="Times New Roman" w:hAnsi="Times New Roman" w:cs="Times New Roman"/>
          <w:sz w:val="28"/>
          <w:szCs w:val="28"/>
          <w:lang w:val="kk-KZ" w:eastAsia="ru-RU"/>
        </w:rPr>
        <w:t xml:space="preserve"> басқа азотты, микро және макро</w:t>
      </w:r>
      <w:r w:rsidRPr="00970585">
        <w:rPr>
          <w:rFonts w:ascii="Times New Roman" w:eastAsia="Times New Roman" w:hAnsi="Times New Roman" w:cs="Times New Roman"/>
          <w:sz w:val="28"/>
          <w:szCs w:val="28"/>
          <w:lang w:val="kk-KZ" w:eastAsia="ru-RU"/>
        </w:rPr>
        <w:t xml:space="preserve">қосылыстар, сүт майы, минералды тұздар, лактоза, витаминдер, ферменттер, органикалық қышқылдар бар. </w:t>
      </w:r>
    </w:p>
    <w:p w:rsidR="00101F9D" w:rsidRPr="00F551A9" w:rsidRDefault="00101F9D" w:rsidP="00F551A9">
      <w:pPr>
        <w:shd w:val="clear" w:color="auto" w:fill="FFFFFF"/>
        <w:tabs>
          <w:tab w:val="left" w:pos="709"/>
          <w:tab w:val="left" w:pos="851"/>
        </w:tabs>
        <w:spacing w:after="0" w:line="240" w:lineRule="auto"/>
        <w:ind w:firstLine="567"/>
        <w:jc w:val="both"/>
        <w:textAlignment w:val="baseline"/>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Сарысудың энергетикалық құндылығы тұтас сүттен 3,5 есе төмен, бұл семіздіктің алдын алу үшін диеталық тамақ өнімдерін өндіруде қолданудың орындылығын анықтайды. Өндірістің тұйық ци</w:t>
      </w:r>
      <w:r>
        <w:rPr>
          <w:rFonts w:ascii="Times New Roman" w:eastAsia="Times New Roman" w:hAnsi="Times New Roman" w:cs="Times New Roman"/>
          <w:sz w:val="28"/>
          <w:szCs w:val="28"/>
          <w:lang w:val="kk-KZ" w:eastAsia="ru-RU"/>
        </w:rPr>
        <w:t>клын қамтамасыз ететін екіншілік</w:t>
      </w:r>
      <w:r w:rsidRPr="00970585">
        <w:rPr>
          <w:rFonts w:ascii="Times New Roman" w:eastAsia="Times New Roman" w:hAnsi="Times New Roman" w:cs="Times New Roman"/>
          <w:sz w:val="28"/>
          <w:szCs w:val="28"/>
          <w:lang w:val="kk-KZ" w:eastAsia="ru-RU"/>
        </w:rPr>
        <w:t xml:space="preserve"> сүт шикізатын қайта өңдеу</w:t>
      </w:r>
      <w:r>
        <w:rPr>
          <w:rFonts w:ascii="Times New Roman" w:eastAsia="Times New Roman" w:hAnsi="Times New Roman" w:cs="Times New Roman"/>
          <w:sz w:val="28"/>
          <w:szCs w:val="28"/>
          <w:lang w:val="kk-KZ" w:eastAsia="ru-RU"/>
        </w:rPr>
        <w:t>,</w:t>
      </w:r>
      <w:r w:rsidRPr="00970585">
        <w:rPr>
          <w:rFonts w:ascii="Times New Roman" w:eastAsia="Times New Roman" w:hAnsi="Times New Roman" w:cs="Times New Roman"/>
          <w:sz w:val="28"/>
          <w:szCs w:val="28"/>
          <w:lang w:val="kk-KZ" w:eastAsia="ru-RU"/>
        </w:rPr>
        <w:t xml:space="preserve"> тамақ өнеркәсібінің</w:t>
      </w:r>
      <w:r>
        <w:rPr>
          <w:rFonts w:ascii="Times New Roman" w:eastAsia="Times New Roman" w:hAnsi="Times New Roman" w:cs="Times New Roman"/>
          <w:sz w:val="28"/>
          <w:szCs w:val="28"/>
          <w:lang w:val="kk-KZ" w:eastAsia="ru-RU"/>
        </w:rPr>
        <w:t xml:space="preserve"> тиімділігі мен кірісін</w:t>
      </w:r>
      <w:r w:rsidRPr="00970585">
        <w:rPr>
          <w:rFonts w:ascii="Times New Roman" w:eastAsia="Times New Roman" w:hAnsi="Times New Roman" w:cs="Times New Roman"/>
          <w:sz w:val="28"/>
          <w:szCs w:val="28"/>
          <w:lang w:val="kk-KZ" w:eastAsia="ru-RU"/>
        </w:rPr>
        <w:t xml:space="preserve"> едәуір арттыруға мүмкіндік берер еді.</w:t>
      </w:r>
      <w:r w:rsidR="00F551A9" w:rsidRPr="00F551A9">
        <w:rPr>
          <w:rFonts w:ascii="Times New Roman" w:eastAsia="Times New Roman" w:hAnsi="Times New Roman" w:cs="Times New Roman"/>
          <w:sz w:val="28"/>
          <w:szCs w:val="28"/>
          <w:lang w:val="kk-KZ" w:eastAsia="ru-RU"/>
        </w:rPr>
        <w:t xml:space="preserve"> </w:t>
      </w:r>
      <w:r w:rsidRPr="00970585">
        <w:rPr>
          <w:rFonts w:ascii="Times New Roman" w:hAnsi="Times New Roman" w:cs="Times New Roman"/>
          <w:sz w:val="28"/>
          <w:szCs w:val="28"/>
          <w:lang w:val="kk-KZ"/>
        </w:rPr>
        <w:t>Сүт сарысуының негізінде сүт майы (ірімшік қосылған кілегей), сарысу</w:t>
      </w:r>
      <w:r>
        <w:rPr>
          <w:rFonts w:ascii="Times New Roman" w:hAnsi="Times New Roman" w:cs="Times New Roman"/>
          <w:sz w:val="28"/>
          <w:szCs w:val="28"/>
          <w:lang w:val="kk-KZ"/>
        </w:rPr>
        <w:t xml:space="preserve"> нәруыздарының</w:t>
      </w:r>
      <w:r w:rsidRPr="00970585">
        <w:rPr>
          <w:rFonts w:ascii="Times New Roman" w:hAnsi="Times New Roman" w:cs="Times New Roman"/>
          <w:sz w:val="28"/>
          <w:szCs w:val="28"/>
          <w:lang w:val="kk-KZ"/>
        </w:rPr>
        <w:t xml:space="preserve"> кешені, лактоза сияқты түрлі пайдалы өні</w:t>
      </w:r>
      <w:r>
        <w:rPr>
          <w:rFonts w:ascii="Times New Roman" w:hAnsi="Times New Roman" w:cs="Times New Roman"/>
          <w:sz w:val="28"/>
          <w:szCs w:val="28"/>
          <w:lang w:val="kk-KZ"/>
        </w:rPr>
        <w:t>мдерді өндіру әдістері жасалған</w:t>
      </w:r>
      <w:r w:rsidRPr="00970585">
        <w:rPr>
          <w:rFonts w:ascii="Times New Roman" w:hAnsi="Times New Roman" w:cs="Times New Roman"/>
          <w:sz w:val="28"/>
          <w:szCs w:val="28"/>
          <w:lang w:val="kk-KZ"/>
        </w:rPr>
        <w:t xml:space="preserve">. Сүт сарысуынан </w:t>
      </w:r>
      <w:r w:rsidR="00574A80">
        <w:rPr>
          <w:rFonts w:ascii="Times New Roman" w:hAnsi="Times New Roman" w:cs="Times New Roman"/>
          <w:sz w:val="28"/>
          <w:szCs w:val="28"/>
          <w:lang w:val="kk-KZ"/>
        </w:rPr>
        <w:t>коммерциялық өнімдер: дәрумендер</w:t>
      </w:r>
      <w:r w:rsidRPr="00970585">
        <w:rPr>
          <w:rFonts w:ascii="Times New Roman" w:hAnsi="Times New Roman" w:cs="Times New Roman"/>
          <w:sz w:val="28"/>
          <w:szCs w:val="28"/>
          <w:lang w:val="kk-KZ"/>
        </w:rPr>
        <w:t>, пептидтер, амин қышқылдары, бактерицин, минералды кешен, ББЗ, оның</w:t>
      </w:r>
      <w:r>
        <w:rPr>
          <w:rFonts w:ascii="Times New Roman" w:hAnsi="Times New Roman" w:cs="Times New Roman"/>
          <w:sz w:val="28"/>
          <w:szCs w:val="28"/>
          <w:lang w:val="kk-KZ"/>
        </w:rPr>
        <w:t xml:space="preserve"> ішінде </w:t>
      </w:r>
      <w:r w:rsidR="006B3604" w:rsidRPr="006B3604">
        <w:rPr>
          <w:rFonts w:ascii="Times New Roman" w:hAnsi="Times New Roman" w:cs="Times New Roman"/>
          <w:sz w:val="28"/>
          <w:szCs w:val="28"/>
          <w:lang w:val="kk-KZ"/>
        </w:rPr>
        <w:t>бактериялдық</w:t>
      </w:r>
      <w:r w:rsidR="006B3604">
        <w:rPr>
          <w:rFonts w:ascii="Times New Roman" w:hAnsi="Times New Roman" w:cs="Times New Roman"/>
          <w:sz w:val="28"/>
          <w:szCs w:val="28"/>
          <w:lang w:val="kk-KZ"/>
        </w:rPr>
        <w:t xml:space="preserve"> қауымдастық</w:t>
      </w:r>
      <w:r>
        <w:rPr>
          <w:rFonts w:ascii="Times New Roman" w:hAnsi="Times New Roman" w:cs="Times New Roman"/>
          <w:sz w:val="28"/>
          <w:szCs w:val="28"/>
          <w:lang w:val="kk-KZ"/>
        </w:rPr>
        <w:t xml:space="preserve"> және су алу мүмкіндігі перспективті</w:t>
      </w:r>
      <w:r w:rsidRPr="00970585">
        <w:rPr>
          <w:rFonts w:ascii="Times New Roman" w:hAnsi="Times New Roman" w:cs="Times New Roman"/>
          <w:sz w:val="28"/>
          <w:szCs w:val="28"/>
          <w:lang w:val="kk-KZ"/>
        </w:rPr>
        <w:t xml:space="preserve"> болып көрінеді.</w:t>
      </w:r>
    </w:p>
    <w:p w:rsidR="00101F9D" w:rsidRPr="00F551A9" w:rsidRDefault="00101F9D" w:rsidP="00F551A9">
      <w:pPr>
        <w:spacing w:after="0" w:line="240" w:lineRule="auto"/>
        <w:ind w:firstLine="567"/>
        <w:jc w:val="both"/>
        <w:rPr>
          <w:rFonts w:ascii="Times New Roman" w:eastAsia="Times New Roman" w:hAnsi="Times New Roman" w:cs="Times New Roman"/>
          <w:sz w:val="28"/>
          <w:szCs w:val="28"/>
          <w:lang w:val="kk-KZ" w:eastAsia="ru-RU"/>
        </w:rPr>
      </w:pPr>
      <w:r w:rsidRPr="00970585">
        <w:rPr>
          <w:rFonts w:ascii="Times New Roman" w:hAnsi="Times New Roman" w:cs="Times New Roman"/>
          <w:sz w:val="28"/>
          <w:szCs w:val="28"/>
          <w:lang w:val="kk-KZ"/>
        </w:rPr>
        <w:t>Сүт сарысуы пробиотик</w:t>
      </w:r>
      <w:r w:rsidR="00BE1A80">
        <w:rPr>
          <w:rFonts w:ascii="Times New Roman" w:hAnsi="Times New Roman" w:cs="Times New Roman"/>
          <w:sz w:val="28"/>
          <w:szCs w:val="28"/>
          <w:lang w:val="kk-KZ"/>
        </w:rPr>
        <w:t>- микроорганизмдердің тіршілігі</w:t>
      </w:r>
      <w:r w:rsidRPr="00970585">
        <w:rPr>
          <w:rFonts w:ascii="Times New Roman" w:hAnsi="Times New Roman" w:cs="Times New Roman"/>
          <w:sz w:val="28"/>
          <w:szCs w:val="28"/>
          <w:lang w:val="kk-KZ"/>
        </w:rPr>
        <w:t xml:space="preserve"> үшін өте қолайлы орта бол</w:t>
      </w:r>
      <w:r w:rsidR="00BE1A80">
        <w:rPr>
          <w:rFonts w:ascii="Times New Roman" w:hAnsi="Times New Roman" w:cs="Times New Roman"/>
          <w:sz w:val="28"/>
          <w:szCs w:val="28"/>
          <w:lang w:val="kk-KZ"/>
        </w:rPr>
        <w:t xml:space="preserve">ып табылады және осы парадигмаға сәйкес, </w:t>
      </w:r>
      <w:r w:rsidRPr="00970585">
        <w:rPr>
          <w:rFonts w:ascii="Times New Roman" w:hAnsi="Times New Roman" w:cs="Times New Roman"/>
          <w:sz w:val="28"/>
          <w:szCs w:val="28"/>
          <w:lang w:val="kk-KZ"/>
        </w:rPr>
        <w:t xml:space="preserve"> ашытылған сүт өнімдерін алудың барлық тұжырымдамасын қайта</w:t>
      </w:r>
      <w:r w:rsidR="00BE1A80">
        <w:rPr>
          <w:rFonts w:ascii="Times New Roman" w:hAnsi="Times New Roman" w:cs="Times New Roman"/>
          <w:sz w:val="28"/>
          <w:szCs w:val="28"/>
          <w:lang w:val="kk-KZ"/>
        </w:rPr>
        <w:t xml:space="preserve"> қарастыру мүмкіндігі туып отыр</w:t>
      </w:r>
      <w:r w:rsidRPr="00970585">
        <w:rPr>
          <w:rFonts w:ascii="Times New Roman" w:hAnsi="Times New Roman" w:cs="Times New Roman"/>
          <w:sz w:val="28"/>
          <w:szCs w:val="28"/>
          <w:lang w:val="kk-KZ"/>
        </w:rPr>
        <w:t xml:space="preserve">. </w:t>
      </w:r>
      <w:r w:rsidR="00BE1A80">
        <w:rPr>
          <w:rFonts w:ascii="Times New Roman" w:eastAsia="Times New Roman" w:hAnsi="Times New Roman" w:cs="Times New Roman"/>
          <w:sz w:val="28"/>
          <w:szCs w:val="28"/>
          <w:lang w:val="kk-KZ" w:eastAsia="ru-RU"/>
        </w:rPr>
        <w:t>Ол</w:t>
      </w:r>
      <w:r w:rsidRPr="00970585">
        <w:rPr>
          <w:rFonts w:ascii="Times New Roman" w:eastAsia="Times New Roman" w:hAnsi="Times New Roman" w:cs="Times New Roman"/>
          <w:sz w:val="28"/>
          <w:szCs w:val="28"/>
          <w:lang w:val="kk-KZ" w:eastAsia="ru-RU"/>
        </w:rPr>
        <w:t xml:space="preserve"> пребиотиктердің синтезі үшін бастапқы шикізат, мысалы: лактулоза. </w:t>
      </w:r>
      <w:r w:rsidR="00BE1A80" w:rsidRPr="00BE1A80">
        <w:rPr>
          <w:rFonts w:ascii="Times New Roman" w:eastAsia="Times New Roman" w:hAnsi="Times New Roman" w:cs="Times New Roman"/>
          <w:sz w:val="28"/>
          <w:szCs w:val="28"/>
          <w:lang w:val="kk-KZ" w:eastAsia="ru-RU"/>
        </w:rPr>
        <w:t>Сүт сарысуы негізінде синбиотикалық биотехнологияның принцип</w:t>
      </w:r>
      <w:r w:rsidR="00A56F9F">
        <w:rPr>
          <w:rFonts w:ascii="Times New Roman" w:eastAsia="Times New Roman" w:hAnsi="Times New Roman" w:cs="Times New Roman"/>
          <w:sz w:val="28"/>
          <w:szCs w:val="28"/>
          <w:lang w:val="kk-KZ" w:eastAsia="ru-RU"/>
        </w:rPr>
        <w:t>терін жүзеге асыруға бол</w:t>
      </w:r>
      <w:r w:rsidR="006E2A59">
        <w:rPr>
          <w:rFonts w:ascii="Times New Roman" w:eastAsia="Times New Roman" w:hAnsi="Times New Roman" w:cs="Times New Roman"/>
          <w:sz w:val="28"/>
          <w:szCs w:val="28"/>
          <w:lang w:val="kk-KZ" w:eastAsia="ru-RU"/>
        </w:rPr>
        <w:t>ады [108</w:t>
      </w:r>
      <w:r w:rsidR="00BE1A80" w:rsidRPr="00BE1A80">
        <w:rPr>
          <w:rFonts w:ascii="Times New Roman" w:eastAsia="Times New Roman" w:hAnsi="Times New Roman" w:cs="Times New Roman"/>
          <w:sz w:val="28"/>
          <w:szCs w:val="28"/>
          <w:lang w:val="kk-KZ" w:eastAsia="ru-RU"/>
        </w:rPr>
        <w:t>]. Сондықтан соңғы жылдары сүт сарысуы</w:t>
      </w:r>
      <w:r w:rsidR="00C33108">
        <w:rPr>
          <w:rFonts w:ascii="Times New Roman" w:eastAsia="Times New Roman" w:hAnsi="Times New Roman" w:cs="Times New Roman"/>
          <w:sz w:val="28"/>
          <w:szCs w:val="28"/>
          <w:lang w:val="kk-KZ" w:eastAsia="ru-RU"/>
        </w:rPr>
        <w:t>на қы</w:t>
      </w:r>
      <w:r w:rsidR="006E2A59">
        <w:rPr>
          <w:rFonts w:ascii="Times New Roman" w:eastAsia="Times New Roman" w:hAnsi="Times New Roman" w:cs="Times New Roman"/>
          <w:sz w:val="28"/>
          <w:szCs w:val="28"/>
          <w:lang w:val="kk-KZ" w:eastAsia="ru-RU"/>
        </w:rPr>
        <w:t>зығушылық арта бастады [111, 112</w:t>
      </w:r>
      <w:r w:rsidR="00F551A9">
        <w:rPr>
          <w:rFonts w:ascii="Times New Roman" w:eastAsia="Times New Roman" w:hAnsi="Times New Roman" w:cs="Times New Roman"/>
          <w:sz w:val="28"/>
          <w:szCs w:val="28"/>
          <w:lang w:val="kk-KZ" w:eastAsia="ru-RU"/>
        </w:rPr>
        <w:t>].</w:t>
      </w:r>
      <w:r w:rsidR="00F551A9" w:rsidRPr="00F551A9">
        <w:rPr>
          <w:rFonts w:ascii="Times New Roman" w:eastAsia="Times New Roman" w:hAnsi="Times New Roman" w:cs="Times New Roman"/>
          <w:sz w:val="28"/>
          <w:szCs w:val="28"/>
          <w:lang w:val="kk-KZ" w:eastAsia="ru-RU"/>
        </w:rPr>
        <w:t xml:space="preserve"> </w:t>
      </w:r>
      <w:r w:rsidR="00BE1A80">
        <w:rPr>
          <w:rFonts w:ascii="Times New Roman" w:eastAsia="Times New Roman" w:hAnsi="Times New Roman" w:cs="Times New Roman"/>
          <w:sz w:val="28"/>
          <w:szCs w:val="28"/>
          <w:lang w:val="kk-KZ" w:eastAsia="ru-RU"/>
        </w:rPr>
        <w:t>Сүт сарысуының қ</w:t>
      </w:r>
      <w:r w:rsidR="00BE1A80" w:rsidRPr="00BE1A80">
        <w:rPr>
          <w:rFonts w:ascii="Times New Roman" w:eastAsia="Times New Roman" w:hAnsi="Times New Roman" w:cs="Times New Roman"/>
          <w:sz w:val="28"/>
          <w:szCs w:val="28"/>
          <w:lang w:val="kk-KZ" w:eastAsia="ru-RU"/>
        </w:rPr>
        <w:t>ұрамында сүт қышқылды бактериялардың кейбір з</w:t>
      </w:r>
      <w:r w:rsidR="00BE1A80">
        <w:rPr>
          <w:rFonts w:ascii="Times New Roman" w:eastAsia="Times New Roman" w:hAnsi="Times New Roman" w:cs="Times New Roman"/>
          <w:sz w:val="28"/>
          <w:szCs w:val="28"/>
          <w:lang w:val="kk-KZ" w:eastAsia="ru-RU"/>
        </w:rPr>
        <w:t>ат алмасу өнімдері, мысалы, ұшқыш</w:t>
      </w:r>
      <w:r w:rsidR="00BE1A80" w:rsidRPr="00BE1A80">
        <w:rPr>
          <w:rFonts w:ascii="Times New Roman" w:eastAsia="Times New Roman" w:hAnsi="Times New Roman" w:cs="Times New Roman"/>
          <w:sz w:val="28"/>
          <w:szCs w:val="28"/>
          <w:lang w:val="kk-KZ" w:eastAsia="ru-RU"/>
        </w:rPr>
        <w:t xml:space="preserve"> май қышқылдары, сондай-ақ оның дәмін нашарлататын липаза, фосфорилаза және т.б. болғандықтан, ол пайдалы қасиеттеріне қарамастан, сусын ретінде танымал емес. Тұтынушылардың сұранысын арттыру үшін оның органолептикалық сипаттамаларын реттеу мүмкіндіктері жасалуда.</w:t>
      </w:r>
    </w:p>
    <w:p w:rsidR="00F2235D" w:rsidRPr="00970585" w:rsidRDefault="00F2235D" w:rsidP="00F2235D">
      <w:pPr>
        <w:spacing w:after="0" w:line="240" w:lineRule="auto"/>
        <w:ind w:firstLine="567"/>
        <w:jc w:val="both"/>
        <w:textAlignment w:val="top"/>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Сарысудың органолептикалық көрсеткіштерін жоғарылатудың кең таралған нұсқасы-оған сүт немесе кілегей, айран, йогурт, сонымен қатар жеміс шырынын қосу</w:t>
      </w:r>
      <w:r>
        <w:rPr>
          <w:rFonts w:ascii="Times New Roman" w:eastAsia="Times New Roman" w:hAnsi="Times New Roman" w:cs="Times New Roman"/>
          <w:sz w:val="28"/>
          <w:szCs w:val="28"/>
          <w:lang w:val="kk-KZ" w:eastAsia="ru-RU"/>
        </w:rPr>
        <w:t xml:space="preserve"> болып табылады, бұл өнімді едәуір байытады және </w:t>
      </w:r>
      <w:r w:rsidRPr="00970585">
        <w:rPr>
          <w:rFonts w:ascii="Times New Roman" w:eastAsia="Times New Roman" w:hAnsi="Times New Roman" w:cs="Times New Roman"/>
          <w:sz w:val="28"/>
          <w:szCs w:val="28"/>
          <w:lang w:val="kk-KZ" w:eastAsia="ru-RU"/>
        </w:rPr>
        <w:t xml:space="preserve"> оның құнын арттырады. </w:t>
      </w:r>
      <w:r w:rsidRPr="00970585">
        <w:rPr>
          <w:rFonts w:ascii="Times New Roman" w:hAnsi="Times New Roman" w:cs="Times New Roman"/>
          <w:sz w:val="28"/>
          <w:szCs w:val="28"/>
          <w:lang w:val="kk-KZ"/>
        </w:rPr>
        <w:t>Фитокомпоненттер ретінде жеміс-жидек және көкөніс қоспалары қолданылады</w:t>
      </w:r>
      <w:r w:rsidR="006E2A59">
        <w:rPr>
          <w:rFonts w:ascii="Times New Roman" w:eastAsia="Times New Roman" w:hAnsi="Times New Roman" w:cs="Times New Roman"/>
          <w:sz w:val="28"/>
          <w:szCs w:val="28"/>
          <w:lang w:val="kk-KZ" w:eastAsia="ru-RU"/>
        </w:rPr>
        <w:t xml:space="preserve"> [113 - 118</w:t>
      </w:r>
      <w:r w:rsidRPr="00970585">
        <w:rPr>
          <w:rFonts w:ascii="Times New Roman" w:eastAsia="Times New Roman" w:hAnsi="Times New Roman" w:cs="Times New Roman"/>
          <w:sz w:val="28"/>
          <w:szCs w:val="28"/>
          <w:lang w:val="kk-KZ" w:eastAsia="ru-RU"/>
        </w:rPr>
        <w:t>].</w:t>
      </w:r>
      <w:r w:rsidRPr="00F2235D">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Функционалды өнімдер н</w:t>
      </w:r>
      <w:r>
        <w:rPr>
          <w:rFonts w:ascii="Times New Roman" w:hAnsi="Times New Roman" w:cs="Times New Roman"/>
          <w:sz w:val="28"/>
          <w:szCs w:val="28"/>
          <w:lang w:val="kk-KZ"/>
        </w:rPr>
        <w:t>арығында ең танымал сусындар,</w:t>
      </w:r>
      <w:r w:rsidRPr="00970585">
        <w:rPr>
          <w:rFonts w:ascii="Times New Roman" w:hAnsi="Times New Roman" w:cs="Times New Roman"/>
          <w:sz w:val="28"/>
          <w:szCs w:val="28"/>
          <w:lang w:val="kk-KZ"/>
        </w:rPr>
        <w:t xml:space="preserve"> жеміс жеңілдігі мен балғындық беретін түрлі жеміс </w:t>
      </w:r>
      <w:r w:rsidRPr="00970585">
        <w:rPr>
          <w:rFonts w:ascii="Times New Roman" w:hAnsi="Times New Roman" w:cs="Times New Roman"/>
          <w:sz w:val="28"/>
          <w:szCs w:val="28"/>
          <w:lang w:val="kk-KZ"/>
        </w:rPr>
        <w:lastRenderedPageBreak/>
        <w:t>қоспалары бар сусындар</w:t>
      </w:r>
      <w:r>
        <w:rPr>
          <w:rFonts w:ascii="Times New Roman" w:hAnsi="Times New Roman" w:cs="Times New Roman"/>
          <w:sz w:val="28"/>
          <w:szCs w:val="28"/>
          <w:lang w:val="kk-KZ"/>
        </w:rPr>
        <w:t xml:space="preserve"> болып келеді</w:t>
      </w:r>
      <w:r w:rsidRPr="00970585">
        <w:rPr>
          <w:rFonts w:ascii="Times New Roman" w:hAnsi="Times New Roman" w:cs="Times New Roman"/>
          <w:sz w:val="28"/>
          <w:szCs w:val="28"/>
          <w:lang w:val="kk-KZ"/>
        </w:rPr>
        <w:t xml:space="preserve">. </w:t>
      </w:r>
      <w:r w:rsidRPr="00970585">
        <w:rPr>
          <w:rFonts w:ascii="Times New Roman" w:eastAsia="Times New Roman" w:hAnsi="Times New Roman" w:cs="Times New Roman"/>
          <w:sz w:val="28"/>
          <w:szCs w:val="28"/>
          <w:lang w:val="kk-KZ" w:eastAsia="ru-RU"/>
        </w:rPr>
        <w:t>Олардың ішінде тағамдық және биологиялық құндылығы жоғары өсімдік қоспаларын қолданған, аралас сүт және өсімдік өнімдері ерекше орын алады.</w:t>
      </w:r>
      <w:r w:rsidRPr="00F2235D">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sz w:val="28"/>
          <w:szCs w:val="28"/>
          <w:lang w:val="kk-KZ" w:eastAsia="ru-RU"/>
        </w:rPr>
        <w:t>Сүт-өсімдік сығындылары бар сусындарды нейроцевтикалық функционалды топқа жатқызуға болады, өйткені олар антиоксиданттардың, аминқышқылдарының, дәрумендердің, минералды қосылыстардың, полифенолдардың жоғары құрамымен сипатталады және стресске қарсы, гипогликемиялық әсерге ие, ағзаның төзімділігі мен өнімділігін арттырады.</w:t>
      </w:r>
    </w:p>
    <w:p w:rsidR="00F551A9" w:rsidRDefault="00F2235D" w:rsidP="00F551A9">
      <w:pPr>
        <w:spacing w:after="0" w:line="240" w:lineRule="auto"/>
        <w:ind w:firstLine="567"/>
        <w:jc w:val="both"/>
        <w:textAlignment w:val="top"/>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Сарысудың негізінде ас қорыту функцияларын, иммундық жүйені, адам ағзасындағы метаболи</w:t>
      </w:r>
      <w:r w:rsidR="00531751">
        <w:rPr>
          <w:rFonts w:ascii="Times New Roman" w:eastAsia="Times New Roman" w:hAnsi="Times New Roman" w:cs="Times New Roman"/>
          <w:sz w:val="28"/>
          <w:szCs w:val="28"/>
          <w:lang w:val="kk-KZ" w:eastAsia="ru-RU"/>
        </w:rPr>
        <w:t>ти</w:t>
      </w:r>
      <w:r w:rsidRPr="00970585">
        <w:rPr>
          <w:rFonts w:ascii="Times New Roman" w:eastAsia="Times New Roman" w:hAnsi="Times New Roman" w:cs="Times New Roman"/>
          <w:sz w:val="28"/>
          <w:szCs w:val="28"/>
          <w:lang w:val="kk-KZ" w:eastAsia="ru-RU"/>
        </w:rPr>
        <w:t xml:space="preserve">калық процестерді жақсартуға арналған, бифидогенділікті көрсететін, дененің бірқатар патологиялық жағдайларының – стресс, атеросклероз, миокард инфарктісі, қатерлі ісік және т. б. пайда болуына жол бермейтін сусындар алуға арналған бірқатар технологиялық шешімдер жасалған </w:t>
      </w:r>
      <w:r w:rsidR="006E2A59">
        <w:rPr>
          <w:rFonts w:ascii="Times New Roman" w:hAnsi="Times New Roman" w:cs="Times New Roman"/>
          <w:sz w:val="28"/>
          <w:szCs w:val="28"/>
          <w:lang w:val="kk-KZ"/>
        </w:rPr>
        <w:t>[119</w:t>
      </w:r>
      <w:r w:rsidRPr="00970585">
        <w:rPr>
          <w:rFonts w:ascii="Times New Roman" w:hAnsi="Times New Roman" w:cs="Times New Roman"/>
          <w:sz w:val="28"/>
          <w:szCs w:val="28"/>
          <w:lang w:val="kk-KZ"/>
        </w:rPr>
        <w:t xml:space="preserve"> -</w:t>
      </w:r>
      <w:r w:rsidR="006E2A59">
        <w:rPr>
          <w:rFonts w:ascii="Times New Roman" w:hAnsi="Times New Roman" w:cs="Times New Roman"/>
          <w:sz w:val="28"/>
          <w:szCs w:val="28"/>
          <w:lang w:val="kk-KZ"/>
        </w:rPr>
        <w:t xml:space="preserve"> 143</w:t>
      </w:r>
      <w:r w:rsidRPr="00970585">
        <w:rPr>
          <w:rFonts w:ascii="Times New Roman" w:hAnsi="Times New Roman" w:cs="Times New Roman"/>
          <w:sz w:val="28"/>
          <w:szCs w:val="28"/>
          <w:lang w:val="kk-KZ"/>
        </w:rPr>
        <w:t>].</w:t>
      </w:r>
      <w:r w:rsidR="00531751" w:rsidRPr="00531751">
        <w:rPr>
          <w:rFonts w:ascii="Times New Roman" w:eastAsia="Times New Roman" w:hAnsi="Times New Roman" w:cs="Times New Roman"/>
          <w:sz w:val="28"/>
          <w:szCs w:val="28"/>
          <w:lang w:val="kk-KZ" w:eastAsia="ru-RU"/>
        </w:rPr>
        <w:t xml:space="preserve"> </w:t>
      </w:r>
      <w:r w:rsidR="00531751" w:rsidRPr="00970585">
        <w:rPr>
          <w:rFonts w:ascii="Times New Roman" w:eastAsia="Times New Roman" w:hAnsi="Times New Roman" w:cs="Times New Roman"/>
          <w:sz w:val="28"/>
          <w:szCs w:val="28"/>
          <w:lang w:val="kk-KZ" w:eastAsia="ru-RU"/>
        </w:rPr>
        <w:t>Өсімдік сығындыларын немесе олардың композицияларын (даршын итмұрын жемістерін, төртжапырақты мүкжидек жидектерін, қара жемісті шетен жидектерін, Амур жүзім жидектерін, коломиктті Актинидия жидектерін), мангостин сығындыларын пайдаланған кезде композициялардың антиоксиданттық әсерінің синерге</w:t>
      </w:r>
      <w:r w:rsidR="00FB485A">
        <w:rPr>
          <w:rFonts w:ascii="Times New Roman" w:eastAsia="Times New Roman" w:hAnsi="Times New Roman" w:cs="Times New Roman"/>
          <w:sz w:val="28"/>
          <w:szCs w:val="28"/>
          <w:lang w:val="kk-KZ" w:eastAsia="ru-RU"/>
        </w:rPr>
        <w:t>тикалық әсерлері белгіленді</w:t>
      </w:r>
      <w:r w:rsidR="006E2A59">
        <w:rPr>
          <w:rFonts w:ascii="Times New Roman" w:eastAsia="Times New Roman" w:hAnsi="Times New Roman" w:cs="Times New Roman"/>
          <w:sz w:val="28"/>
          <w:szCs w:val="28"/>
          <w:lang w:val="kk-KZ" w:eastAsia="ru-RU"/>
        </w:rPr>
        <w:t xml:space="preserve"> [144</w:t>
      </w:r>
      <w:r w:rsidR="00F551A9">
        <w:rPr>
          <w:rFonts w:ascii="Times New Roman" w:eastAsia="Times New Roman" w:hAnsi="Times New Roman" w:cs="Times New Roman"/>
          <w:sz w:val="28"/>
          <w:szCs w:val="28"/>
          <w:lang w:val="kk-KZ" w:eastAsia="ru-RU"/>
        </w:rPr>
        <w:t>].</w:t>
      </w:r>
      <w:r w:rsidR="00F551A9" w:rsidRPr="00F551A9">
        <w:rPr>
          <w:rFonts w:ascii="Times New Roman" w:eastAsia="Times New Roman" w:hAnsi="Times New Roman" w:cs="Times New Roman"/>
          <w:sz w:val="28"/>
          <w:szCs w:val="28"/>
          <w:lang w:val="kk-KZ" w:eastAsia="ru-RU"/>
        </w:rPr>
        <w:t xml:space="preserve"> </w:t>
      </w:r>
    </w:p>
    <w:p w:rsidR="00A85F54" w:rsidRPr="00F551A9" w:rsidRDefault="00A85F54" w:rsidP="00F551A9">
      <w:pPr>
        <w:spacing w:after="0" w:line="240" w:lineRule="auto"/>
        <w:ind w:firstLine="567"/>
        <w:jc w:val="both"/>
        <w:textAlignment w:val="top"/>
        <w:rPr>
          <w:rFonts w:ascii="Times New Roman" w:eastAsia="Times New Roman" w:hAnsi="Times New Roman" w:cs="Times New Roman"/>
          <w:sz w:val="28"/>
          <w:szCs w:val="28"/>
          <w:lang w:val="kk-KZ" w:eastAsia="ru-RU"/>
        </w:rPr>
      </w:pPr>
      <w:r w:rsidRPr="00970585">
        <w:rPr>
          <w:rFonts w:ascii="Times New Roman" w:hAnsi="Times New Roman" w:cs="Times New Roman"/>
          <w:bCs/>
          <w:iCs/>
          <w:sz w:val="28"/>
          <w:szCs w:val="28"/>
          <w:lang w:val="kk-KZ"/>
        </w:rPr>
        <w:t>Нано-тағамдық қоспаларға ерекше дәм мен хош иіс беру үшін оларға микробқа қарсы белсенділігі бар, сақтау мерзімін ұзартуға ықпал ететін дәстүрлі емес ащы хош иісті және дәрілік шикізаттан (маржорам, насыбайгүл, беде, орегано, кориандр тұқымы, лимон қабығы) және табиғи дәмдеуіштерден жасалған фитоэкстракт түріндегі қоспалар қосымша енгізіледі. БАВ (L-аскорбин қышқылы, фенолдық қосылыстар, фловонол гликозидтері, катехиндер және т.б.) химиялық құрамы мен мазмұны бойынша жаңа нано сусындар белгілі аналогтардан асып түседі және оларды әлеуетті иммуномодуляциялық әсері бар өнімд</w:t>
      </w:r>
      <w:r w:rsidR="006E2A59">
        <w:rPr>
          <w:rFonts w:ascii="Times New Roman" w:hAnsi="Times New Roman" w:cs="Times New Roman"/>
          <w:bCs/>
          <w:iCs/>
          <w:sz w:val="28"/>
          <w:szCs w:val="28"/>
          <w:lang w:val="kk-KZ"/>
        </w:rPr>
        <w:t>ер ретінде қолдануға болады [145</w:t>
      </w:r>
      <w:r w:rsidRPr="00970585">
        <w:rPr>
          <w:rFonts w:ascii="Times New Roman" w:hAnsi="Times New Roman" w:cs="Times New Roman"/>
          <w:bCs/>
          <w:iCs/>
          <w:sz w:val="28"/>
          <w:szCs w:val="28"/>
          <w:lang w:val="kk-KZ"/>
        </w:rPr>
        <w:t>].</w:t>
      </w:r>
    </w:p>
    <w:p w:rsidR="00F2235D" w:rsidRPr="00CA03A5" w:rsidRDefault="00CA03A5" w:rsidP="00CA03A5">
      <w:pPr>
        <w:spacing w:after="0" w:line="240" w:lineRule="auto"/>
        <w:ind w:firstLine="567"/>
        <w:jc w:val="both"/>
        <w:textAlignment w:val="top"/>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Табиғи шикізат негізінде, с</w:t>
      </w:r>
      <w:r w:rsidRPr="00970585">
        <w:rPr>
          <w:rFonts w:ascii="Times New Roman" w:eastAsia="Times New Roman" w:hAnsi="Times New Roman" w:cs="Times New Roman"/>
          <w:sz w:val="28"/>
          <w:szCs w:val="28"/>
          <w:lang w:val="kk-KZ" w:eastAsia="ru-RU"/>
        </w:rPr>
        <w:t>үт және каротиноидты витаминді мұздатылған ұсақ дисперсті қоспалардың сарысулары (топинамбур пюресі, асқабақ пю</w:t>
      </w:r>
      <w:r>
        <w:rPr>
          <w:rFonts w:ascii="Times New Roman" w:eastAsia="Times New Roman" w:hAnsi="Times New Roman" w:cs="Times New Roman"/>
          <w:sz w:val="28"/>
          <w:szCs w:val="28"/>
          <w:lang w:val="kk-KZ" w:eastAsia="ru-RU"/>
        </w:rPr>
        <w:t xml:space="preserve">ресі,банан, шырғанақ және т.б). және фитоэкстрактілер түрінде қосылған өсімдік қоспалары негізіндегі </w:t>
      </w:r>
      <w:r w:rsidRPr="00970585">
        <w:rPr>
          <w:rFonts w:ascii="Times New Roman" w:eastAsia="Times New Roman" w:hAnsi="Times New Roman" w:cs="Times New Roman"/>
          <w:sz w:val="28"/>
          <w:szCs w:val="28"/>
          <w:lang w:val="kk-KZ" w:eastAsia="ru-RU"/>
        </w:rPr>
        <w:t xml:space="preserve">сауықтыру тағамдарына арналған жаңа функционалдық аралас сүт-өсімдік нано-тамақтарының технологиясы ғылыми негізделген және дамыған. </w:t>
      </w:r>
      <w:r>
        <w:rPr>
          <w:rFonts w:ascii="Times New Roman" w:hAnsi="Times New Roman" w:cs="Times New Roman"/>
          <w:sz w:val="28"/>
          <w:szCs w:val="28"/>
          <w:lang w:val="kk-KZ"/>
        </w:rPr>
        <w:t>Наносусындарға</w:t>
      </w:r>
      <w:r w:rsidRPr="00CA03A5">
        <w:rPr>
          <w:rFonts w:ascii="Times New Roman" w:hAnsi="Times New Roman" w:cs="Times New Roman"/>
          <w:sz w:val="28"/>
          <w:szCs w:val="28"/>
          <w:lang w:val="kk-KZ"/>
        </w:rPr>
        <w:t xml:space="preserve"> ерекше дәм</w:t>
      </w:r>
      <w:r>
        <w:rPr>
          <w:rFonts w:ascii="Times New Roman" w:hAnsi="Times New Roman" w:cs="Times New Roman"/>
          <w:sz w:val="28"/>
          <w:szCs w:val="28"/>
          <w:lang w:val="kk-KZ"/>
        </w:rPr>
        <w:t xml:space="preserve"> мен хош иіс беру үшін қосымша </w:t>
      </w:r>
      <w:r w:rsidRPr="00CA03A5">
        <w:rPr>
          <w:rFonts w:ascii="Times New Roman" w:hAnsi="Times New Roman" w:cs="Times New Roman"/>
          <w:sz w:val="28"/>
          <w:szCs w:val="28"/>
          <w:lang w:val="kk-KZ"/>
        </w:rPr>
        <w:t>дәстүрлі емес хош иісті және дәрілік шикізаттан (маржорам, райхан, тәтті беде, орегано, кориандр тұқымы, лимон қабығы) фитоэкстракттар түрінде</w:t>
      </w:r>
      <w:r>
        <w:rPr>
          <w:rFonts w:ascii="Times New Roman" w:hAnsi="Times New Roman" w:cs="Times New Roman"/>
          <w:sz w:val="28"/>
          <w:szCs w:val="28"/>
          <w:lang w:val="kk-KZ"/>
        </w:rPr>
        <w:t xml:space="preserve"> және </w:t>
      </w:r>
      <w:r w:rsidRPr="00CA03A5">
        <w:rPr>
          <w:rFonts w:ascii="Times New Roman" w:hAnsi="Times New Roman" w:cs="Times New Roman"/>
          <w:sz w:val="28"/>
          <w:szCs w:val="28"/>
          <w:lang w:val="kk-KZ"/>
        </w:rPr>
        <w:t xml:space="preserve"> микробқа қарсы белсенділігі бар</w:t>
      </w:r>
      <w:r>
        <w:rPr>
          <w:rFonts w:ascii="Times New Roman" w:hAnsi="Times New Roman" w:cs="Times New Roman"/>
          <w:sz w:val="28"/>
          <w:szCs w:val="28"/>
          <w:lang w:val="kk-KZ"/>
        </w:rPr>
        <w:t>,</w:t>
      </w:r>
      <w:r w:rsidRPr="00CA03A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сақтау мерзімін ұзартатын, </w:t>
      </w:r>
      <w:r w:rsidRPr="00CA03A5">
        <w:rPr>
          <w:rFonts w:ascii="Times New Roman" w:hAnsi="Times New Roman" w:cs="Times New Roman"/>
          <w:sz w:val="28"/>
          <w:szCs w:val="28"/>
          <w:lang w:val="kk-KZ"/>
        </w:rPr>
        <w:t>табиғи дәмдеуіштерден алынған фито</w:t>
      </w:r>
      <w:r>
        <w:rPr>
          <w:rFonts w:ascii="Times New Roman" w:hAnsi="Times New Roman" w:cs="Times New Roman"/>
          <w:sz w:val="28"/>
          <w:szCs w:val="28"/>
          <w:lang w:val="kk-KZ"/>
        </w:rPr>
        <w:t>э</w:t>
      </w:r>
      <w:r w:rsidRPr="00CA03A5">
        <w:rPr>
          <w:rFonts w:ascii="Times New Roman" w:hAnsi="Times New Roman" w:cs="Times New Roman"/>
          <w:sz w:val="28"/>
          <w:szCs w:val="28"/>
          <w:lang w:val="kk-KZ"/>
        </w:rPr>
        <w:t xml:space="preserve">кстракттар </w:t>
      </w:r>
      <w:r>
        <w:rPr>
          <w:rFonts w:ascii="Times New Roman" w:hAnsi="Times New Roman" w:cs="Times New Roman"/>
          <w:sz w:val="28"/>
          <w:szCs w:val="28"/>
          <w:lang w:val="kk-KZ"/>
        </w:rPr>
        <w:t xml:space="preserve">қосымша </w:t>
      </w:r>
      <w:r w:rsidRPr="00CA03A5">
        <w:rPr>
          <w:rFonts w:ascii="Times New Roman" w:hAnsi="Times New Roman" w:cs="Times New Roman"/>
          <w:sz w:val="28"/>
          <w:szCs w:val="28"/>
          <w:lang w:val="kk-KZ"/>
        </w:rPr>
        <w:t>енгізіледі.</w:t>
      </w:r>
      <w:r w:rsidR="00D66D01">
        <w:rPr>
          <w:rFonts w:ascii="Times New Roman" w:hAnsi="Times New Roman" w:cs="Times New Roman"/>
          <w:sz w:val="28"/>
          <w:szCs w:val="28"/>
          <w:lang w:val="kk-KZ"/>
        </w:rPr>
        <w:t xml:space="preserve"> Би</w:t>
      </w:r>
      <w:r w:rsidRPr="00CA03A5">
        <w:rPr>
          <w:rFonts w:ascii="Times New Roman" w:hAnsi="Times New Roman" w:cs="Times New Roman"/>
          <w:sz w:val="28"/>
          <w:szCs w:val="28"/>
          <w:lang w:val="kk-KZ"/>
        </w:rPr>
        <w:t>ологиялық белсенді заттардың химиялық құрамы мен құрамы (L-аскорбин қышқылы, фенолды қосылыстар, флавонол гликозидтер, таниндер, катехиндер жән</w:t>
      </w:r>
      <w:r w:rsidR="00D66D01">
        <w:rPr>
          <w:rFonts w:ascii="Times New Roman" w:hAnsi="Times New Roman" w:cs="Times New Roman"/>
          <w:sz w:val="28"/>
          <w:szCs w:val="28"/>
          <w:lang w:val="kk-KZ"/>
        </w:rPr>
        <w:t>е т.б.) жағынан жаңа наносусындар</w:t>
      </w:r>
      <w:r w:rsidRPr="00CA03A5">
        <w:rPr>
          <w:rFonts w:ascii="Times New Roman" w:hAnsi="Times New Roman" w:cs="Times New Roman"/>
          <w:sz w:val="28"/>
          <w:szCs w:val="28"/>
          <w:lang w:val="kk-KZ"/>
        </w:rPr>
        <w:t xml:space="preserve"> белгілі аналогтардан жоғары болатындығы </w:t>
      </w:r>
      <w:r w:rsidR="00D66D01">
        <w:rPr>
          <w:rFonts w:ascii="Times New Roman" w:hAnsi="Times New Roman" w:cs="Times New Roman"/>
          <w:sz w:val="28"/>
          <w:szCs w:val="28"/>
          <w:lang w:val="kk-KZ"/>
        </w:rPr>
        <w:t xml:space="preserve"> көрсетілген </w:t>
      </w:r>
      <w:r w:rsidRPr="00CA03A5">
        <w:rPr>
          <w:rFonts w:ascii="Times New Roman" w:hAnsi="Times New Roman" w:cs="Times New Roman"/>
          <w:sz w:val="28"/>
          <w:szCs w:val="28"/>
          <w:lang w:val="kk-KZ"/>
        </w:rPr>
        <w:t xml:space="preserve">және потенциалды иммуномодулярлық әсері </w:t>
      </w:r>
      <w:r w:rsidR="00D66D01">
        <w:rPr>
          <w:rFonts w:ascii="Times New Roman" w:hAnsi="Times New Roman" w:cs="Times New Roman"/>
          <w:sz w:val="28"/>
          <w:szCs w:val="28"/>
          <w:lang w:val="kk-KZ"/>
        </w:rPr>
        <w:t>бар өнімдер ретінде қолданыла алады</w:t>
      </w:r>
      <w:r w:rsidR="002E6E46" w:rsidRPr="002E6E46">
        <w:rPr>
          <w:rFonts w:ascii="Times New Roman" w:hAnsi="Times New Roman" w:cs="Times New Roman"/>
          <w:sz w:val="28"/>
          <w:szCs w:val="28"/>
          <w:lang w:val="kk-KZ"/>
        </w:rPr>
        <w:t xml:space="preserve"> </w:t>
      </w:r>
      <w:r w:rsidR="006E2A59">
        <w:rPr>
          <w:rFonts w:ascii="Times New Roman" w:hAnsi="Times New Roman" w:cs="Times New Roman"/>
          <w:sz w:val="28"/>
          <w:szCs w:val="28"/>
          <w:lang w:val="kk-KZ"/>
        </w:rPr>
        <w:t>[146</w:t>
      </w:r>
      <w:r w:rsidRPr="00CA03A5">
        <w:rPr>
          <w:rFonts w:ascii="Times New Roman" w:hAnsi="Times New Roman" w:cs="Times New Roman"/>
          <w:sz w:val="28"/>
          <w:szCs w:val="28"/>
          <w:lang w:val="kk-KZ"/>
        </w:rPr>
        <w:t>].</w:t>
      </w:r>
    </w:p>
    <w:p w:rsidR="00D66D01" w:rsidRPr="00970585" w:rsidRDefault="00D66D01" w:rsidP="00D66D01">
      <w:pPr>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bCs/>
          <w:iCs/>
          <w:sz w:val="28"/>
          <w:szCs w:val="28"/>
          <w:lang w:val="kk-KZ"/>
        </w:rPr>
        <w:lastRenderedPageBreak/>
        <w:t>Органо</w:t>
      </w:r>
      <w:r w:rsidR="009631B0">
        <w:rPr>
          <w:rFonts w:ascii="Times New Roman" w:hAnsi="Times New Roman" w:cs="Times New Roman"/>
          <w:bCs/>
          <w:iCs/>
          <w:sz w:val="28"/>
          <w:szCs w:val="28"/>
          <w:lang w:val="kk-KZ"/>
        </w:rPr>
        <w:t xml:space="preserve">лептикалық </w:t>
      </w:r>
      <w:r>
        <w:rPr>
          <w:rFonts w:ascii="Times New Roman" w:hAnsi="Times New Roman" w:cs="Times New Roman"/>
          <w:bCs/>
          <w:iCs/>
          <w:sz w:val="28"/>
          <w:szCs w:val="28"/>
          <w:lang w:val="kk-KZ"/>
        </w:rPr>
        <w:t>көрсеткіштерін жақсарту</w:t>
      </w:r>
      <w:r w:rsidRPr="00970585">
        <w:rPr>
          <w:rFonts w:ascii="Times New Roman" w:hAnsi="Times New Roman" w:cs="Times New Roman"/>
          <w:bCs/>
          <w:iCs/>
          <w:sz w:val="28"/>
          <w:szCs w:val="28"/>
          <w:lang w:val="kk-KZ"/>
        </w:rPr>
        <w:t>, сондай-ақ микронутриенттік құрамды түзету, соңғы өнімнің тағамдық және биологиялық құндылығын ар</w:t>
      </w:r>
      <w:r>
        <w:rPr>
          <w:rFonts w:ascii="Times New Roman" w:hAnsi="Times New Roman" w:cs="Times New Roman"/>
          <w:bCs/>
          <w:iCs/>
          <w:sz w:val="28"/>
          <w:szCs w:val="28"/>
          <w:lang w:val="kk-KZ"/>
        </w:rPr>
        <w:t xml:space="preserve">ттыру мақсатында сарысуды асхана </w:t>
      </w:r>
      <w:r w:rsidRPr="00970585">
        <w:rPr>
          <w:rFonts w:ascii="Times New Roman" w:hAnsi="Times New Roman" w:cs="Times New Roman"/>
          <w:bCs/>
          <w:iCs/>
          <w:sz w:val="28"/>
          <w:szCs w:val="28"/>
          <w:lang w:val="kk-KZ"/>
        </w:rPr>
        <w:t xml:space="preserve">қызылшасынан, сәбізден және </w:t>
      </w:r>
      <w:r>
        <w:rPr>
          <w:rFonts w:ascii="Times New Roman" w:hAnsi="Times New Roman" w:cs="Times New Roman"/>
          <w:bCs/>
          <w:iCs/>
          <w:sz w:val="28"/>
          <w:szCs w:val="28"/>
          <w:lang w:val="kk-KZ"/>
        </w:rPr>
        <w:t>асқабақтан жасалған көкөніс езбе</w:t>
      </w:r>
      <w:r w:rsidRPr="00970585">
        <w:rPr>
          <w:rFonts w:ascii="Times New Roman" w:hAnsi="Times New Roman" w:cs="Times New Roman"/>
          <w:bCs/>
          <w:iCs/>
          <w:sz w:val="28"/>
          <w:szCs w:val="28"/>
          <w:lang w:val="kk-KZ"/>
        </w:rPr>
        <w:t xml:space="preserve">сімен біріктіру негізінде сусынды пробиотикалық дақылдармен ашыту жүргізілді. </w:t>
      </w:r>
      <w:r w:rsidRPr="00970585">
        <w:rPr>
          <w:rFonts w:ascii="Times New Roman" w:hAnsi="Times New Roman" w:cs="Times New Roman"/>
          <w:sz w:val="28"/>
          <w:szCs w:val="28"/>
          <w:lang w:val="kk-KZ"/>
        </w:rPr>
        <w:t>Алынған мәліметтер</w:t>
      </w:r>
      <w:r>
        <w:rPr>
          <w:rFonts w:ascii="Times New Roman" w:hAnsi="Times New Roman" w:cs="Times New Roman"/>
          <w:sz w:val="28"/>
          <w:szCs w:val="28"/>
          <w:lang w:val="kk-KZ"/>
        </w:rPr>
        <w:t>, езб</w:t>
      </w:r>
      <w:r w:rsidRPr="00970585">
        <w:rPr>
          <w:rFonts w:ascii="Times New Roman" w:hAnsi="Times New Roman" w:cs="Times New Roman"/>
          <w:sz w:val="28"/>
          <w:szCs w:val="28"/>
          <w:lang w:val="kk-KZ"/>
        </w:rPr>
        <w:t>е тәрізді көкөніс қоспаларын енгізу сарысудан ашытылған сусындардың органолептикалық көрсеткіштерін жақсартуға, микроэлементтердің құрамын теңестіруге ғана емес, сонымен қатар пребиотикалық әсерге бай</w:t>
      </w:r>
      <w:r>
        <w:rPr>
          <w:rFonts w:ascii="Times New Roman" w:hAnsi="Times New Roman" w:cs="Times New Roman"/>
          <w:sz w:val="28"/>
          <w:szCs w:val="28"/>
          <w:lang w:val="kk-KZ"/>
        </w:rPr>
        <w:t>ланысты ашыту процесінің қарқындылығын арттыруға</w:t>
      </w:r>
      <w:r w:rsidRPr="00970585">
        <w:rPr>
          <w:rFonts w:ascii="Times New Roman" w:hAnsi="Times New Roman" w:cs="Times New Roman"/>
          <w:sz w:val="28"/>
          <w:szCs w:val="28"/>
          <w:lang w:val="kk-KZ"/>
        </w:rPr>
        <w:t xml:space="preserve"> мүмкіндік береді. </w:t>
      </w:r>
    </w:p>
    <w:p w:rsidR="00F04731" w:rsidRPr="00970585" w:rsidRDefault="00F04731" w:rsidP="00F551A9">
      <w:pPr>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Алынған мәліметтер негізінде фу</w:t>
      </w:r>
      <w:r>
        <w:rPr>
          <w:rFonts w:ascii="Times New Roman" w:hAnsi="Times New Roman" w:cs="Times New Roman"/>
          <w:sz w:val="28"/>
          <w:szCs w:val="28"/>
          <w:lang w:val="kk-KZ"/>
        </w:rPr>
        <w:t xml:space="preserve">нкционалды тамақтануға арналған, </w:t>
      </w:r>
      <w:r w:rsidRPr="00970585">
        <w:rPr>
          <w:rFonts w:ascii="Times New Roman" w:hAnsi="Times New Roman" w:cs="Times New Roman"/>
          <w:sz w:val="28"/>
          <w:szCs w:val="28"/>
          <w:lang w:val="kk-KZ"/>
        </w:rPr>
        <w:t>көкөн</w:t>
      </w:r>
      <w:r>
        <w:rPr>
          <w:rFonts w:ascii="Times New Roman" w:hAnsi="Times New Roman" w:cs="Times New Roman"/>
          <w:sz w:val="28"/>
          <w:szCs w:val="28"/>
          <w:lang w:val="kk-KZ"/>
        </w:rPr>
        <w:t xml:space="preserve">істер мен олардың қоспалары қосылған </w:t>
      </w:r>
      <w:r w:rsidRPr="00970585">
        <w:rPr>
          <w:rFonts w:ascii="Times New Roman" w:hAnsi="Times New Roman" w:cs="Times New Roman"/>
          <w:sz w:val="28"/>
          <w:szCs w:val="28"/>
          <w:lang w:val="kk-KZ"/>
        </w:rPr>
        <w:t>сарысу сусындарының технологиясы мен рецептілері жасалды. Мұндай сусындарды қолдану</w:t>
      </w:r>
      <w:r>
        <w:rPr>
          <w:rFonts w:ascii="Times New Roman" w:hAnsi="Times New Roman" w:cs="Times New Roman"/>
          <w:sz w:val="28"/>
          <w:szCs w:val="28"/>
          <w:lang w:val="kk-KZ"/>
        </w:rPr>
        <w:t>,</w:t>
      </w:r>
      <w:r w:rsidRPr="00970585">
        <w:rPr>
          <w:rFonts w:ascii="Times New Roman" w:hAnsi="Times New Roman" w:cs="Times New Roman"/>
          <w:sz w:val="28"/>
          <w:szCs w:val="28"/>
          <w:lang w:val="kk-KZ"/>
        </w:rPr>
        <w:t xml:space="preserve"> асқазан - ішек жолының қызметіне және жалпы бүкіл ағзаның жағдайына пре-және пробиотиктер әртүрлі жағымды</w:t>
      </w:r>
      <w:r w:rsidR="00FB485A">
        <w:rPr>
          <w:rFonts w:ascii="Times New Roman" w:hAnsi="Times New Roman" w:cs="Times New Roman"/>
          <w:sz w:val="28"/>
          <w:szCs w:val="28"/>
          <w:lang w:val="kk-KZ"/>
        </w:rPr>
        <w:t xml:space="preserve"> әсерлерге ықпал етеді [</w:t>
      </w:r>
      <w:r w:rsidR="006E2A59">
        <w:rPr>
          <w:rFonts w:ascii="Times New Roman" w:hAnsi="Times New Roman" w:cs="Times New Roman"/>
          <w:sz w:val="28"/>
          <w:szCs w:val="28"/>
          <w:lang w:val="kk-KZ"/>
        </w:rPr>
        <w:t>147</w:t>
      </w:r>
      <w:r w:rsidR="00F551A9">
        <w:rPr>
          <w:rFonts w:ascii="Times New Roman" w:hAnsi="Times New Roman" w:cs="Times New Roman"/>
          <w:sz w:val="28"/>
          <w:szCs w:val="28"/>
          <w:lang w:val="kk-KZ"/>
        </w:rPr>
        <w:t>].</w:t>
      </w:r>
      <w:r w:rsidR="00F551A9" w:rsidRPr="00F551A9">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Сарысуға негізделген функционалды қасиеттері бар тамақ өнімдерінің ассортиментін кеңейту үшін математикалық модельдеу арқылы оңтайландыр</w:t>
      </w:r>
      <w:r>
        <w:rPr>
          <w:rFonts w:ascii="Times New Roman" w:hAnsi="Times New Roman" w:cs="Times New Roman"/>
          <w:sz w:val="28"/>
          <w:szCs w:val="28"/>
          <w:lang w:val="kk-KZ"/>
        </w:rPr>
        <w:t xml:space="preserve">ылған тәттілер </w:t>
      </w:r>
      <w:r w:rsidRPr="00970585">
        <w:rPr>
          <w:rFonts w:ascii="Times New Roman" w:hAnsi="Times New Roman" w:cs="Times New Roman"/>
          <w:sz w:val="28"/>
          <w:szCs w:val="28"/>
          <w:lang w:val="kk-KZ"/>
        </w:rPr>
        <w:t>рецептері жасалды. Сонымен қатар, олар десерттердің жағымды дәмін қамтамасыз ететін сарысу негізі мен жеміс-көкөніс толтырғыштарының оңтайлы қатынасы анықталды. Ол үшін үш факторлы симплекс-цент</w:t>
      </w:r>
      <w:r w:rsidR="006E2A59">
        <w:rPr>
          <w:rFonts w:ascii="Times New Roman" w:hAnsi="Times New Roman" w:cs="Times New Roman"/>
          <w:sz w:val="28"/>
          <w:szCs w:val="28"/>
          <w:lang w:val="kk-KZ"/>
        </w:rPr>
        <w:t>роидты жоспарлар қолданылды [148</w:t>
      </w:r>
      <w:r w:rsidRPr="00970585">
        <w:rPr>
          <w:rFonts w:ascii="Times New Roman" w:hAnsi="Times New Roman" w:cs="Times New Roman"/>
          <w:sz w:val="28"/>
          <w:szCs w:val="28"/>
          <w:lang w:val="kk-KZ"/>
        </w:rPr>
        <w:t>].</w:t>
      </w:r>
      <w:r w:rsidRPr="00F04731">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Тәжірибелік зерттеулердің нәтижелері әзірленген десерттерді өнеркәсіптік өндіріске функционалды тамақ ретінде енгізудің орындылығы туралы ұсыныс жасауға негіз береді.</w:t>
      </w:r>
    </w:p>
    <w:p w:rsidR="00D61FAE" w:rsidRPr="00970585" w:rsidRDefault="00F04731" w:rsidP="00D61FAE">
      <w:pPr>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Сүт сарысуының</w:t>
      </w:r>
      <w:r w:rsidR="00101664">
        <w:rPr>
          <w:rFonts w:ascii="Times New Roman" w:hAnsi="Times New Roman" w:cs="Times New Roman"/>
          <w:sz w:val="28"/>
          <w:szCs w:val="28"/>
          <w:lang w:val="kk-KZ"/>
        </w:rPr>
        <w:t xml:space="preserve"> негізінде жемістер және</w:t>
      </w:r>
      <w:r w:rsidRPr="00970585">
        <w:rPr>
          <w:rFonts w:ascii="Times New Roman" w:hAnsi="Times New Roman" w:cs="Times New Roman"/>
          <w:sz w:val="28"/>
          <w:szCs w:val="28"/>
          <w:lang w:val="kk-KZ"/>
        </w:rPr>
        <w:t xml:space="preserve"> жидектер, сондай-ақ лимон қышқылы, жүгері крахмалы, қант, хош иістер мен бояғыштар қосылған желе өн</w:t>
      </w:r>
      <w:r w:rsidR="005D42ED">
        <w:rPr>
          <w:rFonts w:ascii="Times New Roman" w:hAnsi="Times New Roman" w:cs="Times New Roman"/>
          <w:sz w:val="28"/>
          <w:szCs w:val="28"/>
          <w:lang w:val="kk-KZ"/>
        </w:rPr>
        <w:t>імде</w:t>
      </w:r>
      <w:r w:rsidR="006E2A59">
        <w:rPr>
          <w:rFonts w:ascii="Times New Roman" w:hAnsi="Times New Roman" w:cs="Times New Roman"/>
          <w:sz w:val="28"/>
          <w:szCs w:val="28"/>
          <w:lang w:val="kk-KZ"/>
        </w:rPr>
        <w:t>рінің тобы шығарылады [149</w:t>
      </w:r>
      <w:r w:rsidR="002579ED">
        <w:rPr>
          <w:rFonts w:ascii="Times New Roman" w:hAnsi="Times New Roman" w:cs="Times New Roman"/>
          <w:sz w:val="28"/>
          <w:szCs w:val="28"/>
          <w:lang w:val="kk-KZ"/>
        </w:rPr>
        <w:t>-</w:t>
      </w:r>
      <w:r w:rsidR="00A2010B">
        <w:rPr>
          <w:rFonts w:ascii="Times New Roman" w:hAnsi="Times New Roman" w:cs="Times New Roman"/>
          <w:sz w:val="28"/>
          <w:szCs w:val="28"/>
          <w:lang w:val="kk-KZ"/>
        </w:rPr>
        <w:t>151</w:t>
      </w:r>
      <w:r w:rsidRPr="00970585">
        <w:rPr>
          <w:rFonts w:ascii="Times New Roman" w:hAnsi="Times New Roman" w:cs="Times New Roman"/>
          <w:sz w:val="28"/>
          <w:szCs w:val="28"/>
          <w:lang w:val="kk-KZ"/>
        </w:rPr>
        <w:t>].</w:t>
      </w:r>
      <w:r w:rsidRPr="00F04731">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Олардың кемшіліктеріне функционалдық қасиеттердің болмауы, сондай-ақ табиғи емес тағамдық бояғыштар мен хош иістерді қолдану болып табылады. Оларды өндір</w:t>
      </w:r>
      <w:r w:rsidR="00D61FAE">
        <w:rPr>
          <w:rFonts w:ascii="Times New Roman" w:hAnsi="Times New Roman" w:cs="Times New Roman"/>
          <w:sz w:val="28"/>
          <w:szCs w:val="28"/>
          <w:lang w:val="kk-KZ"/>
        </w:rPr>
        <w:t>уде сарысудағы ақуыздарды жою</w:t>
      </w:r>
      <w:r w:rsidRPr="00970585">
        <w:rPr>
          <w:rFonts w:ascii="Times New Roman" w:hAnsi="Times New Roman" w:cs="Times New Roman"/>
          <w:sz w:val="28"/>
          <w:szCs w:val="28"/>
          <w:lang w:val="kk-KZ"/>
        </w:rPr>
        <w:t xml:space="preserve"> үшін сарысуды ағартудың технологиялық операциясы қолданылады, бұл желенің биологиялық құндылығының төмендеуіне, өндіріс шығындарының өсуіне, демек, өнімнің өзіндік құнының өсуіне әкеледі. </w:t>
      </w:r>
      <w:r w:rsidR="00D61FAE" w:rsidRPr="00970585">
        <w:rPr>
          <w:rFonts w:ascii="Times New Roman" w:hAnsi="Times New Roman" w:cs="Times New Roman"/>
          <w:sz w:val="28"/>
          <w:szCs w:val="28"/>
          <w:lang w:val="kk-KZ"/>
        </w:rPr>
        <w:t>Сонымен қатар, заманауи бояғыштардың, хош иістердің және толтырғыштардың кең таңдауы мен тартымдылығына қарамастан, оларды қолдану физиологиялық тұрғыдан негізсіз, әсіресе балалар тағамында, сондықтан сауатты тұтынушылар табиғи ингредиенттерге негізделген экологиялық таза өнімдерді артық көреді.</w:t>
      </w:r>
    </w:p>
    <w:p w:rsidR="00B41B3A" w:rsidRPr="00970585" w:rsidRDefault="00D61FAE" w:rsidP="00F551A9">
      <w:pPr>
        <w:tabs>
          <w:tab w:val="left" w:pos="1134"/>
        </w:tabs>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 xml:space="preserve">Өңделмеген және пробиотикалық микроорганизмдермен ферменттелген сарысу өте тиімді, антибактериалды, вирусқа қарсы әсері бар сусын болып табылады. Тек ішек қызметін ғана емес, сонымен қатар қабылдаушы ағзаның жалпы гомеостазын сақтауға көмектесетін басқа органдар мен жүйелерді де реттей алады. Сарысуға пробиотиктерді, пребиотиктерді, әртүрлі биологиялық белсенді табиғи өсімдік ингредиенттерін немесе белгілі бір қасиеттері мен химиялық құрылымы бар метабиотиктерді енгізу сарысу сусындарының функционалды қасиеттерін, сондай-ақ олардың тұрақтылығын жақсартуға көмектеседі. Осылайша алынған функционалды сусындар адамға </w:t>
      </w:r>
      <w:r w:rsidRPr="00970585">
        <w:rPr>
          <w:rFonts w:ascii="Times New Roman" w:hAnsi="Times New Roman" w:cs="Times New Roman"/>
          <w:sz w:val="28"/>
          <w:szCs w:val="28"/>
          <w:lang w:val="kk-KZ"/>
        </w:rPr>
        <w:lastRenderedPageBreak/>
        <w:t>тән физиологиялық функцияларды, соның ішінде синбиотикалық микробиотаның белсенділігіне байланысты оңтайландыраты</w:t>
      </w:r>
      <w:r w:rsidR="00A2010B">
        <w:rPr>
          <w:rFonts w:ascii="Times New Roman" w:hAnsi="Times New Roman" w:cs="Times New Roman"/>
          <w:sz w:val="28"/>
          <w:szCs w:val="28"/>
          <w:lang w:val="kk-KZ"/>
        </w:rPr>
        <w:t>н мақсатты агент бола алады [152</w:t>
      </w:r>
      <w:r w:rsidR="00F551A9">
        <w:rPr>
          <w:rFonts w:ascii="Times New Roman" w:hAnsi="Times New Roman" w:cs="Times New Roman"/>
          <w:sz w:val="28"/>
          <w:szCs w:val="28"/>
          <w:lang w:val="kk-KZ"/>
        </w:rPr>
        <w:t>].</w:t>
      </w:r>
      <w:r w:rsidR="00F551A9" w:rsidRPr="00F551A9">
        <w:rPr>
          <w:rFonts w:ascii="Times New Roman" w:hAnsi="Times New Roman" w:cs="Times New Roman"/>
          <w:sz w:val="28"/>
          <w:szCs w:val="28"/>
          <w:lang w:val="kk-KZ"/>
        </w:rPr>
        <w:t xml:space="preserve"> </w:t>
      </w:r>
      <w:r w:rsidR="00B41B3A" w:rsidRPr="00970585">
        <w:rPr>
          <w:rFonts w:ascii="Times New Roman" w:hAnsi="Times New Roman" w:cs="Times New Roman"/>
          <w:sz w:val="28"/>
          <w:szCs w:val="28"/>
          <w:lang w:val="kk-KZ"/>
        </w:rPr>
        <w:t>Жалпы алғанда, сарысуды өсімдік тектес қоспалармен байыту арқылы тұтынушыға тартымды өнімдерді дайындау үшін оның пайдалы қолданылуына ықпал етеді деп айта аламыз, алайда алынған өнімнің функционалдығы оның құрамдас бөліктерінің жалпы функционалдығынан аспайды, ал оның құны артады.</w:t>
      </w:r>
    </w:p>
    <w:p w:rsidR="001713B0" w:rsidRDefault="001713B0" w:rsidP="00285274">
      <w:pPr>
        <w:tabs>
          <w:tab w:val="left" w:pos="1134"/>
        </w:tabs>
        <w:spacing w:after="0" w:line="240" w:lineRule="auto"/>
        <w:ind w:firstLine="567"/>
        <w:jc w:val="both"/>
        <w:rPr>
          <w:rFonts w:ascii="Times New Roman" w:hAnsi="Times New Roman" w:cs="Times New Roman"/>
          <w:b/>
          <w:sz w:val="28"/>
          <w:szCs w:val="28"/>
          <w:lang w:val="kk-KZ"/>
        </w:rPr>
      </w:pPr>
    </w:p>
    <w:p w:rsidR="00B67C25" w:rsidRPr="00883471" w:rsidRDefault="00DE5CFC" w:rsidP="00285274">
      <w:pPr>
        <w:tabs>
          <w:tab w:val="left" w:pos="1134"/>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1.8</w:t>
      </w:r>
      <w:r w:rsidR="00E46AE3" w:rsidRPr="00970585">
        <w:rPr>
          <w:rFonts w:ascii="Times New Roman" w:hAnsi="Times New Roman" w:cs="Times New Roman"/>
          <w:b/>
          <w:sz w:val="28"/>
          <w:szCs w:val="28"/>
          <w:lang w:val="kk-KZ"/>
        </w:rPr>
        <w:t xml:space="preserve"> </w:t>
      </w:r>
      <w:r w:rsidR="00B41B3A">
        <w:rPr>
          <w:rFonts w:ascii="Times New Roman" w:hAnsi="Times New Roman" w:cs="Times New Roman"/>
          <w:b/>
          <w:sz w:val="28"/>
          <w:szCs w:val="28"/>
          <w:lang w:val="kk-KZ"/>
        </w:rPr>
        <w:t>Микробиотаны қалыпқа</w:t>
      </w:r>
      <w:r w:rsidR="00B67C25" w:rsidRPr="00970585">
        <w:rPr>
          <w:rFonts w:ascii="Times New Roman" w:hAnsi="Times New Roman" w:cs="Times New Roman"/>
          <w:b/>
          <w:sz w:val="28"/>
          <w:szCs w:val="28"/>
          <w:lang w:val="kk-KZ"/>
        </w:rPr>
        <w:t xml:space="preserve"> келтіруге арналған сусындар</w:t>
      </w:r>
    </w:p>
    <w:p w:rsidR="00B67C25" w:rsidRPr="00970585" w:rsidRDefault="00B67C25" w:rsidP="00B41B3A">
      <w:pPr>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 xml:space="preserve">Қазіргі уақытта функционалды тамақтануда адам ағзасының микроэкологиялық жағдайын оңтайландыруға ықпал ететін өнімдерге ерекше рөл беріледі. </w:t>
      </w:r>
      <w:r w:rsidR="00B41B3A">
        <w:rPr>
          <w:rFonts w:ascii="Times New Roman" w:hAnsi="Times New Roman" w:cs="Times New Roman"/>
          <w:sz w:val="28"/>
          <w:szCs w:val="28"/>
          <w:lang w:val="kk-KZ"/>
        </w:rPr>
        <w:t>Себебі, н</w:t>
      </w:r>
      <w:r w:rsidRPr="00970585">
        <w:rPr>
          <w:rFonts w:ascii="Times New Roman" w:hAnsi="Times New Roman" w:cs="Times New Roman"/>
          <w:sz w:val="28"/>
          <w:szCs w:val="28"/>
          <w:lang w:val="kk-KZ"/>
        </w:rPr>
        <w:t>ормобиоценоз - бұл иммунобиологиялық тұрақтылықтың және жалпы денсаулықтың кепілі болып табылады</w:t>
      </w:r>
      <w:r w:rsidR="00242496">
        <w:rPr>
          <w:rFonts w:ascii="Times New Roman" w:hAnsi="Times New Roman" w:cs="Times New Roman"/>
          <w:sz w:val="28"/>
          <w:szCs w:val="28"/>
          <w:lang w:val="kk-KZ"/>
        </w:rPr>
        <w:t xml:space="preserve"> [153</w:t>
      </w:r>
      <w:r w:rsidRPr="00970585">
        <w:rPr>
          <w:rFonts w:ascii="Times New Roman" w:hAnsi="Times New Roman" w:cs="Times New Roman"/>
          <w:sz w:val="28"/>
          <w:szCs w:val="28"/>
          <w:lang w:val="kk-KZ"/>
        </w:rPr>
        <w:t>].</w:t>
      </w:r>
      <w:r w:rsidR="00B41B3A">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Сүт қышқыл</w:t>
      </w:r>
      <w:r w:rsidR="00832EA9" w:rsidRPr="00970585">
        <w:rPr>
          <w:rFonts w:ascii="Times New Roman" w:hAnsi="Times New Roman" w:cs="Times New Roman"/>
          <w:sz w:val="28"/>
          <w:szCs w:val="28"/>
          <w:lang w:val="kk-KZ"/>
        </w:rPr>
        <w:t>д</w:t>
      </w:r>
      <w:r w:rsidR="00B41B3A">
        <w:rPr>
          <w:rFonts w:ascii="Times New Roman" w:hAnsi="Times New Roman" w:cs="Times New Roman"/>
          <w:sz w:val="28"/>
          <w:szCs w:val="28"/>
          <w:lang w:val="kk-KZ"/>
        </w:rPr>
        <w:t xml:space="preserve">ы өнімдер </w:t>
      </w:r>
      <w:r w:rsidRPr="00970585">
        <w:rPr>
          <w:rFonts w:ascii="Times New Roman" w:hAnsi="Times New Roman" w:cs="Times New Roman"/>
          <w:sz w:val="28"/>
          <w:szCs w:val="28"/>
          <w:lang w:val="kk-KZ"/>
        </w:rPr>
        <w:t>адамның асқазан-ішек жолдарының микрофлор</w:t>
      </w:r>
      <w:r w:rsidR="00B41B3A">
        <w:rPr>
          <w:rFonts w:ascii="Times New Roman" w:hAnsi="Times New Roman" w:cs="Times New Roman"/>
          <w:sz w:val="28"/>
          <w:szCs w:val="28"/>
          <w:lang w:val="kk-KZ"/>
        </w:rPr>
        <w:t>асын қалыпқа келтіре отырып</w:t>
      </w:r>
      <w:r w:rsidRPr="00970585">
        <w:rPr>
          <w:rFonts w:ascii="Times New Roman" w:hAnsi="Times New Roman" w:cs="Times New Roman"/>
          <w:sz w:val="28"/>
          <w:szCs w:val="28"/>
          <w:lang w:val="kk-KZ"/>
        </w:rPr>
        <w:t>, оның имм</w:t>
      </w:r>
      <w:r w:rsidR="00B41B3A">
        <w:rPr>
          <w:rFonts w:ascii="Times New Roman" w:hAnsi="Times New Roman" w:cs="Times New Roman"/>
          <w:sz w:val="28"/>
          <w:szCs w:val="28"/>
          <w:lang w:val="kk-KZ"/>
        </w:rPr>
        <w:t>ундық жағдайына да оң әсер етіп, емдік қасиетке ие екені белгілі</w:t>
      </w:r>
      <w:r w:rsidRPr="00970585">
        <w:rPr>
          <w:rFonts w:ascii="Times New Roman" w:hAnsi="Times New Roman" w:cs="Times New Roman"/>
          <w:sz w:val="28"/>
          <w:szCs w:val="28"/>
          <w:lang w:val="kk-KZ"/>
        </w:rPr>
        <w:t>.</w:t>
      </w:r>
    </w:p>
    <w:p w:rsidR="00B67C25" w:rsidRPr="00970585" w:rsidRDefault="00B41B3A" w:rsidP="001C05D1">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Сүт сарысуы сарысу </w:t>
      </w:r>
      <w:r w:rsidR="00B67C25" w:rsidRPr="00970585">
        <w:rPr>
          <w:rFonts w:ascii="Times New Roman" w:hAnsi="Times New Roman" w:cs="Times New Roman"/>
          <w:sz w:val="28"/>
          <w:szCs w:val="28"/>
          <w:lang w:val="kk-KZ"/>
        </w:rPr>
        <w:t xml:space="preserve">бірқатар ауруларды </w:t>
      </w:r>
      <w:r w:rsidRPr="00970585">
        <w:rPr>
          <w:rFonts w:ascii="Times New Roman" w:hAnsi="Times New Roman" w:cs="Times New Roman"/>
          <w:sz w:val="28"/>
          <w:szCs w:val="28"/>
          <w:lang w:val="kk-KZ"/>
        </w:rPr>
        <w:t xml:space="preserve">(ішек аурулары, жабын және сүйек тіндерінің инфекциясы, иммун тапшылығы, қант диабеті, гипертония, хирургиялық араласудан кейінгі асқынулар және басқалар) </w:t>
      </w:r>
      <w:r w:rsidR="00B67C25" w:rsidRPr="00970585">
        <w:rPr>
          <w:rFonts w:ascii="Times New Roman" w:hAnsi="Times New Roman" w:cs="Times New Roman"/>
          <w:sz w:val="28"/>
          <w:szCs w:val="28"/>
          <w:lang w:val="kk-KZ"/>
        </w:rPr>
        <w:t>емдеу және алдын-алу үшін тиімді қолдану мү</w:t>
      </w:r>
      <w:r>
        <w:rPr>
          <w:rFonts w:ascii="Times New Roman" w:hAnsi="Times New Roman" w:cs="Times New Roman"/>
          <w:sz w:val="28"/>
          <w:szCs w:val="28"/>
          <w:lang w:val="kk-KZ"/>
        </w:rPr>
        <w:t xml:space="preserve">мкіндігі клиникалық дәлелденген. Соған орай, </w:t>
      </w:r>
      <w:r w:rsidR="00B67C25" w:rsidRPr="00970585">
        <w:rPr>
          <w:rFonts w:ascii="Times New Roman" w:hAnsi="Times New Roman" w:cs="Times New Roman"/>
          <w:sz w:val="28"/>
          <w:szCs w:val="28"/>
          <w:lang w:val="kk-KZ"/>
        </w:rPr>
        <w:t>сарысу адам ағзасына к</w:t>
      </w:r>
      <w:r>
        <w:rPr>
          <w:rFonts w:ascii="Times New Roman" w:hAnsi="Times New Roman" w:cs="Times New Roman"/>
          <w:sz w:val="28"/>
          <w:szCs w:val="28"/>
          <w:lang w:val="kk-KZ"/>
        </w:rPr>
        <w:t>ешенді әсер ететін жаңа сусын жасауда негіз</w:t>
      </w:r>
      <w:r w:rsidR="00CB4A59">
        <w:rPr>
          <w:rFonts w:ascii="Times New Roman" w:hAnsi="Times New Roman" w:cs="Times New Roman"/>
          <w:sz w:val="28"/>
          <w:szCs w:val="28"/>
          <w:lang w:val="kk-KZ"/>
        </w:rPr>
        <w:t xml:space="preserve"> бола алады. </w:t>
      </w:r>
      <w:r w:rsidR="00832EA9" w:rsidRPr="00970585">
        <w:rPr>
          <w:rFonts w:ascii="Times New Roman" w:hAnsi="Times New Roman" w:cs="Times New Roman"/>
          <w:sz w:val="28"/>
          <w:szCs w:val="28"/>
          <w:lang w:val="kk-KZ"/>
        </w:rPr>
        <w:t>Сүт</w:t>
      </w:r>
      <w:r w:rsidR="00B67C25" w:rsidRPr="00970585">
        <w:rPr>
          <w:rFonts w:ascii="Times New Roman" w:hAnsi="Times New Roman" w:cs="Times New Roman"/>
          <w:sz w:val="28"/>
          <w:szCs w:val="28"/>
          <w:lang w:val="kk-KZ"/>
        </w:rPr>
        <w:t>қышқыл</w:t>
      </w:r>
      <w:r w:rsidR="00832EA9" w:rsidRPr="00970585">
        <w:rPr>
          <w:rFonts w:ascii="Times New Roman" w:hAnsi="Times New Roman" w:cs="Times New Roman"/>
          <w:sz w:val="28"/>
          <w:szCs w:val="28"/>
          <w:lang w:val="kk-KZ"/>
        </w:rPr>
        <w:t>д</w:t>
      </w:r>
      <w:r w:rsidR="00B67C25" w:rsidRPr="00970585">
        <w:rPr>
          <w:rFonts w:ascii="Times New Roman" w:hAnsi="Times New Roman" w:cs="Times New Roman"/>
          <w:sz w:val="28"/>
          <w:szCs w:val="28"/>
          <w:lang w:val="kk-KZ"/>
        </w:rPr>
        <w:t>ы бактерияларының бұрын айтылған қасиеттерін ескере отырып, адамның асқазан-ішек жолында шартты пат</w:t>
      </w:r>
      <w:r w:rsidR="00CB4A59">
        <w:rPr>
          <w:rFonts w:ascii="Times New Roman" w:hAnsi="Times New Roman" w:cs="Times New Roman"/>
          <w:sz w:val="28"/>
          <w:szCs w:val="28"/>
          <w:lang w:val="kk-KZ"/>
        </w:rPr>
        <w:t>огенді</w:t>
      </w:r>
      <w:r w:rsidR="00B67C25" w:rsidRPr="00970585">
        <w:rPr>
          <w:rFonts w:ascii="Times New Roman" w:hAnsi="Times New Roman" w:cs="Times New Roman"/>
          <w:sz w:val="28"/>
          <w:szCs w:val="28"/>
          <w:lang w:val="kk-KZ"/>
        </w:rPr>
        <w:t xml:space="preserve"> микроорганизмдердің өсуіне және дамуына әсер ету үшін қажетті көрсеткіштері бар</w:t>
      </w:r>
      <w:r w:rsidR="000546CE">
        <w:rPr>
          <w:rFonts w:ascii="Times New Roman" w:hAnsi="Times New Roman" w:cs="Times New Roman"/>
          <w:sz w:val="28"/>
          <w:szCs w:val="28"/>
          <w:lang w:val="kk-KZ"/>
        </w:rPr>
        <w:t xml:space="preserve">, </w:t>
      </w:r>
      <w:r w:rsidR="000546CE" w:rsidRPr="00970585">
        <w:rPr>
          <w:rFonts w:ascii="Times New Roman" w:hAnsi="Times New Roman" w:cs="Times New Roman"/>
          <w:sz w:val="28"/>
          <w:szCs w:val="28"/>
          <w:lang w:val="kk-KZ"/>
        </w:rPr>
        <w:t>атап айтқанда одан ықтимал қозды</w:t>
      </w:r>
      <w:r w:rsidR="000546CE">
        <w:rPr>
          <w:rFonts w:ascii="Times New Roman" w:hAnsi="Times New Roman" w:cs="Times New Roman"/>
          <w:sz w:val="28"/>
          <w:szCs w:val="28"/>
          <w:lang w:val="kk-KZ"/>
        </w:rPr>
        <w:t>рғыштардың жойылуына ықпал ететін</w:t>
      </w:r>
      <w:r w:rsidR="000546CE" w:rsidRPr="00970585">
        <w:rPr>
          <w:rFonts w:ascii="Times New Roman" w:hAnsi="Times New Roman" w:cs="Times New Roman"/>
          <w:sz w:val="28"/>
          <w:szCs w:val="28"/>
          <w:lang w:val="kk-KZ"/>
        </w:rPr>
        <w:t xml:space="preserve"> </w:t>
      </w:r>
      <w:r w:rsidR="00B67C25" w:rsidRPr="00970585">
        <w:rPr>
          <w:rFonts w:ascii="Times New Roman" w:hAnsi="Times New Roman" w:cs="Times New Roman"/>
          <w:sz w:val="28"/>
          <w:szCs w:val="28"/>
          <w:lang w:val="kk-KZ"/>
        </w:rPr>
        <w:t>сусындар алу үшін сүт қышқыл</w:t>
      </w:r>
      <w:r w:rsidR="00CB4A59">
        <w:rPr>
          <w:rFonts w:ascii="Times New Roman" w:hAnsi="Times New Roman" w:cs="Times New Roman"/>
          <w:sz w:val="28"/>
          <w:szCs w:val="28"/>
          <w:lang w:val="kk-KZ"/>
        </w:rPr>
        <w:t>ды бактериялардың</w:t>
      </w:r>
      <w:r w:rsidR="00B67C25" w:rsidRPr="00970585">
        <w:rPr>
          <w:rFonts w:ascii="Times New Roman" w:hAnsi="Times New Roman" w:cs="Times New Roman"/>
          <w:sz w:val="28"/>
          <w:szCs w:val="28"/>
          <w:lang w:val="kk-KZ"/>
        </w:rPr>
        <w:t xml:space="preserve"> антагонистік белсенді штамдарын және олардың комби</w:t>
      </w:r>
      <w:r w:rsidR="00CB4A59">
        <w:rPr>
          <w:rFonts w:ascii="Times New Roman" w:hAnsi="Times New Roman" w:cs="Times New Roman"/>
          <w:sz w:val="28"/>
          <w:szCs w:val="28"/>
          <w:lang w:val="kk-KZ"/>
        </w:rPr>
        <w:t>нацияларын қолдану перспективті</w:t>
      </w:r>
      <w:r w:rsidR="00B67C25" w:rsidRPr="00970585">
        <w:rPr>
          <w:rFonts w:ascii="Times New Roman" w:hAnsi="Times New Roman" w:cs="Times New Roman"/>
          <w:sz w:val="28"/>
          <w:szCs w:val="28"/>
          <w:lang w:val="kk-KZ"/>
        </w:rPr>
        <w:t xml:space="preserve"> болып көрін</w:t>
      </w:r>
      <w:r w:rsidR="000546CE">
        <w:rPr>
          <w:rFonts w:ascii="Times New Roman" w:hAnsi="Times New Roman" w:cs="Times New Roman"/>
          <w:sz w:val="28"/>
          <w:szCs w:val="28"/>
          <w:lang w:val="kk-KZ"/>
        </w:rPr>
        <w:t>еді</w:t>
      </w:r>
      <w:r w:rsidR="00B67C25" w:rsidRPr="00970585">
        <w:rPr>
          <w:rFonts w:ascii="Times New Roman" w:hAnsi="Times New Roman" w:cs="Times New Roman"/>
          <w:sz w:val="28"/>
          <w:szCs w:val="28"/>
          <w:lang w:val="kk-KZ"/>
        </w:rPr>
        <w:t>.</w:t>
      </w:r>
      <w:r w:rsidR="001C05D1">
        <w:rPr>
          <w:rFonts w:ascii="Times New Roman" w:hAnsi="Times New Roman" w:cs="Times New Roman"/>
          <w:sz w:val="28"/>
          <w:szCs w:val="28"/>
          <w:lang w:val="kk-KZ"/>
        </w:rPr>
        <w:t xml:space="preserve"> </w:t>
      </w:r>
      <w:r w:rsidR="00B67C25" w:rsidRPr="00970585">
        <w:rPr>
          <w:rFonts w:ascii="Times New Roman" w:hAnsi="Times New Roman" w:cs="Times New Roman"/>
          <w:sz w:val="28"/>
          <w:szCs w:val="28"/>
          <w:lang w:val="kk-KZ"/>
        </w:rPr>
        <w:t>Бірқатар объективті себептерге байланысты (бактерияға қарсы антибиотиктерді ұтымсыз пайдалану, күнделікті өмірді жалпы химияландыру, тамақ өнеркәсібіне арналған шикізаттың көгерген саңырауқұлақтармен ластануы, дұрыс тамақтанбау және т.б.) соңғы жылдары адам ағзасында микромицеттерд</w:t>
      </w:r>
      <w:r w:rsidR="001C05D1">
        <w:rPr>
          <w:rFonts w:ascii="Times New Roman" w:hAnsi="Times New Roman" w:cs="Times New Roman"/>
          <w:sz w:val="28"/>
          <w:szCs w:val="28"/>
          <w:lang w:val="kk-KZ"/>
        </w:rPr>
        <w:t xml:space="preserve">ің шамадан тыс дамуы байқалуда, Соған орай, </w:t>
      </w:r>
      <w:r w:rsidR="00B67C25" w:rsidRPr="00970585">
        <w:rPr>
          <w:rFonts w:ascii="Times New Roman" w:hAnsi="Times New Roman" w:cs="Times New Roman"/>
          <w:sz w:val="28"/>
          <w:szCs w:val="28"/>
          <w:lang w:val="kk-KZ"/>
        </w:rPr>
        <w:t xml:space="preserve">сарысу негізінде алынған жаңа сусынның функционалдығын арттырудың өткір қажеттілігі туындады.  </w:t>
      </w:r>
    </w:p>
    <w:p w:rsidR="00074D7A" w:rsidRPr="00074D7A" w:rsidRDefault="00B67C25" w:rsidP="00074D7A">
      <w:pPr>
        <w:autoSpaceDE w:val="0"/>
        <w:autoSpaceDN w:val="0"/>
        <w:adjustRightInd w:val="0"/>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Пайдалы микроорганизмдер мен олардың метаболизм өнімдерінен басқа, моно-(ксилит, сорбит), поли - (пектиндер, декстрин, инулиндер) және олигосахаридтер (гликозидті байланыстармен байланысқан моносахаридтер), витаминдер-антиоксиданттар (А, С, Е); микроэлементтер (селен); құрамында флавоноидтар бар өсімдік сығындылары; полиқанықпаған май қышқылдары және басқа</w:t>
      </w:r>
      <w:r w:rsidR="001C05D1">
        <w:rPr>
          <w:rFonts w:ascii="Times New Roman" w:hAnsi="Times New Roman" w:cs="Times New Roman"/>
          <w:sz w:val="28"/>
          <w:szCs w:val="28"/>
          <w:lang w:val="kk-KZ"/>
        </w:rPr>
        <w:t xml:space="preserve"> биологиялық белсенді заттар </w:t>
      </w:r>
      <w:r w:rsidRPr="00970585">
        <w:rPr>
          <w:rFonts w:ascii="Times New Roman" w:hAnsi="Times New Roman" w:cs="Times New Roman"/>
          <w:sz w:val="28"/>
          <w:szCs w:val="28"/>
          <w:lang w:val="kk-KZ"/>
        </w:rPr>
        <w:t>асқазан - ішек жолдарының қыз</w:t>
      </w:r>
      <w:r w:rsidR="001C05D1">
        <w:rPr>
          <w:rFonts w:ascii="Times New Roman" w:hAnsi="Times New Roman" w:cs="Times New Roman"/>
          <w:sz w:val="28"/>
          <w:szCs w:val="28"/>
          <w:lang w:val="kk-KZ"/>
        </w:rPr>
        <w:t xml:space="preserve">метіне оң әсер ететіні белгілі. </w:t>
      </w:r>
      <w:r w:rsidRPr="00970585">
        <w:rPr>
          <w:rFonts w:ascii="Times New Roman" w:hAnsi="Times New Roman" w:cs="Times New Roman"/>
          <w:sz w:val="28"/>
          <w:szCs w:val="28"/>
          <w:lang w:val="kk-KZ"/>
        </w:rPr>
        <w:t>Жоғарыда айтылғандай, тамақ өнімдерінде асқазан-ішек жолында сіңірілмейтін, бірақ ас қорыту функцияларын тиімді жақсартатын және пайдалы ішек микрофлорасын ынталандыратын диеталық талш</w:t>
      </w:r>
      <w:r w:rsidR="00832EA9" w:rsidRPr="00970585">
        <w:rPr>
          <w:rFonts w:ascii="Times New Roman" w:hAnsi="Times New Roman" w:cs="Times New Roman"/>
          <w:sz w:val="28"/>
          <w:szCs w:val="28"/>
          <w:lang w:val="kk-KZ"/>
        </w:rPr>
        <w:t>ықтардың болуы ерекше маңызды. Бұл сүт</w:t>
      </w:r>
      <w:r w:rsidRPr="00970585">
        <w:rPr>
          <w:rFonts w:ascii="Times New Roman" w:hAnsi="Times New Roman" w:cs="Times New Roman"/>
          <w:sz w:val="28"/>
          <w:szCs w:val="28"/>
          <w:lang w:val="kk-KZ"/>
        </w:rPr>
        <w:t xml:space="preserve">қышқылды ашыту өнімдері </w:t>
      </w:r>
      <w:r w:rsidRPr="00970585">
        <w:rPr>
          <w:rFonts w:ascii="Times New Roman" w:hAnsi="Times New Roman" w:cs="Times New Roman"/>
          <w:sz w:val="28"/>
          <w:szCs w:val="28"/>
          <w:lang w:val="kk-KZ"/>
        </w:rPr>
        <w:lastRenderedPageBreak/>
        <w:t>мен өсімдік қоспаларының үйлесімі</w:t>
      </w:r>
      <w:r w:rsidR="001C05D1">
        <w:rPr>
          <w:rFonts w:ascii="Times New Roman" w:hAnsi="Times New Roman" w:cs="Times New Roman"/>
          <w:sz w:val="28"/>
          <w:szCs w:val="28"/>
          <w:lang w:val="kk-KZ"/>
        </w:rPr>
        <w:t>,</w:t>
      </w:r>
      <w:r w:rsidRPr="00970585">
        <w:rPr>
          <w:rFonts w:ascii="Times New Roman" w:hAnsi="Times New Roman" w:cs="Times New Roman"/>
          <w:sz w:val="28"/>
          <w:szCs w:val="28"/>
          <w:lang w:val="kk-KZ"/>
        </w:rPr>
        <w:t xml:space="preserve"> қажетті қасиеттері бар функционалды тамақ ө</w:t>
      </w:r>
      <w:r w:rsidR="001C05D1">
        <w:rPr>
          <w:rFonts w:ascii="Times New Roman" w:hAnsi="Times New Roman" w:cs="Times New Roman"/>
          <w:sz w:val="28"/>
          <w:szCs w:val="28"/>
          <w:lang w:val="kk-KZ"/>
        </w:rPr>
        <w:t>німдерін құрудың ең перспективті</w:t>
      </w:r>
      <w:r w:rsidRPr="00970585">
        <w:rPr>
          <w:rFonts w:ascii="Times New Roman" w:hAnsi="Times New Roman" w:cs="Times New Roman"/>
          <w:sz w:val="28"/>
          <w:szCs w:val="28"/>
          <w:lang w:val="kk-KZ"/>
        </w:rPr>
        <w:t xml:space="preserve"> жолдарының бірі болып табылады деп болжауға мүмкіндік береді.</w:t>
      </w:r>
      <w:r w:rsidR="00832EA9" w:rsidRPr="00970585">
        <w:rPr>
          <w:rFonts w:ascii="Times New Roman" w:hAnsi="Times New Roman" w:cs="Times New Roman"/>
          <w:sz w:val="28"/>
          <w:szCs w:val="28"/>
          <w:lang w:val="kk-KZ"/>
        </w:rPr>
        <w:t xml:space="preserve"> </w:t>
      </w:r>
      <w:r w:rsidR="00074D7A" w:rsidRPr="00074D7A">
        <w:rPr>
          <w:rFonts w:ascii="Times New Roman" w:hAnsi="Times New Roman" w:cs="Times New Roman"/>
          <w:sz w:val="28"/>
          <w:szCs w:val="28"/>
          <w:lang w:val="kk-KZ"/>
        </w:rPr>
        <w:t>Өздеріңіз білетіндей, тамақ өнімдерін өндірудің технологиялық процестерінде, ас қорыту жолымен өту кезінде пробиотикалық дақылдар көптеген агрессивті әсерлерге ұшырайды, бұл олардың белсенділігінің төмендеуіне, ішінара немесе толық жойылуына әкеледі.</w:t>
      </w:r>
    </w:p>
    <w:p w:rsidR="00074D7A" w:rsidRPr="00074D7A" w:rsidRDefault="00074D7A" w:rsidP="00F551A9">
      <w:pPr>
        <w:autoSpaceDE w:val="0"/>
        <w:autoSpaceDN w:val="0"/>
        <w:adjustRightInd w:val="0"/>
        <w:spacing w:after="0" w:line="240" w:lineRule="auto"/>
        <w:ind w:firstLine="567"/>
        <w:jc w:val="both"/>
        <w:rPr>
          <w:rFonts w:ascii="Times New Roman" w:hAnsi="Times New Roman" w:cs="Times New Roman"/>
          <w:sz w:val="28"/>
          <w:szCs w:val="28"/>
          <w:lang w:val="kk-KZ"/>
        </w:rPr>
      </w:pPr>
      <w:r w:rsidRPr="00074D7A">
        <w:rPr>
          <w:rFonts w:ascii="Times New Roman" w:hAnsi="Times New Roman" w:cs="Times New Roman"/>
          <w:sz w:val="28"/>
          <w:szCs w:val="28"/>
          <w:lang w:val="kk-KZ"/>
        </w:rPr>
        <w:t>Пробиотикалық микроорганизмдерге негізгі қауіп факторлары ол асқазанның қышқыл ортасының   әсері, өт қышқылдарының, ферменттердің, өнімдердегі микробқа қарсы компоненттердің және оттегінің әсері болып табылады. Асқазан-ішек жолдарының әртүрлі бөліктеріндегі пробиотиктердің әртүрлі штамдарының өмір сүру деңгейі әртүрлі болуы мүмкін</w:t>
      </w:r>
      <w:r w:rsidR="00F551A9">
        <w:rPr>
          <w:rFonts w:ascii="Times New Roman" w:hAnsi="Times New Roman" w:cs="Times New Roman"/>
          <w:sz w:val="28"/>
          <w:szCs w:val="28"/>
          <w:lang w:val="kk-KZ"/>
        </w:rPr>
        <w:t>.</w:t>
      </w:r>
      <w:r w:rsidR="00F551A9" w:rsidRPr="00F551A9">
        <w:rPr>
          <w:rFonts w:ascii="Times New Roman" w:hAnsi="Times New Roman" w:cs="Times New Roman"/>
          <w:sz w:val="28"/>
          <w:szCs w:val="28"/>
          <w:lang w:val="kk-KZ"/>
        </w:rPr>
        <w:t xml:space="preserve"> </w:t>
      </w:r>
      <w:r w:rsidR="00350443">
        <w:rPr>
          <w:rFonts w:ascii="Times New Roman" w:hAnsi="Times New Roman" w:cs="Times New Roman"/>
          <w:sz w:val="28"/>
          <w:szCs w:val="28"/>
          <w:lang w:val="kk-KZ"/>
        </w:rPr>
        <w:t>Кейбір шта</w:t>
      </w:r>
      <w:r w:rsidRPr="00074D7A">
        <w:rPr>
          <w:rFonts w:ascii="Times New Roman" w:hAnsi="Times New Roman" w:cs="Times New Roman"/>
          <w:sz w:val="28"/>
          <w:szCs w:val="28"/>
          <w:lang w:val="kk-KZ"/>
        </w:rPr>
        <w:t>мдар асқазанда жойылады, ал басқалары көп мөлшерде бүкіл ішек жолынан өте алады. Пробиотиктер осындай динамикалық ортаға бейімделуі немесе қорғалуы керек. Осыған байланысты пробиотикалық культуралардың клеткаларын қорғау және қолайсыз өндірістік және асқазан-ішек жағдайларында олардың өміршеңдігін арттыру әдістерін әзірлеу өзекті.</w:t>
      </w:r>
    </w:p>
    <w:p w:rsidR="00074D7A" w:rsidRPr="00074D7A" w:rsidRDefault="00074D7A" w:rsidP="00074D7A">
      <w:pPr>
        <w:spacing w:after="0" w:line="240" w:lineRule="auto"/>
        <w:ind w:firstLine="567"/>
        <w:jc w:val="both"/>
        <w:rPr>
          <w:rFonts w:ascii="Times New Roman" w:hAnsi="Times New Roman" w:cs="Times New Roman"/>
          <w:sz w:val="28"/>
          <w:szCs w:val="28"/>
          <w:lang w:val="kk-KZ"/>
        </w:rPr>
      </w:pPr>
      <w:r w:rsidRPr="00074D7A">
        <w:rPr>
          <w:rFonts w:ascii="Times New Roman" w:hAnsi="Times New Roman" w:cs="Times New Roman"/>
          <w:sz w:val="28"/>
          <w:szCs w:val="28"/>
          <w:lang w:val="kk-KZ"/>
        </w:rPr>
        <w:t>Асқазан-ішек жолдарының агрессивті ортасында белсенділік пен өміршеңдікті сақтаудың бір әдісі - әртүрлі тасымалдаушылардағы бактериялық клеткалардың иммобилизациясы. Бұл стратегияның ықтимал пайдасы - асқазанның жоғары қышқылдығына қарамастан, клеткалардың өміршеңдігін сақтау, адамның асқазан-ішек жолына клеткалардың қорғалуын және жеткізілуін қамтамасыз ету. Құрамында еритін немесе ерімейтін диеталық талшықтары бар пробиотикалық қоспаларды қолдану ішек микробиотасына жағымды әсер етеді және бірқатар аурулардың жағдайын жақсартуға көмектеседі.</w:t>
      </w:r>
    </w:p>
    <w:p w:rsidR="00074D7A" w:rsidRPr="00074D7A" w:rsidRDefault="00074D7A" w:rsidP="00074D7A">
      <w:pPr>
        <w:spacing w:after="0" w:line="240" w:lineRule="auto"/>
        <w:ind w:firstLine="567"/>
        <w:jc w:val="both"/>
        <w:rPr>
          <w:rFonts w:ascii="Times New Roman" w:hAnsi="Times New Roman" w:cs="Times New Roman"/>
          <w:sz w:val="28"/>
          <w:szCs w:val="28"/>
          <w:lang w:val="kk-KZ"/>
        </w:rPr>
      </w:pPr>
      <w:r w:rsidRPr="00074D7A">
        <w:rPr>
          <w:rFonts w:ascii="Times New Roman" w:hAnsi="Times New Roman" w:cs="Times New Roman"/>
          <w:sz w:val="28"/>
          <w:szCs w:val="28"/>
          <w:lang w:val="kk-KZ"/>
        </w:rPr>
        <w:t xml:space="preserve">Әр түрлі зерттеулерге сәйкес, тағамдық талшықты тұтыну жүректің ишемиялық ауруы, инсульт, гипертония, қант диабеті, семіздік және кейбір асқазан-ішек аурулары қаупін азайтады, иммундық функцияны, қандағы липидтер мен глюкозаны жақсартады, қан қысымын төмендетеді, нәжісті тұрақтатып және салмақ жоғалтуды жеңілдетеді. Бидай кебегі антиоксидантты  және иммуномодуляциялық белсенді және қатерлі ісікке қарсы қасиетке ие. Бидай кебегінің диеталық арабиноксиландары ішектің микрофлорасына әсерін тигізеді және плазмадағы жалпы холестерин мен хомяктардағы LDL холестеринінің </w:t>
      </w:r>
      <w:r w:rsidR="00560620">
        <w:rPr>
          <w:rFonts w:ascii="Times New Roman" w:hAnsi="Times New Roman" w:cs="Times New Roman"/>
          <w:sz w:val="28"/>
          <w:szCs w:val="28"/>
          <w:lang w:val="kk-KZ"/>
        </w:rPr>
        <w:t>концентрациясын төмендетті</w:t>
      </w:r>
      <w:r w:rsidRPr="00074D7A">
        <w:rPr>
          <w:rFonts w:ascii="Times New Roman" w:hAnsi="Times New Roman" w:cs="Times New Roman"/>
          <w:sz w:val="28"/>
          <w:szCs w:val="28"/>
          <w:lang w:val="kk-KZ"/>
        </w:rPr>
        <w:t>. Бидай кебегінің Ксилоолигосахаридтері бифидобактериялардың өсуі үшін субстрат бола алады және сублимациялық кептіру кезінде пробиотиктерді қорғайды.</w:t>
      </w:r>
    </w:p>
    <w:p w:rsidR="00074D7A" w:rsidRPr="00074D7A" w:rsidRDefault="00074D7A" w:rsidP="00074D7A">
      <w:pPr>
        <w:spacing w:after="0" w:line="240" w:lineRule="auto"/>
        <w:ind w:firstLine="567"/>
        <w:jc w:val="both"/>
        <w:rPr>
          <w:rFonts w:ascii="Times New Roman" w:hAnsi="Times New Roman" w:cs="Times New Roman"/>
          <w:sz w:val="28"/>
          <w:szCs w:val="28"/>
          <w:lang w:val="kk-KZ"/>
        </w:rPr>
      </w:pPr>
      <w:r w:rsidRPr="00074D7A">
        <w:rPr>
          <w:rFonts w:ascii="Times New Roman" w:hAnsi="Times New Roman" w:cs="Times New Roman"/>
          <w:sz w:val="28"/>
          <w:szCs w:val="28"/>
          <w:lang w:val="kk-KZ"/>
        </w:rPr>
        <w:t>Синбиотикалық өнімдер пробиотик микроорганизмдермен ас қорыту жолын колонизациялауға және өнімнің құрамында пребиотикалық ингредиенттердің болуына байланысты өзінің оң микрофлорасының биологиялық белсенділігін арттыруға ықпал етеді. Өсімдік талшықтары болып табылатын сорбентте иммобилизацияланған ашытқы бактериялары, қосымша қорғау дәрежесіне ие, сонымен бірге өттен де</w:t>
      </w:r>
      <w:r w:rsidRPr="00074D7A">
        <w:rPr>
          <w:rFonts w:ascii="Times New Roman" w:eastAsia="Times New Roman" w:hAnsi="Times New Roman" w:cs="Times New Roman"/>
          <w:sz w:val="28"/>
          <w:szCs w:val="28"/>
          <w:lang w:val="kk-KZ" w:eastAsia="ru-RU"/>
        </w:rPr>
        <w:t>.</w:t>
      </w:r>
    </w:p>
    <w:p w:rsidR="001C05D1" w:rsidRDefault="00074D7A" w:rsidP="00F551A9">
      <w:pPr>
        <w:widowControl w:val="0"/>
        <w:shd w:val="clear" w:color="auto" w:fill="FFFFFF"/>
        <w:spacing w:after="0" w:line="240" w:lineRule="auto"/>
        <w:ind w:firstLine="567"/>
        <w:jc w:val="both"/>
        <w:rPr>
          <w:rFonts w:ascii="Times New Roman" w:hAnsi="Times New Roman" w:cs="Times New Roman"/>
          <w:sz w:val="28"/>
          <w:szCs w:val="28"/>
          <w:lang w:val="kk-KZ"/>
        </w:rPr>
      </w:pPr>
      <w:r w:rsidRPr="00074D7A">
        <w:rPr>
          <w:rFonts w:ascii="Times New Roman" w:hAnsi="Times New Roman" w:cs="Times New Roman"/>
          <w:sz w:val="28"/>
          <w:szCs w:val="28"/>
          <w:lang w:val="kk-KZ"/>
        </w:rPr>
        <w:t xml:space="preserve">Реактивация процесі сорбентте жақын орналасқан клеткалардың </w:t>
      </w:r>
      <w:r w:rsidRPr="00074D7A">
        <w:rPr>
          <w:rFonts w:ascii="Times New Roman" w:hAnsi="Times New Roman" w:cs="Times New Roman"/>
          <w:sz w:val="28"/>
          <w:szCs w:val="28"/>
          <w:lang w:val="kk-KZ"/>
        </w:rPr>
        <w:lastRenderedPageBreak/>
        <w:t>«топтық» мінез-құлқының (кворум сезімталдығы) есебінен жеделдетілетін болады. Сонымен қатар, биологиялық ыдырайтын сорбент тек енгізілетін бактериялар үшін ғана емес, резиденттік микрофлора өкілдері үшін де қорек көзі</w:t>
      </w:r>
      <w:r w:rsidR="00F551A9">
        <w:rPr>
          <w:rFonts w:ascii="Times New Roman" w:hAnsi="Times New Roman" w:cs="Times New Roman"/>
          <w:sz w:val="28"/>
          <w:szCs w:val="28"/>
          <w:lang w:val="kk-KZ"/>
        </w:rPr>
        <w:t xml:space="preserve"> болып табылады. </w:t>
      </w:r>
      <w:r w:rsidR="001C05D1" w:rsidRPr="001C05D1">
        <w:rPr>
          <w:rFonts w:ascii="Times New Roman" w:hAnsi="Times New Roman" w:cs="Times New Roman"/>
          <w:sz w:val="28"/>
          <w:szCs w:val="28"/>
          <w:lang w:val="kk-KZ"/>
        </w:rPr>
        <w:t xml:space="preserve">Алайда, ішек микрофлорасын саңырауқұлақ микроорганизмдеріне, атап айтқанда </w:t>
      </w:r>
      <w:r w:rsidR="001C05D1" w:rsidRPr="001C05D1">
        <w:rPr>
          <w:rFonts w:ascii="Times New Roman" w:hAnsi="Times New Roman" w:cs="Times New Roman"/>
          <w:i/>
          <w:sz w:val="28"/>
          <w:szCs w:val="28"/>
          <w:lang w:val="kk-KZ"/>
        </w:rPr>
        <w:t>Candida</w:t>
      </w:r>
      <w:r w:rsidR="001C05D1">
        <w:rPr>
          <w:rFonts w:ascii="Times New Roman" w:hAnsi="Times New Roman" w:cs="Times New Roman"/>
          <w:sz w:val="28"/>
          <w:szCs w:val="28"/>
          <w:lang w:val="kk-KZ"/>
        </w:rPr>
        <w:t xml:space="preserve"> туысының ашытқыларына қарсы профилактикалық әсерін</w:t>
      </w:r>
      <w:r w:rsidR="001C05D1" w:rsidRPr="001C05D1">
        <w:rPr>
          <w:rFonts w:ascii="Times New Roman" w:hAnsi="Times New Roman" w:cs="Times New Roman"/>
          <w:sz w:val="28"/>
          <w:szCs w:val="28"/>
          <w:lang w:val="kk-KZ"/>
        </w:rPr>
        <w:t xml:space="preserve"> қалыпқа келтіруге бағытталған өнімнің әзірлемелері жоқ. Сондай-ақ, кандидозды емдейтін</w:t>
      </w:r>
      <w:r w:rsidR="001C05D1">
        <w:rPr>
          <w:rFonts w:ascii="Times New Roman" w:hAnsi="Times New Roman" w:cs="Times New Roman"/>
          <w:sz w:val="28"/>
          <w:szCs w:val="28"/>
          <w:lang w:val="kk-KZ"/>
        </w:rPr>
        <w:t xml:space="preserve"> дәрігерлердің бақылауы бойынша, сүт, </w:t>
      </w:r>
      <w:r w:rsidR="001C05D1" w:rsidRPr="001C05D1">
        <w:rPr>
          <w:rFonts w:ascii="Times New Roman" w:hAnsi="Times New Roman" w:cs="Times New Roman"/>
          <w:sz w:val="28"/>
          <w:szCs w:val="28"/>
          <w:lang w:val="kk-KZ"/>
        </w:rPr>
        <w:t>соның ішінде сүт қышқылы өнімдері осы аурудың өршуіне ықпал ететіндігін атап өткен жөн.</w:t>
      </w:r>
    </w:p>
    <w:p w:rsidR="005A56DA" w:rsidRDefault="001C05D1" w:rsidP="007612EC">
      <w:pPr>
        <w:widowControl w:val="0"/>
        <w:shd w:val="clear" w:color="auto" w:fill="FFFFFF"/>
        <w:spacing w:after="0" w:line="240" w:lineRule="auto"/>
        <w:ind w:firstLine="567"/>
        <w:jc w:val="both"/>
        <w:rPr>
          <w:rFonts w:ascii="Times New Roman" w:hAnsi="Times New Roman" w:cs="Times New Roman"/>
          <w:sz w:val="28"/>
          <w:szCs w:val="28"/>
          <w:lang w:val="kk-KZ"/>
        </w:rPr>
      </w:pPr>
      <w:r w:rsidRPr="001C05D1">
        <w:rPr>
          <w:rFonts w:ascii="Times New Roman" w:hAnsi="Times New Roman" w:cs="Times New Roman"/>
          <w:sz w:val="28"/>
          <w:szCs w:val="28"/>
          <w:lang w:val="kk-KZ"/>
        </w:rPr>
        <w:t>Бұл қолайсыз нәтижелерді жоққа шығару үшін қосымша зерттеулерді қажет етеді.</w:t>
      </w:r>
      <w:r>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 xml:space="preserve">Қазіргі уақытта табиғи өнімдердің қауіпсіздігін бағалау әдістері және  </w:t>
      </w:r>
      <w:r w:rsidR="00813062">
        <w:rPr>
          <w:rFonts w:ascii="Times New Roman" w:hAnsi="Times New Roman" w:cs="Times New Roman"/>
          <w:sz w:val="28"/>
          <w:szCs w:val="28"/>
          <w:lang w:val="kk-KZ"/>
        </w:rPr>
        <w:t>саңырауқұлаққа қарсы емдеуде</w:t>
      </w:r>
      <w:r w:rsidRPr="00970585">
        <w:rPr>
          <w:rFonts w:ascii="Times New Roman" w:hAnsi="Times New Roman" w:cs="Times New Roman"/>
          <w:sz w:val="28"/>
          <w:szCs w:val="28"/>
          <w:lang w:val="kk-KZ"/>
        </w:rPr>
        <w:t xml:space="preserve"> табиғи өнімдерді қолданудың жаңа те</w:t>
      </w:r>
      <w:r w:rsidR="00FA30C5">
        <w:rPr>
          <w:rFonts w:ascii="Times New Roman" w:hAnsi="Times New Roman" w:cs="Times New Roman"/>
          <w:sz w:val="28"/>
          <w:szCs w:val="28"/>
          <w:lang w:val="kk-KZ"/>
        </w:rPr>
        <w:t>хнологиялары назар а</w:t>
      </w:r>
      <w:r w:rsidR="002E6E46">
        <w:rPr>
          <w:rFonts w:ascii="Times New Roman" w:hAnsi="Times New Roman" w:cs="Times New Roman"/>
          <w:sz w:val="28"/>
          <w:szCs w:val="28"/>
          <w:lang w:val="kk-KZ"/>
        </w:rPr>
        <w:t>ударуда [15</w:t>
      </w:r>
      <w:r w:rsidR="00242496">
        <w:rPr>
          <w:rFonts w:ascii="Times New Roman" w:hAnsi="Times New Roman" w:cs="Times New Roman"/>
          <w:sz w:val="28"/>
          <w:szCs w:val="28"/>
          <w:lang w:val="kk-KZ"/>
        </w:rPr>
        <w:t>4</w:t>
      </w:r>
      <w:r w:rsidR="00BB0C92">
        <w:rPr>
          <w:rFonts w:ascii="Times New Roman" w:hAnsi="Times New Roman" w:cs="Times New Roman"/>
          <w:sz w:val="28"/>
          <w:szCs w:val="28"/>
          <w:lang w:val="kk-KZ"/>
        </w:rPr>
        <w:t>-157</w:t>
      </w:r>
      <w:r w:rsidR="00F551A9">
        <w:rPr>
          <w:rFonts w:ascii="Times New Roman" w:hAnsi="Times New Roman" w:cs="Times New Roman"/>
          <w:sz w:val="28"/>
          <w:szCs w:val="28"/>
          <w:lang w:val="kk-KZ"/>
        </w:rPr>
        <w:t xml:space="preserve">]. </w:t>
      </w:r>
      <w:r w:rsidR="005A56DA" w:rsidRPr="00970585">
        <w:rPr>
          <w:rFonts w:ascii="Times New Roman" w:hAnsi="Times New Roman" w:cs="Times New Roman"/>
          <w:sz w:val="28"/>
          <w:szCs w:val="28"/>
          <w:lang w:val="kk-KZ"/>
        </w:rPr>
        <w:t xml:space="preserve">Антифунгальды қасиеттер тұрғысынан ең көп зерттелгендер- </w:t>
      </w:r>
      <w:r w:rsidR="005A56DA" w:rsidRPr="00970585">
        <w:rPr>
          <w:rFonts w:ascii="Times New Roman" w:hAnsi="Times New Roman" w:cs="Times New Roman"/>
          <w:i/>
          <w:sz w:val="28"/>
          <w:szCs w:val="28"/>
          <w:lang w:val="kk-KZ"/>
        </w:rPr>
        <w:t xml:space="preserve">Lactobacillus, Pediococcus </w:t>
      </w:r>
      <w:r w:rsidR="005A56DA">
        <w:rPr>
          <w:rFonts w:ascii="Times New Roman" w:hAnsi="Times New Roman" w:cs="Times New Roman"/>
          <w:sz w:val="28"/>
          <w:szCs w:val="28"/>
          <w:lang w:val="kk-KZ"/>
        </w:rPr>
        <w:t>және</w:t>
      </w:r>
      <w:r w:rsidR="005A56DA" w:rsidRPr="00970585">
        <w:rPr>
          <w:rFonts w:ascii="Times New Roman" w:hAnsi="Times New Roman" w:cs="Times New Roman"/>
          <w:i/>
          <w:sz w:val="28"/>
          <w:szCs w:val="28"/>
          <w:lang w:val="kk-KZ"/>
        </w:rPr>
        <w:t xml:space="preserve"> Leuconostoc</w:t>
      </w:r>
      <w:r w:rsidR="005A56DA" w:rsidRPr="00970585">
        <w:rPr>
          <w:rFonts w:ascii="Times New Roman" w:hAnsi="Times New Roman" w:cs="Times New Roman"/>
          <w:sz w:val="28"/>
          <w:szCs w:val="28"/>
          <w:lang w:val="kk-KZ"/>
        </w:rPr>
        <w:t xml:space="preserve"> түрлері </w:t>
      </w:r>
      <w:r w:rsidR="005A56DA">
        <w:rPr>
          <w:rFonts w:ascii="Times New Roman" w:hAnsi="Times New Roman" w:cs="Times New Roman"/>
          <w:sz w:val="28"/>
          <w:szCs w:val="28"/>
          <w:lang w:val="kk-KZ"/>
        </w:rPr>
        <w:t xml:space="preserve">болып табылады </w:t>
      </w:r>
      <w:r w:rsidR="00BB0C92">
        <w:rPr>
          <w:rFonts w:ascii="Times New Roman" w:hAnsi="Times New Roman" w:cs="Times New Roman"/>
          <w:sz w:val="28"/>
          <w:szCs w:val="28"/>
          <w:lang w:val="kk-KZ"/>
        </w:rPr>
        <w:t>[158</w:t>
      </w:r>
      <w:r w:rsidR="005B62BF">
        <w:rPr>
          <w:rFonts w:ascii="Times New Roman" w:hAnsi="Times New Roman" w:cs="Times New Roman"/>
          <w:sz w:val="28"/>
          <w:szCs w:val="28"/>
          <w:lang w:val="kk-KZ"/>
        </w:rPr>
        <w:t>-160</w:t>
      </w:r>
      <w:r w:rsidR="005A56DA" w:rsidRPr="00970585">
        <w:rPr>
          <w:rFonts w:ascii="Times New Roman" w:hAnsi="Times New Roman" w:cs="Times New Roman"/>
          <w:sz w:val="28"/>
          <w:szCs w:val="28"/>
          <w:lang w:val="kk-KZ"/>
        </w:rPr>
        <w:t>].</w:t>
      </w:r>
      <w:r w:rsidR="007612EC">
        <w:rPr>
          <w:rFonts w:ascii="Times New Roman" w:hAnsi="Times New Roman" w:cs="Times New Roman"/>
          <w:sz w:val="28"/>
          <w:szCs w:val="28"/>
          <w:lang w:val="kk-KZ"/>
        </w:rPr>
        <w:t xml:space="preserve"> </w:t>
      </w:r>
      <w:r w:rsidR="005A56DA" w:rsidRPr="00970585">
        <w:rPr>
          <w:rFonts w:ascii="Times New Roman" w:hAnsi="Times New Roman" w:cs="Times New Roman"/>
          <w:sz w:val="28"/>
          <w:szCs w:val="28"/>
          <w:lang w:val="kk-KZ"/>
        </w:rPr>
        <w:t xml:space="preserve">Үй </w:t>
      </w:r>
      <w:r w:rsidR="005A56DA">
        <w:rPr>
          <w:rFonts w:ascii="Times New Roman" w:hAnsi="Times New Roman" w:cs="Times New Roman"/>
          <w:sz w:val="28"/>
          <w:szCs w:val="28"/>
          <w:lang w:val="kk-KZ"/>
        </w:rPr>
        <w:t>жағдайындағы және коммерциялық й</w:t>
      </w:r>
      <w:r w:rsidR="005A56DA" w:rsidRPr="00970585">
        <w:rPr>
          <w:rFonts w:ascii="Times New Roman" w:hAnsi="Times New Roman" w:cs="Times New Roman"/>
          <w:sz w:val="28"/>
          <w:szCs w:val="28"/>
          <w:lang w:val="kk-KZ"/>
        </w:rPr>
        <w:t xml:space="preserve">огурт үлгілерін зерттеу кезінде </w:t>
      </w:r>
      <w:r w:rsidR="005A56DA">
        <w:rPr>
          <w:rFonts w:ascii="Times New Roman" w:hAnsi="Times New Roman" w:cs="Times New Roman"/>
          <w:sz w:val="28"/>
          <w:szCs w:val="28"/>
          <w:lang w:val="kk-KZ"/>
        </w:rPr>
        <w:t xml:space="preserve">саңырауқұлақтарға қарсы белсенділікке ие </w:t>
      </w:r>
      <w:r w:rsidR="005A56DA" w:rsidRPr="00970585">
        <w:rPr>
          <w:rFonts w:ascii="Times New Roman" w:hAnsi="Times New Roman" w:cs="Times New Roman"/>
          <w:sz w:val="28"/>
          <w:szCs w:val="28"/>
          <w:lang w:val="kk-KZ"/>
        </w:rPr>
        <w:t>сүт</w:t>
      </w:r>
      <w:r w:rsidR="005A56DA">
        <w:rPr>
          <w:rFonts w:ascii="Times New Roman" w:hAnsi="Times New Roman" w:cs="Times New Roman"/>
          <w:sz w:val="28"/>
          <w:szCs w:val="28"/>
          <w:lang w:val="kk-KZ"/>
        </w:rPr>
        <w:t xml:space="preserve"> қышқылды бактериялар бөлініп алынды</w:t>
      </w:r>
      <w:r w:rsidR="005A56DA" w:rsidRPr="00970585">
        <w:rPr>
          <w:rFonts w:ascii="Times New Roman" w:hAnsi="Times New Roman" w:cs="Times New Roman"/>
          <w:sz w:val="28"/>
          <w:szCs w:val="28"/>
          <w:lang w:val="kk-KZ"/>
        </w:rPr>
        <w:t xml:space="preserve">. </w:t>
      </w:r>
      <w:r w:rsidR="005A56DA">
        <w:rPr>
          <w:rFonts w:ascii="Times New Roman" w:hAnsi="Times New Roman" w:cs="Times New Roman"/>
          <w:sz w:val="28"/>
          <w:szCs w:val="28"/>
          <w:lang w:val="kk-KZ"/>
        </w:rPr>
        <w:t xml:space="preserve">Саңырауқұлаққа қарсы ең жоғары белсенділікке </w:t>
      </w:r>
      <w:r w:rsidR="005A56DA" w:rsidRPr="00970585">
        <w:rPr>
          <w:rFonts w:ascii="Times New Roman" w:hAnsi="Times New Roman" w:cs="Times New Roman"/>
          <w:i/>
          <w:sz w:val="28"/>
          <w:szCs w:val="28"/>
          <w:lang w:val="kk-KZ"/>
        </w:rPr>
        <w:t>Streptococcus thermophiles</w:t>
      </w:r>
      <w:r w:rsidR="005A56DA">
        <w:rPr>
          <w:rFonts w:ascii="Times New Roman" w:hAnsi="Times New Roman" w:cs="Times New Roman"/>
          <w:i/>
          <w:sz w:val="28"/>
          <w:szCs w:val="28"/>
          <w:lang w:val="kk-KZ"/>
        </w:rPr>
        <w:t xml:space="preserve"> </w:t>
      </w:r>
      <w:r w:rsidR="005A56DA" w:rsidRPr="00970585">
        <w:rPr>
          <w:rFonts w:ascii="Times New Roman" w:hAnsi="Times New Roman" w:cs="Times New Roman"/>
          <w:sz w:val="28"/>
          <w:szCs w:val="28"/>
          <w:lang w:val="kk-KZ"/>
        </w:rPr>
        <w:t>(</w:t>
      </w:r>
      <w:r w:rsidR="005A56DA" w:rsidRPr="00970585">
        <w:rPr>
          <w:rFonts w:ascii="Times New Roman" w:hAnsi="Times New Roman" w:cs="Times New Roman"/>
          <w:i/>
          <w:sz w:val="28"/>
          <w:szCs w:val="28"/>
          <w:lang w:val="kk-KZ"/>
        </w:rPr>
        <w:t>Candida albicans</w:t>
      </w:r>
      <w:r w:rsidR="005A56DA">
        <w:rPr>
          <w:rFonts w:ascii="Times New Roman" w:hAnsi="Times New Roman" w:cs="Times New Roman"/>
          <w:sz w:val="28"/>
          <w:szCs w:val="28"/>
          <w:lang w:val="kk-KZ"/>
        </w:rPr>
        <w:t xml:space="preserve">-ты тежеу аймағы </w:t>
      </w:r>
      <w:r w:rsidR="005A56DA" w:rsidRPr="00970585">
        <w:rPr>
          <w:rFonts w:ascii="Times New Roman" w:hAnsi="Times New Roman" w:cs="Times New Roman"/>
          <w:sz w:val="28"/>
          <w:szCs w:val="28"/>
          <w:lang w:val="kk-KZ"/>
        </w:rPr>
        <w:t>- 13,3 мм)</w:t>
      </w:r>
      <w:r w:rsidR="005A56DA">
        <w:rPr>
          <w:rFonts w:ascii="Times New Roman" w:hAnsi="Times New Roman" w:cs="Times New Roman"/>
          <w:sz w:val="28"/>
          <w:szCs w:val="28"/>
          <w:lang w:val="kk-KZ"/>
        </w:rPr>
        <w:t xml:space="preserve"> ие болды, сонымен қатар, </w:t>
      </w:r>
      <w:r w:rsidR="005A56DA" w:rsidRPr="00970585">
        <w:rPr>
          <w:rFonts w:ascii="Times New Roman" w:hAnsi="Times New Roman" w:cs="Times New Roman"/>
          <w:i/>
          <w:sz w:val="28"/>
          <w:szCs w:val="28"/>
          <w:lang w:val="kk-KZ"/>
        </w:rPr>
        <w:t xml:space="preserve">Lactobacillus lactis </w:t>
      </w:r>
      <w:r w:rsidR="005A56DA" w:rsidRPr="00970585">
        <w:rPr>
          <w:rFonts w:ascii="Times New Roman" w:hAnsi="Times New Roman" w:cs="Times New Roman"/>
          <w:sz w:val="28"/>
          <w:szCs w:val="28"/>
          <w:lang w:val="kk-KZ"/>
        </w:rPr>
        <w:t xml:space="preserve">және </w:t>
      </w:r>
      <w:r w:rsidR="005A56DA" w:rsidRPr="00970585">
        <w:rPr>
          <w:rFonts w:ascii="Times New Roman" w:hAnsi="Times New Roman" w:cs="Times New Roman"/>
          <w:i/>
          <w:sz w:val="28"/>
          <w:szCs w:val="28"/>
          <w:lang w:val="kk-KZ"/>
        </w:rPr>
        <w:t>Lactobacillus bulgaricu</w:t>
      </w:r>
      <w:r w:rsidR="005A56DA" w:rsidRPr="00970585">
        <w:rPr>
          <w:rFonts w:ascii="Times New Roman" w:hAnsi="Times New Roman" w:cs="Times New Roman"/>
          <w:sz w:val="28"/>
          <w:szCs w:val="28"/>
          <w:lang w:val="kk-KZ"/>
        </w:rPr>
        <w:t xml:space="preserve"> </w:t>
      </w:r>
      <w:r w:rsidR="005A56DA">
        <w:rPr>
          <w:rFonts w:ascii="Times New Roman" w:hAnsi="Times New Roman" w:cs="Times New Roman"/>
          <w:sz w:val="28"/>
          <w:szCs w:val="28"/>
          <w:lang w:val="kk-KZ"/>
        </w:rPr>
        <w:t>әлсіз көрсеткіштер көрсетті</w:t>
      </w:r>
      <w:r w:rsidR="005D42ED">
        <w:rPr>
          <w:rFonts w:ascii="Times New Roman" w:hAnsi="Times New Roman" w:cs="Times New Roman"/>
          <w:sz w:val="28"/>
          <w:szCs w:val="28"/>
          <w:lang w:val="kk-KZ"/>
        </w:rPr>
        <w:t xml:space="preserve"> </w:t>
      </w:r>
      <w:r w:rsidR="005B62BF">
        <w:rPr>
          <w:rFonts w:ascii="Times New Roman" w:hAnsi="Times New Roman" w:cs="Times New Roman"/>
          <w:sz w:val="28"/>
          <w:szCs w:val="28"/>
          <w:lang w:val="kk-KZ"/>
        </w:rPr>
        <w:t>[161</w:t>
      </w:r>
      <w:r w:rsidR="005A56DA" w:rsidRPr="00970585">
        <w:rPr>
          <w:rFonts w:ascii="Times New Roman" w:hAnsi="Times New Roman" w:cs="Times New Roman"/>
          <w:sz w:val="28"/>
          <w:szCs w:val="28"/>
          <w:lang w:val="kk-KZ"/>
        </w:rPr>
        <w:t>].</w:t>
      </w:r>
      <w:r w:rsidR="005A56DA" w:rsidRPr="005A56DA">
        <w:rPr>
          <w:rFonts w:ascii="Times New Roman" w:hAnsi="Times New Roman" w:cs="Times New Roman"/>
          <w:sz w:val="28"/>
          <w:szCs w:val="28"/>
          <w:lang w:val="kk-KZ"/>
        </w:rPr>
        <w:t xml:space="preserve"> </w:t>
      </w:r>
      <w:r w:rsidR="005A56DA" w:rsidRPr="00970585">
        <w:rPr>
          <w:rFonts w:ascii="Times New Roman" w:hAnsi="Times New Roman" w:cs="Times New Roman"/>
          <w:sz w:val="28"/>
          <w:szCs w:val="28"/>
          <w:lang w:val="kk-KZ"/>
        </w:rPr>
        <w:t>Сүтқышқылд</w:t>
      </w:r>
      <w:r w:rsidR="005A56DA">
        <w:rPr>
          <w:rFonts w:ascii="Times New Roman" w:hAnsi="Times New Roman" w:cs="Times New Roman"/>
          <w:sz w:val="28"/>
          <w:szCs w:val="28"/>
          <w:lang w:val="kk-KZ"/>
        </w:rPr>
        <w:t>ы бактерияларға</w:t>
      </w:r>
      <w:r w:rsidR="005A56DA" w:rsidRPr="00970585">
        <w:rPr>
          <w:rFonts w:ascii="Times New Roman" w:hAnsi="Times New Roman" w:cs="Times New Roman"/>
          <w:sz w:val="28"/>
          <w:szCs w:val="28"/>
          <w:lang w:val="kk-KZ"/>
        </w:rPr>
        <w:t xml:space="preserve"> негізделген пробиотиктер қазіргі уақытта кандидоздармен бірге жүретін дисбактерииоздармен күресудің маңызды құралдарының бірі ретінде танылған. Ал пробиотиктермен толықтырылған ашытылған сүт өнімдерінің өндірісі</w:t>
      </w:r>
      <w:r w:rsidR="005A56DA">
        <w:rPr>
          <w:rFonts w:ascii="Times New Roman" w:hAnsi="Times New Roman" w:cs="Times New Roman"/>
          <w:sz w:val="28"/>
          <w:szCs w:val="28"/>
          <w:lang w:val="kk-KZ"/>
        </w:rPr>
        <w:t xml:space="preserve"> көп миллионды </w:t>
      </w:r>
      <w:r w:rsidR="005A56DA" w:rsidRPr="00970585">
        <w:rPr>
          <w:rFonts w:ascii="Times New Roman" w:hAnsi="Times New Roman" w:cs="Times New Roman"/>
          <w:sz w:val="28"/>
          <w:szCs w:val="28"/>
          <w:lang w:val="kk-KZ"/>
        </w:rPr>
        <w:t>бизнеске айналды.</w:t>
      </w:r>
    </w:p>
    <w:p w:rsidR="001713B0" w:rsidRDefault="001713B0" w:rsidP="00101664">
      <w:pPr>
        <w:spacing w:after="0" w:line="240" w:lineRule="auto"/>
        <w:ind w:firstLine="709"/>
        <w:jc w:val="both"/>
        <w:rPr>
          <w:rFonts w:ascii="Times New Roman" w:hAnsi="Times New Roman" w:cs="Times New Roman"/>
          <w:b/>
          <w:sz w:val="28"/>
          <w:szCs w:val="28"/>
          <w:lang w:val="kk-KZ"/>
        </w:rPr>
      </w:pPr>
    </w:p>
    <w:p w:rsidR="00101664" w:rsidRPr="00101664" w:rsidRDefault="00101664" w:rsidP="00101664">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1.9</w:t>
      </w:r>
      <w:r w:rsidRPr="00350443">
        <w:rPr>
          <w:rFonts w:ascii="Times New Roman" w:hAnsi="Times New Roman" w:cs="Times New Roman"/>
          <w:b/>
          <w:sz w:val="28"/>
          <w:szCs w:val="28"/>
          <w:lang w:val="kk-KZ"/>
        </w:rPr>
        <w:t xml:space="preserve"> Ашытқылар</w:t>
      </w:r>
    </w:p>
    <w:p w:rsidR="005A56DA" w:rsidRPr="00970585" w:rsidRDefault="005A56DA" w:rsidP="00DC4A47">
      <w:pPr>
        <w:spacing w:after="0" w:line="240" w:lineRule="auto"/>
        <w:ind w:firstLine="567"/>
        <w:jc w:val="both"/>
        <w:textAlignment w:val="top"/>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Ашытқы - бұл адамның тіжирбесінде қолданылған алғашқы микроорганизмдердің бірі. Қазіргі уақытта ашытқы, сондай-ақ олардың метаболикалық өнімдері тамақ өнеркәсібінің әртүрлі салаларында - тамақ өнімдерін өңдеу және консервілеу, негізінен пісіру, қайнату және шарап жасау, сонымен қатар фармацевтика мен өнеркәсіптік ферменттер өндірісі сияқты салаларда қолданылады. Олар микроорганизмдердің ең перспективалы және «технологиялық» топ</w:t>
      </w:r>
      <w:r w:rsidR="00BB0C92">
        <w:rPr>
          <w:rFonts w:ascii="Times New Roman" w:eastAsia="Times New Roman" w:hAnsi="Times New Roman" w:cs="Times New Roman"/>
          <w:sz w:val="28"/>
          <w:szCs w:val="28"/>
          <w:lang w:val="kk-KZ" w:eastAsia="ru-RU"/>
        </w:rPr>
        <w:t>тарының бірі болып табылады [163</w:t>
      </w:r>
      <w:r w:rsidRPr="00970585">
        <w:rPr>
          <w:rFonts w:ascii="Times New Roman" w:eastAsia="Times New Roman" w:hAnsi="Times New Roman" w:cs="Times New Roman"/>
          <w:sz w:val="28"/>
          <w:szCs w:val="28"/>
          <w:lang w:val="kk-KZ" w:eastAsia="ru-RU"/>
        </w:rPr>
        <w:t>].</w:t>
      </w:r>
    </w:p>
    <w:p w:rsidR="00F551A9" w:rsidRDefault="00E04CB0" w:rsidP="004A6C71">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 xml:space="preserve">Ашытқылар </w:t>
      </w:r>
      <w:r w:rsidRPr="00E04CB0">
        <w:rPr>
          <w:rFonts w:ascii="Times New Roman" w:hAnsi="Times New Roman" w:cs="Times New Roman"/>
          <w:sz w:val="28"/>
          <w:szCs w:val="28"/>
          <w:lang w:val="kk-KZ"/>
        </w:rPr>
        <w:t>- адам</w:t>
      </w:r>
      <w:r>
        <w:rPr>
          <w:rFonts w:ascii="Times New Roman" w:hAnsi="Times New Roman" w:cs="Times New Roman"/>
          <w:sz w:val="28"/>
          <w:szCs w:val="28"/>
          <w:lang w:val="kk-KZ"/>
        </w:rPr>
        <w:t>ның</w:t>
      </w:r>
      <w:r w:rsidRPr="00E04CB0">
        <w:rPr>
          <w:rFonts w:ascii="Times New Roman" w:hAnsi="Times New Roman" w:cs="Times New Roman"/>
          <w:sz w:val="28"/>
          <w:szCs w:val="28"/>
          <w:lang w:val="kk-KZ"/>
        </w:rPr>
        <w:t xml:space="preserve"> тә</w:t>
      </w:r>
      <w:r>
        <w:rPr>
          <w:rFonts w:ascii="Times New Roman" w:hAnsi="Times New Roman" w:cs="Times New Roman"/>
          <w:sz w:val="28"/>
          <w:szCs w:val="28"/>
          <w:lang w:val="kk-KZ"/>
        </w:rPr>
        <w:t>жірибелік қызметінде қолданылған</w:t>
      </w:r>
      <w:r w:rsidRPr="00E04CB0">
        <w:rPr>
          <w:rFonts w:ascii="Times New Roman" w:hAnsi="Times New Roman" w:cs="Times New Roman"/>
          <w:sz w:val="28"/>
          <w:szCs w:val="28"/>
          <w:lang w:val="kk-KZ"/>
        </w:rPr>
        <w:t xml:space="preserve"> алғашқы микроорганизмдердің бірі. Қазіргі уақытта ашытқы</w:t>
      </w:r>
      <w:r>
        <w:rPr>
          <w:rFonts w:ascii="Times New Roman" w:hAnsi="Times New Roman" w:cs="Times New Roman"/>
          <w:sz w:val="28"/>
          <w:szCs w:val="28"/>
          <w:lang w:val="kk-KZ"/>
        </w:rPr>
        <w:t>лар, сонымен қатар олардың</w:t>
      </w:r>
      <w:r w:rsidRPr="00E04CB0">
        <w:rPr>
          <w:rFonts w:ascii="Times New Roman" w:hAnsi="Times New Roman" w:cs="Times New Roman"/>
          <w:sz w:val="28"/>
          <w:szCs w:val="28"/>
          <w:lang w:val="kk-KZ"/>
        </w:rPr>
        <w:t xml:space="preserve"> метаболизм өнімдері тамақ өнеркәсібінің әртүрлі салаларында - тамақ өнімдерін қайта өңдеу мен консервілеуде, негізінен нан пісіруде, сыра қайнатуда және шарап жасауда, сондай-ақ фармацевтика мен өндірістік ферменттер өндірісі сияқты салаларда қолданылады. Олар микр</w:t>
      </w:r>
      <w:r>
        <w:rPr>
          <w:rFonts w:ascii="Times New Roman" w:hAnsi="Times New Roman" w:cs="Times New Roman"/>
          <w:sz w:val="28"/>
          <w:szCs w:val="28"/>
          <w:lang w:val="kk-KZ"/>
        </w:rPr>
        <w:t>оорганизмдердің ең перспективті және «технологиялық</w:t>
      </w:r>
      <w:r w:rsidRPr="00E04CB0">
        <w:rPr>
          <w:rFonts w:ascii="Times New Roman" w:hAnsi="Times New Roman" w:cs="Times New Roman"/>
          <w:sz w:val="28"/>
          <w:szCs w:val="28"/>
          <w:lang w:val="kk-KZ"/>
        </w:rPr>
        <w:t>» топ</w:t>
      </w:r>
      <w:r w:rsidR="00E45857">
        <w:rPr>
          <w:rFonts w:ascii="Times New Roman" w:hAnsi="Times New Roman" w:cs="Times New Roman"/>
          <w:sz w:val="28"/>
          <w:szCs w:val="28"/>
          <w:lang w:val="kk-KZ"/>
        </w:rPr>
        <w:t>тарының бірі болып табылады [163</w:t>
      </w:r>
      <w:r w:rsidRPr="00E04CB0">
        <w:rPr>
          <w:rFonts w:ascii="Times New Roman" w:hAnsi="Times New Roman" w:cs="Times New Roman"/>
          <w:sz w:val="28"/>
          <w:szCs w:val="28"/>
          <w:lang w:val="kk-KZ"/>
        </w:rPr>
        <w:t>].</w:t>
      </w:r>
      <w:r w:rsidR="00331333" w:rsidRPr="00331333">
        <w:rPr>
          <w:rFonts w:ascii="Times New Roman" w:eastAsia="Times New Roman" w:hAnsi="Times New Roman" w:cs="Times New Roman"/>
          <w:sz w:val="28"/>
          <w:szCs w:val="28"/>
          <w:lang w:val="kk-KZ" w:eastAsia="ru-RU"/>
        </w:rPr>
        <w:t xml:space="preserve"> </w:t>
      </w:r>
      <w:r w:rsidR="00331333" w:rsidRPr="00970585">
        <w:rPr>
          <w:rFonts w:ascii="Times New Roman" w:eastAsia="Times New Roman" w:hAnsi="Times New Roman" w:cs="Times New Roman"/>
          <w:sz w:val="28"/>
          <w:szCs w:val="28"/>
          <w:lang w:val="kk-KZ" w:eastAsia="ru-RU"/>
        </w:rPr>
        <w:t>Ашытқылар тамақ пен сусындарды ферменттеуде  маңызды рөл атқарумен қатар, адам денсаулығына</w:t>
      </w:r>
      <w:r w:rsidR="00D774EC">
        <w:rPr>
          <w:rFonts w:ascii="Times New Roman" w:eastAsia="Times New Roman" w:hAnsi="Times New Roman" w:cs="Times New Roman"/>
          <w:sz w:val="28"/>
          <w:szCs w:val="28"/>
          <w:lang w:val="kk-KZ" w:eastAsia="ru-RU"/>
        </w:rPr>
        <w:t xml:space="preserve"> пайдалы көптеген қасиеттерге </w:t>
      </w:r>
      <w:r w:rsidR="00331333" w:rsidRPr="00970585">
        <w:rPr>
          <w:rFonts w:ascii="Times New Roman" w:eastAsia="Times New Roman" w:hAnsi="Times New Roman" w:cs="Times New Roman"/>
          <w:sz w:val="28"/>
          <w:szCs w:val="28"/>
          <w:lang w:val="kk-KZ" w:eastAsia="ru-RU"/>
        </w:rPr>
        <w:t xml:space="preserve">ие. </w:t>
      </w:r>
      <w:r w:rsidR="00D774EC">
        <w:rPr>
          <w:rFonts w:ascii="Times New Roman" w:eastAsia="Times New Roman" w:hAnsi="Times New Roman" w:cs="Times New Roman"/>
          <w:sz w:val="28"/>
          <w:szCs w:val="28"/>
          <w:lang w:val="kk-KZ" w:eastAsia="ru-RU"/>
        </w:rPr>
        <w:t xml:space="preserve">Асқазан-ішек жолына түскен </w:t>
      </w:r>
      <w:r w:rsidR="00331333" w:rsidRPr="00970585">
        <w:rPr>
          <w:rFonts w:ascii="Times New Roman" w:eastAsia="Times New Roman" w:hAnsi="Times New Roman" w:cs="Times New Roman"/>
          <w:sz w:val="28"/>
          <w:szCs w:val="28"/>
          <w:lang w:val="kk-KZ" w:eastAsia="ru-RU"/>
        </w:rPr>
        <w:t>ашытқы</w:t>
      </w:r>
      <w:r w:rsidR="00D774EC">
        <w:rPr>
          <w:rFonts w:ascii="Times New Roman" w:eastAsia="Times New Roman" w:hAnsi="Times New Roman" w:cs="Times New Roman"/>
          <w:sz w:val="28"/>
          <w:szCs w:val="28"/>
          <w:lang w:val="kk-KZ" w:eastAsia="ru-RU"/>
        </w:rPr>
        <w:t>лар қоректік</w:t>
      </w:r>
      <w:r w:rsidR="00331333" w:rsidRPr="00970585">
        <w:rPr>
          <w:rFonts w:ascii="Times New Roman" w:eastAsia="Times New Roman" w:hAnsi="Times New Roman" w:cs="Times New Roman"/>
          <w:sz w:val="28"/>
          <w:szCs w:val="28"/>
          <w:lang w:val="kk-KZ" w:eastAsia="ru-RU"/>
        </w:rPr>
        <w:t xml:space="preserve"> заттардың </w:t>
      </w:r>
      <w:r w:rsidR="00D774EC">
        <w:rPr>
          <w:rFonts w:ascii="Times New Roman" w:eastAsia="Times New Roman" w:hAnsi="Times New Roman" w:cs="Times New Roman"/>
          <w:sz w:val="28"/>
          <w:szCs w:val="28"/>
          <w:lang w:val="kk-KZ" w:eastAsia="ru-RU"/>
        </w:rPr>
        <w:t>сіңуін ынталандырады, патогенді</w:t>
      </w:r>
      <w:r w:rsidR="00331333" w:rsidRPr="00970585">
        <w:rPr>
          <w:rFonts w:ascii="Times New Roman" w:eastAsia="Times New Roman" w:hAnsi="Times New Roman" w:cs="Times New Roman"/>
          <w:sz w:val="28"/>
          <w:szCs w:val="28"/>
          <w:lang w:val="kk-KZ" w:eastAsia="ru-RU"/>
        </w:rPr>
        <w:t xml:space="preserve"> бактериялардың токсиндерін және тіпті </w:t>
      </w:r>
      <w:r w:rsidR="00331333" w:rsidRPr="00970585">
        <w:rPr>
          <w:rFonts w:ascii="Times New Roman" w:eastAsia="Times New Roman" w:hAnsi="Times New Roman" w:cs="Times New Roman"/>
          <w:sz w:val="28"/>
          <w:szCs w:val="28"/>
          <w:lang w:val="kk-KZ" w:eastAsia="ru-RU"/>
        </w:rPr>
        <w:lastRenderedPageBreak/>
        <w:t>вирустарды бе</w:t>
      </w:r>
      <w:r w:rsidR="002F4FF2">
        <w:rPr>
          <w:rFonts w:ascii="Times New Roman" w:eastAsia="Times New Roman" w:hAnsi="Times New Roman" w:cs="Times New Roman"/>
          <w:sz w:val="28"/>
          <w:szCs w:val="28"/>
          <w:lang w:val="kk-KZ" w:eastAsia="ru-RU"/>
        </w:rPr>
        <w:t>йтараптан</w:t>
      </w:r>
      <w:r w:rsidR="001E666A">
        <w:rPr>
          <w:rFonts w:ascii="Times New Roman" w:eastAsia="Times New Roman" w:hAnsi="Times New Roman" w:cs="Times New Roman"/>
          <w:sz w:val="28"/>
          <w:szCs w:val="28"/>
          <w:lang w:val="kk-KZ" w:eastAsia="ru-RU"/>
        </w:rPr>
        <w:t>дырады [164</w:t>
      </w:r>
      <w:r w:rsidR="00C10A08">
        <w:rPr>
          <w:rFonts w:ascii="Times New Roman" w:eastAsia="Times New Roman" w:hAnsi="Times New Roman" w:cs="Times New Roman"/>
          <w:sz w:val="28"/>
          <w:szCs w:val="28"/>
          <w:lang w:val="kk-KZ" w:eastAsia="ru-RU"/>
        </w:rPr>
        <w:t xml:space="preserve">, </w:t>
      </w:r>
      <w:r w:rsidR="001E666A">
        <w:rPr>
          <w:rFonts w:ascii="Times New Roman" w:eastAsia="Times New Roman" w:hAnsi="Times New Roman" w:cs="Times New Roman"/>
          <w:sz w:val="28"/>
          <w:szCs w:val="28"/>
          <w:lang w:val="kk-KZ" w:eastAsia="ru-RU"/>
        </w:rPr>
        <w:t>165</w:t>
      </w:r>
      <w:r w:rsidR="00331333" w:rsidRPr="00970585">
        <w:rPr>
          <w:rFonts w:ascii="Times New Roman" w:eastAsia="Times New Roman" w:hAnsi="Times New Roman" w:cs="Times New Roman"/>
          <w:sz w:val="28"/>
          <w:szCs w:val="28"/>
          <w:lang w:val="kk-KZ" w:eastAsia="ru-RU"/>
        </w:rPr>
        <w:t>], гипоаллергенділікпен ерекшеленеді</w:t>
      </w:r>
      <w:r w:rsidR="00D774EC">
        <w:rPr>
          <w:rFonts w:ascii="Times New Roman" w:eastAsia="Times New Roman" w:hAnsi="Times New Roman" w:cs="Times New Roman"/>
          <w:sz w:val="28"/>
          <w:szCs w:val="28"/>
          <w:lang w:val="kk-KZ" w:eastAsia="ru-RU"/>
        </w:rPr>
        <w:t>.</w:t>
      </w:r>
      <w:r w:rsidR="00D774EC" w:rsidRPr="00D774EC">
        <w:rPr>
          <w:rFonts w:ascii="Times New Roman" w:eastAsia="Times New Roman" w:hAnsi="Times New Roman" w:cs="Times New Roman"/>
          <w:sz w:val="28"/>
          <w:szCs w:val="28"/>
          <w:lang w:val="kk-KZ" w:eastAsia="ru-RU"/>
        </w:rPr>
        <w:t xml:space="preserve"> </w:t>
      </w:r>
      <w:r w:rsidR="00D774EC" w:rsidRPr="00970585">
        <w:rPr>
          <w:rFonts w:ascii="Times New Roman" w:eastAsia="Times New Roman" w:hAnsi="Times New Roman" w:cs="Times New Roman"/>
          <w:sz w:val="28"/>
          <w:szCs w:val="28"/>
          <w:lang w:val="kk-KZ" w:eastAsia="ru-RU"/>
        </w:rPr>
        <w:t xml:space="preserve">Қазіргі уақытта </w:t>
      </w:r>
      <w:r w:rsidR="00D774EC">
        <w:rPr>
          <w:rFonts w:ascii="Times New Roman" w:eastAsia="Times New Roman" w:hAnsi="Times New Roman" w:cs="Times New Roman"/>
          <w:sz w:val="28"/>
          <w:szCs w:val="28"/>
          <w:lang w:val="kk-KZ" w:eastAsia="ru-RU"/>
        </w:rPr>
        <w:t xml:space="preserve">тәжірибеде </w:t>
      </w:r>
      <w:r w:rsidR="00D774EC" w:rsidRPr="00970585">
        <w:rPr>
          <w:rFonts w:ascii="Times New Roman" w:eastAsia="Times New Roman" w:hAnsi="Times New Roman" w:cs="Times New Roman"/>
          <w:sz w:val="28"/>
          <w:szCs w:val="28"/>
          <w:lang w:val="kk-KZ" w:eastAsia="ru-RU"/>
        </w:rPr>
        <w:t>қолдану үшін ж</w:t>
      </w:r>
      <w:r w:rsidR="00D774EC">
        <w:rPr>
          <w:rFonts w:ascii="Times New Roman" w:eastAsia="Times New Roman" w:hAnsi="Times New Roman" w:cs="Times New Roman"/>
          <w:sz w:val="28"/>
          <w:szCs w:val="28"/>
          <w:lang w:val="kk-KZ" w:eastAsia="ru-RU"/>
        </w:rPr>
        <w:t>оғары өнімді каротин синтездеуші</w:t>
      </w:r>
      <w:r w:rsidR="00D774EC" w:rsidRPr="00970585">
        <w:rPr>
          <w:rFonts w:ascii="Times New Roman" w:eastAsia="Times New Roman" w:hAnsi="Times New Roman" w:cs="Times New Roman"/>
          <w:sz w:val="28"/>
          <w:szCs w:val="28"/>
          <w:lang w:val="kk-KZ" w:eastAsia="ru-RU"/>
        </w:rPr>
        <w:t xml:space="preserve"> </w:t>
      </w:r>
      <w:r w:rsidR="00D774EC" w:rsidRPr="00970585">
        <w:rPr>
          <w:rFonts w:ascii="Times New Roman" w:eastAsia="Times New Roman" w:hAnsi="Times New Roman" w:cs="Times New Roman"/>
          <w:i/>
          <w:sz w:val="28"/>
          <w:szCs w:val="28"/>
          <w:lang w:val="kk-KZ" w:eastAsia="ru-RU"/>
        </w:rPr>
        <w:t>Rhodosporidium diobovatum</w:t>
      </w:r>
      <w:r w:rsidR="00D774EC" w:rsidRPr="00970585">
        <w:rPr>
          <w:rFonts w:ascii="Times New Roman" w:eastAsia="Times New Roman" w:hAnsi="Times New Roman" w:cs="Times New Roman"/>
          <w:sz w:val="28"/>
          <w:szCs w:val="28"/>
          <w:lang w:val="kk-KZ" w:eastAsia="ru-RU"/>
        </w:rPr>
        <w:t xml:space="preserve"> ашытқы штамдары ұсынылды және каротиногенез процестеріне әртүрлі факторлардың әсері анықталды</w:t>
      </w:r>
      <w:r w:rsidR="00E45857">
        <w:rPr>
          <w:rFonts w:ascii="Times New Roman" w:eastAsia="Times New Roman" w:hAnsi="Times New Roman" w:cs="Times New Roman"/>
          <w:sz w:val="28"/>
          <w:szCs w:val="28"/>
          <w:lang w:val="kk-KZ" w:eastAsia="ru-RU"/>
        </w:rPr>
        <w:t xml:space="preserve"> [166</w:t>
      </w:r>
      <w:r w:rsidR="00D774EC">
        <w:rPr>
          <w:rFonts w:ascii="Times New Roman" w:eastAsia="Times New Roman" w:hAnsi="Times New Roman" w:cs="Times New Roman"/>
          <w:sz w:val="28"/>
          <w:szCs w:val="28"/>
          <w:lang w:val="kk-KZ" w:eastAsia="ru-RU"/>
        </w:rPr>
        <w:t xml:space="preserve">]. </w:t>
      </w:r>
      <w:r w:rsidR="00D774EC" w:rsidRPr="00970585">
        <w:rPr>
          <w:rFonts w:ascii="Times New Roman" w:eastAsia="Times New Roman" w:hAnsi="Times New Roman" w:cs="Times New Roman"/>
          <w:sz w:val="28"/>
          <w:szCs w:val="28"/>
          <w:lang w:val="kk-KZ" w:eastAsia="ru-RU"/>
        </w:rPr>
        <w:t>Ашытқылардан туындаған пробиотикалық әсерлер, соның ішінде ішек ауруларының алдын-алу және емдеу және иммундық жүйені ынталандыру адам денсаулығының ең танымал салдары болып табылады</w:t>
      </w:r>
      <w:r w:rsidR="00D774EC">
        <w:rPr>
          <w:rFonts w:ascii="Times New Roman" w:eastAsia="Times New Roman" w:hAnsi="Times New Roman" w:cs="Times New Roman"/>
          <w:sz w:val="28"/>
          <w:szCs w:val="28"/>
          <w:lang w:val="kk-KZ" w:eastAsia="ru-RU"/>
        </w:rPr>
        <w:t xml:space="preserve">. </w:t>
      </w:r>
      <w:r w:rsidR="00D774EC" w:rsidRPr="00970585">
        <w:rPr>
          <w:rFonts w:ascii="Times New Roman" w:eastAsia="Times New Roman" w:hAnsi="Times New Roman" w:cs="Times New Roman"/>
          <w:sz w:val="28"/>
          <w:szCs w:val="28"/>
          <w:lang w:val="kk-KZ" w:eastAsia="ru-RU"/>
        </w:rPr>
        <w:t>Ашы</w:t>
      </w:r>
      <w:r w:rsidR="00D774EC">
        <w:rPr>
          <w:rFonts w:ascii="Times New Roman" w:eastAsia="Times New Roman" w:hAnsi="Times New Roman" w:cs="Times New Roman"/>
          <w:sz w:val="28"/>
          <w:szCs w:val="28"/>
          <w:lang w:val="kk-KZ" w:eastAsia="ru-RU"/>
        </w:rPr>
        <w:t>тқының кейбір түрлері патогенді</w:t>
      </w:r>
      <w:r w:rsidR="00D774EC" w:rsidRPr="00970585">
        <w:rPr>
          <w:rFonts w:ascii="Times New Roman" w:eastAsia="Times New Roman" w:hAnsi="Times New Roman" w:cs="Times New Roman"/>
          <w:sz w:val="28"/>
          <w:szCs w:val="28"/>
          <w:lang w:val="kk-KZ" w:eastAsia="ru-RU"/>
        </w:rPr>
        <w:t xml:space="preserve"> бактериялардың, сондай-ақ азық-түліктің бұзылуына әкелетін бактериялардың өсуін тежейтін мик</w:t>
      </w:r>
      <w:r w:rsidR="00D774EC">
        <w:rPr>
          <w:rFonts w:ascii="Times New Roman" w:eastAsia="Times New Roman" w:hAnsi="Times New Roman" w:cs="Times New Roman"/>
          <w:sz w:val="28"/>
          <w:szCs w:val="28"/>
          <w:lang w:val="kk-KZ" w:eastAsia="ru-RU"/>
        </w:rPr>
        <w:t xml:space="preserve">робқа қарсы қосылыстар түзуге </w:t>
      </w:r>
      <w:r w:rsidR="00D774EC" w:rsidRPr="00970585">
        <w:rPr>
          <w:rFonts w:ascii="Times New Roman" w:eastAsia="Times New Roman" w:hAnsi="Times New Roman" w:cs="Times New Roman"/>
          <w:sz w:val="28"/>
          <w:szCs w:val="28"/>
          <w:lang w:val="kk-KZ" w:eastAsia="ru-RU"/>
        </w:rPr>
        <w:t>қабілетті, бұл олардың қауіпсіздігі үшін күресте жаңа агенттердің б</w:t>
      </w:r>
      <w:r w:rsidR="001E666A">
        <w:rPr>
          <w:rFonts w:ascii="Times New Roman" w:eastAsia="Times New Roman" w:hAnsi="Times New Roman" w:cs="Times New Roman"/>
          <w:sz w:val="28"/>
          <w:szCs w:val="28"/>
          <w:lang w:val="kk-KZ" w:eastAsia="ru-RU"/>
        </w:rPr>
        <w:t>ірі болуға мүмкіндік береді [167</w:t>
      </w:r>
      <w:r w:rsidR="00D774EC" w:rsidRPr="00970585">
        <w:rPr>
          <w:rFonts w:ascii="Times New Roman" w:eastAsia="Times New Roman" w:hAnsi="Times New Roman" w:cs="Times New Roman"/>
          <w:sz w:val="28"/>
          <w:szCs w:val="28"/>
          <w:lang w:val="kk-KZ" w:eastAsia="ru-RU"/>
        </w:rPr>
        <w:t>].</w:t>
      </w:r>
    </w:p>
    <w:p w:rsidR="00F551A9" w:rsidRDefault="00D774EC" w:rsidP="004A6C71">
      <w:pPr>
        <w:spacing w:after="0" w:line="240" w:lineRule="auto"/>
        <w:ind w:firstLine="709"/>
        <w:jc w:val="both"/>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Ашытқының басқа пайдалы функциялары-фолий қышқылының биофортификациясының фитат гидролизі арқылы минералдард</w:t>
      </w:r>
      <w:r w:rsidR="001E666A">
        <w:rPr>
          <w:rFonts w:ascii="Times New Roman" w:eastAsia="Times New Roman" w:hAnsi="Times New Roman" w:cs="Times New Roman"/>
          <w:sz w:val="28"/>
          <w:szCs w:val="28"/>
          <w:lang w:val="kk-KZ" w:eastAsia="ru-RU"/>
        </w:rPr>
        <w:t>ың биожетімділігін жақсарту [168</w:t>
      </w:r>
      <w:r w:rsidR="002F4FF2">
        <w:rPr>
          <w:rFonts w:ascii="Times New Roman" w:eastAsia="Times New Roman" w:hAnsi="Times New Roman" w:cs="Times New Roman"/>
          <w:sz w:val="28"/>
          <w:szCs w:val="28"/>
          <w:lang w:val="kk-KZ" w:eastAsia="ru-RU"/>
        </w:rPr>
        <w:t>-</w:t>
      </w:r>
      <w:r w:rsidR="00D054C0">
        <w:rPr>
          <w:rFonts w:ascii="Times New Roman" w:eastAsia="Times New Roman" w:hAnsi="Times New Roman" w:cs="Times New Roman"/>
          <w:sz w:val="28"/>
          <w:szCs w:val="28"/>
          <w:lang w:val="kk-KZ" w:eastAsia="ru-RU"/>
        </w:rPr>
        <w:t>171</w:t>
      </w:r>
      <w:r w:rsidRPr="00970585">
        <w:rPr>
          <w:rFonts w:ascii="Times New Roman" w:eastAsia="Times New Roman" w:hAnsi="Times New Roman" w:cs="Times New Roman"/>
          <w:sz w:val="28"/>
          <w:szCs w:val="28"/>
          <w:lang w:val="kk-KZ" w:eastAsia="ru-RU"/>
        </w:rPr>
        <w:t xml:space="preserve">] және микотоксиндердің ашытқы </w:t>
      </w:r>
      <w:r>
        <w:rPr>
          <w:rFonts w:ascii="Times New Roman" w:eastAsia="Times New Roman" w:hAnsi="Times New Roman" w:cs="Times New Roman"/>
          <w:sz w:val="28"/>
          <w:szCs w:val="28"/>
          <w:lang w:val="kk-KZ" w:eastAsia="ru-RU"/>
        </w:rPr>
        <w:t>клетка</w:t>
      </w:r>
      <w:r w:rsidRPr="00970585">
        <w:rPr>
          <w:rFonts w:ascii="Times New Roman" w:eastAsia="Times New Roman" w:hAnsi="Times New Roman" w:cs="Times New Roman"/>
          <w:sz w:val="28"/>
          <w:szCs w:val="28"/>
          <w:lang w:val="kk-KZ" w:eastAsia="ru-RU"/>
        </w:rPr>
        <w:t xml:space="preserve">ларының қабырғасымен беткі </w:t>
      </w:r>
      <w:r w:rsidR="00F46C3F">
        <w:rPr>
          <w:rFonts w:ascii="Times New Roman" w:eastAsia="Times New Roman" w:hAnsi="Times New Roman" w:cs="Times New Roman"/>
          <w:sz w:val="28"/>
          <w:szCs w:val="28"/>
          <w:lang w:val="kk-KZ" w:eastAsia="ru-RU"/>
        </w:rPr>
        <w:t>байланысты детоксикациясы болып табылады</w:t>
      </w:r>
      <w:r w:rsidR="00BA06C9">
        <w:rPr>
          <w:rFonts w:ascii="Times New Roman" w:eastAsia="Times New Roman" w:hAnsi="Times New Roman" w:cs="Times New Roman"/>
          <w:sz w:val="28"/>
          <w:szCs w:val="28"/>
          <w:lang w:val="kk-KZ" w:eastAsia="ru-RU"/>
        </w:rPr>
        <w:t xml:space="preserve"> </w:t>
      </w:r>
      <w:r w:rsidR="00D054C0">
        <w:rPr>
          <w:rFonts w:ascii="Times New Roman" w:eastAsia="Times New Roman" w:hAnsi="Times New Roman" w:cs="Times New Roman"/>
          <w:sz w:val="28"/>
          <w:szCs w:val="28"/>
          <w:lang w:val="kk-KZ" w:eastAsia="ru-RU"/>
        </w:rPr>
        <w:t>[172</w:t>
      </w:r>
      <w:r w:rsidRPr="00970585">
        <w:rPr>
          <w:rFonts w:ascii="Times New Roman" w:eastAsia="Times New Roman" w:hAnsi="Times New Roman" w:cs="Times New Roman"/>
          <w:sz w:val="28"/>
          <w:szCs w:val="28"/>
          <w:lang w:val="kk-KZ" w:eastAsia="ru-RU"/>
        </w:rPr>
        <w:t>]. Құрғақ белсенді ашытқы</w:t>
      </w:r>
      <w:r w:rsidR="00BA06C9">
        <w:rPr>
          <w:rFonts w:ascii="Times New Roman" w:eastAsia="Times New Roman" w:hAnsi="Times New Roman" w:cs="Times New Roman"/>
          <w:sz w:val="28"/>
          <w:szCs w:val="28"/>
          <w:lang w:val="kk-KZ" w:eastAsia="ru-RU"/>
        </w:rPr>
        <w:t>лар</w:t>
      </w:r>
      <w:r w:rsidRPr="00970585">
        <w:rPr>
          <w:rFonts w:ascii="Times New Roman" w:eastAsia="Times New Roman" w:hAnsi="Times New Roman" w:cs="Times New Roman"/>
          <w:sz w:val="28"/>
          <w:szCs w:val="28"/>
          <w:lang w:val="kk-KZ" w:eastAsia="ru-RU"/>
        </w:rPr>
        <w:t xml:space="preserve"> ауыл шаруашылығында  қолданылады.</w:t>
      </w:r>
      <w:r w:rsidRPr="00970585">
        <w:rPr>
          <w:rFonts w:ascii="Times New Roman" w:hAnsi="Times New Roman" w:cs="Times New Roman"/>
          <w:sz w:val="28"/>
          <w:szCs w:val="28"/>
          <w:lang w:val="kk-KZ"/>
        </w:rPr>
        <w:t xml:space="preserve"> </w:t>
      </w:r>
      <w:r w:rsidRPr="00970585">
        <w:rPr>
          <w:rFonts w:ascii="Times New Roman" w:eastAsia="Times New Roman" w:hAnsi="Times New Roman" w:cs="Times New Roman"/>
          <w:sz w:val="28"/>
          <w:szCs w:val="28"/>
          <w:lang w:val="kk-KZ" w:eastAsia="ru-RU"/>
        </w:rPr>
        <w:t>Күйіс қайыратын жануарлардың асқазан-ішек жолының микрофлор</w:t>
      </w:r>
      <w:r w:rsidR="00BA06C9">
        <w:rPr>
          <w:rFonts w:ascii="Times New Roman" w:eastAsia="Times New Roman" w:hAnsi="Times New Roman" w:cs="Times New Roman"/>
          <w:sz w:val="28"/>
          <w:szCs w:val="28"/>
          <w:lang w:val="kk-KZ" w:eastAsia="ru-RU"/>
        </w:rPr>
        <w:t xml:space="preserve">асымен өзара әрекеттесе отырып, </w:t>
      </w:r>
      <w:r w:rsidRPr="00970585">
        <w:rPr>
          <w:rFonts w:ascii="Times New Roman" w:eastAsia="Times New Roman" w:hAnsi="Times New Roman" w:cs="Times New Roman"/>
          <w:sz w:val="28"/>
          <w:szCs w:val="28"/>
          <w:lang w:val="kk-KZ" w:eastAsia="ru-RU"/>
        </w:rPr>
        <w:t>рН</w:t>
      </w:r>
      <w:r w:rsidR="00BA06C9">
        <w:rPr>
          <w:rFonts w:ascii="Times New Roman" w:eastAsia="Times New Roman" w:hAnsi="Times New Roman" w:cs="Times New Roman"/>
          <w:sz w:val="28"/>
          <w:szCs w:val="28"/>
          <w:lang w:val="kk-KZ" w:eastAsia="ru-RU"/>
        </w:rPr>
        <w:t>-ты</w:t>
      </w:r>
      <w:r w:rsidRPr="00970585">
        <w:rPr>
          <w:rFonts w:ascii="Times New Roman" w:eastAsia="Times New Roman" w:hAnsi="Times New Roman" w:cs="Times New Roman"/>
          <w:sz w:val="28"/>
          <w:szCs w:val="28"/>
          <w:lang w:val="kk-KZ" w:eastAsia="ru-RU"/>
        </w:rPr>
        <w:t xml:space="preserve"> тұрақтандырады және ацидоздың дамуына кедергі жасайды, я</w:t>
      </w:r>
      <w:r w:rsidR="00BA06C9">
        <w:rPr>
          <w:rFonts w:ascii="Times New Roman" w:eastAsia="Times New Roman" w:hAnsi="Times New Roman" w:cs="Times New Roman"/>
          <w:sz w:val="28"/>
          <w:szCs w:val="28"/>
          <w:lang w:val="kk-KZ" w:eastAsia="ru-RU"/>
        </w:rPr>
        <w:t>ғни пробиотикалық әсер етеді</w:t>
      </w:r>
      <w:r w:rsidR="00D054C0">
        <w:rPr>
          <w:rFonts w:ascii="Times New Roman" w:eastAsia="Times New Roman" w:hAnsi="Times New Roman" w:cs="Times New Roman"/>
          <w:sz w:val="28"/>
          <w:szCs w:val="28"/>
          <w:lang w:val="kk-KZ" w:eastAsia="ru-RU"/>
        </w:rPr>
        <w:t xml:space="preserve"> [173</w:t>
      </w:r>
      <w:r w:rsidRPr="00970585">
        <w:rPr>
          <w:rFonts w:ascii="Times New Roman" w:eastAsia="Times New Roman" w:hAnsi="Times New Roman" w:cs="Times New Roman"/>
          <w:sz w:val="28"/>
          <w:szCs w:val="28"/>
          <w:lang w:val="kk-KZ" w:eastAsia="ru-RU"/>
        </w:rPr>
        <w:t>]. Автолизат немесе ги</w:t>
      </w:r>
      <w:r w:rsidR="00594449">
        <w:rPr>
          <w:rFonts w:ascii="Times New Roman" w:eastAsia="Times New Roman" w:hAnsi="Times New Roman" w:cs="Times New Roman"/>
          <w:sz w:val="28"/>
          <w:szCs w:val="28"/>
          <w:lang w:val="kk-KZ" w:eastAsia="ru-RU"/>
        </w:rPr>
        <w:t>дролизат түріндегі сыра ашытқыларын</w:t>
      </w:r>
      <w:r w:rsidRPr="00970585">
        <w:rPr>
          <w:rFonts w:ascii="Times New Roman" w:eastAsia="Times New Roman" w:hAnsi="Times New Roman" w:cs="Times New Roman"/>
          <w:sz w:val="28"/>
          <w:szCs w:val="28"/>
          <w:lang w:val="kk-KZ" w:eastAsia="ru-RU"/>
        </w:rPr>
        <w:t xml:space="preserve"> кейіннен балық пен шаян тәрізділердің </w:t>
      </w:r>
      <w:r w:rsidR="00594449">
        <w:rPr>
          <w:rFonts w:ascii="Times New Roman" w:eastAsia="Times New Roman" w:hAnsi="Times New Roman" w:cs="Times New Roman"/>
          <w:sz w:val="28"/>
          <w:szCs w:val="28"/>
          <w:lang w:val="kk-KZ" w:eastAsia="ru-RU"/>
        </w:rPr>
        <w:t xml:space="preserve">дернәсілдеріне, </w:t>
      </w:r>
      <w:r w:rsidRPr="00970585">
        <w:rPr>
          <w:rFonts w:ascii="Times New Roman" w:eastAsia="Times New Roman" w:hAnsi="Times New Roman" w:cs="Times New Roman"/>
          <w:sz w:val="28"/>
          <w:szCs w:val="28"/>
          <w:lang w:val="kk-KZ" w:eastAsia="ru-RU"/>
        </w:rPr>
        <w:t>нематодтарғ</w:t>
      </w:r>
      <w:r w:rsidR="00594449">
        <w:rPr>
          <w:rFonts w:ascii="Times New Roman" w:eastAsia="Times New Roman" w:hAnsi="Times New Roman" w:cs="Times New Roman"/>
          <w:sz w:val="28"/>
          <w:szCs w:val="28"/>
          <w:lang w:val="kk-KZ" w:eastAsia="ru-RU"/>
        </w:rPr>
        <w:t>а жем ретінде қолданылады. Олардың құрамындағы бета</w:t>
      </w:r>
      <w:r w:rsidRPr="00970585">
        <w:rPr>
          <w:rFonts w:ascii="Times New Roman" w:eastAsia="Times New Roman" w:hAnsi="Times New Roman" w:cs="Times New Roman"/>
          <w:sz w:val="28"/>
          <w:szCs w:val="28"/>
          <w:lang w:val="kk-KZ" w:eastAsia="ru-RU"/>
        </w:rPr>
        <w:t>глюкандар, нуклеин қышқылдары, сондай-ақ маннан олигосахаридтері балықта</w:t>
      </w:r>
      <w:r w:rsidR="00594449">
        <w:rPr>
          <w:rFonts w:ascii="Times New Roman" w:eastAsia="Times New Roman" w:hAnsi="Times New Roman" w:cs="Times New Roman"/>
          <w:sz w:val="28"/>
          <w:szCs w:val="28"/>
          <w:lang w:val="kk-KZ" w:eastAsia="ru-RU"/>
        </w:rPr>
        <w:t>рда</w:t>
      </w:r>
      <w:r w:rsidRPr="00970585">
        <w:rPr>
          <w:rFonts w:ascii="Times New Roman" w:eastAsia="Times New Roman" w:hAnsi="Times New Roman" w:cs="Times New Roman"/>
          <w:sz w:val="28"/>
          <w:szCs w:val="28"/>
          <w:lang w:val="kk-KZ" w:eastAsia="ru-RU"/>
        </w:rPr>
        <w:t xml:space="preserve"> </w:t>
      </w:r>
      <w:r w:rsidR="00594449" w:rsidRPr="00970585">
        <w:rPr>
          <w:rFonts w:ascii="Times New Roman" w:eastAsia="Times New Roman" w:hAnsi="Times New Roman" w:cs="Times New Roman"/>
          <w:sz w:val="28"/>
          <w:szCs w:val="28"/>
          <w:lang w:val="kk-KZ" w:eastAsia="ru-RU"/>
        </w:rPr>
        <w:t>стрептококк инфекциясын</w:t>
      </w:r>
      <w:r w:rsidR="00594449">
        <w:rPr>
          <w:rFonts w:ascii="Times New Roman" w:eastAsia="Times New Roman" w:hAnsi="Times New Roman" w:cs="Times New Roman"/>
          <w:sz w:val="28"/>
          <w:szCs w:val="28"/>
          <w:lang w:val="kk-KZ" w:eastAsia="ru-RU"/>
        </w:rPr>
        <w:t>а төзімділігін арттыра отырып,</w:t>
      </w:r>
      <w:r w:rsidR="00594449"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sz w:val="28"/>
          <w:szCs w:val="28"/>
          <w:lang w:val="kk-KZ" w:eastAsia="ru-RU"/>
        </w:rPr>
        <w:t>иммундық реакциялардың жо</w:t>
      </w:r>
      <w:r w:rsidR="00594449">
        <w:rPr>
          <w:rFonts w:ascii="Times New Roman" w:eastAsia="Times New Roman" w:hAnsi="Times New Roman" w:cs="Times New Roman"/>
          <w:sz w:val="28"/>
          <w:szCs w:val="28"/>
          <w:lang w:val="kk-KZ" w:eastAsia="ru-RU"/>
        </w:rPr>
        <w:t xml:space="preserve">ғарылауына ықпал етеді </w:t>
      </w:r>
      <w:r w:rsidR="00D054C0">
        <w:rPr>
          <w:rFonts w:ascii="Times New Roman" w:eastAsia="Times New Roman" w:hAnsi="Times New Roman" w:cs="Times New Roman"/>
          <w:sz w:val="28"/>
          <w:szCs w:val="28"/>
          <w:lang w:val="kk-KZ" w:eastAsia="ru-RU"/>
        </w:rPr>
        <w:t>[174</w:t>
      </w:r>
      <w:r w:rsidRPr="00970585">
        <w:rPr>
          <w:rFonts w:ascii="Times New Roman" w:eastAsia="Times New Roman" w:hAnsi="Times New Roman" w:cs="Times New Roman"/>
          <w:sz w:val="28"/>
          <w:szCs w:val="28"/>
          <w:lang w:val="kk-KZ" w:eastAsia="ru-RU"/>
        </w:rPr>
        <w:t>].</w:t>
      </w:r>
      <w:r w:rsidR="00EE6B25">
        <w:rPr>
          <w:rFonts w:ascii="Times New Roman" w:eastAsia="Times New Roman" w:hAnsi="Times New Roman" w:cs="Times New Roman"/>
          <w:sz w:val="28"/>
          <w:szCs w:val="28"/>
          <w:lang w:val="kk-KZ" w:eastAsia="ru-RU"/>
        </w:rPr>
        <w:t xml:space="preserve"> </w:t>
      </w:r>
    </w:p>
    <w:p w:rsidR="00F551A9" w:rsidRDefault="00D07BB5" w:rsidP="004A6C71">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 xml:space="preserve">Ашытқылар түзетін </w:t>
      </w:r>
      <w:r w:rsidRPr="00970585">
        <w:rPr>
          <w:rFonts w:ascii="Times New Roman" w:eastAsia="Times New Roman" w:hAnsi="Times New Roman" w:cs="Times New Roman"/>
          <w:sz w:val="28"/>
          <w:szCs w:val="28"/>
          <w:lang w:val="kk-KZ" w:eastAsia="ru-RU"/>
        </w:rPr>
        <w:t xml:space="preserve">полиаминдер балық </w:t>
      </w:r>
      <w:r>
        <w:rPr>
          <w:rFonts w:ascii="Times New Roman" w:eastAsia="Times New Roman" w:hAnsi="Times New Roman" w:cs="Times New Roman"/>
          <w:sz w:val="28"/>
          <w:szCs w:val="28"/>
          <w:lang w:val="kk-KZ" w:eastAsia="ru-RU"/>
        </w:rPr>
        <w:t xml:space="preserve">дернәсілдерінің </w:t>
      </w:r>
      <w:r w:rsidRPr="00970585">
        <w:rPr>
          <w:rFonts w:ascii="Times New Roman" w:eastAsia="Times New Roman" w:hAnsi="Times New Roman" w:cs="Times New Roman"/>
          <w:sz w:val="28"/>
          <w:szCs w:val="28"/>
          <w:lang w:val="kk-KZ" w:eastAsia="ru-RU"/>
        </w:rPr>
        <w:t>ас қорыту жүйесінің жетілуіне қатысады.</w:t>
      </w:r>
      <w:r w:rsidRPr="00970585">
        <w:rPr>
          <w:rFonts w:ascii="Times New Roman" w:hAnsi="Times New Roman" w:cs="Times New Roman"/>
          <w:sz w:val="28"/>
          <w:szCs w:val="28"/>
          <w:lang w:val="kk-KZ"/>
        </w:rPr>
        <w:t xml:space="preserve"> </w:t>
      </w:r>
      <w:r w:rsidRPr="00970585">
        <w:rPr>
          <w:rFonts w:ascii="Times New Roman" w:eastAsia="Times New Roman" w:hAnsi="Times New Roman" w:cs="Times New Roman"/>
          <w:sz w:val="28"/>
          <w:szCs w:val="28"/>
          <w:lang w:val="kk-KZ" w:eastAsia="ru-RU"/>
        </w:rPr>
        <w:t>Сонымен қатар, ашытқының кейбір түрлері және олардың</w:t>
      </w:r>
      <w:r w:rsidR="00EE6B25">
        <w:rPr>
          <w:rFonts w:ascii="Times New Roman" w:eastAsia="Times New Roman" w:hAnsi="Times New Roman" w:cs="Times New Roman"/>
          <w:sz w:val="28"/>
          <w:szCs w:val="28"/>
          <w:lang w:val="kk-KZ" w:eastAsia="ru-RU"/>
        </w:rPr>
        <w:t>,</w:t>
      </w:r>
      <w:r w:rsidRPr="00970585">
        <w:rPr>
          <w:rFonts w:ascii="Times New Roman" w:eastAsia="Times New Roman" w:hAnsi="Times New Roman" w:cs="Times New Roman"/>
          <w:sz w:val="28"/>
          <w:szCs w:val="28"/>
          <w:lang w:val="kk-KZ" w:eastAsia="ru-RU"/>
        </w:rPr>
        <w:t xml:space="preserve"> β-глюкандар мен маннопротеидтер </w:t>
      </w:r>
      <w:r>
        <w:rPr>
          <w:rFonts w:ascii="Times New Roman" w:eastAsia="Times New Roman" w:hAnsi="Times New Roman" w:cs="Times New Roman"/>
          <w:sz w:val="28"/>
          <w:szCs w:val="28"/>
          <w:lang w:val="kk-KZ" w:eastAsia="ru-RU"/>
        </w:rPr>
        <w:t xml:space="preserve">сияқты кейбір </w:t>
      </w:r>
      <w:r w:rsidRPr="00970585">
        <w:rPr>
          <w:rFonts w:ascii="Times New Roman" w:eastAsia="Times New Roman" w:hAnsi="Times New Roman" w:cs="Times New Roman"/>
          <w:sz w:val="28"/>
          <w:szCs w:val="28"/>
          <w:lang w:val="kk-KZ" w:eastAsia="ru-RU"/>
        </w:rPr>
        <w:t xml:space="preserve">компоненттері, </w:t>
      </w:r>
      <w:r>
        <w:rPr>
          <w:rFonts w:ascii="Times New Roman" w:eastAsia="Times New Roman" w:hAnsi="Times New Roman" w:cs="Times New Roman"/>
          <w:sz w:val="28"/>
          <w:szCs w:val="28"/>
          <w:lang w:val="kk-KZ" w:eastAsia="ru-RU"/>
        </w:rPr>
        <w:t xml:space="preserve">қожайын организмнің </w:t>
      </w:r>
      <w:r w:rsidRPr="00970585">
        <w:rPr>
          <w:rFonts w:ascii="Times New Roman" w:eastAsia="Times New Roman" w:hAnsi="Times New Roman" w:cs="Times New Roman"/>
          <w:sz w:val="28"/>
          <w:szCs w:val="28"/>
          <w:lang w:val="kk-KZ" w:eastAsia="ru-RU"/>
        </w:rPr>
        <w:t>иммундық және антиоксидантт</w:t>
      </w:r>
      <w:r>
        <w:rPr>
          <w:rFonts w:ascii="Times New Roman" w:eastAsia="Times New Roman" w:hAnsi="Times New Roman" w:cs="Times New Roman"/>
          <w:sz w:val="28"/>
          <w:szCs w:val="28"/>
          <w:lang w:val="kk-KZ" w:eastAsia="ru-RU"/>
        </w:rPr>
        <w:t xml:space="preserve">ы жүйелерін </w:t>
      </w:r>
      <w:r w:rsidRPr="00970585">
        <w:rPr>
          <w:rFonts w:ascii="Times New Roman" w:eastAsia="Times New Roman" w:hAnsi="Times New Roman" w:cs="Times New Roman"/>
          <w:sz w:val="28"/>
          <w:szCs w:val="28"/>
          <w:lang w:val="kk-KZ" w:eastAsia="ru-RU"/>
        </w:rPr>
        <w:t>ынталандыруы мүмкін. Ашытқы микробиотасының балық денсаулығы мен тамақтануына қатысуын түсіну санитарлық жағдайды да, балықтың өнімділіг</w:t>
      </w:r>
      <w:r w:rsidR="002F4FF2">
        <w:rPr>
          <w:rFonts w:ascii="Times New Roman" w:eastAsia="Times New Roman" w:hAnsi="Times New Roman" w:cs="Times New Roman"/>
          <w:sz w:val="28"/>
          <w:szCs w:val="28"/>
          <w:lang w:val="kk-KZ" w:eastAsia="ru-RU"/>
        </w:rPr>
        <w:t>і</w:t>
      </w:r>
      <w:r w:rsidR="00D054C0">
        <w:rPr>
          <w:rFonts w:ascii="Times New Roman" w:eastAsia="Times New Roman" w:hAnsi="Times New Roman" w:cs="Times New Roman"/>
          <w:sz w:val="28"/>
          <w:szCs w:val="28"/>
          <w:lang w:val="kk-KZ" w:eastAsia="ru-RU"/>
        </w:rPr>
        <w:t>н де жақсартуға көмектеседі [175</w:t>
      </w:r>
      <w:r w:rsidR="006C7D00">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color w:val="000000"/>
          <w:sz w:val="28"/>
          <w:szCs w:val="28"/>
          <w:lang w:val="kk-KZ" w:eastAsia="ru-RU"/>
        </w:rPr>
        <w:t>Адам қолданатын ферменттелген тағамдар ашытқы сияқты микроорганизмдердің көзі болып табылады, олар адам денсаулығына әртүрлі пайдалы әсер етеді және пробиот</w:t>
      </w:r>
      <w:r w:rsidR="00EE6B25">
        <w:rPr>
          <w:rFonts w:ascii="Times New Roman" w:eastAsia="Times New Roman" w:hAnsi="Times New Roman" w:cs="Times New Roman"/>
          <w:color w:val="000000"/>
          <w:sz w:val="28"/>
          <w:szCs w:val="28"/>
          <w:lang w:val="kk-KZ" w:eastAsia="ru-RU"/>
        </w:rPr>
        <w:t xml:space="preserve">иктер ретінде әрекет ете алады. </w:t>
      </w:r>
      <w:r w:rsidRPr="00970585">
        <w:rPr>
          <w:rFonts w:ascii="Times New Roman" w:eastAsia="Times New Roman" w:hAnsi="Times New Roman" w:cs="Times New Roman"/>
          <w:color w:val="000000"/>
          <w:sz w:val="28"/>
          <w:szCs w:val="28"/>
          <w:lang w:val="kk-KZ" w:eastAsia="ru-RU"/>
        </w:rPr>
        <w:t xml:space="preserve">Ферменттелген тағамдарда кездесетін </w:t>
      </w:r>
      <w:r w:rsidR="00EE6B25">
        <w:rPr>
          <w:rFonts w:ascii="Times New Roman" w:eastAsia="Times New Roman" w:hAnsi="Times New Roman" w:cs="Times New Roman"/>
          <w:color w:val="000000"/>
          <w:sz w:val="28"/>
          <w:szCs w:val="28"/>
          <w:lang w:val="kk-KZ" w:eastAsia="ru-RU"/>
        </w:rPr>
        <w:t xml:space="preserve">ашытқылардың </w:t>
      </w:r>
      <w:r w:rsidRPr="00970585">
        <w:rPr>
          <w:rFonts w:ascii="Times New Roman" w:eastAsia="Times New Roman" w:hAnsi="Times New Roman" w:cs="Times New Roman"/>
          <w:color w:val="000000"/>
          <w:sz w:val="28"/>
          <w:szCs w:val="28"/>
          <w:lang w:val="kk-KZ" w:eastAsia="ru-RU"/>
        </w:rPr>
        <w:t>алуан түрлілігі өте жоғары, алайда қазіргі уақытта тек екі түрі пробиотиктер ретінде танылады:</w:t>
      </w:r>
      <w:r w:rsidRPr="00970585">
        <w:rPr>
          <w:rFonts w:ascii="Times New Roman" w:hAnsi="Times New Roman" w:cs="Times New Roman"/>
          <w:sz w:val="28"/>
          <w:szCs w:val="28"/>
          <w:lang w:val="kk-KZ"/>
        </w:rPr>
        <w:t xml:space="preserve"> </w:t>
      </w:r>
      <w:r w:rsidRPr="00970585">
        <w:rPr>
          <w:rFonts w:ascii="Times New Roman" w:hAnsi="Times New Roman" w:cs="Times New Roman"/>
          <w:i/>
          <w:sz w:val="28"/>
          <w:szCs w:val="28"/>
          <w:lang w:val="kk-KZ"/>
        </w:rPr>
        <w:t>Saccharomyces cerevisiae</w:t>
      </w:r>
      <w:r w:rsidRPr="00970585">
        <w:rPr>
          <w:rFonts w:ascii="Times New Roman" w:hAnsi="Times New Roman" w:cs="Times New Roman"/>
          <w:sz w:val="28"/>
          <w:szCs w:val="28"/>
          <w:lang w:val="kk-KZ"/>
        </w:rPr>
        <w:t xml:space="preserve"> және </w:t>
      </w:r>
      <w:r w:rsidRPr="00970585">
        <w:rPr>
          <w:rFonts w:ascii="Times New Roman" w:hAnsi="Times New Roman" w:cs="Times New Roman"/>
          <w:i/>
          <w:sz w:val="28"/>
          <w:szCs w:val="28"/>
          <w:lang w:val="kk-KZ"/>
        </w:rPr>
        <w:t>S. cerevisiae var. boulardii</w:t>
      </w:r>
      <w:r w:rsidRPr="00970585">
        <w:rPr>
          <w:rFonts w:ascii="Times New Roman" w:hAnsi="Times New Roman" w:cs="Times New Roman"/>
          <w:sz w:val="28"/>
          <w:szCs w:val="28"/>
          <w:lang w:val="kk-KZ"/>
        </w:rPr>
        <w:t xml:space="preserve">. </w:t>
      </w:r>
      <w:r w:rsidR="00D054C0">
        <w:rPr>
          <w:rFonts w:ascii="Times New Roman" w:hAnsi="Times New Roman" w:cs="Times New Roman"/>
          <w:color w:val="000000" w:themeColor="text1"/>
          <w:sz w:val="28"/>
          <w:szCs w:val="28"/>
          <w:lang w:val="kk-KZ"/>
        </w:rPr>
        <w:t>[176</w:t>
      </w:r>
      <w:r w:rsidR="002F4FF2">
        <w:rPr>
          <w:rFonts w:ascii="Times New Roman" w:hAnsi="Times New Roman" w:cs="Times New Roman"/>
          <w:color w:val="000000" w:themeColor="text1"/>
          <w:sz w:val="28"/>
          <w:szCs w:val="28"/>
          <w:lang w:val="kk-KZ"/>
        </w:rPr>
        <w:t xml:space="preserve"> –</w:t>
      </w:r>
      <w:r w:rsidR="002F4FF2" w:rsidRPr="002F4FF2">
        <w:rPr>
          <w:rFonts w:ascii="Times New Roman" w:hAnsi="Times New Roman" w:cs="Times New Roman"/>
          <w:color w:val="000000" w:themeColor="text1"/>
          <w:sz w:val="28"/>
          <w:szCs w:val="28"/>
          <w:lang w:val="kk-KZ"/>
        </w:rPr>
        <w:t xml:space="preserve"> </w:t>
      </w:r>
      <w:r w:rsidR="00D054C0">
        <w:rPr>
          <w:rFonts w:ascii="Times New Roman" w:hAnsi="Times New Roman" w:cs="Times New Roman"/>
          <w:color w:val="000000" w:themeColor="text1"/>
          <w:sz w:val="28"/>
          <w:szCs w:val="28"/>
          <w:lang w:val="kk-KZ"/>
        </w:rPr>
        <w:t>181</w:t>
      </w:r>
      <w:r w:rsidRPr="00970585">
        <w:rPr>
          <w:rFonts w:ascii="Times New Roman" w:hAnsi="Times New Roman" w:cs="Times New Roman"/>
          <w:color w:val="000000" w:themeColor="text1"/>
          <w:sz w:val="28"/>
          <w:szCs w:val="28"/>
          <w:lang w:val="kk-KZ"/>
        </w:rPr>
        <w:t>].</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S. cerevisiae</w:t>
      </w:r>
      <w:r w:rsidRPr="00970585">
        <w:rPr>
          <w:rFonts w:ascii="Times New Roman" w:eastAsia="Times New Roman" w:hAnsi="Times New Roman" w:cs="Times New Roman"/>
          <w:sz w:val="28"/>
          <w:szCs w:val="28"/>
          <w:lang w:val="kk-KZ" w:eastAsia="ru-RU"/>
        </w:rPr>
        <w:t xml:space="preserve"> тірі дақылдарын ауылшаруашылық жануарларының рационына қосу олардың өсуін, денсаулығын және имм</w:t>
      </w:r>
      <w:r w:rsidR="00242496">
        <w:rPr>
          <w:rFonts w:ascii="Times New Roman" w:eastAsia="Times New Roman" w:hAnsi="Times New Roman" w:cs="Times New Roman"/>
          <w:sz w:val="28"/>
          <w:szCs w:val="28"/>
          <w:lang w:val="kk-KZ" w:eastAsia="ru-RU"/>
        </w:rPr>
        <w:t>ундық реакцияс</w:t>
      </w:r>
      <w:r w:rsidR="0051794B">
        <w:rPr>
          <w:rFonts w:ascii="Times New Roman" w:eastAsia="Times New Roman" w:hAnsi="Times New Roman" w:cs="Times New Roman"/>
          <w:sz w:val="28"/>
          <w:szCs w:val="28"/>
          <w:lang w:val="kk-KZ" w:eastAsia="ru-RU"/>
        </w:rPr>
        <w:t>ын жақсартады [1</w:t>
      </w:r>
      <w:r w:rsidR="00D054C0">
        <w:rPr>
          <w:rFonts w:ascii="Times New Roman" w:eastAsia="Times New Roman" w:hAnsi="Times New Roman" w:cs="Times New Roman"/>
          <w:sz w:val="28"/>
          <w:szCs w:val="28"/>
          <w:lang w:val="kk-KZ" w:eastAsia="ru-RU"/>
        </w:rPr>
        <w:t>82</w:t>
      </w:r>
      <w:r w:rsidRPr="00970585">
        <w:rPr>
          <w:rFonts w:ascii="Times New Roman" w:eastAsia="Times New Roman" w:hAnsi="Times New Roman" w:cs="Times New Roman"/>
          <w:sz w:val="28"/>
          <w:szCs w:val="28"/>
          <w:lang w:val="kk-KZ" w:eastAsia="ru-RU"/>
        </w:rPr>
        <w:t>]. Соңғы зерттеулер пробио</w:t>
      </w:r>
      <w:r w:rsidR="00EE6B25">
        <w:rPr>
          <w:rFonts w:ascii="Times New Roman" w:eastAsia="Times New Roman" w:hAnsi="Times New Roman" w:cs="Times New Roman"/>
          <w:sz w:val="28"/>
          <w:szCs w:val="28"/>
          <w:lang w:val="kk-KZ" w:eastAsia="ru-RU"/>
        </w:rPr>
        <w:t>тикалық потенциалы бар ашытқылардың</w:t>
      </w:r>
      <w:r w:rsidRPr="00970585">
        <w:rPr>
          <w:rFonts w:ascii="Times New Roman" w:eastAsia="Times New Roman" w:hAnsi="Times New Roman" w:cs="Times New Roman"/>
          <w:sz w:val="28"/>
          <w:szCs w:val="28"/>
          <w:lang w:val="kk-KZ" w:eastAsia="ru-RU"/>
        </w:rPr>
        <w:t xml:space="preserve"> басқа түрлерін анықтады, мысалы, </w:t>
      </w:r>
      <w:r w:rsidRPr="00970585">
        <w:rPr>
          <w:rFonts w:ascii="Times New Roman" w:eastAsia="Times New Roman" w:hAnsi="Times New Roman" w:cs="Times New Roman"/>
          <w:i/>
          <w:sz w:val="28"/>
          <w:szCs w:val="28"/>
          <w:lang w:val="kk-KZ" w:eastAsia="ru-RU"/>
        </w:rPr>
        <w:t xml:space="preserve">Debaryomyces, Pichia, Torulaspora, Kluyveromyces, Hanseniaspora, Rhodotorula, Wickerhamomyces, Candida </w:t>
      </w:r>
      <w:r w:rsidRPr="00970585">
        <w:rPr>
          <w:rFonts w:ascii="Times New Roman" w:eastAsia="Times New Roman" w:hAnsi="Times New Roman" w:cs="Times New Roman"/>
          <w:sz w:val="28"/>
          <w:szCs w:val="28"/>
          <w:lang w:val="kk-KZ" w:eastAsia="ru-RU"/>
        </w:rPr>
        <w:t xml:space="preserve">және </w:t>
      </w:r>
      <w:r w:rsidRPr="00970585">
        <w:rPr>
          <w:rFonts w:ascii="Times New Roman" w:eastAsia="Times New Roman" w:hAnsi="Times New Roman" w:cs="Times New Roman"/>
          <w:i/>
          <w:sz w:val="28"/>
          <w:szCs w:val="28"/>
          <w:lang w:val="kk-KZ" w:eastAsia="ru-RU"/>
        </w:rPr>
        <w:t xml:space="preserve">Williopsis </w:t>
      </w:r>
      <w:r w:rsidR="00D054C0">
        <w:rPr>
          <w:rFonts w:ascii="Times New Roman" w:eastAsia="Times New Roman" w:hAnsi="Times New Roman" w:cs="Times New Roman"/>
          <w:sz w:val="28"/>
          <w:szCs w:val="28"/>
          <w:lang w:val="kk-KZ" w:eastAsia="ru-RU"/>
        </w:rPr>
        <w:t>[183</w:t>
      </w:r>
      <w:r w:rsidRPr="00970585">
        <w:rPr>
          <w:rFonts w:ascii="Times New Roman" w:eastAsia="Times New Roman" w:hAnsi="Times New Roman" w:cs="Times New Roman"/>
          <w:sz w:val="28"/>
          <w:szCs w:val="28"/>
          <w:lang w:val="kk-KZ" w:eastAsia="ru-RU"/>
        </w:rPr>
        <w:t xml:space="preserve">]. </w:t>
      </w:r>
      <w:r w:rsidRPr="00970585">
        <w:rPr>
          <w:rFonts w:ascii="Times New Roman" w:hAnsi="Times New Roman" w:cs="Times New Roman"/>
          <w:sz w:val="28"/>
          <w:szCs w:val="28"/>
          <w:lang w:val="kk-KZ"/>
        </w:rPr>
        <w:t>Осы авторлардың пікірінше</w:t>
      </w:r>
      <w:r w:rsidR="00EE6B25">
        <w:rPr>
          <w:rFonts w:ascii="Times New Roman" w:hAnsi="Times New Roman" w:cs="Times New Roman"/>
          <w:sz w:val="28"/>
          <w:szCs w:val="28"/>
          <w:lang w:val="kk-KZ"/>
        </w:rPr>
        <w:t>, нәжіс пен айраннан бөлініп алынған</w:t>
      </w:r>
      <w:r w:rsidRPr="00970585">
        <w:rPr>
          <w:rFonts w:ascii="Times New Roman" w:hAnsi="Times New Roman" w:cs="Times New Roman"/>
          <w:sz w:val="28"/>
          <w:szCs w:val="28"/>
          <w:lang w:val="kk-KZ"/>
        </w:rPr>
        <w:t xml:space="preserve"> ашытқы</w:t>
      </w:r>
      <w:r w:rsidR="00EE6B25">
        <w:rPr>
          <w:rFonts w:ascii="Times New Roman" w:hAnsi="Times New Roman" w:cs="Times New Roman"/>
          <w:sz w:val="28"/>
          <w:szCs w:val="28"/>
          <w:lang w:val="kk-KZ"/>
        </w:rPr>
        <w:t>лар</w:t>
      </w:r>
      <w:r w:rsidRPr="00970585">
        <w:rPr>
          <w:rFonts w:ascii="Times New Roman" w:hAnsi="Times New Roman" w:cs="Times New Roman"/>
          <w:sz w:val="28"/>
          <w:szCs w:val="28"/>
          <w:lang w:val="kk-KZ"/>
        </w:rPr>
        <w:t xml:space="preserve"> адамның асқазан-ішек жолдарының </w:t>
      </w:r>
      <w:r w:rsidRPr="00970585">
        <w:rPr>
          <w:rFonts w:ascii="Times New Roman" w:hAnsi="Times New Roman" w:cs="Times New Roman"/>
          <w:sz w:val="28"/>
          <w:szCs w:val="28"/>
          <w:lang w:val="kk-KZ"/>
        </w:rPr>
        <w:lastRenderedPageBreak/>
        <w:t>жағдайларына жоғары бейімделуімен сипатталады. Соны</w:t>
      </w:r>
      <w:r w:rsidR="00EE6B25">
        <w:rPr>
          <w:rFonts w:ascii="Times New Roman" w:hAnsi="Times New Roman" w:cs="Times New Roman"/>
          <w:sz w:val="28"/>
          <w:szCs w:val="28"/>
          <w:lang w:val="kk-KZ"/>
        </w:rPr>
        <w:t>мен, р</w:t>
      </w:r>
      <w:r>
        <w:rPr>
          <w:rFonts w:ascii="Times New Roman" w:hAnsi="Times New Roman" w:cs="Times New Roman"/>
          <w:sz w:val="28"/>
          <w:szCs w:val="28"/>
          <w:lang w:val="kk-KZ"/>
        </w:rPr>
        <w:t xml:space="preserve">Н 2,5 </w:t>
      </w:r>
      <w:r w:rsidR="00EE6B25">
        <w:rPr>
          <w:rFonts w:ascii="Times New Roman" w:hAnsi="Times New Roman" w:cs="Times New Roman"/>
          <w:sz w:val="28"/>
          <w:szCs w:val="28"/>
          <w:lang w:val="kk-KZ"/>
        </w:rPr>
        <w:t xml:space="preserve">жағдайында </w:t>
      </w:r>
      <w:r>
        <w:rPr>
          <w:rFonts w:ascii="Times New Roman" w:hAnsi="Times New Roman" w:cs="Times New Roman"/>
          <w:sz w:val="28"/>
          <w:szCs w:val="28"/>
          <w:lang w:val="kk-KZ"/>
        </w:rPr>
        <w:t xml:space="preserve">8 сағат ішінде </w:t>
      </w:r>
      <w:r w:rsidR="00EE6B25" w:rsidRPr="00970585">
        <w:rPr>
          <w:rFonts w:ascii="Times New Roman" w:hAnsi="Times New Roman" w:cs="Times New Roman"/>
          <w:sz w:val="28"/>
          <w:szCs w:val="28"/>
          <w:lang w:val="kk-KZ"/>
        </w:rPr>
        <w:t>температурада</w:t>
      </w:r>
      <w:r w:rsidR="00EE6B25">
        <w:rPr>
          <w:rFonts w:ascii="Times New Roman" w:hAnsi="Times New Roman" w:cs="Times New Roman"/>
          <w:sz w:val="28"/>
          <w:szCs w:val="28"/>
          <w:lang w:val="kk-KZ"/>
        </w:rPr>
        <w:t xml:space="preserve"> </w:t>
      </w:r>
      <w:r>
        <w:rPr>
          <w:rFonts w:ascii="Times New Roman" w:hAnsi="Times New Roman" w:cs="Times New Roman"/>
          <w:sz w:val="28"/>
          <w:szCs w:val="28"/>
          <w:lang w:val="kk-KZ"/>
        </w:rPr>
        <w:t>37°</w:t>
      </w:r>
      <w:r w:rsidRPr="00970585">
        <w:rPr>
          <w:rFonts w:ascii="Times New Roman" w:hAnsi="Times New Roman" w:cs="Times New Roman"/>
          <w:sz w:val="28"/>
          <w:szCs w:val="28"/>
          <w:lang w:val="kk-KZ"/>
        </w:rPr>
        <w:t>C болған кезде олардың өмір сүру деңгейі 86-97%</w:t>
      </w:r>
      <w:r w:rsidR="00EE6B25">
        <w:rPr>
          <w:rFonts w:ascii="Times New Roman" w:hAnsi="Times New Roman" w:cs="Times New Roman"/>
          <w:sz w:val="28"/>
          <w:szCs w:val="28"/>
          <w:lang w:val="kk-KZ"/>
        </w:rPr>
        <w:t>-ды құрады. р</w:t>
      </w:r>
      <w:r w:rsidRPr="00970585">
        <w:rPr>
          <w:rFonts w:ascii="Times New Roman" w:hAnsi="Times New Roman" w:cs="Times New Roman"/>
          <w:sz w:val="28"/>
          <w:szCs w:val="28"/>
          <w:lang w:val="kk-KZ"/>
        </w:rPr>
        <w:t>Н 1,5 кезінде нәжістен бөлінген ашытқы</w:t>
      </w:r>
      <w:r w:rsidR="00EE6B25">
        <w:rPr>
          <w:rFonts w:ascii="Times New Roman" w:hAnsi="Times New Roman" w:cs="Times New Roman"/>
          <w:sz w:val="28"/>
          <w:szCs w:val="28"/>
          <w:lang w:val="kk-KZ"/>
        </w:rPr>
        <w:t xml:space="preserve">лардың өмір сүру деңгейі 85-92%-ды </w:t>
      </w:r>
      <w:r w:rsidRPr="00970585">
        <w:rPr>
          <w:rFonts w:ascii="Times New Roman" w:hAnsi="Times New Roman" w:cs="Times New Roman"/>
          <w:sz w:val="28"/>
          <w:szCs w:val="28"/>
          <w:lang w:val="kk-KZ"/>
        </w:rPr>
        <w:t xml:space="preserve">құрады. </w:t>
      </w:r>
      <w:r w:rsidR="002E72B3" w:rsidRPr="00970585">
        <w:rPr>
          <w:rFonts w:ascii="Times New Roman" w:hAnsi="Times New Roman" w:cs="Times New Roman"/>
          <w:sz w:val="28"/>
          <w:szCs w:val="28"/>
          <w:lang w:val="kk-KZ"/>
        </w:rPr>
        <w:t>Кефир изоляттары жоғары сезімталдықты көрсетті және 8 сағаттық инку</w:t>
      </w:r>
      <w:r w:rsidR="002E72B3">
        <w:rPr>
          <w:rFonts w:ascii="Times New Roman" w:hAnsi="Times New Roman" w:cs="Times New Roman"/>
          <w:sz w:val="28"/>
          <w:szCs w:val="28"/>
          <w:lang w:val="kk-KZ"/>
        </w:rPr>
        <w:t>бациядан кейін олардың өміршеңдігінің</w:t>
      </w:r>
      <w:r w:rsidR="002E72B3" w:rsidRPr="00970585">
        <w:rPr>
          <w:rFonts w:ascii="Times New Roman" w:hAnsi="Times New Roman" w:cs="Times New Roman"/>
          <w:sz w:val="28"/>
          <w:szCs w:val="28"/>
          <w:lang w:val="kk-KZ"/>
        </w:rPr>
        <w:t xml:space="preserve"> деңгейі 33 және 38%</w:t>
      </w:r>
      <w:r w:rsidR="002E72B3">
        <w:rPr>
          <w:rFonts w:ascii="Times New Roman" w:hAnsi="Times New Roman" w:cs="Times New Roman"/>
          <w:sz w:val="28"/>
          <w:szCs w:val="28"/>
          <w:lang w:val="kk-KZ"/>
        </w:rPr>
        <w:t>-ды</w:t>
      </w:r>
      <w:r w:rsidR="002E72B3" w:rsidRPr="00970585">
        <w:rPr>
          <w:rFonts w:ascii="Times New Roman" w:hAnsi="Times New Roman" w:cs="Times New Roman"/>
          <w:sz w:val="28"/>
          <w:szCs w:val="28"/>
          <w:lang w:val="kk-KZ"/>
        </w:rPr>
        <w:t xml:space="preserve"> құрады. Ашытқының бұл штамдары өт қышқылдарының тұздарына, сондай-ақ рН 2-де қышқыл ортаға жоғары төзімділікті көрсетті және осы жағдайларда олардың өмір сүру деңгейі 95% - ға жетт</w:t>
      </w:r>
      <w:r w:rsidR="002E72B3">
        <w:rPr>
          <w:rFonts w:ascii="Times New Roman" w:hAnsi="Times New Roman" w:cs="Times New Roman"/>
          <w:sz w:val="28"/>
          <w:szCs w:val="28"/>
          <w:lang w:val="kk-KZ"/>
        </w:rPr>
        <w:t xml:space="preserve">і. </w:t>
      </w:r>
      <w:r w:rsidR="002E72B3" w:rsidRPr="00970585">
        <w:rPr>
          <w:rFonts w:ascii="Times New Roman" w:hAnsi="Times New Roman" w:cs="Times New Roman"/>
          <w:sz w:val="28"/>
          <w:szCs w:val="28"/>
          <w:lang w:val="kk-KZ"/>
        </w:rPr>
        <w:t>Пробиотиктердің құрамына кіретін ашытқылардың асқазан-ішек жолдары арқыл</w:t>
      </w:r>
      <w:r w:rsidR="00391416">
        <w:rPr>
          <w:rFonts w:ascii="Times New Roman" w:hAnsi="Times New Roman" w:cs="Times New Roman"/>
          <w:sz w:val="28"/>
          <w:szCs w:val="28"/>
          <w:lang w:val="kk-KZ"/>
        </w:rPr>
        <w:t>ы транзитті өткізу қабілеті шта</w:t>
      </w:r>
      <w:r w:rsidR="002E72B3" w:rsidRPr="00970585">
        <w:rPr>
          <w:rFonts w:ascii="Times New Roman" w:hAnsi="Times New Roman" w:cs="Times New Roman"/>
          <w:sz w:val="28"/>
          <w:szCs w:val="28"/>
          <w:lang w:val="kk-KZ"/>
        </w:rPr>
        <w:t>мға байланы</w:t>
      </w:r>
      <w:r w:rsidR="005D42ED">
        <w:rPr>
          <w:rFonts w:ascii="Times New Roman" w:hAnsi="Times New Roman" w:cs="Times New Roman"/>
          <w:sz w:val="28"/>
          <w:szCs w:val="28"/>
          <w:lang w:val="kk-KZ"/>
        </w:rPr>
        <w:t>сты деген қорытынды жас</w:t>
      </w:r>
      <w:r w:rsidR="00D054C0">
        <w:rPr>
          <w:rFonts w:ascii="Times New Roman" w:hAnsi="Times New Roman" w:cs="Times New Roman"/>
          <w:sz w:val="28"/>
          <w:szCs w:val="28"/>
          <w:lang w:val="kk-KZ"/>
        </w:rPr>
        <w:t>алды [184</w:t>
      </w:r>
      <w:r w:rsidR="002E72B3" w:rsidRPr="00970585">
        <w:rPr>
          <w:rFonts w:ascii="Times New Roman" w:hAnsi="Times New Roman" w:cs="Times New Roman"/>
          <w:sz w:val="28"/>
          <w:szCs w:val="28"/>
          <w:lang w:val="kk-KZ"/>
        </w:rPr>
        <w:t>].</w:t>
      </w:r>
      <w:r w:rsidR="002E72B3" w:rsidRPr="002E72B3">
        <w:rPr>
          <w:rFonts w:ascii="Times New Roman" w:hAnsi="Times New Roman" w:cs="Times New Roman"/>
          <w:sz w:val="28"/>
          <w:szCs w:val="28"/>
          <w:lang w:val="kk-KZ"/>
        </w:rPr>
        <w:t xml:space="preserve"> </w:t>
      </w:r>
    </w:p>
    <w:p w:rsidR="00F551A9" w:rsidRDefault="002E72B3" w:rsidP="004A6C71">
      <w:pPr>
        <w:spacing w:after="0" w:line="240" w:lineRule="auto"/>
        <w:ind w:firstLine="709"/>
        <w:jc w:val="both"/>
        <w:rPr>
          <w:rFonts w:ascii="Times New Roman" w:hAnsi="Times New Roman" w:cs="Times New Roman"/>
          <w:color w:val="000000" w:themeColor="text1"/>
          <w:sz w:val="28"/>
          <w:szCs w:val="28"/>
          <w:lang w:val="kk-KZ"/>
        </w:rPr>
      </w:pPr>
      <w:r w:rsidRPr="00970585">
        <w:rPr>
          <w:rFonts w:ascii="Times New Roman" w:hAnsi="Times New Roman" w:cs="Times New Roman"/>
          <w:sz w:val="28"/>
          <w:szCs w:val="28"/>
          <w:lang w:val="kk-KZ"/>
        </w:rPr>
        <w:t xml:space="preserve">Сонымен қатар, ашытқының кейбір штамдары антиоксиданттық белсенділікке ие. Жұмыста шикі сиыр сүтінен бөлінген ашытқы </w:t>
      </w:r>
      <w:r>
        <w:rPr>
          <w:rFonts w:ascii="Times New Roman" w:hAnsi="Times New Roman" w:cs="Times New Roman"/>
          <w:sz w:val="28"/>
          <w:szCs w:val="28"/>
          <w:lang w:val="kk-KZ"/>
        </w:rPr>
        <w:t>клетка</w:t>
      </w:r>
      <w:r w:rsidRPr="00970585">
        <w:rPr>
          <w:rFonts w:ascii="Times New Roman" w:hAnsi="Times New Roman" w:cs="Times New Roman"/>
          <w:sz w:val="28"/>
          <w:szCs w:val="28"/>
          <w:lang w:val="kk-KZ"/>
        </w:rPr>
        <w:t xml:space="preserve">ларының HT-29 тоқ ішектің ісік </w:t>
      </w:r>
      <w:r>
        <w:rPr>
          <w:rFonts w:ascii="Times New Roman" w:hAnsi="Times New Roman" w:cs="Times New Roman"/>
          <w:sz w:val="28"/>
          <w:szCs w:val="28"/>
          <w:lang w:val="kk-KZ"/>
        </w:rPr>
        <w:t>клетка</w:t>
      </w:r>
      <w:r w:rsidRPr="00970585">
        <w:rPr>
          <w:rFonts w:ascii="Times New Roman" w:hAnsi="Times New Roman" w:cs="Times New Roman"/>
          <w:sz w:val="28"/>
          <w:szCs w:val="28"/>
          <w:lang w:val="kk-KZ"/>
        </w:rPr>
        <w:t>ларының адгезияс</w:t>
      </w:r>
      <w:r w:rsidR="00E45857">
        <w:rPr>
          <w:rFonts w:ascii="Times New Roman" w:hAnsi="Times New Roman" w:cs="Times New Roman"/>
          <w:sz w:val="28"/>
          <w:szCs w:val="28"/>
          <w:lang w:val="kk-KZ"/>
        </w:rPr>
        <w:t>ына қабілеттілігі бағаланды [183</w:t>
      </w:r>
      <w:r w:rsidRPr="00970585">
        <w:rPr>
          <w:rFonts w:ascii="Times New Roman" w:hAnsi="Times New Roman" w:cs="Times New Roman"/>
          <w:sz w:val="28"/>
          <w:szCs w:val="28"/>
          <w:lang w:val="kk-KZ"/>
        </w:rPr>
        <w:t xml:space="preserve">]. </w:t>
      </w:r>
      <w:r w:rsidRPr="00970585">
        <w:rPr>
          <w:rFonts w:ascii="Times New Roman" w:hAnsi="Times New Roman" w:cs="Times New Roman"/>
          <w:i/>
          <w:sz w:val="28"/>
          <w:szCs w:val="28"/>
          <w:lang w:val="kk-KZ"/>
        </w:rPr>
        <w:t>P. kudriavzevii</w:t>
      </w:r>
      <w:r>
        <w:rPr>
          <w:rFonts w:ascii="Times New Roman" w:hAnsi="Times New Roman" w:cs="Times New Roman"/>
          <w:sz w:val="28"/>
          <w:szCs w:val="28"/>
          <w:lang w:val="kk-KZ"/>
        </w:rPr>
        <w:t xml:space="preserve"> клеткалары үшін ддгезия 62 клетка/</w:t>
      </w:r>
      <w:r w:rsidRPr="00970585">
        <w:rPr>
          <w:rFonts w:ascii="Times New Roman" w:hAnsi="Times New Roman" w:cs="Times New Roman"/>
          <w:sz w:val="28"/>
          <w:szCs w:val="28"/>
          <w:lang w:val="kk-KZ"/>
        </w:rPr>
        <w:t xml:space="preserve">100 клетка HT-29 </w:t>
      </w:r>
      <w:r>
        <w:rPr>
          <w:rFonts w:ascii="Times New Roman" w:hAnsi="Times New Roman" w:cs="Times New Roman"/>
          <w:sz w:val="28"/>
          <w:szCs w:val="28"/>
          <w:lang w:val="kk-KZ"/>
        </w:rPr>
        <w:t xml:space="preserve">және </w:t>
      </w:r>
      <w:r w:rsidRPr="00970585">
        <w:rPr>
          <w:rFonts w:ascii="Times New Roman" w:hAnsi="Times New Roman" w:cs="Times New Roman"/>
          <w:i/>
          <w:sz w:val="28"/>
          <w:szCs w:val="28"/>
          <w:lang w:val="kk-KZ"/>
        </w:rPr>
        <w:t>Geotrichum sp</w:t>
      </w:r>
      <w:r>
        <w:rPr>
          <w:rFonts w:ascii="Times New Roman" w:hAnsi="Times New Roman" w:cs="Times New Roman"/>
          <w:sz w:val="28"/>
          <w:szCs w:val="28"/>
          <w:lang w:val="kk-KZ"/>
        </w:rPr>
        <w:t xml:space="preserve"> клеткалары үшін 80 клетка/</w:t>
      </w:r>
      <w:r w:rsidRPr="00970585">
        <w:rPr>
          <w:rFonts w:ascii="Times New Roman" w:hAnsi="Times New Roman" w:cs="Times New Roman"/>
          <w:sz w:val="28"/>
          <w:szCs w:val="28"/>
          <w:lang w:val="kk-KZ"/>
        </w:rPr>
        <w:t>100 HT-29</w:t>
      </w:r>
      <w:r>
        <w:rPr>
          <w:rFonts w:ascii="Times New Roman" w:hAnsi="Times New Roman" w:cs="Times New Roman"/>
          <w:sz w:val="28"/>
          <w:szCs w:val="28"/>
          <w:lang w:val="kk-KZ"/>
        </w:rPr>
        <w:t xml:space="preserve"> құрады</w:t>
      </w:r>
      <w:r>
        <w:rPr>
          <w:rFonts w:ascii="Times New Roman" w:hAnsi="Times New Roman" w:cs="Times New Roman"/>
          <w:i/>
          <w:sz w:val="28"/>
          <w:szCs w:val="28"/>
          <w:lang w:val="kk-KZ"/>
        </w:rPr>
        <w:t xml:space="preserve">. </w:t>
      </w:r>
      <w:r w:rsidRPr="00970585">
        <w:rPr>
          <w:rFonts w:ascii="Times New Roman" w:hAnsi="Times New Roman" w:cs="Times New Roman"/>
          <w:sz w:val="28"/>
          <w:szCs w:val="28"/>
          <w:lang w:val="kk-KZ"/>
        </w:rPr>
        <w:t xml:space="preserve">Бұл мәліметтер бифидобактериялардың түрлеріне (&gt; 350) қарағанда төмен болды және бұл </w:t>
      </w:r>
      <w:r>
        <w:rPr>
          <w:rFonts w:ascii="Times New Roman" w:hAnsi="Times New Roman" w:cs="Times New Roman"/>
          <w:sz w:val="28"/>
          <w:szCs w:val="28"/>
          <w:lang w:val="kk-KZ"/>
        </w:rPr>
        <w:t>клетка</w:t>
      </w:r>
      <w:r w:rsidRPr="00970585">
        <w:rPr>
          <w:rFonts w:ascii="Times New Roman" w:hAnsi="Times New Roman" w:cs="Times New Roman"/>
          <w:sz w:val="28"/>
          <w:szCs w:val="28"/>
          <w:lang w:val="kk-KZ"/>
        </w:rPr>
        <w:t>лардың мөлшеріне байланысты болуы мүмкін, өйткені кейбір ашытқылар бактерияларға қарағанда ішек бетіне бекіту үшін үлкен аумақты қажет етеді</w:t>
      </w:r>
      <w:r>
        <w:rPr>
          <w:rFonts w:ascii="Times New Roman" w:hAnsi="Times New Roman" w:cs="Times New Roman"/>
          <w:sz w:val="28"/>
          <w:szCs w:val="28"/>
          <w:lang w:val="kk-KZ"/>
        </w:rPr>
        <w:t xml:space="preserve"> </w:t>
      </w:r>
      <w:r w:rsidR="00D054C0">
        <w:rPr>
          <w:rFonts w:ascii="Times New Roman" w:hAnsi="Times New Roman" w:cs="Times New Roman"/>
          <w:sz w:val="28"/>
          <w:szCs w:val="28"/>
          <w:lang w:val="kk-KZ"/>
        </w:rPr>
        <w:t>[185</w:t>
      </w:r>
      <w:r w:rsidRPr="00970585">
        <w:rPr>
          <w:rFonts w:ascii="Times New Roman" w:hAnsi="Times New Roman" w:cs="Times New Roman"/>
          <w:sz w:val="28"/>
          <w:szCs w:val="28"/>
          <w:lang w:val="kk-KZ"/>
        </w:rPr>
        <w:t xml:space="preserve">]. Екінші жағынан, </w:t>
      </w:r>
      <w:r w:rsidRPr="00D254EA">
        <w:rPr>
          <w:rFonts w:ascii="Times New Roman" w:hAnsi="Times New Roman" w:cs="Times New Roman"/>
          <w:i/>
          <w:sz w:val="28"/>
          <w:szCs w:val="28"/>
          <w:lang w:val="kk-KZ"/>
        </w:rPr>
        <w:t>Kourelis</w:t>
      </w:r>
      <w:r w:rsidRPr="00970585">
        <w:rPr>
          <w:rFonts w:ascii="Times New Roman" w:hAnsi="Times New Roman" w:cs="Times New Roman"/>
          <w:sz w:val="28"/>
          <w:szCs w:val="28"/>
          <w:lang w:val="kk-KZ"/>
        </w:rPr>
        <w:t xml:space="preserve"> </w:t>
      </w:r>
      <w:r>
        <w:rPr>
          <w:rFonts w:ascii="Times New Roman" w:hAnsi="Times New Roman" w:cs="Times New Roman"/>
          <w:sz w:val="28"/>
          <w:szCs w:val="28"/>
          <w:lang w:val="kk-KZ"/>
        </w:rPr>
        <w:t>ашытқысының</w:t>
      </w:r>
      <w:r w:rsidRPr="00970585">
        <w:rPr>
          <w:rFonts w:ascii="Times New Roman" w:hAnsi="Times New Roman" w:cs="Times New Roman"/>
          <w:sz w:val="28"/>
          <w:szCs w:val="28"/>
          <w:lang w:val="kk-KZ"/>
        </w:rPr>
        <w:t xml:space="preserve"> </w:t>
      </w:r>
      <w:r w:rsidRPr="00867B87">
        <w:rPr>
          <w:rFonts w:ascii="Times New Roman" w:hAnsi="Times New Roman" w:cs="Times New Roman"/>
          <w:sz w:val="28"/>
          <w:szCs w:val="28"/>
          <w:lang w:val="kk-KZ"/>
        </w:rPr>
        <w:t>Caco-2 клеткаларына жоғары адгезиясы туралы хабарла</w:t>
      </w:r>
      <w:r>
        <w:rPr>
          <w:rFonts w:ascii="Times New Roman" w:hAnsi="Times New Roman" w:cs="Times New Roman"/>
          <w:sz w:val="28"/>
          <w:szCs w:val="28"/>
          <w:lang w:val="kk-KZ"/>
        </w:rPr>
        <w:t>н</w:t>
      </w:r>
      <w:r w:rsidR="00D054C0">
        <w:rPr>
          <w:rFonts w:ascii="Times New Roman" w:hAnsi="Times New Roman" w:cs="Times New Roman"/>
          <w:sz w:val="28"/>
          <w:szCs w:val="28"/>
          <w:lang w:val="kk-KZ"/>
        </w:rPr>
        <w:t>ды [186</w:t>
      </w:r>
      <w:r w:rsidRPr="00867B87">
        <w:rPr>
          <w:rFonts w:ascii="Times New Roman" w:hAnsi="Times New Roman" w:cs="Times New Roman"/>
          <w:sz w:val="28"/>
          <w:szCs w:val="28"/>
          <w:lang w:val="kk-KZ"/>
        </w:rPr>
        <w:t>].</w:t>
      </w:r>
      <w:r w:rsidR="004A6C71">
        <w:rPr>
          <w:rFonts w:ascii="Times New Roman" w:hAnsi="Times New Roman" w:cs="Times New Roman"/>
          <w:i/>
          <w:sz w:val="28"/>
          <w:szCs w:val="28"/>
          <w:lang w:val="kk-KZ"/>
        </w:rPr>
        <w:t xml:space="preserve"> </w:t>
      </w:r>
      <w:r w:rsidRPr="00970585">
        <w:rPr>
          <w:rFonts w:ascii="Times New Roman" w:hAnsi="Times New Roman" w:cs="Times New Roman"/>
          <w:sz w:val="28"/>
          <w:szCs w:val="28"/>
          <w:lang w:val="kk-KZ"/>
        </w:rPr>
        <w:t xml:space="preserve">Бұл зерттеуде </w:t>
      </w:r>
      <w:r w:rsidRPr="00970585">
        <w:rPr>
          <w:rFonts w:ascii="Times New Roman" w:hAnsi="Times New Roman" w:cs="Times New Roman"/>
          <w:i/>
          <w:sz w:val="28"/>
          <w:szCs w:val="28"/>
          <w:lang w:val="kk-KZ"/>
        </w:rPr>
        <w:t>Сandida parapsilosis</w:t>
      </w:r>
      <w:r w:rsidRPr="00970585">
        <w:rPr>
          <w:rFonts w:ascii="Times New Roman" w:hAnsi="Times New Roman" w:cs="Times New Roman"/>
          <w:sz w:val="28"/>
          <w:szCs w:val="28"/>
          <w:lang w:val="kk-KZ"/>
        </w:rPr>
        <w:t xml:space="preserve"> адгезиясы 100 Caco-2 </w:t>
      </w:r>
      <w:r>
        <w:rPr>
          <w:rFonts w:ascii="Times New Roman" w:hAnsi="Times New Roman" w:cs="Times New Roman"/>
          <w:sz w:val="28"/>
          <w:szCs w:val="28"/>
          <w:lang w:val="kk-KZ"/>
        </w:rPr>
        <w:t>клетка</w:t>
      </w:r>
      <w:r w:rsidR="004A6C71">
        <w:rPr>
          <w:rFonts w:ascii="Times New Roman" w:hAnsi="Times New Roman" w:cs="Times New Roman"/>
          <w:sz w:val="28"/>
          <w:szCs w:val="28"/>
          <w:lang w:val="kk-KZ"/>
        </w:rPr>
        <w:t>сына 300-ден астам ашытқы клеткасын құрады</w:t>
      </w:r>
      <w:r w:rsidRPr="00970585">
        <w:rPr>
          <w:rFonts w:ascii="Times New Roman" w:hAnsi="Times New Roman" w:cs="Times New Roman"/>
          <w:sz w:val="28"/>
          <w:szCs w:val="28"/>
          <w:lang w:val="kk-KZ"/>
        </w:rPr>
        <w:t>. Сонымен бірге</w:t>
      </w:r>
      <w:r w:rsidR="004A6C71">
        <w:rPr>
          <w:rFonts w:ascii="Times New Roman" w:hAnsi="Times New Roman" w:cs="Times New Roman"/>
          <w:sz w:val="28"/>
          <w:szCs w:val="28"/>
          <w:lang w:val="kk-KZ"/>
        </w:rPr>
        <w:t>,</w:t>
      </w:r>
      <w:r w:rsidRPr="00970585">
        <w:rPr>
          <w:rFonts w:ascii="Times New Roman" w:hAnsi="Times New Roman" w:cs="Times New Roman"/>
          <w:sz w:val="28"/>
          <w:szCs w:val="28"/>
          <w:lang w:val="kk-KZ"/>
        </w:rPr>
        <w:t xml:space="preserve"> Кумур және т.б </w:t>
      </w:r>
      <w:r>
        <w:rPr>
          <w:rFonts w:ascii="Times New Roman" w:hAnsi="Times New Roman" w:cs="Times New Roman"/>
          <w:color w:val="000000" w:themeColor="text1"/>
          <w:sz w:val="28"/>
          <w:szCs w:val="28"/>
          <w:lang w:val="kk-KZ"/>
        </w:rPr>
        <w:t>клетка</w:t>
      </w:r>
      <w:r w:rsidRPr="00970585">
        <w:rPr>
          <w:rFonts w:ascii="Times New Roman" w:hAnsi="Times New Roman" w:cs="Times New Roman"/>
          <w:color w:val="000000" w:themeColor="text1"/>
          <w:sz w:val="28"/>
          <w:szCs w:val="28"/>
          <w:lang w:val="kk-KZ"/>
        </w:rPr>
        <w:t xml:space="preserve">лардың адгезиялық қабілетіне </w:t>
      </w:r>
      <w:r w:rsidR="004A6C71" w:rsidRPr="00970585">
        <w:rPr>
          <w:rFonts w:ascii="Times New Roman" w:hAnsi="Times New Roman" w:cs="Times New Roman"/>
          <w:color w:val="000000" w:themeColor="text1"/>
          <w:sz w:val="28"/>
          <w:szCs w:val="28"/>
          <w:lang w:val="kk-KZ"/>
        </w:rPr>
        <w:t xml:space="preserve">ас қорыту протеиназаларының </w:t>
      </w:r>
      <w:r w:rsidRPr="00970585">
        <w:rPr>
          <w:rFonts w:ascii="Times New Roman" w:hAnsi="Times New Roman" w:cs="Times New Roman"/>
          <w:color w:val="000000" w:themeColor="text1"/>
          <w:sz w:val="28"/>
          <w:szCs w:val="28"/>
          <w:lang w:val="kk-KZ"/>
        </w:rPr>
        <w:t>әсерін зерттеді</w:t>
      </w:r>
      <w:r>
        <w:rPr>
          <w:rFonts w:ascii="Times New Roman" w:hAnsi="Times New Roman" w:cs="Times New Roman"/>
          <w:color w:val="000000" w:themeColor="text1"/>
          <w:sz w:val="28"/>
          <w:szCs w:val="28"/>
          <w:lang w:val="kk-KZ"/>
        </w:rPr>
        <w:t xml:space="preserve"> </w:t>
      </w:r>
      <w:r w:rsidR="00E45857">
        <w:rPr>
          <w:rFonts w:ascii="Times New Roman" w:hAnsi="Times New Roman" w:cs="Times New Roman"/>
          <w:color w:val="000000" w:themeColor="text1"/>
          <w:sz w:val="28"/>
          <w:szCs w:val="28"/>
          <w:lang w:val="kk-KZ"/>
        </w:rPr>
        <w:t>[186</w:t>
      </w:r>
      <w:r w:rsidRPr="00970585">
        <w:rPr>
          <w:rFonts w:ascii="Times New Roman" w:hAnsi="Times New Roman" w:cs="Times New Roman"/>
          <w:color w:val="000000" w:themeColor="text1"/>
          <w:sz w:val="28"/>
          <w:szCs w:val="28"/>
          <w:lang w:val="kk-KZ"/>
        </w:rPr>
        <w:t>].</w:t>
      </w:r>
      <w:r w:rsidR="004A6C71" w:rsidRPr="004A6C71">
        <w:rPr>
          <w:rFonts w:ascii="Times New Roman" w:hAnsi="Times New Roman" w:cs="Times New Roman"/>
          <w:color w:val="000000" w:themeColor="text1"/>
          <w:sz w:val="28"/>
          <w:szCs w:val="28"/>
          <w:lang w:val="kk-KZ"/>
        </w:rPr>
        <w:t xml:space="preserve"> </w:t>
      </w:r>
      <w:r w:rsidR="004A6C71">
        <w:rPr>
          <w:rFonts w:ascii="Times New Roman" w:hAnsi="Times New Roman" w:cs="Times New Roman"/>
          <w:color w:val="000000" w:themeColor="text1"/>
          <w:sz w:val="28"/>
          <w:szCs w:val="28"/>
          <w:lang w:val="kk-KZ"/>
        </w:rPr>
        <w:t xml:space="preserve">Олар </w:t>
      </w:r>
      <w:r w:rsidR="004A6C71" w:rsidRPr="00970585">
        <w:rPr>
          <w:rFonts w:ascii="Times New Roman" w:hAnsi="Times New Roman" w:cs="Times New Roman"/>
          <w:color w:val="000000" w:themeColor="text1"/>
          <w:sz w:val="28"/>
          <w:szCs w:val="28"/>
          <w:lang w:val="kk-KZ"/>
        </w:rPr>
        <w:t xml:space="preserve">көк ірімшік пен айранның </w:t>
      </w:r>
      <w:r w:rsidR="004A6C71">
        <w:rPr>
          <w:rFonts w:ascii="Times New Roman" w:hAnsi="Times New Roman" w:cs="Times New Roman"/>
          <w:color w:val="000000" w:themeColor="text1"/>
          <w:sz w:val="28"/>
          <w:szCs w:val="28"/>
          <w:lang w:val="kk-KZ"/>
        </w:rPr>
        <w:t xml:space="preserve">К </w:t>
      </w:r>
      <w:r w:rsidR="004A6C71" w:rsidRPr="00970585">
        <w:rPr>
          <w:rFonts w:ascii="Times New Roman" w:hAnsi="Times New Roman" w:cs="Times New Roman"/>
          <w:color w:val="000000" w:themeColor="text1"/>
          <w:sz w:val="28"/>
          <w:szCs w:val="28"/>
          <w:lang w:val="kk-KZ"/>
        </w:rPr>
        <w:t>протеиназ</w:t>
      </w:r>
      <w:r w:rsidR="004A6C71">
        <w:rPr>
          <w:rFonts w:ascii="Times New Roman" w:hAnsi="Times New Roman" w:cs="Times New Roman"/>
          <w:color w:val="000000" w:themeColor="text1"/>
          <w:sz w:val="28"/>
          <w:szCs w:val="28"/>
          <w:lang w:val="kk-KZ"/>
        </w:rPr>
        <w:t>а</w:t>
      </w:r>
      <w:r w:rsidR="004A6C71" w:rsidRPr="00970585">
        <w:rPr>
          <w:rFonts w:ascii="Times New Roman" w:hAnsi="Times New Roman" w:cs="Times New Roman"/>
          <w:color w:val="000000" w:themeColor="text1"/>
          <w:sz w:val="28"/>
          <w:szCs w:val="28"/>
          <w:lang w:val="kk-KZ"/>
        </w:rPr>
        <w:t xml:space="preserve">, пепсин немесе трипсинмен өңделген Caco-2 </w:t>
      </w:r>
      <w:r w:rsidR="004A6C71">
        <w:rPr>
          <w:rFonts w:ascii="Times New Roman" w:hAnsi="Times New Roman" w:cs="Times New Roman"/>
          <w:color w:val="000000" w:themeColor="text1"/>
          <w:sz w:val="28"/>
          <w:szCs w:val="28"/>
          <w:lang w:val="kk-KZ"/>
        </w:rPr>
        <w:t>клеткаларының бірнеше түрін бөліп алды</w:t>
      </w:r>
      <w:r w:rsidR="004A6C71" w:rsidRPr="00970585">
        <w:rPr>
          <w:rFonts w:ascii="Times New Roman" w:hAnsi="Times New Roman" w:cs="Times New Roman"/>
          <w:color w:val="000000" w:themeColor="text1"/>
          <w:sz w:val="28"/>
          <w:szCs w:val="28"/>
          <w:lang w:val="kk-KZ"/>
        </w:rPr>
        <w:t xml:space="preserve">. </w:t>
      </w:r>
    </w:p>
    <w:p w:rsidR="004A6C71" w:rsidRDefault="004A6C71" w:rsidP="004A6C71">
      <w:pPr>
        <w:spacing w:after="0" w:line="240" w:lineRule="auto"/>
        <w:ind w:firstLine="709"/>
        <w:jc w:val="both"/>
        <w:rPr>
          <w:rFonts w:ascii="Times New Roman" w:hAnsi="Times New Roman" w:cs="Times New Roman"/>
          <w:sz w:val="28"/>
          <w:szCs w:val="28"/>
          <w:lang w:val="kk-KZ"/>
        </w:rPr>
      </w:pPr>
      <w:r w:rsidRPr="00970585">
        <w:rPr>
          <w:rFonts w:ascii="Times New Roman" w:hAnsi="Times New Roman" w:cs="Times New Roman"/>
          <w:color w:val="000000" w:themeColor="text1"/>
          <w:sz w:val="28"/>
          <w:szCs w:val="28"/>
          <w:lang w:val="kk-KZ"/>
        </w:rPr>
        <w:t>Нәтижелер C</w:t>
      </w:r>
      <w:r>
        <w:rPr>
          <w:rFonts w:ascii="Times New Roman" w:hAnsi="Times New Roman" w:cs="Times New Roman"/>
          <w:color w:val="000000" w:themeColor="text1"/>
          <w:sz w:val="28"/>
          <w:szCs w:val="28"/>
          <w:lang w:val="kk-KZ"/>
        </w:rPr>
        <w:t xml:space="preserve">aco-2 клеткаларына К протеиназа </w:t>
      </w:r>
      <w:r w:rsidRPr="00970585">
        <w:rPr>
          <w:rFonts w:ascii="Times New Roman" w:hAnsi="Times New Roman" w:cs="Times New Roman"/>
          <w:color w:val="000000" w:themeColor="text1"/>
          <w:sz w:val="28"/>
          <w:szCs w:val="28"/>
          <w:lang w:val="kk-KZ"/>
        </w:rPr>
        <w:t>қосу арқылы адгезияның 20% төмендегенін көрсетті, ал пепсин мен трипсин бұл қабілетке айтарлықтай әсер етпеді.</w:t>
      </w:r>
      <w:r w:rsidRPr="00970585">
        <w:rPr>
          <w:rFonts w:ascii="Times New Roman" w:hAnsi="Times New Roman" w:cs="Times New Roman"/>
          <w:sz w:val="28"/>
          <w:szCs w:val="28"/>
          <w:lang w:val="kk-KZ"/>
        </w:rPr>
        <w:t xml:space="preserve"> </w:t>
      </w:r>
      <w:r w:rsidRPr="004A6C71">
        <w:rPr>
          <w:rFonts w:ascii="Times New Roman" w:hAnsi="Times New Roman" w:cs="Times New Roman"/>
          <w:i/>
          <w:sz w:val="28"/>
          <w:szCs w:val="28"/>
          <w:lang w:val="kk-KZ"/>
        </w:rPr>
        <w:t>Kluyveromyces</w:t>
      </w:r>
      <w:r>
        <w:rPr>
          <w:rFonts w:ascii="Times New Roman" w:hAnsi="Times New Roman" w:cs="Times New Roman"/>
          <w:color w:val="000000" w:themeColor="text1"/>
          <w:sz w:val="28"/>
          <w:szCs w:val="28"/>
          <w:lang w:val="kk-KZ"/>
        </w:rPr>
        <w:t xml:space="preserve"> туысы</w:t>
      </w:r>
      <w:r w:rsidRPr="00970585">
        <w:rPr>
          <w:rFonts w:ascii="Times New Roman" w:hAnsi="Times New Roman" w:cs="Times New Roman"/>
          <w:color w:val="000000" w:themeColor="text1"/>
          <w:sz w:val="28"/>
          <w:szCs w:val="28"/>
          <w:lang w:val="kk-KZ"/>
        </w:rPr>
        <w:t xml:space="preserve"> </w:t>
      </w:r>
      <w:r w:rsidRPr="00E95225">
        <w:rPr>
          <w:rFonts w:ascii="Times New Roman" w:hAnsi="Times New Roman" w:cs="Times New Roman"/>
          <w:color w:val="000000" w:themeColor="text1"/>
          <w:sz w:val="28"/>
          <w:szCs w:val="28"/>
          <w:lang w:val="kk-KZ"/>
        </w:rPr>
        <w:t>Caco-2 клеткала</w:t>
      </w:r>
      <w:r>
        <w:rPr>
          <w:rFonts w:ascii="Times New Roman" w:hAnsi="Times New Roman" w:cs="Times New Roman"/>
          <w:color w:val="000000" w:themeColor="text1"/>
          <w:sz w:val="28"/>
          <w:szCs w:val="28"/>
          <w:lang w:val="kk-KZ"/>
        </w:rPr>
        <w:t>рына адгезия қабілетін көрсетті.</w:t>
      </w:r>
      <w:r w:rsidRPr="00E95225">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Б</w:t>
      </w:r>
      <w:r w:rsidRPr="00E95225">
        <w:rPr>
          <w:rFonts w:ascii="Times New Roman" w:hAnsi="Times New Roman" w:cs="Times New Roman"/>
          <w:color w:val="000000" w:themeColor="text1"/>
          <w:sz w:val="28"/>
          <w:szCs w:val="28"/>
          <w:lang w:val="kk-KZ"/>
        </w:rPr>
        <w:t>ұл әсіресе</w:t>
      </w:r>
      <w:r>
        <w:rPr>
          <w:rFonts w:ascii="Times New Roman" w:hAnsi="Times New Roman" w:cs="Times New Roman"/>
          <w:color w:val="000000" w:themeColor="text1"/>
          <w:sz w:val="28"/>
          <w:szCs w:val="28"/>
          <w:lang w:val="kk-KZ"/>
        </w:rPr>
        <w:t>,</w:t>
      </w:r>
      <w:r w:rsidRPr="00E95225">
        <w:rPr>
          <w:rFonts w:ascii="Times New Roman" w:hAnsi="Times New Roman" w:cs="Times New Roman"/>
          <w:color w:val="000000" w:themeColor="text1"/>
          <w:sz w:val="28"/>
          <w:szCs w:val="28"/>
          <w:lang w:val="kk-KZ"/>
        </w:rPr>
        <w:t xml:space="preserve"> </w:t>
      </w:r>
      <w:r w:rsidRPr="004A6C71">
        <w:rPr>
          <w:rFonts w:ascii="Times New Roman" w:hAnsi="Times New Roman" w:cs="Times New Roman"/>
          <w:i/>
          <w:color w:val="000000" w:themeColor="text1"/>
          <w:sz w:val="28"/>
          <w:szCs w:val="28"/>
          <w:lang w:val="kk-KZ"/>
        </w:rPr>
        <w:t>Kluyveromyces lactis</w:t>
      </w:r>
      <w:r w:rsidRPr="004A6C71">
        <w:rPr>
          <w:rFonts w:ascii="Times New Roman" w:hAnsi="Times New Roman" w:cs="Times New Roman"/>
          <w:color w:val="000000" w:themeColor="text1"/>
          <w:sz w:val="28"/>
          <w:szCs w:val="28"/>
          <w:lang w:val="kk-KZ"/>
        </w:rPr>
        <w:t xml:space="preserve"> </w:t>
      </w:r>
      <w:r w:rsidRPr="00E95225">
        <w:rPr>
          <w:rFonts w:ascii="Times New Roman" w:hAnsi="Times New Roman" w:cs="Times New Roman"/>
          <w:color w:val="000000" w:themeColor="text1"/>
          <w:sz w:val="28"/>
          <w:szCs w:val="28"/>
          <w:lang w:val="kk-KZ"/>
        </w:rPr>
        <w:t>үшін айқын болды.</w:t>
      </w:r>
      <w:r w:rsidRPr="00E95225">
        <w:rPr>
          <w:rFonts w:ascii="Times New Roman" w:hAnsi="Times New Roman" w:cs="Times New Roman"/>
          <w:sz w:val="28"/>
          <w:szCs w:val="28"/>
          <w:lang w:val="kk-KZ"/>
        </w:rPr>
        <w:t xml:space="preserve"> </w:t>
      </w:r>
      <w:r w:rsidRPr="00E95225">
        <w:rPr>
          <w:rFonts w:ascii="Times New Roman" w:hAnsi="Times New Roman" w:cs="Times New Roman"/>
          <w:color w:val="000000" w:themeColor="text1"/>
          <w:sz w:val="28"/>
          <w:szCs w:val="28"/>
          <w:lang w:val="kk-KZ"/>
        </w:rPr>
        <w:t xml:space="preserve">Екінші жағынан, </w:t>
      </w:r>
      <w:r w:rsidRPr="00E95225">
        <w:rPr>
          <w:rFonts w:ascii="Times New Roman" w:hAnsi="Times New Roman" w:cs="Times New Roman"/>
          <w:i/>
          <w:color w:val="000000" w:themeColor="text1"/>
          <w:sz w:val="28"/>
          <w:szCs w:val="28"/>
          <w:lang w:val="kk-KZ"/>
        </w:rPr>
        <w:t>Debaryomyces hansenii, Kluyveromyces marxianus</w:t>
      </w:r>
      <w:r w:rsidRPr="00E95225">
        <w:rPr>
          <w:rFonts w:ascii="Times New Roman" w:hAnsi="Times New Roman" w:cs="Times New Roman"/>
          <w:color w:val="000000" w:themeColor="text1"/>
          <w:sz w:val="28"/>
          <w:szCs w:val="28"/>
          <w:lang w:val="kk-KZ"/>
        </w:rPr>
        <w:t xml:space="preserve"> және </w:t>
      </w:r>
      <w:r w:rsidRPr="00E95225">
        <w:rPr>
          <w:rFonts w:ascii="Times New Roman" w:hAnsi="Times New Roman" w:cs="Times New Roman"/>
          <w:i/>
          <w:color w:val="000000" w:themeColor="text1"/>
          <w:sz w:val="28"/>
          <w:szCs w:val="28"/>
          <w:lang w:val="kk-KZ"/>
        </w:rPr>
        <w:t>Kloeckera lodderae</w:t>
      </w:r>
      <w:r w:rsidRPr="00E95225">
        <w:rPr>
          <w:rFonts w:ascii="Times New Roman" w:hAnsi="Times New Roman" w:cs="Times New Roman"/>
          <w:color w:val="000000" w:themeColor="text1"/>
          <w:sz w:val="28"/>
          <w:szCs w:val="28"/>
          <w:lang w:val="kk-KZ"/>
        </w:rPr>
        <w:t xml:space="preserve">-мен салыстыруға болатын адгезия қабілетін көрсетті; дегенмен, </w:t>
      </w:r>
      <w:r w:rsidRPr="004A6C71">
        <w:rPr>
          <w:rFonts w:ascii="Times New Roman" w:hAnsi="Times New Roman" w:cs="Times New Roman"/>
          <w:i/>
          <w:color w:val="000000" w:themeColor="text1"/>
          <w:sz w:val="28"/>
          <w:szCs w:val="28"/>
          <w:lang w:val="kk-KZ"/>
        </w:rPr>
        <w:t>Debaryomyces occidentalis</w:t>
      </w:r>
      <w:r w:rsidRPr="00E95225">
        <w:rPr>
          <w:rFonts w:ascii="Times New Roman" w:hAnsi="Times New Roman" w:cs="Times New Roman"/>
          <w:color w:val="000000" w:themeColor="text1"/>
          <w:sz w:val="28"/>
          <w:szCs w:val="28"/>
          <w:lang w:val="kk-KZ"/>
        </w:rPr>
        <w:t>-тің адгезиялық қабілеті төмен болды.</w:t>
      </w:r>
      <w:r>
        <w:rPr>
          <w:rFonts w:ascii="Times New Roman" w:hAnsi="Times New Roman" w:cs="Times New Roman"/>
          <w:sz w:val="28"/>
          <w:szCs w:val="28"/>
          <w:lang w:val="kk-KZ"/>
        </w:rPr>
        <w:t xml:space="preserve">  </w:t>
      </w:r>
      <w:r w:rsidRPr="00E95225">
        <w:rPr>
          <w:rFonts w:ascii="Times New Roman" w:hAnsi="Times New Roman" w:cs="Times New Roman"/>
          <w:color w:val="000000" w:themeColor="text1"/>
          <w:sz w:val="28"/>
          <w:szCs w:val="28"/>
          <w:lang w:val="kk-KZ"/>
        </w:rPr>
        <w:t xml:space="preserve">Басқа ашытқылар, соның ішінде </w:t>
      </w:r>
      <w:r w:rsidRPr="00E95225">
        <w:rPr>
          <w:rFonts w:ascii="Times New Roman" w:hAnsi="Times New Roman" w:cs="Times New Roman"/>
          <w:i/>
          <w:color w:val="000000" w:themeColor="text1"/>
          <w:sz w:val="28"/>
          <w:szCs w:val="28"/>
          <w:lang w:val="kk-KZ"/>
        </w:rPr>
        <w:t>S. cerevisiae, Yarrowia lipolytica</w:t>
      </w:r>
      <w:r w:rsidRPr="00E95225">
        <w:rPr>
          <w:rFonts w:ascii="Times New Roman" w:hAnsi="Times New Roman" w:cs="Times New Roman"/>
          <w:color w:val="000000" w:themeColor="text1"/>
          <w:sz w:val="28"/>
          <w:szCs w:val="28"/>
          <w:lang w:val="kk-KZ"/>
        </w:rPr>
        <w:t xml:space="preserve"> және </w:t>
      </w:r>
      <w:r w:rsidRPr="00E95225">
        <w:rPr>
          <w:rFonts w:ascii="Times New Roman" w:hAnsi="Times New Roman" w:cs="Times New Roman"/>
          <w:i/>
          <w:color w:val="000000" w:themeColor="text1"/>
          <w:sz w:val="28"/>
          <w:szCs w:val="28"/>
          <w:lang w:val="kk-KZ"/>
        </w:rPr>
        <w:t>Candida humilis,</w:t>
      </w:r>
      <w:r w:rsidRPr="00E95225">
        <w:rPr>
          <w:rFonts w:ascii="Times New Roman" w:hAnsi="Times New Roman" w:cs="Times New Roman"/>
          <w:color w:val="000000" w:themeColor="text1"/>
          <w:sz w:val="28"/>
          <w:szCs w:val="28"/>
          <w:lang w:val="kk-KZ"/>
        </w:rPr>
        <w:t xml:space="preserve"> Caco-2 клетка</w:t>
      </w:r>
      <w:r>
        <w:rPr>
          <w:rFonts w:ascii="Times New Roman" w:hAnsi="Times New Roman" w:cs="Times New Roman"/>
          <w:color w:val="000000" w:themeColor="text1"/>
          <w:sz w:val="28"/>
          <w:szCs w:val="28"/>
          <w:lang w:val="kk-KZ"/>
        </w:rPr>
        <w:t xml:space="preserve">ларына </w:t>
      </w:r>
      <w:r w:rsidRPr="00E95225">
        <w:rPr>
          <w:rFonts w:ascii="Times New Roman" w:hAnsi="Times New Roman" w:cs="Times New Roman"/>
          <w:color w:val="000000" w:themeColor="text1"/>
          <w:sz w:val="28"/>
          <w:szCs w:val="28"/>
          <w:lang w:val="kk-KZ"/>
        </w:rPr>
        <w:t>жабыспады</w:t>
      </w:r>
      <w:r>
        <w:rPr>
          <w:rFonts w:ascii="Times New Roman" w:hAnsi="Times New Roman" w:cs="Times New Roman"/>
          <w:color w:val="000000" w:themeColor="text1"/>
          <w:sz w:val="28"/>
          <w:szCs w:val="28"/>
          <w:lang w:val="kk-KZ"/>
        </w:rPr>
        <w:t>.</w:t>
      </w:r>
      <w:r w:rsidRPr="00E95225">
        <w:rPr>
          <w:rFonts w:ascii="Times New Roman" w:hAnsi="Times New Roman" w:cs="Times New Roman"/>
          <w:sz w:val="28"/>
          <w:szCs w:val="28"/>
          <w:lang w:val="kk-KZ"/>
        </w:rPr>
        <w:t xml:space="preserve"> </w:t>
      </w:r>
      <w:r w:rsidRPr="00E95225">
        <w:rPr>
          <w:rFonts w:ascii="Times New Roman" w:hAnsi="Times New Roman" w:cs="Times New Roman"/>
          <w:color w:val="000000" w:themeColor="text1"/>
          <w:sz w:val="28"/>
          <w:szCs w:val="28"/>
          <w:lang w:val="kk-KZ"/>
        </w:rPr>
        <w:t>Бұл нәтижелер адгезия клетка</w:t>
      </w:r>
      <w:r>
        <w:rPr>
          <w:rFonts w:ascii="Times New Roman" w:hAnsi="Times New Roman" w:cs="Times New Roman"/>
          <w:color w:val="000000" w:themeColor="text1"/>
          <w:sz w:val="28"/>
          <w:szCs w:val="28"/>
          <w:lang w:val="kk-KZ"/>
        </w:rPr>
        <w:t xml:space="preserve"> қабырғасындағы </w:t>
      </w:r>
      <w:r w:rsidRPr="00E95225">
        <w:rPr>
          <w:rFonts w:ascii="Times New Roman" w:hAnsi="Times New Roman" w:cs="Times New Roman"/>
          <w:color w:val="000000" w:themeColor="text1"/>
          <w:sz w:val="28"/>
          <w:szCs w:val="28"/>
          <w:lang w:val="kk-KZ"/>
        </w:rPr>
        <w:t>ақуыздардан</w:t>
      </w:r>
      <w:r w:rsidRPr="00970585">
        <w:rPr>
          <w:rFonts w:ascii="Times New Roman" w:hAnsi="Times New Roman" w:cs="Times New Roman"/>
          <w:color w:val="000000" w:themeColor="text1"/>
          <w:sz w:val="28"/>
          <w:szCs w:val="28"/>
          <w:lang w:val="kk-KZ"/>
        </w:rPr>
        <w:t xml:space="preserve"> туындағанына қарамастан, ашытқы</w:t>
      </w:r>
      <w:r>
        <w:rPr>
          <w:rFonts w:ascii="Times New Roman" w:hAnsi="Times New Roman" w:cs="Times New Roman"/>
          <w:color w:val="000000" w:themeColor="text1"/>
          <w:sz w:val="28"/>
          <w:szCs w:val="28"/>
          <w:lang w:val="kk-KZ"/>
        </w:rPr>
        <w:t>лар</w:t>
      </w:r>
      <w:r w:rsidRPr="00970585">
        <w:rPr>
          <w:rFonts w:ascii="Times New Roman" w:hAnsi="Times New Roman" w:cs="Times New Roman"/>
          <w:color w:val="000000" w:themeColor="text1"/>
          <w:sz w:val="28"/>
          <w:szCs w:val="28"/>
          <w:lang w:val="kk-KZ"/>
        </w:rPr>
        <w:t xml:space="preserve"> ішек протеиназалары болған кезде жақсы сипаттамаларға ие екенін көрсетеді.</w:t>
      </w:r>
    </w:p>
    <w:p w:rsidR="00F551A9" w:rsidRDefault="004A6C71" w:rsidP="00FE4A85">
      <w:pPr>
        <w:spacing w:after="0" w:line="240" w:lineRule="auto"/>
        <w:ind w:firstLine="708"/>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Ашытқының антибиотиктерге табиғи төзімділігі бар екендігі белгілі, сондықтан ол</w:t>
      </w:r>
      <w:r>
        <w:rPr>
          <w:rFonts w:ascii="Times New Roman" w:hAnsi="Times New Roman" w:cs="Times New Roman"/>
          <w:sz w:val="28"/>
          <w:szCs w:val="28"/>
          <w:lang w:val="kk-KZ"/>
        </w:rPr>
        <w:t>арды осы препараттармен емделген пациенттерге тағайындайды. Д</w:t>
      </w:r>
      <w:r w:rsidRPr="00970585">
        <w:rPr>
          <w:rFonts w:ascii="Times New Roman" w:hAnsi="Times New Roman" w:cs="Times New Roman"/>
          <w:sz w:val="28"/>
          <w:szCs w:val="28"/>
          <w:lang w:val="kk-KZ"/>
        </w:rPr>
        <w:t>әстүрлі</w:t>
      </w:r>
      <w:r>
        <w:rPr>
          <w:rFonts w:ascii="Times New Roman" w:hAnsi="Times New Roman" w:cs="Times New Roman"/>
          <w:sz w:val="28"/>
          <w:szCs w:val="28"/>
          <w:lang w:val="kk-KZ"/>
        </w:rPr>
        <w:t xml:space="preserve"> шығыс тағамынан бөлініп алынған</w:t>
      </w:r>
      <w:r w:rsidRPr="00970585">
        <w:rPr>
          <w:rFonts w:ascii="Times New Roman" w:hAnsi="Times New Roman" w:cs="Times New Roman"/>
          <w:sz w:val="28"/>
          <w:szCs w:val="28"/>
          <w:lang w:val="kk-KZ"/>
        </w:rPr>
        <w:t xml:space="preserve"> 20 түрлі ашытқының антибиотикке төзімділігі  бағаланды</w:t>
      </w:r>
      <w:r>
        <w:rPr>
          <w:rFonts w:ascii="Times New Roman" w:hAnsi="Times New Roman" w:cs="Times New Roman"/>
          <w:sz w:val="28"/>
          <w:szCs w:val="28"/>
          <w:lang w:val="kk-KZ"/>
        </w:rPr>
        <w:t xml:space="preserve"> </w:t>
      </w:r>
      <w:r w:rsidR="00E87812">
        <w:rPr>
          <w:rFonts w:ascii="Times New Roman" w:hAnsi="Times New Roman" w:cs="Times New Roman"/>
          <w:sz w:val="28"/>
          <w:szCs w:val="28"/>
          <w:lang w:val="kk-KZ"/>
        </w:rPr>
        <w:t>[</w:t>
      </w:r>
      <w:r w:rsidR="002E6E46">
        <w:rPr>
          <w:rFonts w:ascii="Times New Roman" w:hAnsi="Times New Roman" w:cs="Times New Roman"/>
          <w:sz w:val="28"/>
          <w:szCs w:val="28"/>
          <w:lang w:val="kk-KZ"/>
        </w:rPr>
        <w:t>1</w:t>
      </w:r>
      <w:r w:rsidR="00E45857">
        <w:rPr>
          <w:rFonts w:ascii="Times New Roman" w:hAnsi="Times New Roman" w:cs="Times New Roman"/>
          <w:sz w:val="28"/>
          <w:szCs w:val="28"/>
          <w:lang w:val="kk-KZ"/>
        </w:rPr>
        <w:t>87</w:t>
      </w:r>
      <w:r w:rsidRPr="00970585">
        <w:rPr>
          <w:rFonts w:ascii="Times New Roman" w:hAnsi="Times New Roman" w:cs="Times New Roman"/>
          <w:sz w:val="28"/>
          <w:szCs w:val="28"/>
          <w:lang w:val="kk-KZ"/>
        </w:rPr>
        <w:t>].</w:t>
      </w:r>
      <w:r w:rsidRPr="004A6C71">
        <w:rPr>
          <w:rFonts w:ascii="Times New Roman" w:hAnsi="Times New Roman" w:cs="Times New Roman"/>
          <w:sz w:val="28"/>
          <w:szCs w:val="28"/>
          <w:lang w:val="kk-KZ"/>
        </w:rPr>
        <w:t xml:space="preserve"> </w:t>
      </w:r>
      <w:r w:rsidRPr="00970585">
        <w:rPr>
          <w:rFonts w:ascii="Times New Roman" w:hAnsi="Times New Roman" w:cs="Times New Roman"/>
          <w:sz w:val="28"/>
          <w:szCs w:val="28"/>
          <w:lang w:val="kk-KZ"/>
        </w:rPr>
        <w:t>Нәтижелер</w:t>
      </w:r>
      <w:r>
        <w:rPr>
          <w:rFonts w:ascii="Times New Roman" w:hAnsi="Times New Roman" w:cs="Times New Roman"/>
          <w:sz w:val="28"/>
          <w:szCs w:val="28"/>
          <w:lang w:val="kk-KZ"/>
        </w:rPr>
        <w:t xml:space="preserve"> ампициллинге (10 және 25 мкг/мл), хлорамфениколға (30 мкг/</w:t>
      </w:r>
      <w:r w:rsidRPr="00970585">
        <w:rPr>
          <w:rFonts w:ascii="Times New Roman" w:hAnsi="Times New Roman" w:cs="Times New Roman"/>
          <w:sz w:val="28"/>
          <w:szCs w:val="28"/>
          <w:lang w:val="kk-KZ"/>
        </w:rPr>
        <w:t>мл),</w:t>
      </w:r>
      <w:r>
        <w:rPr>
          <w:rFonts w:ascii="Times New Roman" w:hAnsi="Times New Roman" w:cs="Times New Roman"/>
          <w:sz w:val="28"/>
          <w:szCs w:val="28"/>
          <w:lang w:val="kk-KZ"/>
        </w:rPr>
        <w:t xml:space="preserve"> эритромицинге (5 және 15 мкг/</w:t>
      </w:r>
      <w:r w:rsidRPr="00970585">
        <w:rPr>
          <w:rFonts w:ascii="Times New Roman" w:hAnsi="Times New Roman" w:cs="Times New Roman"/>
          <w:sz w:val="28"/>
          <w:szCs w:val="28"/>
          <w:lang w:val="kk-KZ"/>
        </w:rPr>
        <w:t>мл), пенициллинге (10 мкг/мл), стрептомицинг</w:t>
      </w:r>
      <w:r>
        <w:rPr>
          <w:rFonts w:ascii="Times New Roman" w:hAnsi="Times New Roman" w:cs="Times New Roman"/>
          <w:sz w:val="28"/>
          <w:szCs w:val="28"/>
          <w:lang w:val="kk-KZ"/>
        </w:rPr>
        <w:t>е (25 мкг/</w:t>
      </w:r>
      <w:r w:rsidRPr="00970585">
        <w:rPr>
          <w:rFonts w:ascii="Times New Roman" w:hAnsi="Times New Roman" w:cs="Times New Roman"/>
          <w:sz w:val="28"/>
          <w:szCs w:val="28"/>
          <w:lang w:val="kk-KZ"/>
        </w:rPr>
        <w:t xml:space="preserve">мл) және тетрациклинге (30 мкг/мл) төзімділікті көрсетті. Плазмидтермен, патогендермен немесе ішек </w:t>
      </w:r>
      <w:r w:rsidRPr="00970585">
        <w:rPr>
          <w:rFonts w:ascii="Times New Roman" w:hAnsi="Times New Roman" w:cs="Times New Roman"/>
          <w:sz w:val="28"/>
          <w:szCs w:val="28"/>
          <w:lang w:val="kk-KZ"/>
        </w:rPr>
        <w:lastRenderedPageBreak/>
        <w:t xml:space="preserve">микробиоталарының басқа микроорганизмдерімен кодталған гендердің ықтимал берілуі микробтық тепе-теңдіктің бұзылуына әкелуі мүмкін болғандықтан, мобильді элементтерді тасымалдайтын штаммдарды пробиотиктер ретінде қолдануға болмайды </w:t>
      </w:r>
      <w:r>
        <w:rPr>
          <w:rFonts w:ascii="Times New Roman" w:hAnsi="Times New Roman" w:cs="Times New Roman"/>
          <w:sz w:val="28"/>
          <w:szCs w:val="28"/>
          <w:lang w:val="kk-KZ"/>
        </w:rPr>
        <w:t xml:space="preserve">. </w:t>
      </w:r>
      <w:r w:rsidRPr="00970585">
        <w:rPr>
          <w:rFonts w:ascii="Times New Roman" w:hAnsi="Times New Roman" w:cs="Times New Roman"/>
          <w:i/>
          <w:sz w:val="28"/>
          <w:szCs w:val="28"/>
          <w:lang w:val="kk-KZ"/>
        </w:rPr>
        <w:t>S. cerevisiae, S. boulardii, K. lactis, D. hansenii, C. parapsilosis</w:t>
      </w:r>
      <w:r w:rsidRPr="00970585">
        <w:rPr>
          <w:rFonts w:ascii="Times New Roman" w:hAnsi="Times New Roman" w:cs="Times New Roman"/>
          <w:sz w:val="28"/>
          <w:szCs w:val="28"/>
          <w:lang w:val="kk-KZ"/>
        </w:rPr>
        <w:t xml:space="preserve"> және </w:t>
      </w:r>
      <w:r w:rsidRPr="00970585">
        <w:rPr>
          <w:rFonts w:ascii="Times New Roman" w:hAnsi="Times New Roman" w:cs="Times New Roman"/>
          <w:i/>
          <w:sz w:val="28"/>
          <w:szCs w:val="28"/>
          <w:lang w:val="kk-KZ"/>
        </w:rPr>
        <w:t>Issatchenkia orientalis</w:t>
      </w:r>
      <w:r>
        <w:rPr>
          <w:rFonts w:ascii="Times New Roman" w:hAnsi="Times New Roman" w:cs="Times New Roman"/>
          <w:sz w:val="28"/>
          <w:szCs w:val="28"/>
          <w:lang w:val="kk-KZ"/>
        </w:rPr>
        <w:t>-те плазмидтердің бар-жоғы</w:t>
      </w:r>
      <w:r w:rsidRPr="00970585">
        <w:rPr>
          <w:rFonts w:ascii="Times New Roman" w:hAnsi="Times New Roman" w:cs="Times New Roman"/>
          <w:sz w:val="28"/>
          <w:szCs w:val="28"/>
          <w:lang w:val="kk-KZ"/>
        </w:rPr>
        <w:t xml:space="preserve"> тексер</w:t>
      </w:r>
      <w:r>
        <w:rPr>
          <w:rFonts w:ascii="Times New Roman" w:hAnsi="Times New Roman" w:cs="Times New Roman"/>
          <w:sz w:val="28"/>
          <w:szCs w:val="28"/>
          <w:lang w:val="kk-KZ"/>
        </w:rPr>
        <w:t>іл</w:t>
      </w:r>
      <w:r w:rsidRPr="00970585">
        <w:rPr>
          <w:rFonts w:ascii="Times New Roman" w:hAnsi="Times New Roman" w:cs="Times New Roman"/>
          <w:sz w:val="28"/>
          <w:szCs w:val="28"/>
          <w:lang w:val="kk-KZ"/>
        </w:rPr>
        <w:t>ді және ықтимал трансмиссивті плазмид-кодталған гендердің берілу мүмкін</w:t>
      </w:r>
      <w:r>
        <w:rPr>
          <w:rFonts w:ascii="Times New Roman" w:hAnsi="Times New Roman" w:cs="Times New Roman"/>
          <w:sz w:val="28"/>
          <w:szCs w:val="28"/>
          <w:lang w:val="kk-KZ"/>
        </w:rPr>
        <w:t xml:space="preserve">дігі </w:t>
      </w:r>
      <w:r w:rsidRPr="00970585">
        <w:rPr>
          <w:rFonts w:ascii="Times New Roman" w:hAnsi="Times New Roman" w:cs="Times New Roman"/>
          <w:sz w:val="28"/>
          <w:szCs w:val="28"/>
          <w:lang w:val="kk-KZ"/>
        </w:rPr>
        <w:t>толығымен жоққа шығар</w:t>
      </w:r>
      <w:r>
        <w:rPr>
          <w:rFonts w:ascii="Times New Roman" w:hAnsi="Times New Roman" w:cs="Times New Roman"/>
          <w:sz w:val="28"/>
          <w:szCs w:val="28"/>
          <w:lang w:val="kk-KZ"/>
        </w:rPr>
        <w:t>ыл</w:t>
      </w:r>
      <w:r w:rsidRPr="00970585">
        <w:rPr>
          <w:rFonts w:ascii="Times New Roman" w:hAnsi="Times New Roman" w:cs="Times New Roman"/>
          <w:sz w:val="28"/>
          <w:szCs w:val="28"/>
          <w:lang w:val="kk-KZ"/>
        </w:rPr>
        <w:t xml:space="preserve">ды. </w:t>
      </w:r>
      <w:r w:rsidR="00FE4A85">
        <w:rPr>
          <w:rFonts w:ascii="Times New Roman" w:hAnsi="Times New Roman" w:cs="Times New Roman"/>
          <w:sz w:val="28"/>
          <w:szCs w:val="28"/>
          <w:lang w:val="kk-KZ"/>
        </w:rPr>
        <w:t xml:space="preserve">Осы авторлар бағалаған </w:t>
      </w:r>
      <w:r w:rsidRPr="00970585">
        <w:rPr>
          <w:rFonts w:ascii="Times New Roman" w:hAnsi="Times New Roman" w:cs="Times New Roman"/>
          <w:sz w:val="28"/>
          <w:szCs w:val="28"/>
          <w:lang w:val="kk-KZ"/>
        </w:rPr>
        <w:t xml:space="preserve">штамдардың ешқайсысында плазмидтік ДНҚ-ны оқшаулау мүмкін болмады. </w:t>
      </w:r>
    </w:p>
    <w:p w:rsidR="00D07BB5" w:rsidRPr="00FE4A85" w:rsidRDefault="004A6C71" w:rsidP="00FE4A85">
      <w:pPr>
        <w:spacing w:after="0" w:line="240" w:lineRule="auto"/>
        <w:ind w:firstLine="708"/>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Сүт микробиологиясында әдетте сүт қышқыл</w:t>
      </w:r>
      <w:r w:rsidR="00FE4A85">
        <w:rPr>
          <w:rFonts w:ascii="Times New Roman" w:hAnsi="Times New Roman" w:cs="Times New Roman"/>
          <w:sz w:val="28"/>
          <w:szCs w:val="28"/>
          <w:lang w:val="kk-KZ"/>
        </w:rPr>
        <w:t>ды бактериялар</w:t>
      </w:r>
      <w:r w:rsidRPr="00970585">
        <w:rPr>
          <w:rFonts w:ascii="Times New Roman" w:hAnsi="Times New Roman" w:cs="Times New Roman"/>
          <w:sz w:val="28"/>
          <w:szCs w:val="28"/>
          <w:lang w:val="kk-KZ"/>
        </w:rPr>
        <w:t xml:space="preserve"> басым болғанымен, ашытқы</w:t>
      </w:r>
      <w:r w:rsidR="00FE4A85">
        <w:rPr>
          <w:rFonts w:ascii="Times New Roman" w:hAnsi="Times New Roman" w:cs="Times New Roman"/>
          <w:sz w:val="28"/>
          <w:szCs w:val="28"/>
          <w:lang w:val="kk-KZ"/>
        </w:rPr>
        <w:t>лар аз мөлшерде спирт</w:t>
      </w:r>
      <w:r w:rsidRPr="00970585">
        <w:rPr>
          <w:rFonts w:ascii="Times New Roman" w:hAnsi="Times New Roman" w:cs="Times New Roman"/>
          <w:sz w:val="28"/>
          <w:szCs w:val="28"/>
          <w:lang w:val="kk-KZ"/>
        </w:rPr>
        <w:t xml:space="preserve"> бар қышқыл, тұтқыр, аздап газдалған масса болып табылатын айран сияқты өнімдерді ашыту процесінде маңызд</w:t>
      </w:r>
      <w:r w:rsidR="00FE4A85">
        <w:rPr>
          <w:rFonts w:ascii="Times New Roman" w:hAnsi="Times New Roman" w:cs="Times New Roman"/>
          <w:sz w:val="28"/>
          <w:szCs w:val="28"/>
          <w:lang w:val="kk-KZ"/>
        </w:rPr>
        <w:t xml:space="preserve">ы рөл атқаратыны белгілі болды. </w:t>
      </w:r>
      <w:r w:rsidRPr="00970585">
        <w:rPr>
          <w:rFonts w:ascii="Times New Roman" w:hAnsi="Times New Roman" w:cs="Times New Roman"/>
          <w:sz w:val="28"/>
          <w:szCs w:val="28"/>
          <w:lang w:val="kk-KZ"/>
        </w:rPr>
        <w:t xml:space="preserve"> </w:t>
      </w:r>
      <w:r w:rsidR="00CF1A40">
        <w:rPr>
          <w:rFonts w:ascii="Times New Roman" w:hAnsi="Times New Roman" w:cs="Times New Roman"/>
          <w:sz w:val="28"/>
          <w:szCs w:val="28"/>
          <w:lang w:val="kk-KZ"/>
        </w:rPr>
        <w:t xml:space="preserve">Айран </w:t>
      </w:r>
      <w:r w:rsidRPr="00970585">
        <w:rPr>
          <w:rFonts w:ascii="Times New Roman" w:hAnsi="Times New Roman" w:cs="Times New Roman"/>
          <w:sz w:val="28"/>
          <w:szCs w:val="28"/>
          <w:lang w:val="kk-KZ"/>
        </w:rPr>
        <w:t>дәндері-айран өндіруге арналған ұйытқы-микроорганизмдердің, оның ішінде ашытқылардың (</w:t>
      </w:r>
      <w:r w:rsidRPr="00970585">
        <w:rPr>
          <w:rFonts w:ascii="Times New Roman" w:hAnsi="Times New Roman" w:cs="Times New Roman"/>
          <w:i/>
          <w:sz w:val="28"/>
          <w:szCs w:val="28"/>
          <w:lang w:val="kk-KZ"/>
        </w:rPr>
        <w:t>Кluyveromyces, Saccharomyces</w:t>
      </w:r>
      <w:r w:rsidRPr="00970585">
        <w:rPr>
          <w:rFonts w:ascii="Times New Roman" w:hAnsi="Times New Roman" w:cs="Times New Roman"/>
          <w:sz w:val="28"/>
          <w:szCs w:val="28"/>
          <w:lang w:val="kk-KZ"/>
        </w:rPr>
        <w:t xml:space="preserve"> және </w:t>
      </w:r>
      <w:r w:rsidRPr="00970585">
        <w:rPr>
          <w:rFonts w:ascii="Times New Roman" w:hAnsi="Times New Roman" w:cs="Times New Roman"/>
          <w:i/>
          <w:sz w:val="28"/>
          <w:szCs w:val="28"/>
          <w:lang w:val="kk-KZ"/>
        </w:rPr>
        <w:t>Torula</w:t>
      </w:r>
      <w:r w:rsidRPr="00970585">
        <w:rPr>
          <w:rFonts w:ascii="Times New Roman" w:hAnsi="Times New Roman" w:cs="Times New Roman"/>
          <w:sz w:val="28"/>
          <w:szCs w:val="28"/>
          <w:lang w:val="kk-KZ"/>
        </w:rPr>
        <w:t xml:space="preserve">) күрделі микробтық симбиотикалық қоспасы </w:t>
      </w:r>
      <w:r w:rsidR="00FE4A85">
        <w:rPr>
          <w:rFonts w:ascii="Times New Roman" w:hAnsi="Times New Roman" w:cs="Times New Roman"/>
          <w:sz w:val="28"/>
          <w:szCs w:val="28"/>
          <w:lang w:val="kk-KZ"/>
        </w:rPr>
        <w:t xml:space="preserve">болып табылады </w:t>
      </w:r>
      <w:r w:rsidR="00E45857">
        <w:rPr>
          <w:rFonts w:ascii="Times New Roman" w:hAnsi="Times New Roman" w:cs="Times New Roman"/>
          <w:sz w:val="28"/>
          <w:szCs w:val="28"/>
          <w:lang w:val="kk-KZ"/>
        </w:rPr>
        <w:t>[188</w:t>
      </w:r>
      <w:r w:rsidRPr="00970585">
        <w:rPr>
          <w:rFonts w:ascii="Times New Roman" w:hAnsi="Times New Roman" w:cs="Times New Roman"/>
          <w:sz w:val="28"/>
          <w:szCs w:val="28"/>
          <w:lang w:val="kk-KZ"/>
        </w:rPr>
        <w:t>].</w:t>
      </w:r>
    </w:p>
    <w:p w:rsidR="00FB3CD8" w:rsidRPr="00970585" w:rsidRDefault="00FE4A85" w:rsidP="00C4784B">
      <w:pPr>
        <w:spacing w:after="0" w:line="240" w:lineRule="auto"/>
        <w:ind w:firstLine="708"/>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Бұл микроорганизмдердің өзара әрекеттесуі синергетикалық және антагонистік болуы мүмкін, бірақ көбінесе олар бі</w:t>
      </w:r>
      <w:r w:rsidR="005D42ED">
        <w:rPr>
          <w:rFonts w:ascii="Times New Roman" w:hAnsi="Times New Roman" w:cs="Times New Roman"/>
          <w:sz w:val="28"/>
          <w:szCs w:val="28"/>
          <w:lang w:val="kk-KZ"/>
        </w:rPr>
        <w:t>р</w:t>
      </w:r>
      <w:r w:rsidR="00242496">
        <w:rPr>
          <w:rFonts w:ascii="Times New Roman" w:hAnsi="Times New Roman" w:cs="Times New Roman"/>
          <w:sz w:val="28"/>
          <w:szCs w:val="28"/>
          <w:lang w:val="kk-KZ"/>
        </w:rPr>
        <w:t>-бірін</w:t>
      </w:r>
      <w:r w:rsidR="00E45857">
        <w:rPr>
          <w:rFonts w:ascii="Times New Roman" w:hAnsi="Times New Roman" w:cs="Times New Roman"/>
          <w:sz w:val="28"/>
          <w:szCs w:val="28"/>
          <w:lang w:val="kk-KZ"/>
        </w:rPr>
        <w:t>е өзара пайда әкеледі [189</w:t>
      </w:r>
      <w:r w:rsidRPr="00970585">
        <w:rPr>
          <w:rFonts w:ascii="Times New Roman" w:hAnsi="Times New Roman" w:cs="Times New Roman"/>
          <w:sz w:val="28"/>
          <w:szCs w:val="28"/>
          <w:lang w:val="kk-KZ"/>
        </w:rPr>
        <w:t>].</w:t>
      </w:r>
      <w:r w:rsidR="00FB3CD8" w:rsidRPr="00FB3CD8">
        <w:rPr>
          <w:rFonts w:ascii="Times New Roman" w:hAnsi="Times New Roman" w:cs="Times New Roman"/>
          <w:sz w:val="28"/>
          <w:szCs w:val="28"/>
          <w:lang w:val="kk-KZ"/>
        </w:rPr>
        <w:t xml:space="preserve"> </w:t>
      </w:r>
      <w:r w:rsidR="00FB3CD8" w:rsidRPr="00970585">
        <w:rPr>
          <w:rFonts w:ascii="Times New Roman" w:hAnsi="Times New Roman" w:cs="Times New Roman"/>
          <w:sz w:val="28"/>
          <w:szCs w:val="28"/>
          <w:lang w:val="kk-KZ"/>
        </w:rPr>
        <w:t>Ашытқы</w:t>
      </w:r>
      <w:r w:rsidR="00FB3CD8">
        <w:rPr>
          <w:rFonts w:ascii="Times New Roman" w:hAnsi="Times New Roman" w:cs="Times New Roman"/>
          <w:sz w:val="28"/>
          <w:szCs w:val="28"/>
          <w:lang w:val="kk-KZ"/>
        </w:rPr>
        <w:t>лар</w:t>
      </w:r>
      <w:r w:rsidR="00FB3CD8" w:rsidRPr="00970585">
        <w:rPr>
          <w:rFonts w:ascii="Times New Roman" w:hAnsi="Times New Roman" w:cs="Times New Roman"/>
          <w:sz w:val="28"/>
          <w:szCs w:val="28"/>
          <w:lang w:val="kk-KZ"/>
        </w:rPr>
        <w:t xml:space="preserve"> салыстырмалы түрде қарапайым ортада өсуі мүмкін, ал сүт қышқыл</w:t>
      </w:r>
      <w:r w:rsidR="00FB3CD8">
        <w:rPr>
          <w:rFonts w:ascii="Times New Roman" w:hAnsi="Times New Roman" w:cs="Times New Roman"/>
          <w:sz w:val="28"/>
          <w:szCs w:val="28"/>
          <w:lang w:val="kk-KZ"/>
        </w:rPr>
        <w:t>ды бактериялар</w:t>
      </w:r>
      <w:r w:rsidR="00FB3CD8" w:rsidRPr="00970585">
        <w:rPr>
          <w:rFonts w:ascii="Times New Roman" w:hAnsi="Times New Roman" w:cs="Times New Roman"/>
          <w:sz w:val="28"/>
          <w:szCs w:val="28"/>
          <w:lang w:val="kk-KZ"/>
        </w:rPr>
        <w:t xml:space="preserve"> </w:t>
      </w:r>
      <w:r w:rsidR="00FB3CD8">
        <w:rPr>
          <w:rFonts w:ascii="Times New Roman" w:hAnsi="Times New Roman" w:cs="Times New Roman"/>
          <w:sz w:val="28"/>
          <w:szCs w:val="28"/>
          <w:lang w:val="kk-KZ"/>
        </w:rPr>
        <w:t xml:space="preserve">таңдағыш болып келеді </w:t>
      </w:r>
      <w:r w:rsidR="00FB3CD8" w:rsidRPr="00970585">
        <w:rPr>
          <w:rFonts w:ascii="Times New Roman" w:hAnsi="Times New Roman" w:cs="Times New Roman"/>
          <w:sz w:val="28"/>
          <w:szCs w:val="28"/>
          <w:lang w:val="kk-KZ"/>
        </w:rPr>
        <w:t>және олар ашытқылардан алатын аминқышқылдары мен дәрумендер сияқты көп қоректік заттарды қажет етеді</w:t>
      </w:r>
      <w:r w:rsidR="00FB3CD8">
        <w:rPr>
          <w:rFonts w:ascii="Times New Roman" w:hAnsi="Times New Roman" w:cs="Times New Roman"/>
          <w:sz w:val="28"/>
          <w:szCs w:val="28"/>
          <w:lang w:val="kk-KZ"/>
        </w:rPr>
        <w:t>.</w:t>
      </w:r>
      <w:r w:rsidR="00515F66">
        <w:rPr>
          <w:rFonts w:ascii="Times New Roman" w:hAnsi="Times New Roman" w:cs="Times New Roman"/>
          <w:sz w:val="28"/>
          <w:szCs w:val="28"/>
          <w:lang w:val="kk-KZ"/>
        </w:rPr>
        <w:t xml:space="preserve"> </w:t>
      </w:r>
      <w:r w:rsidR="00FB3CD8" w:rsidRPr="00970585">
        <w:rPr>
          <w:rFonts w:ascii="Times New Roman" w:hAnsi="Times New Roman" w:cs="Times New Roman"/>
          <w:sz w:val="28"/>
          <w:szCs w:val="28"/>
          <w:lang w:val="kk-KZ"/>
        </w:rPr>
        <w:t>Өз кезегінде ашытқы</w:t>
      </w:r>
      <w:r w:rsidR="00515F66">
        <w:rPr>
          <w:rFonts w:ascii="Times New Roman" w:hAnsi="Times New Roman" w:cs="Times New Roman"/>
          <w:sz w:val="28"/>
          <w:szCs w:val="28"/>
          <w:lang w:val="kk-KZ"/>
        </w:rPr>
        <w:t>лар</w:t>
      </w:r>
      <w:r w:rsidR="00FB3CD8" w:rsidRPr="00970585">
        <w:rPr>
          <w:rFonts w:ascii="Times New Roman" w:hAnsi="Times New Roman" w:cs="Times New Roman"/>
          <w:sz w:val="28"/>
          <w:szCs w:val="28"/>
          <w:lang w:val="kk-KZ"/>
        </w:rPr>
        <w:t xml:space="preserve"> сүт қышқыл</w:t>
      </w:r>
      <w:r w:rsidR="00515F66">
        <w:rPr>
          <w:rFonts w:ascii="Times New Roman" w:hAnsi="Times New Roman" w:cs="Times New Roman"/>
          <w:sz w:val="28"/>
          <w:szCs w:val="28"/>
          <w:lang w:val="kk-KZ"/>
        </w:rPr>
        <w:t>ды бактериялардың</w:t>
      </w:r>
      <w:r w:rsidR="00FB3CD8" w:rsidRPr="00970585">
        <w:rPr>
          <w:rFonts w:ascii="Times New Roman" w:hAnsi="Times New Roman" w:cs="Times New Roman"/>
          <w:sz w:val="28"/>
          <w:szCs w:val="28"/>
          <w:lang w:val="kk-KZ"/>
        </w:rPr>
        <w:t xml:space="preserve"> метаболизм өн</w:t>
      </w:r>
      <w:r w:rsidR="00515F66">
        <w:rPr>
          <w:rFonts w:ascii="Times New Roman" w:hAnsi="Times New Roman" w:cs="Times New Roman"/>
          <w:sz w:val="28"/>
          <w:szCs w:val="28"/>
          <w:lang w:val="kk-KZ"/>
        </w:rPr>
        <w:t>імдерін белсенді түрде бейімдейді</w:t>
      </w:r>
      <w:r w:rsidR="00FB3CD8" w:rsidRPr="00970585">
        <w:rPr>
          <w:rFonts w:ascii="Times New Roman" w:hAnsi="Times New Roman" w:cs="Times New Roman"/>
          <w:sz w:val="28"/>
          <w:szCs w:val="28"/>
          <w:lang w:val="kk-KZ"/>
        </w:rPr>
        <w:t>. Сүтқышқылды бактерияларының әртүрлі түрлері мен ашытқылардың өзара әрекеттесуі Сахараның оңтүстігіндегі Африканың байырғы халықтарының ашытылған сүт өнімдерінің мысалында зерттелді.</w:t>
      </w:r>
      <w:r w:rsidR="00C4784B">
        <w:rPr>
          <w:rFonts w:ascii="Times New Roman" w:hAnsi="Times New Roman" w:cs="Times New Roman"/>
          <w:sz w:val="28"/>
          <w:szCs w:val="28"/>
          <w:lang w:val="kk-KZ"/>
        </w:rPr>
        <w:t xml:space="preserve"> </w:t>
      </w:r>
      <w:r w:rsidR="00FB3CD8" w:rsidRPr="00970585">
        <w:rPr>
          <w:rFonts w:ascii="Times New Roman" w:hAnsi="Times New Roman" w:cs="Times New Roman"/>
          <w:i/>
          <w:sz w:val="28"/>
          <w:szCs w:val="28"/>
          <w:lang w:val="kk-KZ"/>
        </w:rPr>
        <w:t>Lactococcus lactis subsp</w:t>
      </w:r>
      <w:r w:rsidR="00C4784B">
        <w:rPr>
          <w:rFonts w:ascii="Times New Roman" w:hAnsi="Times New Roman" w:cs="Times New Roman"/>
          <w:i/>
          <w:sz w:val="28"/>
          <w:szCs w:val="28"/>
          <w:lang w:val="kk-KZ"/>
        </w:rPr>
        <w:t>.</w:t>
      </w:r>
      <w:r w:rsidR="00C4784B" w:rsidRPr="00C4784B">
        <w:rPr>
          <w:rFonts w:ascii="Times New Roman" w:hAnsi="Times New Roman" w:cs="Times New Roman"/>
          <w:i/>
          <w:sz w:val="28"/>
          <w:szCs w:val="28"/>
          <w:lang w:val="kk-KZ"/>
        </w:rPr>
        <w:t xml:space="preserve"> l</w:t>
      </w:r>
      <w:r w:rsidR="00C4784B" w:rsidRPr="00970585">
        <w:rPr>
          <w:rFonts w:ascii="Times New Roman" w:hAnsi="Times New Roman" w:cs="Times New Roman"/>
          <w:i/>
          <w:sz w:val="28"/>
          <w:szCs w:val="28"/>
          <w:lang w:val="kk-KZ"/>
        </w:rPr>
        <w:t>actis biovar diacetylactis</w:t>
      </w:r>
      <w:r w:rsidR="00C4784B" w:rsidRPr="00970585">
        <w:rPr>
          <w:rFonts w:ascii="Times New Roman" w:hAnsi="Times New Roman" w:cs="Times New Roman"/>
          <w:sz w:val="28"/>
          <w:szCs w:val="28"/>
          <w:lang w:val="kk-KZ"/>
        </w:rPr>
        <w:t xml:space="preserve"> </w:t>
      </w:r>
      <w:r w:rsidR="00FB3CD8" w:rsidRPr="00970585">
        <w:rPr>
          <w:rFonts w:ascii="Times New Roman" w:hAnsi="Times New Roman" w:cs="Times New Roman"/>
          <w:sz w:val="28"/>
          <w:szCs w:val="28"/>
          <w:lang w:val="kk-KZ"/>
        </w:rPr>
        <w:t xml:space="preserve">-ті </w:t>
      </w:r>
      <w:r w:rsidR="00C4784B" w:rsidRPr="00970585">
        <w:rPr>
          <w:rFonts w:ascii="Times New Roman" w:hAnsi="Times New Roman" w:cs="Times New Roman"/>
          <w:sz w:val="28"/>
          <w:szCs w:val="28"/>
          <w:lang w:val="kk-KZ"/>
        </w:rPr>
        <w:t>сүттегі</w:t>
      </w:r>
      <w:r w:rsidR="00C4784B" w:rsidRPr="00970585">
        <w:rPr>
          <w:rFonts w:ascii="Times New Roman" w:hAnsi="Times New Roman" w:cs="Times New Roman"/>
          <w:i/>
          <w:sz w:val="28"/>
          <w:szCs w:val="28"/>
          <w:lang w:val="kk-KZ"/>
        </w:rPr>
        <w:t xml:space="preserve"> K. marxianus</w:t>
      </w:r>
      <w:r w:rsidR="00C4784B" w:rsidRPr="00970585">
        <w:rPr>
          <w:rFonts w:ascii="Times New Roman" w:hAnsi="Times New Roman" w:cs="Times New Roman"/>
          <w:sz w:val="28"/>
          <w:szCs w:val="28"/>
          <w:lang w:val="kk-KZ"/>
        </w:rPr>
        <w:t xml:space="preserve">-пен </w:t>
      </w:r>
      <w:r w:rsidR="00FB3CD8" w:rsidRPr="00970585">
        <w:rPr>
          <w:rFonts w:ascii="Times New Roman" w:hAnsi="Times New Roman" w:cs="Times New Roman"/>
          <w:sz w:val="28"/>
          <w:szCs w:val="28"/>
          <w:lang w:val="kk-KZ"/>
        </w:rPr>
        <w:t>бір</w:t>
      </w:r>
      <w:r w:rsidR="00C4784B">
        <w:rPr>
          <w:rFonts w:ascii="Times New Roman" w:hAnsi="Times New Roman" w:cs="Times New Roman"/>
          <w:sz w:val="28"/>
          <w:szCs w:val="28"/>
          <w:lang w:val="kk-KZ"/>
        </w:rPr>
        <w:t xml:space="preserve">лесіп дақылдау кезінде, </w:t>
      </w:r>
      <w:r w:rsidR="00FB3CD8" w:rsidRPr="00970585">
        <w:rPr>
          <w:rFonts w:ascii="Times New Roman" w:hAnsi="Times New Roman" w:cs="Times New Roman"/>
          <w:sz w:val="28"/>
          <w:szCs w:val="28"/>
          <w:lang w:val="kk-KZ"/>
        </w:rPr>
        <w:t>сүт қышқыл</w:t>
      </w:r>
      <w:r w:rsidR="00C4784B">
        <w:rPr>
          <w:rFonts w:ascii="Times New Roman" w:hAnsi="Times New Roman" w:cs="Times New Roman"/>
          <w:sz w:val="28"/>
          <w:szCs w:val="28"/>
          <w:lang w:val="kk-KZ"/>
        </w:rPr>
        <w:t>ды бактериялардың</w:t>
      </w:r>
      <w:r w:rsidR="00FB3CD8" w:rsidRPr="00970585">
        <w:rPr>
          <w:rFonts w:ascii="Times New Roman" w:hAnsi="Times New Roman" w:cs="Times New Roman"/>
          <w:sz w:val="28"/>
          <w:szCs w:val="28"/>
          <w:lang w:val="kk-KZ"/>
        </w:rPr>
        <w:t xml:space="preserve"> өміршеңдігі күшейтілгені байқалды. </w:t>
      </w:r>
      <w:r w:rsidR="00C4784B">
        <w:rPr>
          <w:rFonts w:ascii="Times New Roman" w:hAnsi="Times New Roman" w:cs="Times New Roman"/>
          <w:sz w:val="28"/>
          <w:szCs w:val="28"/>
          <w:lang w:val="kk-KZ"/>
        </w:rPr>
        <w:t xml:space="preserve">Ал, </w:t>
      </w:r>
      <w:r w:rsidR="00FB3CD8" w:rsidRPr="00970585">
        <w:rPr>
          <w:rFonts w:ascii="Times New Roman" w:hAnsi="Times New Roman" w:cs="Times New Roman"/>
          <w:sz w:val="28"/>
          <w:szCs w:val="28"/>
          <w:lang w:val="kk-KZ"/>
        </w:rPr>
        <w:t>ашытқы</w:t>
      </w:r>
      <w:r w:rsidR="00C4784B">
        <w:rPr>
          <w:rFonts w:ascii="Times New Roman" w:hAnsi="Times New Roman" w:cs="Times New Roman"/>
          <w:sz w:val="28"/>
          <w:szCs w:val="28"/>
          <w:lang w:val="kk-KZ"/>
        </w:rPr>
        <w:t xml:space="preserve">лар </w:t>
      </w:r>
      <w:r w:rsidR="00FB3CD8" w:rsidRPr="00970585">
        <w:rPr>
          <w:rFonts w:ascii="Times New Roman" w:hAnsi="Times New Roman" w:cs="Times New Roman"/>
          <w:sz w:val="28"/>
          <w:szCs w:val="28"/>
          <w:lang w:val="kk-KZ"/>
        </w:rPr>
        <w:t xml:space="preserve"> </w:t>
      </w:r>
      <w:r w:rsidR="00FB3CD8" w:rsidRPr="00970585">
        <w:rPr>
          <w:rFonts w:ascii="Times New Roman" w:hAnsi="Times New Roman" w:cs="Times New Roman"/>
          <w:i/>
          <w:sz w:val="28"/>
          <w:szCs w:val="28"/>
          <w:lang w:val="kk-KZ"/>
        </w:rPr>
        <w:t>L. lactis subsp</w:t>
      </w:r>
      <w:r w:rsidR="00FB3CD8" w:rsidRPr="00970585">
        <w:rPr>
          <w:rFonts w:ascii="Times New Roman" w:hAnsi="Times New Roman" w:cs="Times New Roman"/>
          <w:sz w:val="28"/>
          <w:szCs w:val="28"/>
          <w:lang w:val="kk-KZ"/>
        </w:rPr>
        <w:t xml:space="preserve"> </w:t>
      </w:r>
      <w:r w:rsidR="00C4784B" w:rsidRPr="00970585">
        <w:rPr>
          <w:rFonts w:ascii="Times New Roman" w:hAnsi="Times New Roman" w:cs="Times New Roman"/>
          <w:i/>
          <w:sz w:val="28"/>
          <w:szCs w:val="28"/>
          <w:lang w:val="kk-KZ"/>
        </w:rPr>
        <w:t>lactis biovar diacetylactis</w:t>
      </w:r>
      <w:r w:rsidR="00C4784B" w:rsidRPr="00970585">
        <w:rPr>
          <w:rFonts w:ascii="Times New Roman" w:hAnsi="Times New Roman" w:cs="Times New Roman"/>
          <w:sz w:val="28"/>
          <w:szCs w:val="28"/>
          <w:lang w:val="kk-KZ"/>
        </w:rPr>
        <w:t xml:space="preserve"> </w:t>
      </w:r>
      <w:r w:rsidR="00C4784B">
        <w:rPr>
          <w:rFonts w:ascii="Times New Roman" w:hAnsi="Times New Roman" w:cs="Times New Roman"/>
          <w:sz w:val="28"/>
          <w:szCs w:val="28"/>
          <w:lang w:val="kk-KZ"/>
        </w:rPr>
        <w:t>лактозаны</w:t>
      </w:r>
      <w:r w:rsidR="00FB3CD8" w:rsidRPr="00970585">
        <w:rPr>
          <w:rFonts w:ascii="Times New Roman" w:hAnsi="Times New Roman" w:cs="Times New Roman"/>
          <w:sz w:val="28"/>
          <w:szCs w:val="28"/>
          <w:lang w:val="kk-KZ"/>
        </w:rPr>
        <w:t xml:space="preserve"> ыдыра</w:t>
      </w:r>
      <w:r w:rsidR="00C4784B">
        <w:rPr>
          <w:rFonts w:ascii="Times New Roman" w:hAnsi="Times New Roman" w:cs="Times New Roman"/>
          <w:sz w:val="28"/>
          <w:szCs w:val="28"/>
          <w:lang w:val="kk-KZ"/>
        </w:rPr>
        <w:t>т</w:t>
      </w:r>
      <w:r w:rsidR="00FB3CD8" w:rsidRPr="00970585">
        <w:rPr>
          <w:rFonts w:ascii="Times New Roman" w:hAnsi="Times New Roman" w:cs="Times New Roman"/>
          <w:sz w:val="28"/>
          <w:szCs w:val="28"/>
          <w:lang w:val="kk-KZ"/>
        </w:rPr>
        <w:t>уы</w:t>
      </w:r>
      <w:r w:rsidR="00C4784B">
        <w:rPr>
          <w:rFonts w:ascii="Times New Roman" w:hAnsi="Times New Roman" w:cs="Times New Roman"/>
          <w:sz w:val="28"/>
          <w:szCs w:val="28"/>
          <w:lang w:val="kk-KZ"/>
        </w:rPr>
        <w:t>ның</w:t>
      </w:r>
      <w:r w:rsidR="00FB3CD8" w:rsidRPr="00970585">
        <w:rPr>
          <w:rFonts w:ascii="Times New Roman" w:hAnsi="Times New Roman" w:cs="Times New Roman"/>
          <w:sz w:val="28"/>
          <w:szCs w:val="28"/>
          <w:lang w:val="kk-KZ"/>
        </w:rPr>
        <w:t xml:space="preserve"> нәтижесінде пайда болатын галактозаны ассимиляц</w:t>
      </w:r>
      <w:r w:rsidR="00603838">
        <w:rPr>
          <w:rFonts w:ascii="Times New Roman" w:hAnsi="Times New Roman" w:cs="Times New Roman"/>
          <w:sz w:val="28"/>
          <w:szCs w:val="28"/>
          <w:lang w:val="kk-KZ"/>
        </w:rPr>
        <w:t>иялау мүмкіндігінен пайда көрді.</w:t>
      </w:r>
      <w:r w:rsidR="00C4784B" w:rsidRPr="002F4FF2">
        <w:rPr>
          <w:rFonts w:ascii="Times New Roman" w:hAnsi="Times New Roman" w:cs="Times New Roman"/>
          <w:color w:val="FF0000"/>
          <w:sz w:val="28"/>
          <w:szCs w:val="28"/>
          <w:lang w:val="kk-KZ"/>
        </w:rPr>
        <w:t xml:space="preserve"> </w:t>
      </w:r>
      <w:r w:rsidR="00FB3CD8" w:rsidRPr="00970585">
        <w:rPr>
          <w:rFonts w:ascii="Times New Roman" w:hAnsi="Times New Roman" w:cs="Times New Roman"/>
          <w:sz w:val="28"/>
          <w:szCs w:val="28"/>
          <w:lang w:val="kk-KZ"/>
        </w:rPr>
        <w:t>Сонымен бірге</w:t>
      </w:r>
      <w:r w:rsidR="00C4784B">
        <w:rPr>
          <w:rFonts w:ascii="Times New Roman" w:hAnsi="Times New Roman" w:cs="Times New Roman"/>
          <w:sz w:val="28"/>
          <w:szCs w:val="28"/>
          <w:lang w:val="kk-KZ"/>
        </w:rPr>
        <w:t>,</w:t>
      </w:r>
      <w:r w:rsidR="00FB3CD8" w:rsidRPr="00970585">
        <w:rPr>
          <w:rFonts w:ascii="Times New Roman" w:hAnsi="Times New Roman" w:cs="Times New Roman"/>
          <w:sz w:val="28"/>
          <w:szCs w:val="28"/>
          <w:lang w:val="kk-KZ"/>
        </w:rPr>
        <w:t xml:space="preserve"> </w:t>
      </w:r>
      <w:r w:rsidR="00FB3CD8" w:rsidRPr="00970585">
        <w:rPr>
          <w:rFonts w:ascii="Times New Roman" w:hAnsi="Times New Roman" w:cs="Times New Roman"/>
          <w:i/>
          <w:color w:val="000000" w:themeColor="text1"/>
          <w:sz w:val="28"/>
          <w:szCs w:val="28"/>
          <w:lang w:val="kk-KZ"/>
        </w:rPr>
        <w:t>Lactobacillus</w:t>
      </w:r>
      <w:r w:rsidR="00FB3CD8" w:rsidRPr="00970585">
        <w:rPr>
          <w:rFonts w:ascii="Times New Roman" w:hAnsi="Times New Roman" w:cs="Times New Roman"/>
          <w:color w:val="000000" w:themeColor="text1"/>
          <w:sz w:val="28"/>
          <w:szCs w:val="28"/>
          <w:lang w:val="kk-KZ"/>
        </w:rPr>
        <w:t xml:space="preserve"> </w:t>
      </w:r>
      <w:r w:rsidR="00FB3CD8" w:rsidRPr="00970585">
        <w:rPr>
          <w:rFonts w:ascii="Times New Roman" w:hAnsi="Times New Roman" w:cs="Times New Roman"/>
          <w:i/>
          <w:color w:val="000000" w:themeColor="text1"/>
          <w:sz w:val="28"/>
          <w:szCs w:val="28"/>
          <w:lang w:val="kk-KZ"/>
        </w:rPr>
        <w:t xml:space="preserve">paracasei </w:t>
      </w:r>
      <w:r w:rsidR="00FB3CD8" w:rsidRPr="00970585">
        <w:rPr>
          <w:rFonts w:ascii="Times New Roman" w:hAnsi="Times New Roman" w:cs="Times New Roman"/>
          <w:color w:val="000000" w:themeColor="text1"/>
          <w:sz w:val="28"/>
          <w:szCs w:val="28"/>
          <w:lang w:val="kk-KZ"/>
        </w:rPr>
        <w:t xml:space="preserve">subsp. сүтте, әсіресе </w:t>
      </w:r>
      <w:r w:rsidR="00FB3CD8" w:rsidRPr="00970585">
        <w:rPr>
          <w:rFonts w:ascii="Times New Roman" w:hAnsi="Times New Roman" w:cs="Times New Roman"/>
          <w:i/>
          <w:color w:val="000000" w:themeColor="text1"/>
          <w:sz w:val="28"/>
          <w:szCs w:val="28"/>
          <w:lang w:val="kk-KZ"/>
        </w:rPr>
        <w:t xml:space="preserve">K. marxianus, S. cerevisiae </w:t>
      </w:r>
      <w:r w:rsidR="00FB3CD8" w:rsidRPr="00970585">
        <w:rPr>
          <w:rFonts w:ascii="Times New Roman" w:hAnsi="Times New Roman" w:cs="Times New Roman"/>
          <w:color w:val="000000" w:themeColor="text1"/>
          <w:sz w:val="28"/>
          <w:szCs w:val="28"/>
          <w:lang w:val="kk-KZ"/>
        </w:rPr>
        <w:t xml:space="preserve">немесе </w:t>
      </w:r>
      <w:r w:rsidR="00FB3CD8" w:rsidRPr="00970585">
        <w:rPr>
          <w:rFonts w:ascii="Times New Roman" w:hAnsi="Times New Roman" w:cs="Times New Roman"/>
          <w:i/>
          <w:color w:val="000000" w:themeColor="text1"/>
          <w:sz w:val="28"/>
          <w:szCs w:val="28"/>
          <w:lang w:val="kk-KZ"/>
        </w:rPr>
        <w:t>Naumovozyma dairenensis</w:t>
      </w:r>
      <w:r w:rsidR="00FB3CD8" w:rsidRPr="00970585">
        <w:rPr>
          <w:rFonts w:ascii="Times New Roman" w:hAnsi="Times New Roman" w:cs="Times New Roman"/>
          <w:color w:val="000000" w:themeColor="text1"/>
          <w:sz w:val="28"/>
          <w:szCs w:val="28"/>
          <w:lang w:val="kk-KZ"/>
        </w:rPr>
        <w:t xml:space="preserve"> ашытқысымен бірге</w:t>
      </w:r>
      <w:r w:rsidR="00C4784B">
        <w:rPr>
          <w:rFonts w:ascii="Times New Roman" w:hAnsi="Times New Roman" w:cs="Times New Roman"/>
          <w:color w:val="000000" w:themeColor="text1"/>
          <w:sz w:val="28"/>
          <w:szCs w:val="28"/>
          <w:lang w:val="kk-KZ"/>
        </w:rPr>
        <w:t xml:space="preserve"> дақылдау </w:t>
      </w:r>
      <w:r w:rsidR="00FB3CD8" w:rsidRPr="00970585">
        <w:rPr>
          <w:rFonts w:ascii="Times New Roman" w:hAnsi="Times New Roman" w:cs="Times New Roman"/>
          <w:color w:val="000000" w:themeColor="text1"/>
          <w:sz w:val="28"/>
          <w:szCs w:val="28"/>
          <w:lang w:val="kk-KZ"/>
        </w:rPr>
        <w:t xml:space="preserve"> кезінде тіршілік әрекетінің едәуір жоғары</w:t>
      </w:r>
      <w:r w:rsidR="0051794B">
        <w:rPr>
          <w:rFonts w:ascii="Times New Roman" w:hAnsi="Times New Roman" w:cs="Times New Roman"/>
          <w:color w:val="000000" w:themeColor="text1"/>
          <w:sz w:val="28"/>
          <w:szCs w:val="28"/>
          <w:lang w:val="kk-KZ"/>
        </w:rPr>
        <w:t xml:space="preserve"> көрсеткіштерін көрсетті [190</w:t>
      </w:r>
      <w:r w:rsidR="00FB3CD8" w:rsidRPr="00970585">
        <w:rPr>
          <w:rFonts w:ascii="Times New Roman" w:hAnsi="Times New Roman" w:cs="Times New Roman"/>
          <w:color w:val="000000" w:themeColor="text1"/>
          <w:sz w:val="28"/>
          <w:szCs w:val="28"/>
          <w:lang w:val="kk-KZ"/>
        </w:rPr>
        <w:t>].</w:t>
      </w:r>
    </w:p>
    <w:p w:rsidR="005478B3" w:rsidRPr="005478B3" w:rsidRDefault="005478B3" w:rsidP="005478B3">
      <w:pPr>
        <w:spacing w:after="0" w:line="240" w:lineRule="auto"/>
        <w:ind w:firstLine="567"/>
        <w:jc w:val="both"/>
        <w:rPr>
          <w:rFonts w:ascii="Times New Roman" w:hAnsi="Times New Roman" w:cs="Times New Roman"/>
          <w:sz w:val="28"/>
          <w:szCs w:val="28"/>
          <w:lang w:val="kk-KZ"/>
        </w:rPr>
      </w:pPr>
      <w:r w:rsidRPr="00970585">
        <w:rPr>
          <w:rFonts w:ascii="Times New Roman" w:hAnsi="Times New Roman" w:cs="Times New Roman"/>
          <w:sz w:val="28"/>
          <w:szCs w:val="28"/>
          <w:lang w:val="kk-KZ"/>
        </w:rPr>
        <w:t xml:space="preserve">Сүтқышқылды бактерияларын, сондай – ақ ұлттық ашыған сүт сусындарын-қымыз бен шұбатты дайындауға арналған ұйытқылардың құрамына кіретін лактоза ашытқыларын зерттеу кезінде олардың </w:t>
      </w:r>
      <w:r w:rsidRPr="00970585">
        <w:rPr>
          <w:rFonts w:ascii="Times New Roman" w:hAnsi="Times New Roman" w:cs="Times New Roman"/>
          <w:i/>
          <w:sz w:val="28"/>
          <w:szCs w:val="28"/>
          <w:lang w:val="kk-KZ"/>
        </w:rPr>
        <w:t xml:space="preserve">Candida </w:t>
      </w:r>
      <w:r w:rsidRPr="00970585">
        <w:rPr>
          <w:rFonts w:ascii="Times New Roman" w:hAnsi="Times New Roman" w:cs="Times New Roman"/>
          <w:sz w:val="28"/>
          <w:szCs w:val="28"/>
          <w:lang w:val="kk-KZ"/>
        </w:rPr>
        <w:t xml:space="preserve">туысы ашытқыларына қатысты антагонизмі тұрғысынан бұл организмдердің монокультуралары осындай қабілетімен ерекшеленбейтіні көрсетілді, ал осы өнімдерді </w:t>
      </w:r>
      <w:r>
        <w:rPr>
          <w:rFonts w:ascii="Times New Roman" w:hAnsi="Times New Roman" w:cs="Times New Roman"/>
          <w:sz w:val="28"/>
          <w:szCs w:val="28"/>
          <w:lang w:val="kk-KZ"/>
        </w:rPr>
        <w:t>дайындауға арналған кейбір полиш</w:t>
      </w:r>
      <w:r w:rsidR="006718CE">
        <w:rPr>
          <w:rFonts w:ascii="Times New Roman" w:hAnsi="Times New Roman" w:cs="Times New Roman"/>
          <w:sz w:val="28"/>
          <w:szCs w:val="28"/>
          <w:lang w:val="kk-KZ"/>
        </w:rPr>
        <w:t>та</w:t>
      </w:r>
      <w:r w:rsidRPr="00970585">
        <w:rPr>
          <w:rFonts w:ascii="Times New Roman" w:hAnsi="Times New Roman" w:cs="Times New Roman"/>
          <w:sz w:val="28"/>
          <w:szCs w:val="28"/>
          <w:lang w:val="kk-KZ"/>
        </w:rPr>
        <w:t xml:space="preserve">мдық ұйытқылар олардың тіршілік әрекетін белсенді түрде тежеді </w:t>
      </w:r>
      <w:r w:rsidR="0051794B">
        <w:rPr>
          <w:rFonts w:ascii="Times New Roman" w:hAnsi="Times New Roman" w:cs="Times New Roman"/>
          <w:color w:val="000000" w:themeColor="text1"/>
          <w:sz w:val="28"/>
          <w:szCs w:val="28"/>
          <w:lang w:val="kk-KZ"/>
        </w:rPr>
        <w:t>[191</w:t>
      </w:r>
      <w:r w:rsidRPr="00603838">
        <w:rPr>
          <w:rFonts w:ascii="Times New Roman" w:hAnsi="Times New Roman" w:cs="Times New Roman"/>
          <w:color w:val="000000" w:themeColor="text1"/>
          <w:sz w:val="28"/>
          <w:szCs w:val="28"/>
          <w:lang w:val="kk-KZ"/>
        </w:rPr>
        <w:t xml:space="preserve">]. </w:t>
      </w:r>
      <w:r w:rsidRPr="00970585">
        <w:rPr>
          <w:rFonts w:ascii="Times New Roman" w:hAnsi="Times New Roman" w:cs="Times New Roman"/>
          <w:color w:val="000000" w:themeColor="text1"/>
          <w:sz w:val="28"/>
          <w:szCs w:val="28"/>
          <w:lang w:val="kk-KZ"/>
        </w:rPr>
        <w:t>Алынған мәліметтер</w:t>
      </w:r>
      <w:r>
        <w:rPr>
          <w:rFonts w:ascii="Times New Roman" w:hAnsi="Times New Roman" w:cs="Times New Roman"/>
          <w:color w:val="000000" w:themeColor="text1"/>
          <w:sz w:val="28"/>
          <w:szCs w:val="28"/>
          <w:lang w:val="kk-KZ"/>
        </w:rPr>
        <w:t>,</w:t>
      </w:r>
      <w:r w:rsidRPr="00970585">
        <w:rPr>
          <w:rFonts w:ascii="Times New Roman" w:hAnsi="Times New Roman" w:cs="Times New Roman"/>
          <w:color w:val="000000" w:themeColor="text1"/>
          <w:sz w:val="28"/>
          <w:szCs w:val="28"/>
          <w:lang w:val="kk-KZ"/>
        </w:rPr>
        <w:t xml:space="preserve"> қажетті қасиетке</w:t>
      </w:r>
      <w:r>
        <w:rPr>
          <w:rFonts w:ascii="Times New Roman" w:hAnsi="Times New Roman" w:cs="Times New Roman"/>
          <w:color w:val="000000" w:themeColor="text1"/>
          <w:sz w:val="28"/>
          <w:szCs w:val="28"/>
          <w:lang w:val="kk-KZ"/>
        </w:rPr>
        <w:t xml:space="preserve">, атап айтқанда саңырауқұлаққа қарсы </w:t>
      </w:r>
      <w:r w:rsidRPr="00970585">
        <w:rPr>
          <w:rFonts w:ascii="Times New Roman" w:hAnsi="Times New Roman" w:cs="Times New Roman"/>
          <w:color w:val="000000" w:themeColor="text1"/>
          <w:sz w:val="28"/>
          <w:szCs w:val="28"/>
          <w:lang w:val="kk-KZ"/>
        </w:rPr>
        <w:t xml:space="preserve">антагонистік белсенділікке қол жеткізу үшін ашытқы </w:t>
      </w:r>
      <w:r w:rsidRPr="00EC6700">
        <w:rPr>
          <w:rFonts w:ascii="Times New Roman" w:hAnsi="Times New Roman" w:cs="Times New Roman"/>
          <w:color w:val="000000" w:themeColor="text1"/>
          <w:sz w:val="28"/>
          <w:szCs w:val="28"/>
          <w:lang w:val="kk-KZ"/>
        </w:rPr>
        <w:t>микроорганизмдері арасында оң өзара әрекеттесу қажет екенін көрсетті.</w:t>
      </w:r>
    </w:p>
    <w:p w:rsidR="00F0460D" w:rsidRDefault="00F0460D" w:rsidP="005478B3">
      <w:pPr>
        <w:spacing w:after="0" w:line="240" w:lineRule="auto"/>
        <w:jc w:val="both"/>
        <w:rPr>
          <w:rFonts w:ascii="Times New Roman" w:hAnsi="Times New Roman" w:cs="Times New Roman"/>
          <w:b/>
          <w:sz w:val="28"/>
          <w:szCs w:val="28"/>
          <w:lang w:val="kk-KZ"/>
        </w:rPr>
      </w:pPr>
    </w:p>
    <w:p w:rsidR="00F0460D" w:rsidRPr="005478B3" w:rsidRDefault="00F0460D" w:rsidP="005478B3">
      <w:pPr>
        <w:spacing w:after="0" w:line="240" w:lineRule="auto"/>
        <w:jc w:val="both"/>
        <w:rPr>
          <w:rFonts w:ascii="Times New Roman" w:hAnsi="Times New Roman" w:cs="Times New Roman"/>
          <w:b/>
          <w:sz w:val="28"/>
          <w:szCs w:val="28"/>
          <w:lang w:val="kk-KZ"/>
        </w:rPr>
      </w:pPr>
    </w:p>
    <w:p w:rsidR="0040722F" w:rsidRPr="0040722F" w:rsidRDefault="00863451" w:rsidP="00F0460D">
      <w:pPr>
        <w:spacing w:after="0" w:line="240" w:lineRule="auto"/>
        <w:ind w:firstLine="567"/>
        <w:jc w:val="both"/>
        <w:rPr>
          <w:rFonts w:ascii="Times New Roman" w:eastAsia="Calibri" w:hAnsi="Times New Roman" w:cs="Times New Roman"/>
          <w:b/>
          <w:sz w:val="28"/>
          <w:szCs w:val="28"/>
          <w:lang w:val="kk-KZ"/>
        </w:rPr>
      </w:pPr>
      <w:r w:rsidRPr="00970585">
        <w:rPr>
          <w:rFonts w:ascii="Times New Roman" w:eastAsia="Calibri" w:hAnsi="Times New Roman" w:cs="Times New Roman"/>
          <w:b/>
          <w:sz w:val="28"/>
          <w:szCs w:val="28"/>
          <w:lang w:val="kk-KZ"/>
        </w:rPr>
        <w:lastRenderedPageBreak/>
        <w:t>2 ЗЕРТТЕУ ОБЪЕКТІЛЕРІ МЕН ӘДІСТЕРІ</w:t>
      </w:r>
    </w:p>
    <w:p w:rsidR="00F0460D" w:rsidRDefault="00F0460D" w:rsidP="0040722F">
      <w:pPr>
        <w:widowControl w:val="0"/>
        <w:tabs>
          <w:tab w:val="left" w:pos="851"/>
        </w:tabs>
        <w:spacing w:after="0" w:line="240" w:lineRule="auto"/>
        <w:ind w:right="-23" w:firstLine="567"/>
        <w:contextualSpacing/>
        <w:jc w:val="both"/>
        <w:rPr>
          <w:rFonts w:ascii="Times New Roman" w:eastAsia="Calibri" w:hAnsi="Times New Roman" w:cs="Times New Roman"/>
          <w:b/>
          <w:sz w:val="28"/>
          <w:szCs w:val="28"/>
          <w:lang w:val="kk-KZ"/>
        </w:rPr>
      </w:pPr>
    </w:p>
    <w:p w:rsidR="0040722F" w:rsidRPr="0040722F" w:rsidRDefault="0040722F" w:rsidP="0040722F">
      <w:pPr>
        <w:widowControl w:val="0"/>
        <w:tabs>
          <w:tab w:val="left" w:pos="851"/>
        </w:tabs>
        <w:spacing w:after="0" w:line="240" w:lineRule="auto"/>
        <w:ind w:right="-23" w:firstLine="567"/>
        <w:contextualSpacing/>
        <w:jc w:val="both"/>
        <w:rPr>
          <w:rFonts w:ascii="Times New Roman" w:eastAsia="Calibri" w:hAnsi="Times New Roman" w:cs="Times New Roman"/>
          <w:b/>
          <w:sz w:val="28"/>
          <w:szCs w:val="28"/>
          <w:lang w:val="kk-KZ"/>
        </w:rPr>
      </w:pPr>
      <w:r w:rsidRPr="0040722F">
        <w:rPr>
          <w:rFonts w:ascii="Times New Roman" w:eastAsia="Calibri" w:hAnsi="Times New Roman" w:cs="Times New Roman"/>
          <w:b/>
          <w:sz w:val="28"/>
          <w:szCs w:val="28"/>
          <w:lang w:val="kk-KZ"/>
        </w:rPr>
        <w:t>2.1 Зерттеу обьектісі</w:t>
      </w:r>
    </w:p>
    <w:p w:rsidR="00F0460D" w:rsidRDefault="00F0460D" w:rsidP="009E45D7">
      <w:pPr>
        <w:spacing w:after="0" w:line="240" w:lineRule="auto"/>
        <w:ind w:firstLine="709"/>
        <w:jc w:val="both"/>
        <w:rPr>
          <w:rFonts w:ascii="Times New Roman" w:eastAsia="Calibri" w:hAnsi="Times New Roman" w:cs="Times New Roman"/>
          <w:sz w:val="28"/>
          <w:szCs w:val="28"/>
          <w:lang w:val="kk-KZ"/>
        </w:rPr>
      </w:pPr>
      <w:r w:rsidRPr="00F0460D">
        <w:rPr>
          <w:rFonts w:ascii="Times New Roman" w:eastAsia="Calibri" w:hAnsi="Times New Roman" w:cs="Times New Roman"/>
          <w:sz w:val="28"/>
          <w:szCs w:val="28"/>
          <w:lang w:val="kk-KZ"/>
        </w:rPr>
        <w:t>Микроорганизмдер культ</w:t>
      </w:r>
      <w:r w:rsidR="00DA44F0">
        <w:rPr>
          <w:rFonts w:ascii="Times New Roman" w:eastAsia="Calibri" w:hAnsi="Times New Roman" w:cs="Times New Roman"/>
          <w:sz w:val="28"/>
          <w:szCs w:val="28"/>
          <w:lang w:val="kk-KZ"/>
        </w:rPr>
        <w:t>уралары</w:t>
      </w:r>
      <w:r w:rsidRPr="00F0460D">
        <w:rPr>
          <w:rFonts w:ascii="Times New Roman" w:eastAsia="Calibri" w:hAnsi="Times New Roman" w:cs="Times New Roman"/>
          <w:sz w:val="28"/>
          <w:szCs w:val="28"/>
          <w:lang w:val="kk-KZ"/>
        </w:rPr>
        <w:t xml:space="preserve"> микробиология және вирусология ғылыми-өндірістік орталығының («МжВ ҒӨО» ЖШС, Алматы, Қазақстан) тағамдық микробиология зертханасының коллекциясынан алынды. Бұл микроорганизмдер Республикалық микроорганизмдер коллекциясында (РМК, Нұр-Сұлтан, Қазақстан Республикасы) қол жетімді және келесі </w:t>
      </w:r>
      <w:r w:rsidR="001A5973">
        <w:rPr>
          <w:rFonts w:ascii="Times New Roman" w:eastAsia="Calibri" w:hAnsi="Times New Roman" w:cs="Times New Roman"/>
          <w:sz w:val="28"/>
          <w:szCs w:val="28"/>
          <w:lang w:val="kk-KZ"/>
        </w:rPr>
        <w:t>сүт қышқылды бактериялар</w:t>
      </w:r>
      <w:r w:rsidRPr="00F0460D">
        <w:rPr>
          <w:rFonts w:ascii="Times New Roman" w:eastAsia="Calibri" w:hAnsi="Times New Roman" w:cs="Times New Roman"/>
          <w:sz w:val="28"/>
          <w:szCs w:val="28"/>
          <w:lang w:val="kk-KZ"/>
        </w:rPr>
        <w:t xml:space="preserve"> штамдарын қамтиды: </w:t>
      </w:r>
      <w:r w:rsidRPr="00F0460D">
        <w:rPr>
          <w:rFonts w:ascii="Times New Roman" w:eastAsia="Calibri" w:hAnsi="Times New Roman" w:cs="Times New Roman"/>
          <w:i/>
          <w:sz w:val="28"/>
          <w:szCs w:val="28"/>
          <w:lang w:val="kk-KZ"/>
        </w:rPr>
        <w:t>Lactobacillus delbrueckii 5</w:t>
      </w:r>
      <w:r w:rsidRPr="00F0460D">
        <w:rPr>
          <w:rFonts w:ascii="Times New Roman" w:eastAsia="Calibri" w:hAnsi="Times New Roman" w:cs="Times New Roman"/>
          <w:sz w:val="28"/>
          <w:szCs w:val="28"/>
          <w:lang w:val="kk-KZ"/>
        </w:rPr>
        <w:t xml:space="preserve"> (RKM 0850), </w:t>
      </w:r>
      <w:r w:rsidRPr="00F0460D">
        <w:rPr>
          <w:rFonts w:ascii="Times New Roman" w:eastAsia="Calibri" w:hAnsi="Times New Roman" w:cs="Times New Roman"/>
          <w:i/>
          <w:sz w:val="28"/>
          <w:szCs w:val="28"/>
          <w:lang w:val="kk-KZ"/>
        </w:rPr>
        <w:t>Lactobacillus gallinarum</w:t>
      </w:r>
      <w:r w:rsidRPr="00F0460D">
        <w:rPr>
          <w:rFonts w:ascii="Times New Roman" w:eastAsia="Calibri" w:hAnsi="Times New Roman" w:cs="Times New Roman"/>
          <w:sz w:val="28"/>
          <w:szCs w:val="28"/>
          <w:lang w:val="kk-KZ"/>
        </w:rPr>
        <w:t xml:space="preserve"> 1 (RKM 0851</w:t>
      </w:r>
      <w:r w:rsidRPr="00F0460D">
        <w:rPr>
          <w:rFonts w:ascii="Times New Roman" w:eastAsia="Calibri" w:hAnsi="Times New Roman" w:cs="Times New Roman"/>
          <w:i/>
          <w:sz w:val="28"/>
          <w:szCs w:val="28"/>
          <w:lang w:val="kk-KZ"/>
        </w:rPr>
        <w:t>), Lacticaseibacillus rhamnos</w:t>
      </w:r>
      <w:r w:rsidRPr="00F0460D">
        <w:rPr>
          <w:rFonts w:ascii="Times New Roman" w:eastAsia="Calibri" w:hAnsi="Times New Roman" w:cs="Times New Roman"/>
          <w:sz w:val="28"/>
          <w:szCs w:val="28"/>
          <w:lang w:val="kk-KZ"/>
        </w:rPr>
        <w:t xml:space="preserve"> 4.m-2a-1, </w:t>
      </w:r>
      <w:r w:rsidRPr="00F0460D">
        <w:rPr>
          <w:rFonts w:ascii="Times New Roman" w:eastAsia="Calibri" w:hAnsi="Times New Roman" w:cs="Times New Roman"/>
          <w:i/>
          <w:sz w:val="28"/>
          <w:szCs w:val="28"/>
          <w:lang w:val="kk-KZ"/>
        </w:rPr>
        <w:t>Lacticaseibacillus paracasei</w:t>
      </w:r>
      <w:r w:rsidRPr="00F0460D">
        <w:rPr>
          <w:rFonts w:ascii="Times New Roman" w:eastAsia="Calibri" w:hAnsi="Times New Roman" w:cs="Times New Roman"/>
          <w:sz w:val="28"/>
          <w:szCs w:val="28"/>
          <w:lang w:val="kk-KZ"/>
        </w:rPr>
        <w:t xml:space="preserve"> 33-4 (RKM 0852), </w:t>
      </w:r>
      <w:r w:rsidRPr="00F0460D">
        <w:rPr>
          <w:rFonts w:ascii="Times New Roman" w:eastAsia="Calibri" w:hAnsi="Times New Roman" w:cs="Times New Roman"/>
          <w:i/>
          <w:sz w:val="28"/>
          <w:szCs w:val="28"/>
          <w:lang w:val="kk-KZ"/>
        </w:rPr>
        <w:t>L. paracasei</w:t>
      </w:r>
      <w:r w:rsidRPr="00F0460D">
        <w:rPr>
          <w:rFonts w:ascii="Times New Roman" w:eastAsia="Calibri" w:hAnsi="Times New Roman" w:cs="Times New Roman"/>
          <w:sz w:val="28"/>
          <w:szCs w:val="28"/>
          <w:lang w:val="kk-KZ"/>
        </w:rPr>
        <w:t xml:space="preserve"> 4 m-2B (RKM 0K) 0906) және </w:t>
      </w:r>
      <w:r w:rsidRPr="00F0460D">
        <w:rPr>
          <w:rFonts w:ascii="Times New Roman" w:eastAsia="Calibri" w:hAnsi="Times New Roman" w:cs="Times New Roman"/>
          <w:i/>
          <w:sz w:val="28"/>
          <w:szCs w:val="28"/>
          <w:lang w:val="kk-KZ"/>
        </w:rPr>
        <w:t>Lentilactobacillus parabuchneri</w:t>
      </w:r>
      <w:r w:rsidRPr="00F0460D">
        <w:rPr>
          <w:rFonts w:ascii="Times New Roman" w:eastAsia="Calibri" w:hAnsi="Times New Roman" w:cs="Times New Roman"/>
          <w:sz w:val="28"/>
          <w:szCs w:val="28"/>
          <w:lang w:val="kk-KZ"/>
        </w:rPr>
        <w:t xml:space="preserve"> 3 (RKM 0854), сондай-ақ </w:t>
      </w:r>
      <w:r w:rsidRPr="00F0460D">
        <w:rPr>
          <w:rFonts w:ascii="Times New Roman" w:eastAsia="Calibri" w:hAnsi="Times New Roman" w:cs="Times New Roman"/>
          <w:i/>
          <w:sz w:val="28"/>
          <w:szCs w:val="28"/>
          <w:lang w:val="kk-KZ"/>
        </w:rPr>
        <w:t>Lentilactobacillus diolivorans</w:t>
      </w:r>
      <w:r w:rsidRPr="00F0460D">
        <w:rPr>
          <w:rFonts w:ascii="Times New Roman" w:eastAsia="Calibri" w:hAnsi="Times New Roman" w:cs="Times New Roman"/>
          <w:sz w:val="28"/>
          <w:szCs w:val="28"/>
          <w:lang w:val="kk-KZ"/>
        </w:rPr>
        <w:t xml:space="preserve"> 1 m-bb, </w:t>
      </w:r>
      <w:r w:rsidRPr="00F0460D">
        <w:rPr>
          <w:rFonts w:ascii="Times New Roman" w:eastAsia="Calibri" w:hAnsi="Times New Roman" w:cs="Times New Roman"/>
          <w:i/>
          <w:sz w:val="28"/>
          <w:szCs w:val="28"/>
          <w:lang w:val="kk-KZ"/>
        </w:rPr>
        <w:t>Propionibacterium freudenreichii PL</w:t>
      </w:r>
      <w:r w:rsidRPr="00F0460D">
        <w:rPr>
          <w:rFonts w:ascii="Times New Roman" w:eastAsia="Calibri" w:hAnsi="Times New Roman" w:cs="Times New Roman"/>
          <w:sz w:val="28"/>
          <w:szCs w:val="28"/>
          <w:lang w:val="kk-KZ"/>
        </w:rPr>
        <w:t xml:space="preserve"> (AKM 0734)</w:t>
      </w:r>
      <w:r w:rsidR="009E45D7" w:rsidRPr="009E45D7">
        <w:rPr>
          <w:rFonts w:ascii="Times New Roman" w:eastAsia="Calibri" w:hAnsi="Times New Roman" w:cs="Times New Roman"/>
          <w:sz w:val="28"/>
          <w:szCs w:val="28"/>
          <w:lang w:val="kk-KZ"/>
        </w:rPr>
        <w:t xml:space="preserve"> </w:t>
      </w:r>
      <w:r w:rsidR="009E45D7" w:rsidRPr="00F0460D">
        <w:rPr>
          <w:rFonts w:ascii="Times New Roman" w:eastAsia="Calibri" w:hAnsi="Times New Roman" w:cs="Times New Roman"/>
          <w:sz w:val="28"/>
          <w:szCs w:val="28"/>
          <w:lang w:val="kk-KZ"/>
        </w:rPr>
        <w:t>секілді пропио</w:t>
      </w:r>
      <w:r w:rsidR="009E45D7">
        <w:rPr>
          <w:rFonts w:ascii="Times New Roman" w:eastAsia="Calibri" w:hAnsi="Times New Roman" w:cs="Times New Roman"/>
          <w:sz w:val="28"/>
          <w:szCs w:val="28"/>
          <w:lang w:val="kk-KZ"/>
        </w:rPr>
        <w:t>н қышқылы бактериялары</w:t>
      </w:r>
      <w:r w:rsidRPr="00F0460D">
        <w:rPr>
          <w:rFonts w:ascii="Times New Roman" w:eastAsia="Calibri" w:hAnsi="Times New Roman" w:cs="Times New Roman"/>
          <w:sz w:val="28"/>
          <w:szCs w:val="28"/>
          <w:lang w:val="kk-KZ"/>
        </w:rPr>
        <w:t xml:space="preserve">, </w:t>
      </w:r>
      <w:r w:rsidRPr="00F0460D">
        <w:rPr>
          <w:rFonts w:ascii="Times New Roman" w:eastAsia="Calibri" w:hAnsi="Times New Roman" w:cs="Times New Roman"/>
          <w:i/>
          <w:sz w:val="28"/>
          <w:szCs w:val="28"/>
          <w:lang w:val="kk-KZ"/>
        </w:rPr>
        <w:t>Acetobacter fabarum</w:t>
      </w:r>
      <w:r w:rsidR="009E45D7">
        <w:rPr>
          <w:rFonts w:ascii="Times New Roman" w:eastAsia="Calibri" w:hAnsi="Times New Roman" w:cs="Times New Roman"/>
          <w:sz w:val="28"/>
          <w:szCs w:val="28"/>
          <w:lang w:val="kk-KZ"/>
        </w:rPr>
        <w:t xml:space="preserve"> 4 M </w:t>
      </w:r>
      <w:r w:rsidRPr="00F0460D">
        <w:rPr>
          <w:rFonts w:ascii="Times New Roman" w:eastAsia="Calibri" w:hAnsi="Times New Roman" w:cs="Times New Roman"/>
          <w:sz w:val="28"/>
          <w:szCs w:val="28"/>
          <w:lang w:val="kk-KZ"/>
        </w:rPr>
        <w:t xml:space="preserve">және </w:t>
      </w:r>
      <w:r w:rsidRPr="00F0460D">
        <w:rPr>
          <w:rFonts w:ascii="Times New Roman" w:eastAsia="Calibri" w:hAnsi="Times New Roman" w:cs="Times New Roman"/>
          <w:i/>
          <w:sz w:val="28"/>
          <w:szCs w:val="28"/>
          <w:lang w:val="kk-KZ"/>
        </w:rPr>
        <w:t>A. syzygii</w:t>
      </w:r>
      <w:r w:rsidR="009E45D7">
        <w:rPr>
          <w:rFonts w:ascii="Times New Roman" w:eastAsia="Calibri" w:hAnsi="Times New Roman" w:cs="Times New Roman"/>
          <w:sz w:val="28"/>
          <w:szCs w:val="28"/>
          <w:lang w:val="kk-KZ"/>
        </w:rPr>
        <w:t xml:space="preserve"> 2 (RKM 0855), </w:t>
      </w:r>
      <w:r w:rsidRPr="00F0460D">
        <w:rPr>
          <w:rFonts w:ascii="Times New Roman" w:eastAsia="Calibri" w:hAnsi="Times New Roman" w:cs="Times New Roman"/>
          <w:sz w:val="28"/>
          <w:szCs w:val="28"/>
          <w:lang w:val="kk-KZ"/>
        </w:rPr>
        <w:t xml:space="preserve">сонымен қатар, </w:t>
      </w:r>
      <w:r w:rsidRPr="00F0460D">
        <w:rPr>
          <w:rFonts w:ascii="Times New Roman" w:eastAsia="Calibri" w:hAnsi="Times New Roman" w:cs="Times New Roman"/>
          <w:i/>
          <w:sz w:val="28"/>
          <w:szCs w:val="28"/>
          <w:lang w:val="kk-KZ"/>
        </w:rPr>
        <w:t>Kluyveromyces marxianus</w:t>
      </w:r>
      <w:r w:rsidRPr="00F0460D">
        <w:rPr>
          <w:rFonts w:ascii="Times New Roman" w:eastAsia="Calibri" w:hAnsi="Times New Roman" w:cs="Times New Roman"/>
          <w:sz w:val="28"/>
          <w:szCs w:val="28"/>
          <w:lang w:val="kk-KZ"/>
        </w:rPr>
        <w:t xml:space="preserve"> 19 (RKM 0853) және </w:t>
      </w:r>
      <w:r w:rsidRPr="00F0460D">
        <w:rPr>
          <w:rFonts w:ascii="Times New Roman" w:eastAsia="Calibri" w:hAnsi="Times New Roman" w:cs="Times New Roman"/>
          <w:i/>
          <w:sz w:val="28"/>
          <w:szCs w:val="28"/>
          <w:lang w:val="kk-KZ"/>
        </w:rPr>
        <w:t xml:space="preserve">K. marxianus </w:t>
      </w:r>
      <w:r w:rsidRPr="00F0460D">
        <w:rPr>
          <w:rFonts w:ascii="Times New Roman" w:eastAsia="Calibri" w:hAnsi="Times New Roman" w:cs="Times New Roman"/>
          <w:sz w:val="28"/>
          <w:szCs w:val="28"/>
          <w:lang w:val="kk-KZ"/>
        </w:rPr>
        <w:t xml:space="preserve">4MA (RKM 0905) ашытқылары. Олар мақсатты бактерияларға және саңырауқұлақтарға қарсы антагонистік белсенділігін зерттеу үшін әр түрлі ассоциацияларға біріктірілген. </w:t>
      </w:r>
    </w:p>
    <w:p w:rsidR="00F0460D" w:rsidRPr="00F0460D" w:rsidRDefault="00F0460D" w:rsidP="00AE4AF9">
      <w:pPr>
        <w:spacing w:after="0" w:line="240" w:lineRule="auto"/>
        <w:ind w:firstLine="709"/>
        <w:jc w:val="both"/>
        <w:rPr>
          <w:rFonts w:ascii="Times New Roman" w:eastAsia="Calibri" w:hAnsi="Times New Roman" w:cs="Times New Roman"/>
          <w:sz w:val="28"/>
          <w:szCs w:val="28"/>
          <w:lang w:val="kk-KZ"/>
        </w:rPr>
      </w:pPr>
      <w:r w:rsidRPr="00F0460D">
        <w:rPr>
          <w:rFonts w:ascii="Times New Roman" w:eastAsia="Calibri" w:hAnsi="Times New Roman" w:cs="Times New Roman"/>
          <w:sz w:val="28"/>
          <w:szCs w:val="28"/>
          <w:lang w:val="kk-KZ"/>
        </w:rPr>
        <w:t>Бұл микроорганизмдердің барлығы,</w:t>
      </w:r>
      <w:r w:rsidR="00433BCA">
        <w:rPr>
          <w:rFonts w:ascii="Times New Roman" w:eastAsia="Calibri" w:hAnsi="Times New Roman" w:cs="Times New Roman"/>
          <w:sz w:val="28"/>
          <w:szCs w:val="28"/>
          <w:lang w:val="kk-KZ"/>
        </w:rPr>
        <w:t xml:space="preserve"> </w:t>
      </w:r>
      <w:r w:rsidRPr="00F0460D">
        <w:rPr>
          <w:rFonts w:ascii="Times New Roman" w:eastAsia="Calibri" w:hAnsi="Times New Roman" w:cs="Times New Roman"/>
          <w:sz w:val="28"/>
          <w:szCs w:val="28"/>
          <w:lang w:val="kk-KZ"/>
        </w:rPr>
        <w:t xml:space="preserve">ірімшіктен алынатын пропионибактерияларды қоспағанда, бие мен түйе сүтінен дайындалған қазақтың ұлттық сүт сусындарынан бөлініп алынған. </w:t>
      </w:r>
      <w:r w:rsidRPr="000F2FB2">
        <w:rPr>
          <w:rFonts w:ascii="Times New Roman" w:eastAsia="Calibri" w:hAnsi="Times New Roman" w:cs="Times New Roman"/>
          <w:i/>
          <w:sz w:val="28"/>
          <w:szCs w:val="28"/>
          <w:lang w:val="kk-KZ"/>
        </w:rPr>
        <w:t>L. rhamnosus, L. paracasei 4 m-2b, L. fermentum, L. diolivorans, A. fabarum, A. syzygii</w:t>
      </w:r>
      <w:r w:rsidRPr="000F2FB2">
        <w:rPr>
          <w:rFonts w:ascii="Times New Roman" w:eastAsia="Calibri" w:hAnsi="Times New Roman" w:cs="Times New Roman"/>
          <w:sz w:val="28"/>
          <w:szCs w:val="28"/>
          <w:lang w:val="kk-KZ"/>
        </w:rPr>
        <w:t xml:space="preserve"> және </w:t>
      </w:r>
      <w:r w:rsidR="000578C0" w:rsidRPr="000F2FB2">
        <w:rPr>
          <w:rFonts w:ascii="Times New Roman" w:eastAsia="Calibri" w:hAnsi="Times New Roman" w:cs="Times New Roman"/>
          <w:i/>
          <w:sz w:val="28"/>
          <w:szCs w:val="28"/>
          <w:lang w:val="kk-KZ"/>
        </w:rPr>
        <w:t>Kluyveromyces</w:t>
      </w:r>
      <w:r w:rsidRPr="000F2FB2">
        <w:rPr>
          <w:rFonts w:ascii="Times New Roman" w:eastAsia="Calibri" w:hAnsi="Times New Roman" w:cs="Times New Roman"/>
          <w:i/>
          <w:sz w:val="28"/>
          <w:szCs w:val="28"/>
          <w:lang w:val="kk-KZ"/>
        </w:rPr>
        <w:t xml:space="preserve"> marxianus</w:t>
      </w:r>
      <w:r w:rsidRPr="000F2FB2">
        <w:rPr>
          <w:rFonts w:ascii="Times New Roman" w:eastAsia="Calibri" w:hAnsi="Times New Roman" w:cs="Times New Roman"/>
          <w:sz w:val="28"/>
          <w:szCs w:val="28"/>
          <w:lang w:val="kk-KZ"/>
        </w:rPr>
        <w:t xml:space="preserve"> 4MA қымыздан, ал </w:t>
      </w:r>
      <w:r w:rsidRPr="000F2FB2">
        <w:rPr>
          <w:rFonts w:ascii="Times New Roman" w:eastAsia="Calibri" w:hAnsi="Times New Roman" w:cs="Times New Roman"/>
          <w:i/>
          <w:sz w:val="28"/>
          <w:szCs w:val="28"/>
          <w:lang w:val="kk-KZ"/>
        </w:rPr>
        <w:t xml:space="preserve">L. delbrueckii, L. gallinarum, L. paracasei 33- 4, L. parabuchneri </w:t>
      </w:r>
      <w:r w:rsidRPr="000F2FB2">
        <w:rPr>
          <w:rFonts w:ascii="Times New Roman" w:eastAsia="Calibri" w:hAnsi="Times New Roman" w:cs="Times New Roman"/>
          <w:sz w:val="28"/>
          <w:szCs w:val="28"/>
          <w:lang w:val="kk-KZ"/>
        </w:rPr>
        <w:t xml:space="preserve">және </w:t>
      </w:r>
      <w:r w:rsidRPr="000F2FB2">
        <w:rPr>
          <w:rFonts w:ascii="Times New Roman" w:eastAsia="Calibri" w:hAnsi="Times New Roman" w:cs="Times New Roman"/>
          <w:i/>
          <w:sz w:val="28"/>
          <w:szCs w:val="28"/>
          <w:lang w:val="kk-KZ"/>
        </w:rPr>
        <w:t>Kluyveromyces marxianus</w:t>
      </w:r>
      <w:r w:rsidRPr="000F2FB2">
        <w:rPr>
          <w:rFonts w:ascii="Times New Roman" w:eastAsia="Calibri" w:hAnsi="Times New Roman" w:cs="Times New Roman"/>
          <w:sz w:val="28"/>
          <w:szCs w:val="28"/>
          <w:lang w:val="kk-KZ"/>
        </w:rPr>
        <w:t xml:space="preserve"> 19 шұбаттан бөлініп алынған изоляттар болып табылады. Жұмыста </w:t>
      </w:r>
      <w:r w:rsidRPr="000F2FB2">
        <w:rPr>
          <w:rFonts w:ascii="Times New Roman" w:eastAsia="Calibri" w:hAnsi="Times New Roman" w:cs="Times New Roman"/>
          <w:i/>
          <w:sz w:val="28"/>
          <w:szCs w:val="28"/>
          <w:lang w:val="kk-KZ"/>
        </w:rPr>
        <w:t>L. paracasei</w:t>
      </w:r>
      <w:r w:rsidRPr="000F2FB2">
        <w:rPr>
          <w:rFonts w:ascii="Times New Roman" w:eastAsia="Calibri" w:hAnsi="Times New Roman" w:cs="Times New Roman"/>
          <w:sz w:val="28"/>
          <w:szCs w:val="28"/>
          <w:lang w:val="kk-KZ"/>
        </w:rPr>
        <w:t xml:space="preserve"> 2 m-3 және </w:t>
      </w:r>
      <w:r w:rsidRPr="000F2FB2">
        <w:rPr>
          <w:rFonts w:ascii="Times New Roman" w:eastAsia="Calibri" w:hAnsi="Times New Roman" w:cs="Times New Roman"/>
          <w:i/>
          <w:sz w:val="28"/>
          <w:szCs w:val="28"/>
          <w:lang w:val="kk-KZ"/>
        </w:rPr>
        <w:t>L. paracasei</w:t>
      </w:r>
      <w:r w:rsidRPr="000F2FB2">
        <w:rPr>
          <w:rFonts w:ascii="Times New Roman" w:eastAsia="Calibri" w:hAnsi="Times New Roman" w:cs="Times New Roman"/>
          <w:sz w:val="28"/>
          <w:szCs w:val="28"/>
          <w:lang w:val="kk-KZ"/>
        </w:rPr>
        <w:t xml:space="preserve"> 4</w:t>
      </w:r>
      <w:r w:rsidRPr="00F0460D">
        <w:rPr>
          <w:rFonts w:ascii="Times New Roman" w:eastAsia="Calibri" w:hAnsi="Times New Roman" w:cs="Times New Roman"/>
          <w:sz w:val="28"/>
          <w:szCs w:val="28"/>
          <w:lang w:val="kk-KZ"/>
        </w:rPr>
        <w:t xml:space="preserve"> m-6b секілді қымыз туындылары да қолданылды («МжВ ҒӨО» ЖШС, Алматы, Қазақстан).</w:t>
      </w:r>
    </w:p>
    <w:p w:rsidR="00F0460D" w:rsidRPr="008D26D9" w:rsidRDefault="00F0460D" w:rsidP="00AE4AF9">
      <w:pPr>
        <w:spacing w:after="0" w:line="240" w:lineRule="auto"/>
        <w:ind w:firstLine="709"/>
        <w:jc w:val="both"/>
        <w:rPr>
          <w:rFonts w:ascii="Times New Roman" w:eastAsia="Calibri" w:hAnsi="Times New Roman" w:cs="Times New Roman"/>
          <w:sz w:val="28"/>
          <w:szCs w:val="28"/>
          <w:lang w:val="kk-KZ"/>
        </w:rPr>
      </w:pPr>
      <w:r w:rsidRPr="008D26D9">
        <w:rPr>
          <w:rFonts w:ascii="Times New Roman" w:eastAsia="Calibri" w:hAnsi="Times New Roman" w:cs="Times New Roman"/>
          <w:i/>
          <w:sz w:val="28"/>
          <w:szCs w:val="28"/>
          <w:lang w:val="kk-KZ"/>
        </w:rPr>
        <w:t>Lactiplantibacilus plantarum</w:t>
      </w:r>
      <w:r w:rsidRPr="008D26D9">
        <w:rPr>
          <w:rFonts w:ascii="Times New Roman" w:eastAsia="Calibri" w:hAnsi="Times New Roman" w:cs="Times New Roman"/>
          <w:sz w:val="28"/>
          <w:szCs w:val="28"/>
          <w:lang w:val="kk-KZ"/>
        </w:rPr>
        <w:t xml:space="preserve"> L244 және </w:t>
      </w:r>
      <w:r w:rsidRPr="008D26D9">
        <w:rPr>
          <w:rFonts w:ascii="Times New Roman" w:eastAsia="Calibri" w:hAnsi="Times New Roman" w:cs="Times New Roman"/>
          <w:i/>
          <w:sz w:val="28"/>
          <w:szCs w:val="28"/>
          <w:lang w:val="kk-KZ"/>
        </w:rPr>
        <w:t>Schleiferilactobacillus harbinensis</w:t>
      </w:r>
      <w:r w:rsidRPr="008D26D9">
        <w:rPr>
          <w:rFonts w:ascii="Times New Roman" w:eastAsia="Calibri" w:hAnsi="Times New Roman" w:cs="Times New Roman"/>
          <w:sz w:val="28"/>
          <w:szCs w:val="28"/>
          <w:lang w:val="kk-KZ"/>
        </w:rPr>
        <w:t xml:space="preserve"> L172 (Laboratoire Universitaire de Biodiversité et Ecologie Microbienne, Plouzané, Франция) тұратын</w:t>
      </w:r>
      <w:r w:rsidRPr="00F0460D">
        <w:rPr>
          <w:rFonts w:ascii="Times New Roman" w:eastAsia="Calibri" w:hAnsi="Times New Roman" w:cs="Times New Roman"/>
          <w:sz w:val="28"/>
          <w:szCs w:val="28"/>
          <w:lang w:val="kk-KZ"/>
        </w:rPr>
        <w:t>, сүт өнімдерінің бұзылуын тудыратын</w:t>
      </w:r>
      <w:r w:rsidRPr="008D26D9">
        <w:rPr>
          <w:rFonts w:ascii="Times New Roman" w:eastAsia="Calibri" w:hAnsi="Times New Roman" w:cs="Times New Roman"/>
          <w:sz w:val="28"/>
          <w:szCs w:val="28"/>
          <w:lang w:val="kk-KZ"/>
        </w:rPr>
        <w:t xml:space="preserve"> сүт қышқылды бактериялардың бір ассоциациясы, саңырауқұлақтарға қарсы белсенділікті көрсетеді,</w:t>
      </w:r>
      <w:r w:rsidRPr="00F0460D">
        <w:rPr>
          <w:rFonts w:ascii="Times New Roman" w:eastAsia="Calibri" w:hAnsi="Times New Roman" w:cs="Times New Roman"/>
          <w:sz w:val="28"/>
          <w:szCs w:val="28"/>
          <w:lang w:val="kk-KZ"/>
        </w:rPr>
        <w:t xml:space="preserve"> сонымен қатар, </w:t>
      </w:r>
      <w:r w:rsidRPr="008D26D9">
        <w:rPr>
          <w:rFonts w:ascii="Times New Roman" w:eastAsia="Calibri" w:hAnsi="Times New Roman" w:cs="Times New Roman"/>
          <w:i/>
          <w:sz w:val="28"/>
          <w:szCs w:val="28"/>
          <w:lang w:val="kk-KZ"/>
        </w:rPr>
        <w:t>in vitro</w:t>
      </w:r>
      <w:r w:rsidRPr="00F0460D">
        <w:rPr>
          <w:rFonts w:ascii="Times New Roman" w:eastAsia="Calibri" w:hAnsi="Times New Roman" w:cs="Times New Roman"/>
          <w:sz w:val="28"/>
          <w:szCs w:val="28"/>
          <w:lang w:val="kk-KZ"/>
        </w:rPr>
        <w:t xml:space="preserve"> жағдайында</w:t>
      </w:r>
      <w:r w:rsidRPr="008D26D9">
        <w:rPr>
          <w:rFonts w:ascii="Times New Roman" w:eastAsia="Calibri" w:hAnsi="Times New Roman" w:cs="Times New Roman"/>
          <w:sz w:val="28"/>
          <w:szCs w:val="28"/>
          <w:lang w:val="kk-KZ"/>
        </w:rPr>
        <w:t xml:space="preserve"> </w:t>
      </w:r>
      <w:r w:rsidRPr="008D26D9">
        <w:rPr>
          <w:rFonts w:ascii="Times New Roman" w:eastAsia="Calibri" w:hAnsi="Times New Roman" w:cs="Times New Roman"/>
          <w:i/>
          <w:sz w:val="28"/>
          <w:szCs w:val="28"/>
          <w:lang w:val="kk-KZ"/>
        </w:rPr>
        <w:t>Candida albicans</w:t>
      </w:r>
      <w:r w:rsidRPr="008D26D9">
        <w:rPr>
          <w:rFonts w:ascii="Times New Roman" w:eastAsia="Calibri" w:hAnsi="Times New Roman" w:cs="Times New Roman"/>
          <w:sz w:val="28"/>
          <w:szCs w:val="28"/>
          <w:lang w:val="kk-KZ"/>
        </w:rPr>
        <w:t>-қа қарсы белсенділікті зерттеуде және</w:t>
      </w:r>
      <w:r w:rsidR="00DA44F0">
        <w:rPr>
          <w:rFonts w:ascii="Times New Roman" w:eastAsia="Calibri" w:hAnsi="Times New Roman" w:cs="Times New Roman"/>
          <w:sz w:val="28"/>
          <w:szCs w:val="28"/>
          <w:lang w:val="kk-KZ"/>
        </w:rPr>
        <w:t xml:space="preserve"> </w:t>
      </w:r>
      <w:r w:rsidRPr="008D26D9">
        <w:rPr>
          <w:rFonts w:ascii="Times New Roman" w:eastAsia="Calibri" w:hAnsi="Times New Roman" w:cs="Times New Roman"/>
          <w:sz w:val="28"/>
          <w:szCs w:val="28"/>
          <w:lang w:val="kk-KZ"/>
        </w:rPr>
        <w:t>Caco-2 жасуша культурасының моделі</w:t>
      </w:r>
      <w:r w:rsidRPr="00F0460D">
        <w:rPr>
          <w:rFonts w:ascii="Times New Roman" w:eastAsia="Calibri" w:hAnsi="Times New Roman" w:cs="Times New Roman"/>
          <w:sz w:val="28"/>
          <w:szCs w:val="28"/>
          <w:lang w:val="kk-KZ"/>
        </w:rPr>
        <w:t>нде қолданылды</w:t>
      </w:r>
      <w:r w:rsidRPr="008D26D9">
        <w:rPr>
          <w:rFonts w:ascii="Times New Roman" w:eastAsia="Calibri" w:hAnsi="Times New Roman" w:cs="Times New Roman"/>
          <w:sz w:val="28"/>
          <w:szCs w:val="28"/>
          <w:lang w:val="kk-KZ"/>
        </w:rPr>
        <w:t>.</w:t>
      </w:r>
    </w:p>
    <w:p w:rsidR="00F0460D" w:rsidRPr="008D26D9" w:rsidRDefault="00F0460D" w:rsidP="00AE4AF9">
      <w:pPr>
        <w:spacing w:after="0" w:line="240" w:lineRule="auto"/>
        <w:ind w:firstLine="709"/>
        <w:jc w:val="both"/>
        <w:rPr>
          <w:rFonts w:ascii="Times New Roman" w:eastAsia="Calibri" w:hAnsi="Times New Roman" w:cs="Times New Roman"/>
          <w:sz w:val="28"/>
          <w:szCs w:val="28"/>
          <w:lang w:val="kk-KZ"/>
        </w:rPr>
      </w:pPr>
      <w:r w:rsidRPr="008D26D9">
        <w:rPr>
          <w:rFonts w:ascii="Times New Roman" w:eastAsia="Calibri" w:hAnsi="Times New Roman" w:cs="Times New Roman"/>
          <w:sz w:val="28"/>
          <w:szCs w:val="28"/>
          <w:lang w:val="kk-KZ"/>
        </w:rPr>
        <w:t>Микробиология және вирусология ғылыми -</w:t>
      </w:r>
      <w:r w:rsidR="00DA44F0">
        <w:rPr>
          <w:rFonts w:ascii="Times New Roman" w:eastAsia="Calibri" w:hAnsi="Times New Roman" w:cs="Times New Roman"/>
          <w:sz w:val="28"/>
          <w:szCs w:val="28"/>
          <w:lang w:val="kk-KZ"/>
        </w:rPr>
        <w:t xml:space="preserve"> </w:t>
      </w:r>
      <w:r w:rsidRPr="008D26D9">
        <w:rPr>
          <w:rFonts w:ascii="Times New Roman" w:eastAsia="Calibri" w:hAnsi="Times New Roman" w:cs="Times New Roman"/>
          <w:sz w:val="28"/>
          <w:szCs w:val="28"/>
          <w:lang w:val="kk-KZ"/>
        </w:rPr>
        <w:t>өндірістік</w:t>
      </w:r>
      <w:r w:rsidR="00DA44F0">
        <w:rPr>
          <w:rFonts w:ascii="Times New Roman" w:eastAsia="Calibri" w:hAnsi="Times New Roman" w:cs="Times New Roman"/>
          <w:sz w:val="28"/>
          <w:szCs w:val="28"/>
          <w:lang w:val="kk-KZ"/>
        </w:rPr>
        <w:t xml:space="preserve"> орталығының (Қазақстан, Алматы </w:t>
      </w:r>
      <w:r w:rsidRPr="008D26D9">
        <w:rPr>
          <w:rFonts w:ascii="Times New Roman" w:eastAsia="Calibri" w:hAnsi="Times New Roman" w:cs="Times New Roman"/>
          <w:sz w:val="28"/>
          <w:szCs w:val="28"/>
          <w:lang w:val="kk-KZ"/>
        </w:rPr>
        <w:t>қ.) коллекциясынан келесі микроорганизмдер антагонистік белсенді ассоциацияларды, оның ішінде бактерияларды іріктеу үшін нысана ретінде пайдаланылды</w:t>
      </w:r>
      <w:r w:rsidRPr="00F0460D">
        <w:rPr>
          <w:rFonts w:ascii="Times New Roman" w:eastAsia="Calibri" w:hAnsi="Times New Roman" w:cs="Times New Roman"/>
          <w:sz w:val="28"/>
          <w:szCs w:val="28"/>
          <w:lang w:val="kk-KZ"/>
        </w:rPr>
        <w:t xml:space="preserve">: </w:t>
      </w:r>
      <w:r w:rsidRPr="008D26D9">
        <w:rPr>
          <w:rFonts w:ascii="Times New Roman" w:eastAsia="Calibri" w:hAnsi="Times New Roman" w:cs="Times New Roman"/>
          <w:i/>
          <w:sz w:val="28"/>
          <w:szCs w:val="28"/>
          <w:lang w:val="kk-KZ"/>
        </w:rPr>
        <w:t>Escherichia coli</w:t>
      </w:r>
      <w:r w:rsidRPr="008D26D9">
        <w:rPr>
          <w:rFonts w:ascii="Times New Roman" w:eastAsia="Calibri" w:hAnsi="Times New Roman" w:cs="Times New Roman"/>
          <w:sz w:val="28"/>
          <w:szCs w:val="28"/>
          <w:lang w:val="kk-KZ"/>
        </w:rPr>
        <w:t xml:space="preserve"> T1 (IMV2), </w:t>
      </w:r>
      <w:r w:rsidRPr="008D26D9">
        <w:rPr>
          <w:rFonts w:ascii="Times New Roman" w:eastAsia="Calibri" w:hAnsi="Times New Roman" w:cs="Times New Roman"/>
          <w:i/>
          <w:sz w:val="28"/>
          <w:szCs w:val="28"/>
          <w:lang w:val="kk-KZ"/>
        </w:rPr>
        <w:t>Mycobacterium citreum</w:t>
      </w:r>
      <w:r w:rsidRPr="008D26D9">
        <w:rPr>
          <w:rFonts w:ascii="Times New Roman" w:eastAsia="Calibri" w:hAnsi="Times New Roman" w:cs="Times New Roman"/>
          <w:sz w:val="28"/>
          <w:szCs w:val="28"/>
          <w:lang w:val="kk-KZ"/>
        </w:rPr>
        <w:t xml:space="preserve"> TM1 (IMV5), </w:t>
      </w:r>
      <w:r w:rsidRPr="008D26D9">
        <w:rPr>
          <w:rFonts w:ascii="Times New Roman" w:eastAsia="Calibri" w:hAnsi="Times New Roman" w:cs="Times New Roman"/>
          <w:i/>
          <w:sz w:val="28"/>
          <w:szCs w:val="28"/>
          <w:lang w:val="kk-KZ"/>
        </w:rPr>
        <w:t>Mycobacterium rubrum</w:t>
      </w:r>
      <w:r w:rsidRPr="008D26D9">
        <w:rPr>
          <w:rFonts w:ascii="Times New Roman" w:eastAsia="Calibri" w:hAnsi="Times New Roman" w:cs="Times New Roman"/>
          <w:sz w:val="28"/>
          <w:szCs w:val="28"/>
          <w:lang w:val="kk-KZ"/>
        </w:rPr>
        <w:t xml:space="preserve"> TM2 (IMV15), </w:t>
      </w:r>
      <w:r w:rsidRPr="008D26D9">
        <w:rPr>
          <w:rFonts w:ascii="Times New Roman" w:eastAsia="Calibri" w:hAnsi="Times New Roman" w:cs="Times New Roman"/>
          <w:i/>
          <w:sz w:val="28"/>
          <w:szCs w:val="28"/>
          <w:lang w:val="kk-KZ"/>
        </w:rPr>
        <w:t>Sarcina flava</w:t>
      </w:r>
      <w:r w:rsidRPr="008D26D9">
        <w:rPr>
          <w:rFonts w:ascii="Times New Roman" w:eastAsia="Calibri" w:hAnsi="Times New Roman" w:cs="Times New Roman"/>
          <w:sz w:val="28"/>
          <w:szCs w:val="28"/>
          <w:lang w:val="kk-KZ"/>
        </w:rPr>
        <w:t xml:space="preserve"> 5 (IMV6),</w:t>
      </w:r>
      <w:r w:rsidRPr="008D26D9">
        <w:rPr>
          <w:rFonts w:ascii="Times New Roman" w:eastAsia="Calibri" w:hAnsi="Times New Roman" w:cs="Times New Roman"/>
          <w:i/>
          <w:sz w:val="28"/>
          <w:szCs w:val="28"/>
          <w:lang w:val="kk-KZ"/>
        </w:rPr>
        <w:t xml:space="preserve"> S. flava </w:t>
      </w:r>
      <w:r w:rsidRPr="008D26D9">
        <w:rPr>
          <w:rFonts w:ascii="Times New Roman" w:eastAsia="Calibri" w:hAnsi="Times New Roman" w:cs="Times New Roman"/>
          <w:sz w:val="28"/>
          <w:szCs w:val="28"/>
          <w:lang w:val="kk-KZ"/>
        </w:rPr>
        <w:t xml:space="preserve">U (IMV7), </w:t>
      </w:r>
      <w:r w:rsidRPr="008D26D9">
        <w:rPr>
          <w:rFonts w:ascii="Times New Roman" w:eastAsia="Calibri" w:hAnsi="Times New Roman" w:cs="Times New Roman"/>
          <w:i/>
          <w:sz w:val="28"/>
          <w:szCs w:val="28"/>
          <w:lang w:val="kk-KZ"/>
        </w:rPr>
        <w:t>Salmonella enterica subsp</w:t>
      </w:r>
      <w:r w:rsidR="0035540B">
        <w:rPr>
          <w:rFonts w:ascii="Times New Roman" w:eastAsia="Calibri" w:hAnsi="Times New Roman" w:cs="Times New Roman"/>
          <w:i/>
          <w:sz w:val="28"/>
          <w:szCs w:val="28"/>
          <w:lang w:val="kk-KZ"/>
        </w:rPr>
        <w:t xml:space="preserve"> </w:t>
      </w:r>
      <w:r w:rsidR="0035540B" w:rsidRPr="008D26D9">
        <w:rPr>
          <w:rFonts w:ascii="Times New Roman" w:eastAsia="Calibri" w:hAnsi="Times New Roman" w:cs="Times New Roman"/>
          <w:i/>
          <w:sz w:val="28"/>
          <w:szCs w:val="28"/>
          <w:lang w:val="kk-KZ"/>
        </w:rPr>
        <w:t xml:space="preserve">enterica </w:t>
      </w:r>
      <w:r w:rsidR="0035540B">
        <w:rPr>
          <w:rFonts w:ascii="Times New Roman" w:eastAsia="Calibri" w:hAnsi="Times New Roman" w:cs="Times New Roman"/>
          <w:i/>
          <w:sz w:val="28"/>
          <w:szCs w:val="28"/>
          <w:lang w:val="kk-KZ"/>
        </w:rPr>
        <w:t>serovar</w:t>
      </w:r>
      <w:r w:rsidRPr="008D26D9">
        <w:rPr>
          <w:rFonts w:ascii="Times New Roman" w:eastAsia="Calibri" w:hAnsi="Times New Roman" w:cs="Times New Roman"/>
          <w:sz w:val="28"/>
          <w:szCs w:val="28"/>
          <w:lang w:val="kk-KZ"/>
        </w:rPr>
        <w:t xml:space="preserve"> </w:t>
      </w:r>
      <w:r w:rsidR="00DA44F0" w:rsidRPr="00DA44F0">
        <w:rPr>
          <w:rFonts w:ascii="Times New Roman" w:eastAsia="Calibri" w:hAnsi="Times New Roman" w:cs="Times New Roman"/>
          <w:i/>
          <w:sz w:val="28"/>
          <w:szCs w:val="28"/>
          <w:lang w:val="kk-KZ"/>
        </w:rPr>
        <w:t xml:space="preserve">Dublin </w:t>
      </w:r>
      <w:r w:rsidRPr="008D26D9">
        <w:rPr>
          <w:rFonts w:ascii="Times New Roman" w:eastAsia="Calibri" w:hAnsi="Times New Roman" w:cs="Times New Roman"/>
          <w:sz w:val="28"/>
          <w:szCs w:val="28"/>
          <w:lang w:val="kk-KZ"/>
        </w:rPr>
        <w:t xml:space="preserve">U (IMV4), 1 -ші </w:t>
      </w:r>
      <w:r w:rsidRPr="00F0460D">
        <w:rPr>
          <w:rFonts w:ascii="Times New Roman" w:eastAsia="Calibri" w:hAnsi="Times New Roman" w:cs="Times New Roman"/>
          <w:sz w:val="28"/>
          <w:szCs w:val="28"/>
          <w:lang w:val="kk-KZ"/>
        </w:rPr>
        <w:t>Ц</w:t>
      </w:r>
      <w:r w:rsidRPr="008D26D9">
        <w:rPr>
          <w:rFonts w:ascii="Times New Roman" w:eastAsia="Calibri" w:hAnsi="Times New Roman" w:cs="Times New Roman"/>
          <w:sz w:val="28"/>
          <w:szCs w:val="28"/>
          <w:lang w:val="kk-KZ"/>
        </w:rPr>
        <w:t xml:space="preserve">енковский вакцинасы (әлсіретілген </w:t>
      </w:r>
      <w:r w:rsidRPr="008D26D9">
        <w:rPr>
          <w:rFonts w:ascii="Times New Roman" w:eastAsia="Calibri" w:hAnsi="Times New Roman" w:cs="Times New Roman"/>
          <w:i/>
          <w:sz w:val="28"/>
          <w:szCs w:val="28"/>
          <w:lang w:val="kk-KZ"/>
        </w:rPr>
        <w:t>Bacillus anthracis</w:t>
      </w:r>
      <w:r w:rsidRPr="008D26D9">
        <w:rPr>
          <w:rFonts w:ascii="Times New Roman" w:eastAsia="Calibri" w:hAnsi="Times New Roman" w:cs="Times New Roman"/>
          <w:sz w:val="28"/>
          <w:szCs w:val="28"/>
          <w:lang w:val="kk-KZ"/>
        </w:rPr>
        <w:t>) (IMV3), ашытқы</w:t>
      </w:r>
      <w:r w:rsidRPr="00F0460D">
        <w:rPr>
          <w:rFonts w:ascii="Times New Roman" w:eastAsia="Calibri" w:hAnsi="Times New Roman" w:cs="Times New Roman"/>
          <w:sz w:val="28"/>
          <w:szCs w:val="28"/>
          <w:lang w:val="kk-KZ"/>
        </w:rPr>
        <w:t>лар</w:t>
      </w:r>
      <w:r w:rsidRPr="008D26D9">
        <w:rPr>
          <w:rFonts w:ascii="Times New Roman" w:eastAsia="Calibri" w:hAnsi="Times New Roman" w:cs="Times New Roman"/>
          <w:sz w:val="28"/>
          <w:szCs w:val="28"/>
          <w:lang w:val="kk-KZ"/>
        </w:rPr>
        <w:t xml:space="preserve">, яғни </w:t>
      </w:r>
      <w:r w:rsidRPr="000F2FB2">
        <w:rPr>
          <w:rFonts w:ascii="Times New Roman" w:eastAsia="Calibri" w:hAnsi="Times New Roman" w:cs="Times New Roman"/>
          <w:i/>
          <w:sz w:val="28"/>
          <w:szCs w:val="28"/>
          <w:lang w:val="kk-KZ"/>
        </w:rPr>
        <w:t>C. albicans</w:t>
      </w:r>
      <w:r w:rsidRPr="000F2FB2">
        <w:rPr>
          <w:rFonts w:ascii="Times New Roman" w:eastAsia="Calibri" w:hAnsi="Times New Roman" w:cs="Times New Roman"/>
          <w:sz w:val="28"/>
          <w:szCs w:val="28"/>
          <w:lang w:val="kk-KZ"/>
        </w:rPr>
        <w:t xml:space="preserve"> 514 (IMV16) (қынап изоляты), </w:t>
      </w:r>
      <w:r w:rsidRPr="000F2FB2">
        <w:rPr>
          <w:rFonts w:ascii="Times New Roman" w:eastAsia="Calibri" w:hAnsi="Times New Roman" w:cs="Times New Roman"/>
          <w:i/>
          <w:sz w:val="28"/>
          <w:szCs w:val="28"/>
          <w:lang w:val="kk-KZ"/>
        </w:rPr>
        <w:t xml:space="preserve">C. albicans </w:t>
      </w:r>
      <w:r w:rsidRPr="000F2FB2">
        <w:rPr>
          <w:rFonts w:ascii="Times New Roman" w:eastAsia="Calibri" w:hAnsi="Times New Roman" w:cs="Times New Roman"/>
          <w:sz w:val="28"/>
          <w:szCs w:val="28"/>
          <w:lang w:val="kk-KZ"/>
        </w:rPr>
        <w:t xml:space="preserve">K1 (IMV17) және </w:t>
      </w:r>
      <w:r w:rsidRPr="000F2FB2">
        <w:rPr>
          <w:rFonts w:ascii="Times New Roman" w:eastAsia="Calibri" w:hAnsi="Times New Roman" w:cs="Times New Roman"/>
          <w:i/>
          <w:sz w:val="28"/>
          <w:szCs w:val="28"/>
          <w:lang w:val="kk-KZ"/>
        </w:rPr>
        <w:t>C. albicans</w:t>
      </w:r>
      <w:r w:rsidRPr="008D26D9">
        <w:rPr>
          <w:rFonts w:ascii="Times New Roman" w:eastAsia="Calibri" w:hAnsi="Times New Roman" w:cs="Times New Roman"/>
          <w:sz w:val="28"/>
          <w:szCs w:val="28"/>
          <w:lang w:val="kk-KZ"/>
        </w:rPr>
        <w:t xml:space="preserve"> K13 (IMV18) (ішек изоляттары) және зең </w:t>
      </w:r>
      <w:r w:rsidRPr="008D26D9">
        <w:rPr>
          <w:rFonts w:ascii="Times New Roman" w:eastAsia="Calibri" w:hAnsi="Times New Roman" w:cs="Times New Roman"/>
          <w:sz w:val="28"/>
          <w:szCs w:val="28"/>
          <w:lang w:val="kk-KZ"/>
        </w:rPr>
        <w:lastRenderedPageBreak/>
        <w:t xml:space="preserve">саңырауқұлақтары, атап айтқанда </w:t>
      </w:r>
      <w:r w:rsidRPr="008D26D9">
        <w:rPr>
          <w:rFonts w:ascii="Times New Roman" w:eastAsia="Calibri" w:hAnsi="Times New Roman" w:cs="Times New Roman"/>
          <w:i/>
          <w:sz w:val="28"/>
          <w:szCs w:val="28"/>
          <w:lang w:val="kk-KZ"/>
        </w:rPr>
        <w:t>Aspergillus niger</w:t>
      </w:r>
      <w:r w:rsidRPr="008D26D9">
        <w:rPr>
          <w:rFonts w:ascii="Times New Roman" w:eastAsia="Calibri" w:hAnsi="Times New Roman" w:cs="Times New Roman"/>
          <w:sz w:val="28"/>
          <w:szCs w:val="28"/>
          <w:lang w:val="kk-KZ"/>
        </w:rPr>
        <w:t xml:space="preserve"> P (IMV19) ), </w:t>
      </w:r>
      <w:r w:rsidRPr="008D26D9">
        <w:rPr>
          <w:rFonts w:ascii="Times New Roman" w:eastAsia="Calibri" w:hAnsi="Times New Roman" w:cs="Times New Roman"/>
          <w:i/>
          <w:sz w:val="28"/>
          <w:szCs w:val="28"/>
          <w:lang w:val="kk-KZ"/>
        </w:rPr>
        <w:t>Fusarium sporotrichioides</w:t>
      </w:r>
      <w:r w:rsidRPr="008D26D9">
        <w:rPr>
          <w:rFonts w:ascii="Times New Roman" w:eastAsia="Calibri" w:hAnsi="Times New Roman" w:cs="Times New Roman"/>
          <w:sz w:val="28"/>
          <w:szCs w:val="28"/>
          <w:lang w:val="kk-KZ"/>
        </w:rPr>
        <w:t xml:space="preserve"> ET (IMV20) және </w:t>
      </w:r>
      <w:r w:rsidRPr="008D26D9">
        <w:rPr>
          <w:rFonts w:ascii="Times New Roman" w:eastAsia="Calibri" w:hAnsi="Times New Roman" w:cs="Times New Roman"/>
          <w:i/>
          <w:sz w:val="28"/>
          <w:szCs w:val="28"/>
          <w:lang w:val="kk-KZ"/>
        </w:rPr>
        <w:t>Penicillium sp.</w:t>
      </w:r>
      <w:r w:rsidRPr="008D26D9">
        <w:rPr>
          <w:rFonts w:ascii="Times New Roman" w:eastAsia="Calibri" w:hAnsi="Times New Roman" w:cs="Times New Roman"/>
          <w:sz w:val="28"/>
          <w:szCs w:val="28"/>
          <w:lang w:val="kk-KZ"/>
        </w:rPr>
        <w:t xml:space="preserve"> 4 (IMV21).</w:t>
      </w:r>
    </w:p>
    <w:p w:rsidR="00F0460D" w:rsidRPr="008D26D9" w:rsidRDefault="00F0460D" w:rsidP="00AE4AF9">
      <w:pPr>
        <w:widowControl w:val="0"/>
        <w:tabs>
          <w:tab w:val="left" w:pos="851"/>
        </w:tabs>
        <w:spacing w:after="0" w:line="240" w:lineRule="auto"/>
        <w:ind w:right="-23" w:firstLine="567"/>
        <w:contextualSpacing/>
        <w:jc w:val="both"/>
        <w:rPr>
          <w:rFonts w:ascii="Times New Roman" w:hAnsi="Times New Roman" w:cs="Times New Roman"/>
          <w:sz w:val="28"/>
          <w:szCs w:val="28"/>
          <w:lang w:val="kk-KZ"/>
        </w:rPr>
      </w:pPr>
    </w:p>
    <w:p w:rsidR="0040722F" w:rsidRPr="0040722F" w:rsidRDefault="0040722F" w:rsidP="0040722F">
      <w:pPr>
        <w:widowControl w:val="0"/>
        <w:tabs>
          <w:tab w:val="left" w:pos="851"/>
        </w:tabs>
        <w:spacing w:after="0" w:line="240" w:lineRule="auto"/>
        <w:ind w:right="-23" w:firstLine="567"/>
        <w:contextualSpacing/>
        <w:jc w:val="both"/>
        <w:rPr>
          <w:rFonts w:ascii="Times New Roman" w:eastAsia="Arial Unicode MS" w:hAnsi="Times New Roman" w:cs="Times New Roman"/>
          <w:b/>
          <w:sz w:val="28"/>
          <w:szCs w:val="28"/>
          <w:lang w:val="kk-KZ"/>
        </w:rPr>
      </w:pPr>
      <w:r w:rsidRPr="0040722F">
        <w:rPr>
          <w:rFonts w:ascii="Times New Roman" w:eastAsia="Arial Unicode MS" w:hAnsi="Times New Roman" w:cs="Times New Roman"/>
          <w:b/>
          <w:sz w:val="28"/>
          <w:szCs w:val="28"/>
          <w:lang w:val="kk-KZ"/>
        </w:rPr>
        <w:t>2.2 Қоректік орталар</w:t>
      </w:r>
    </w:p>
    <w:p w:rsidR="000578C0" w:rsidRDefault="00F0460D" w:rsidP="00F0460D">
      <w:pPr>
        <w:spacing w:after="0" w:line="240" w:lineRule="auto"/>
        <w:ind w:firstLine="709"/>
        <w:jc w:val="both"/>
        <w:rPr>
          <w:rFonts w:ascii="Times New Roman" w:eastAsia="Calibri" w:hAnsi="Times New Roman" w:cs="Times New Roman"/>
          <w:sz w:val="28"/>
          <w:szCs w:val="28"/>
          <w:lang w:val="kk-KZ"/>
        </w:rPr>
      </w:pPr>
      <w:r w:rsidRPr="008D26D9">
        <w:rPr>
          <w:rFonts w:ascii="Times New Roman" w:eastAsia="Calibri" w:hAnsi="Times New Roman" w:cs="Times New Roman"/>
          <w:sz w:val="28"/>
          <w:szCs w:val="28"/>
          <w:lang w:val="kk-KZ"/>
        </w:rPr>
        <w:t>Сүт қышқылының бактериялары MRS ортасында (де Ма</w:t>
      </w:r>
      <w:r w:rsidR="00AE4AF9">
        <w:rPr>
          <w:rFonts w:ascii="Times New Roman" w:eastAsia="Calibri" w:hAnsi="Times New Roman" w:cs="Times New Roman"/>
          <w:sz w:val="28"/>
          <w:szCs w:val="28"/>
          <w:lang w:val="kk-KZ"/>
        </w:rPr>
        <w:t>на, Рогоза және Шарпа), сарысу</w:t>
      </w:r>
      <w:r w:rsidR="003C7FFD">
        <w:rPr>
          <w:rFonts w:ascii="Times New Roman" w:eastAsia="Calibri" w:hAnsi="Times New Roman" w:cs="Times New Roman"/>
          <w:sz w:val="28"/>
          <w:szCs w:val="28"/>
          <w:lang w:val="kk-KZ"/>
        </w:rPr>
        <w:t>да</w:t>
      </w:r>
      <w:r w:rsidRPr="008D26D9">
        <w:rPr>
          <w:rFonts w:ascii="Times New Roman" w:eastAsia="Calibri" w:hAnsi="Times New Roman" w:cs="Times New Roman"/>
          <w:sz w:val="28"/>
          <w:szCs w:val="28"/>
          <w:lang w:val="kk-KZ"/>
        </w:rPr>
        <w:t xml:space="preserve"> (Амиран, Қазақстан), майлылығы 1,5% сүтте </w:t>
      </w:r>
      <w:r w:rsidR="0081432D">
        <w:rPr>
          <w:rFonts w:ascii="Times New Roman" w:eastAsia="Calibri" w:hAnsi="Times New Roman" w:cs="Times New Roman"/>
          <w:sz w:val="28"/>
          <w:szCs w:val="28"/>
          <w:lang w:val="kk-KZ"/>
        </w:rPr>
        <w:t xml:space="preserve">(Lactel, Қазақстан) немесе 35°C </w:t>
      </w:r>
      <w:r w:rsidRPr="008D26D9">
        <w:rPr>
          <w:rFonts w:ascii="Times New Roman" w:eastAsia="Calibri" w:hAnsi="Times New Roman" w:cs="Times New Roman"/>
          <w:sz w:val="28"/>
          <w:szCs w:val="28"/>
          <w:lang w:val="kk-KZ"/>
        </w:rPr>
        <w:t xml:space="preserve">температурада 24 сағат бойы ультрапастеризацияланған органикалық майсыз сүтте (Lactel, Франция) өсірілді. </w:t>
      </w:r>
    </w:p>
    <w:p w:rsidR="000578C0" w:rsidRDefault="00F0460D" w:rsidP="00F0460D">
      <w:pPr>
        <w:spacing w:after="0" w:line="240" w:lineRule="auto"/>
        <w:ind w:firstLine="709"/>
        <w:jc w:val="both"/>
        <w:rPr>
          <w:rFonts w:ascii="Times New Roman" w:eastAsia="Calibri" w:hAnsi="Times New Roman" w:cs="Times New Roman"/>
          <w:sz w:val="28"/>
          <w:szCs w:val="28"/>
          <w:lang w:val="kk-KZ"/>
        </w:rPr>
      </w:pPr>
      <w:r w:rsidRPr="00F0460D">
        <w:rPr>
          <w:rFonts w:ascii="Times New Roman" w:eastAsia="Calibri" w:hAnsi="Times New Roman" w:cs="Times New Roman"/>
          <w:sz w:val="28"/>
          <w:szCs w:val="28"/>
          <w:lang w:val="kk-KZ"/>
        </w:rPr>
        <w:t>П</w:t>
      </w:r>
      <w:r w:rsidRPr="008D26D9">
        <w:rPr>
          <w:rFonts w:ascii="Times New Roman" w:eastAsia="Calibri" w:hAnsi="Times New Roman" w:cs="Times New Roman"/>
          <w:sz w:val="28"/>
          <w:szCs w:val="28"/>
          <w:lang w:val="kk-KZ"/>
        </w:rPr>
        <w:t>ропионобактериялар жүгері глюкоза ортасында (жүгері сығындысы 20 г / л; глюкоза 10 г / л; (NH</w:t>
      </w:r>
      <w:r w:rsidRPr="008D26D9">
        <w:rPr>
          <w:rFonts w:ascii="Times New Roman" w:eastAsia="Calibri" w:hAnsi="Times New Roman" w:cs="Times New Roman"/>
          <w:sz w:val="28"/>
          <w:szCs w:val="28"/>
          <w:vertAlign w:val="subscript"/>
          <w:lang w:val="kk-KZ"/>
        </w:rPr>
        <w:t>4</w:t>
      </w:r>
      <w:r w:rsidRPr="008D26D9">
        <w:rPr>
          <w:rFonts w:ascii="Times New Roman" w:eastAsia="Calibri" w:hAnsi="Times New Roman" w:cs="Times New Roman"/>
          <w:sz w:val="28"/>
          <w:szCs w:val="28"/>
          <w:lang w:val="kk-KZ"/>
        </w:rPr>
        <w:t>)</w:t>
      </w:r>
      <w:r w:rsidRPr="008D26D9">
        <w:rPr>
          <w:rFonts w:ascii="Times New Roman" w:eastAsia="Calibri" w:hAnsi="Times New Roman" w:cs="Times New Roman"/>
          <w:sz w:val="28"/>
          <w:szCs w:val="28"/>
          <w:vertAlign w:val="subscript"/>
          <w:lang w:val="kk-KZ"/>
        </w:rPr>
        <w:t>2</w:t>
      </w:r>
      <w:r w:rsidRPr="008D26D9">
        <w:rPr>
          <w:rFonts w:ascii="Times New Roman" w:eastAsia="Calibri" w:hAnsi="Times New Roman" w:cs="Times New Roman"/>
          <w:sz w:val="28"/>
          <w:szCs w:val="28"/>
          <w:lang w:val="kk-KZ"/>
        </w:rPr>
        <w:t>SO</w:t>
      </w:r>
      <w:r w:rsidRPr="008D26D9">
        <w:rPr>
          <w:rFonts w:ascii="Times New Roman" w:eastAsia="Calibri" w:hAnsi="Times New Roman" w:cs="Times New Roman"/>
          <w:sz w:val="28"/>
          <w:szCs w:val="28"/>
          <w:vertAlign w:val="subscript"/>
          <w:lang w:val="kk-KZ"/>
        </w:rPr>
        <w:t xml:space="preserve">4 </w:t>
      </w:r>
      <w:r w:rsidRPr="008D26D9">
        <w:rPr>
          <w:rFonts w:ascii="Times New Roman" w:eastAsia="Calibri" w:hAnsi="Times New Roman" w:cs="Times New Roman"/>
          <w:sz w:val="28"/>
          <w:szCs w:val="28"/>
          <w:lang w:val="kk-KZ"/>
        </w:rPr>
        <w:t>5 г / л; K</w:t>
      </w:r>
      <w:r w:rsidRPr="008D26D9">
        <w:rPr>
          <w:rFonts w:ascii="Times New Roman" w:eastAsia="Calibri" w:hAnsi="Times New Roman" w:cs="Times New Roman"/>
          <w:sz w:val="28"/>
          <w:szCs w:val="28"/>
          <w:vertAlign w:val="subscript"/>
          <w:lang w:val="kk-KZ"/>
        </w:rPr>
        <w:t>2</w:t>
      </w:r>
      <w:r w:rsidRPr="008D26D9">
        <w:rPr>
          <w:rFonts w:ascii="Times New Roman" w:eastAsia="Calibri" w:hAnsi="Times New Roman" w:cs="Times New Roman"/>
          <w:sz w:val="28"/>
          <w:szCs w:val="28"/>
          <w:lang w:val="kk-KZ"/>
        </w:rPr>
        <w:t>HPO</w:t>
      </w:r>
      <w:r w:rsidRPr="008D26D9">
        <w:rPr>
          <w:rFonts w:ascii="Times New Roman" w:eastAsia="Calibri" w:hAnsi="Times New Roman" w:cs="Times New Roman"/>
          <w:sz w:val="28"/>
          <w:szCs w:val="28"/>
          <w:vertAlign w:val="subscript"/>
          <w:lang w:val="kk-KZ"/>
        </w:rPr>
        <w:t>4</w:t>
      </w:r>
      <w:r w:rsidRPr="008D26D9">
        <w:rPr>
          <w:rFonts w:ascii="Times New Roman" w:eastAsia="Calibri" w:hAnsi="Times New Roman" w:cs="Times New Roman"/>
          <w:sz w:val="28"/>
          <w:szCs w:val="28"/>
          <w:lang w:val="kk-KZ"/>
        </w:rPr>
        <w:t xml:space="preserve"> 2 г / л; CoCl</w:t>
      </w:r>
      <w:r w:rsidRPr="008D26D9">
        <w:rPr>
          <w:rFonts w:ascii="Times New Roman" w:eastAsia="Calibri" w:hAnsi="Times New Roman" w:cs="Times New Roman"/>
          <w:sz w:val="28"/>
          <w:szCs w:val="28"/>
          <w:vertAlign w:val="subscript"/>
          <w:lang w:val="kk-KZ"/>
        </w:rPr>
        <w:t>2</w:t>
      </w:r>
      <w:r w:rsidRPr="008D26D9">
        <w:rPr>
          <w:rFonts w:ascii="Times New Roman" w:eastAsia="Calibri" w:hAnsi="Times New Roman" w:cs="Times New Roman"/>
          <w:sz w:val="28"/>
          <w:szCs w:val="28"/>
          <w:lang w:val="kk-KZ"/>
        </w:rPr>
        <w:t xml:space="preserve"> × 6H</w:t>
      </w:r>
      <w:r w:rsidRPr="008D26D9">
        <w:rPr>
          <w:rFonts w:ascii="Times New Roman" w:eastAsia="Calibri" w:hAnsi="Times New Roman" w:cs="Times New Roman"/>
          <w:sz w:val="28"/>
          <w:szCs w:val="28"/>
          <w:vertAlign w:val="subscript"/>
          <w:lang w:val="kk-KZ"/>
        </w:rPr>
        <w:t>2</w:t>
      </w:r>
      <w:r w:rsidRPr="008D26D9">
        <w:rPr>
          <w:rFonts w:ascii="Times New Roman" w:eastAsia="Calibri" w:hAnsi="Times New Roman" w:cs="Times New Roman"/>
          <w:sz w:val="28"/>
          <w:szCs w:val="28"/>
          <w:lang w:val="kk-KZ"/>
        </w:rPr>
        <w:t>O 0,01 г / л .; агар-агар, 20 г / л) және майлылығы 1,5% сүтте (</w:t>
      </w:r>
      <w:r w:rsidR="003C7FFD" w:rsidRPr="008D26D9">
        <w:rPr>
          <w:rFonts w:ascii="Times New Roman" w:eastAsia="Calibri" w:hAnsi="Times New Roman" w:cs="Times New Roman"/>
          <w:sz w:val="28"/>
          <w:szCs w:val="28"/>
          <w:lang w:val="kk-KZ"/>
        </w:rPr>
        <w:t>Lactel</w:t>
      </w:r>
      <w:r w:rsidR="003C7FFD">
        <w:rPr>
          <w:rFonts w:ascii="Times New Roman" w:eastAsia="Calibri" w:hAnsi="Times New Roman" w:cs="Times New Roman"/>
          <w:sz w:val="28"/>
          <w:szCs w:val="28"/>
          <w:lang w:val="kk-KZ"/>
        </w:rPr>
        <w:t>, Қазақстан) 35</w:t>
      </w:r>
      <w:r w:rsidRPr="008D26D9">
        <w:rPr>
          <w:rFonts w:ascii="Times New Roman" w:eastAsia="Calibri" w:hAnsi="Times New Roman" w:cs="Times New Roman"/>
          <w:sz w:val="28"/>
          <w:szCs w:val="28"/>
          <w:lang w:val="kk-KZ"/>
        </w:rPr>
        <w:t>°C температурада 24 сағ. өсірілді.</w:t>
      </w:r>
      <w:r w:rsidRPr="00F0460D">
        <w:rPr>
          <w:rFonts w:ascii="Times New Roman" w:eastAsia="Calibri" w:hAnsi="Times New Roman" w:cs="Times New Roman"/>
          <w:sz w:val="28"/>
          <w:szCs w:val="28"/>
          <w:lang w:val="kk-KZ"/>
        </w:rPr>
        <w:t xml:space="preserve"> </w:t>
      </w:r>
    </w:p>
    <w:p w:rsidR="000578C0" w:rsidRDefault="00F0460D" w:rsidP="00F0460D">
      <w:pPr>
        <w:spacing w:after="0" w:line="240" w:lineRule="auto"/>
        <w:ind w:firstLine="709"/>
        <w:jc w:val="both"/>
        <w:rPr>
          <w:rFonts w:ascii="Times New Roman" w:eastAsia="Calibri" w:hAnsi="Times New Roman" w:cs="Times New Roman"/>
          <w:sz w:val="28"/>
          <w:szCs w:val="28"/>
          <w:lang w:val="kk-KZ"/>
        </w:rPr>
      </w:pPr>
      <w:r w:rsidRPr="00F0460D">
        <w:rPr>
          <w:rFonts w:ascii="Times New Roman" w:eastAsia="Calibri" w:hAnsi="Times New Roman" w:cs="Times New Roman"/>
          <w:sz w:val="28"/>
          <w:szCs w:val="28"/>
          <w:lang w:val="kk-KZ"/>
        </w:rPr>
        <w:t>Сірке қышқылы бактериялары MRS немесе GYC ортасында (глю</w:t>
      </w:r>
      <w:r w:rsidR="003C7FFD">
        <w:rPr>
          <w:rFonts w:ascii="Times New Roman" w:eastAsia="Calibri" w:hAnsi="Times New Roman" w:cs="Times New Roman"/>
          <w:sz w:val="28"/>
          <w:szCs w:val="28"/>
          <w:lang w:val="kk-KZ"/>
        </w:rPr>
        <w:t xml:space="preserve">коза, 50 г / л; ашытқы экстракты </w:t>
      </w:r>
      <w:r w:rsidRPr="00F0460D">
        <w:rPr>
          <w:rFonts w:ascii="Times New Roman" w:eastAsia="Calibri" w:hAnsi="Times New Roman" w:cs="Times New Roman"/>
          <w:sz w:val="28"/>
          <w:szCs w:val="28"/>
          <w:lang w:val="kk-KZ"/>
        </w:rPr>
        <w:t>10 г / л; CaCO</w:t>
      </w:r>
      <w:r w:rsidRPr="00F0460D">
        <w:rPr>
          <w:rFonts w:ascii="Times New Roman" w:eastAsia="Calibri" w:hAnsi="Times New Roman" w:cs="Times New Roman"/>
          <w:sz w:val="28"/>
          <w:szCs w:val="28"/>
          <w:vertAlign w:val="subscript"/>
          <w:lang w:val="kk-KZ"/>
        </w:rPr>
        <w:t>3</w:t>
      </w:r>
      <w:r w:rsidRPr="00F0460D">
        <w:rPr>
          <w:rFonts w:ascii="Times New Roman" w:eastAsia="Calibri" w:hAnsi="Times New Roman" w:cs="Times New Roman"/>
          <w:sz w:val="28"/>
          <w:szCs w:val="28"/>
          <w:lang w:val="kk-KZ"/>
        </w:rPr>
        <w:t>, 5 г/л) автоклавтаудан кейін 1 мл сірке қышқыл</w:t>
      </w:r>
      <w:r w:rsidR="003C7FFD">
        <w:rPr>
          <w:rFonts w:ascii="Times New Roman" w:eastAsia="Calibri" w:hAnsi="Times New Roman" w:cs="Times New Roman"/>
          <w:sz w:val="28"/>
          <w:szCs w:val="28"/>
          <w:lang w:val="kk-KZ"/>
        </w:rPr>
        <w:t>ы мен 5 мл этанол қосылды) 30°</w:t>
      </w:r>
      <w:r w:rsidRPr="00F0460D">
        <w:rPr>
          <w:rFonts w:ascii="Times New Roman" w:eastAsia="Calibri" w:hAnsi="Times New Roman" w:cs="Times New Roman"/>
          <w:sz w:val="28"/>
          <w:szCs w:val="28"/>
          <w:lang w:val="kk-KZ"/>
        </w:rPr>
        <w:t xml:space="preserve">C температурада 48 сағат бойы өсірілді. </w:t>
      </w:r>
    </w:p>
    <w:p w:rsidR="00F0460D" w:rsidRPr="00F0460D" w:rsidRDefault="00F0460D" w:rsidP="00F0460D">
      <w:pPr>
        <w:spacing w:after="0" w:line="240" w:lineRule="auto"/>
        <w:ind w:firstLine="709"/>
        <w:jc w:val="both"/>
        <w:rPr>
          <w:rFonts w:ascii="Times New Roman" w:eastAsia="Calibri" w:hAnsi="Times New Roman" w:cs="Times New Roman"/>
          <w:sz w:val="28"/>
          <w:szCs w:val="28"/>
          <w:lang w:val="kk-KZ"/>
        </w:rPr>
      </w:pPr>
      <w:r w:rsidRPr="00F0460D">
        <w:rPr>
          <w:rFonts w:ascii="Times New Roman" w:eastAsia="Calibri" w:hAnsi="Times New Roman" w:cs="Times New Roman"/>
          <w:sz w:val="28"/>
          <w:szCs w:val="28"/>
          <w:lang w:val="kk-KZ"/>
        </w:rPr>
        <w:t>Саңырауқұлақтарға қарсы белсенділікті анықтау үшін GYC ортасының нұсқалары (1 мл/л немесе 5 мл/л сүт қышқылын қосқанда), MYP (D-маннитол, 25 г / л; пептон, 3 г / л; ашытқы сығындысы) , 5 г / л) және US (№4655758 АҚШ патентіне сәйкес: глюкоза, 20 г / л</w:t>
      </w:r>
      <w:r w:rsidR="003C7FFD">
        <w:rPr>
          <w:rFonts w:ascii="Times New Roman" w:eastAsia="Calibri" w:hAnsi="Times New Roman" w:cs="Times New Roman"/>
          <w:sz w:val="28"/>
          <w:szCs w:val="28"/>
          <w:lang w:val="kk-KZ"/>
        </w:rPr>
        <w:t>; (NH4) 2HPO4, 5 г / л; экстракты</w:t>
      </w:r>
      <w:r w:rsidRPr="00F0460D">
        <w:rPr>
          <w:rFonts w:ascii="Times New Roman" w:eastAsia="Calibri" w:hAnsi="Times New Roman" w:cs="Times New Roman"/>
          <w:sz w:val="28"/>
          <w:szCs w:val="28"/>
          <w:lang w:val="kk-KZ"/>
        </w:rPr>
        <w:t xml:space="preserve">, 5 г / л; Na2HPO4, 2,7 г / л; лимон қышқылы моногидраты, 1, 15 г/л) қолданылды. </w:t>
      </w:r>
      <w:r w:rsidRPr="00F0460D">
        <w:rPr>
          <w:rFonts w:ascii="Times New Roman" w:eastAsia="Calibri" w:hAnsi="Times New Roman" w:cs="Times New Roman"/>
          <w:i/>
          <w:sz w:val="28"/>
          <w:szCs w:val="28"/>
          <w:lang w:val="kk-KZ"/>
        </w:rPr>
        <w:t>Acetobacter spp.</w:t>
      </w:r>
      <w:r w:rsidRPr="00F0460D">
        <w:rPr>
          <w:rFonts w:ascii="Times New Roman" w:eastAsia="Calibri" w:hAnsi="Times New Roman" w:cs="Times New Roman"/>
          <w:sz w:val="28"/>
          <w:szCs w:val="28"/>
          <w:lang w:val="kk-KZ"/>
        </w:rPr>
        <w:t xml:space="preserve"> бар бастапқы ашытқыны немесе сусын үшін, олар сүт немесе сарысудағы басқа микроорганизмдермен бірге өсірілді.</w:t>
      </w:r>
    </w:p>
    <w:p w:rsidR="00F0460D" w:rsidRPr="00F0460D" w:rsidRDefault="00F0460D" w:rsidP="00F0460D">
      <w:pPr>
        <w:spacing w:after="0" w:line="240" w:lineRule="auto"/>
        <w:ind w:firstLine="709"/>
        <w:jc w:val="both"/>
        <w:rPr>
          <w:rFonts w:ascii="Times New Roman" w:eastAsia="Calibri" w:hAnsi="Times New Roman" w:cs="Times New Roman"/>
          <w:sz w:val="28"/>
          <w:szCs w:val="28"/>
          <w:lang w:val="kk-KZ"/>
        </w:rPr>
      </w:pPr>
      <w:r w:rsidRPr="00F0460D">
        <w:rPr>
          <w:rFonts w:ascii="Times New Roman" w:eastAsia="Calibri" w:hAnsi="Times New Roman" w:cs="Times New Roman"/>
          <w:sz w:val="28"/>
          <w:szCs w:val="28"/>
          <w:lang w:val="kk-KZ"/>
        </w:rPr>
        <w:t>Антагонистік белсенділікті анықтау үшін қолданылатын мақсатты микроорганизмдер</w:t>
      </w:r>
      <w:r w:rsidR="00C05CE9">
        <w:rPr>
          <w:rFonts w:ascii="Times New Roman" w:eastAsia="Calibri" w:hAnsi="Times New Roman" w:cs="Times New Roman"/>
          <w:sz w:val="28"/>
          <w:szCs w:val="28"/>
          <w:lang w:val="kk-KZ"/>
        </w:rPr>
        <w:t>ді өсіруде, бактериялар үшін 30</w:t>
      </w:r>
      <w:r w:rsidRPr="00F0460D">
        <w:rPr>
          <w:rFonts w:ascii="Times New Roman" w:eastAsia="Calibri" w:hAnsi="Times New Roman" w:cs="Times New Roman"/>
          <w:sz w:val="28"/>
          <w:szCs w:val="28"/>
          <w:lang w:val="kk-KZ"/>
        </w:rPr>
        <w:t>°C температурада 24 сағат бойы инкубацияланған қоректік агар (TM Medi</w:t>
      </w:r>
      <w:r w:rsidR="00C05CE9">
        <w:rPr>
          <w:rFonts w:ascii="Times New Roman" w:eastAsia="Calibri" w:hAnsi="Times New Roman" w:cs="Times New Roman"/>
          <w:sz w:val="28"/>
          <w:szCs w:val="28"/>
          <w:lang w:val="kk-KZ"/>
        </w:rPr>
        <w:t>a, Үндістан), ашытқылар үшін 30°</w:t>
      </w:r>
      <w:r w:rsidRPr="00F0460D">
        <w:rPr>
          <w:rFonts w:ascii="Times New Roman" w:eastAsia="Calibri" w:hAnsi="Times New Roman" w:cs="Times New Roman"/>
          <w:sz w:val="28"/>
          <w:szCs w:val="28"/>
          <w:lang w:val="kk-KZ"/>
        </w:rPr>
        <w:t>C температурада 48 сағат бойы инкубацияланған декстрозасы бар Сабуро агары қолданылды, сонымен қатар зең саңырауқұлақтарына (сахароза, 30 г / л; NaNO3, 2 г / л; K2HPO4, 1 г / л; MgSO4, 0,5 г / л; KCl, 0,</w:t>
      </w:r>
      <w:r w:rsidR="00C05CE9">
        <w:rPr>
          <w:rFonts w:ascii="Times New Roman" w:eastAsia="Calibri" w:hAnsi="Times New Roman" w:cs="Times New Roman"/>
          <w:sz w:val="28"/>
          <w:szCs w:val="28"/>
          <w:lang w:val="kk-KZ"/>
        </w:rPr>
        <w:t>5 г / л) 72-120 сағат ішінде 30°</w:t>
      </w:r>
      <w:r w:rsidRPr="00F0460D">
        <w:rPr>
          <w:rFonts w:ascii="Times New Roman" w:eastAsia="Calibri" w:hAnsi="Times New Roman" w:cs="Times New Roman"/>
          <w:sz w:val="28"/>
          <w:szCs w:val="28"/>
          <w:lang w:val="kk-KZ"/>
        </w:rPr>
        <w:t>C температурада инкубацияланған Чапек 7 ортасы пайдалынылды. Зең саңырауқұлақтары, 100 мл Чапек 7 ортасы мен мақта жүні қосылған, көлемі 250 мл колбада, 30°C температурада 120 сағат бойы өсірілді. Бұл жағдайда мақтаның бір бөлігінде мицелий дамып, споралар қоректік сұйықтықпен бірге жиналды. Егу үшін зең саңырауқұлақтарының споралық суспензиясы алынды, ал зең саңырауқұлақтарының мицелийі мақтада қалды. Антагонизмді тексеру үшін Чапек 7 агар (агар-агар, 20 г / л) қолданылды.</w:t>
      </w:r>
    </w:p>
    <w:p w:rsidR="00F0460D" w:rsidRPr="00543E2A" w:rsidRDefault="00F0460D" w:rsidP="00543E2A">
      <w:pPr>
        <w:spacing w:after="0" w:line="240" w:lineRule="auto"/>
        <w:ind w:firstLine="567"/>
        <w:jc w:val="both"/>
        <w:rPr>
          <w:rFonts w:ascii="Times New Roman" w:hAnsi="Times New Roman" w:cs="Times New Roman"/>
          <w:sz w:val="28"/>
          <w:szCs w:val="28"/>
        </w:rPr>
      </w:pPr>
    </w:p>
    <w:p w:rsidR="0040722F" w:rsidRPr="0040722F" w:rsidRDefault="0040722F" w:rsidP="0040722F">
      <w:pPr>
        <w:widowControl w:val="0"/>
        <w:tabs>
          <w:tab w:val="left" w:pos="851"/>
        </w:tabs>
        <w:spacing w:after="0" w:line="240" w:lineRule="auto"/>
        <w:ind w:right="-23" w:firstLine="567"/>
        <w:contextualSpacing/>
        <w:jc w:val="both"/>
        <w:rPr>
          <w:rFonts w:ascii="Times New Roman" w:eastAsia="Arial Unicode MS" w:hAnsi="Times New Roman" w:cs="Times New Roman"/>
          <w:b/>
          <w:sz w:val="28"/>
          <w:szCs w:val="28"/>
          <w:lang w:val="kk-KZ"/>
        </w:rPr>
      </w:pPr>
      <w:r w:rsidRPr="0040722F">
        <w:rPr>
          <w:rFonts w:ascii="Times New Roman" w:eastAsia="Arial Unicode MS" w:hAnsi="Times New Roman" w:cs="Times New Roman"/>
          <w:b/>
          <w:sz w:val="28"/>
          <w:szCs w:val="28"/>
          <w:lang w:val="kk-KZ"/>
        </w:rPr>
        <w:t>2.3 Зерттеу әдістері</w:t>
      </w:r>
    </w:p>
    <w:p w:rsidR="009531AF" w:rsidRPr="009531AF" w:rsidRDefault="009531AF" w:rsidP="004918C5">
      <w:pPr>
        <w:widowControl w:val="0"/>
        <w:tabs>
          <w:tab w:val="left" w:pos="2947"/>
        </w:tabs>
        <w:spacing w:after="0" w:line="240" w:lineRule="auto"/>
        <w:ind w:right="-23" w:firstLine="567"/>
        <w:contextualSpacing/>
        <w:jc w:val="both"/>
        <w:rPr>
          <w:rFonts w:ascii="Times New Roman" w:eastAsia="Arial Unicode MS" w:hAnsi="Times New Roman" w:cs="Times New Roman"/>
          <w:b/>
          <w:sz w:val="28"/>
          <w:szCs w:val="28"/>
          <w:lang w:val="kk-KZ"/>
        </w:rPr>
      </w:pPr>
      <w:r w:rsidRPr="00564CC4">
        <w:rPr>
          <w:rFonts w:ascii="Times New Roman" w:eastAsia="Arial Unicode MS" w:hAnsi="Times New Roman" w:cs="Times New Roman"/>
          <w:b/>
          <w:sz w:val="28"/>
          <w:szCs w:val="28"/>
          <w:lang w:val="kk-KZ"/>
        </w:rPr>
        <w:t>2.3.1 Сүтқышқылды микроорганизмдерді бөліп алу</w:t>
      </w:r>
    </w:p>
    <w:p w:rsidR="0040722F" w:rsidRDefault="00353FF0" w:rsidP="004918C5">
      <w:pPr>
        <w:widowControl w:val="0"/>
        <w:tabs>
          <w:tab w:val="left" w:pos="2947"/>
        </w:tabs>
        <w:spacing w:after="0" w:line="240" w:lineRule="auto"/>
        <w:ind w:right="-23" w:firstLine="567"/>
        <w:contextualSpacing/>
        <w:jc w:val="both"/>
        <w:rPr>
          <w:rFonts w:ascii="Times New Roman" w:eastAsia="Arial Unicode MS" w:hAnsi="Times New Roman" w:cs="Times New Roman"/>
          <w:sz w:val="28"/>
          <w:szCs w:val="28"/>
          <w:lang w:val="kk-KZ"/>
        </w:rPr>
      </w:pPr>
      <w:r w:rsidRPr="00353FF0">
        <w:rPr>
          <w:rFonts w:ascii="Times New Roman" w:eastAsia="Arial Unicode MS" w:hAnsi="Times New Roman" w:cs="Times New Roman"/>
          <w:sz w:val="28"/>
          <w:szCs w:val="28"/>
          <w:lang w:val="kk-KZ"/>
        </w:rPr>
        <w:t>Сүтқышқыл</w:t>
      </w:r>
      <w:r w:rsidR="0040722F">
        <w:rPr>
          <w:rFonts w:ascii="Times New Roman" w:eastAsia="Arial Unicode MS" w:hAnsi="Times New Roman" w:cs="Times New Roman"/>
          <w:sz w:val="28"/>
          <w:szCs w:val="28"/>
          <w:lang w:val="kk-KZ"/>
        </w:rPr>
        <w:t>д</w:t>
      </w:r>
      <w:r w:rsidRPr="00353FF0">
        <w:rPr>
          <w:rFonts w:ascii="Times New Roman" w:eastAsia="Arial Unicode MS" w:hAnsi="Times New Roman" w:cs="Times New Roman"/>
          <w:sz w:val="28"/>
          <w:szCs w:val="28"/>
          <w:lang w:val="kk-KZ"/>
        </w:rPr>
        <w:t>ы микроорганизмдерін бөліп алу үшін</w:t>
      </w:r>
      <w:r>
        <w:rPr>
          <w:rFonts w:ascii="Times New Roman" w:eastAsia="Arial Unicode MS" w:hAnsi="Times New Roman" w:cs="Times New Roman"/>
          <w:sz w:val="28"/>
          <w:szCs w:val="28"/>
          <w:lang w:val="kk-KZ"/>
        </w:rPr>
        <w:t>, Қазақстан Республикасының Алматы облысының әр түрлі өндірушілерінен,</w:t>
      </w:r>
      <w:r w:rsidRPr="00353FF0">
        <w:rPr>
          <w:rFonts w:ascii="Times New Roman" w:eastAsia="Arial Unicode MS" w:hAnsi="Times New Roman" w:cs="Times New Roman"/>
          <w:sz w:val="28"/>
          <w:szCs w:val="28"/>
          <w:lang w:val="kk-KZ"/>
        </w:rPr>
        <w:t xml:space="preserve"> үй сүтінің 24 үлгісі, оның ішінде әр түрлі жануарлардың сүті (сиыр, бие,</w:t>
      </w:r>
      <w:r>
        <w:rPr>
          <w:rFonts w:ascii="Times New Roman" w:eastAsia="Arial Unicode MS" w:hAnsi="Times New Roman" w:cs="Times New Roman"/>
          <w:sz w:val="28"/>
          <w:szCs w:val="28"/>
          <w:lang w:val="kk-KZ"/>
        </w:rPr>
        <w:t xml:space="preserve"> түйе, ешкі), кілегей, қаймақ, қатық</w:t>
      </w:r>
      <w:r w:rsidRPr="00353FF0">
        <w:rPr>
          <w:rFonts w:ascii="Times New Roman" w:eastAsia="Arial Unicode MS" w:hAnsi="Times New Roman" w:cs="Times New Roman"/>
          <w:sz w:val="28"/>
          <w:szCs w:val="28"/>
          <w:lang w:val="kk-KZ"/>
        </w:rPr>
        <w:t>, айран, қымыз және шұбат</w:t>
      </w:r>
      <w:r>
        <w:rPr>
          <w:rFonts w:ascii="Times New Roman" w:eastAsia="Arial Unicode MS" w:hAnsi="Times New Roman" w:cs="Times New Roman"/>
          <w:sz w:val="28"/>
          <w:szCs w:val="28"/>
          <w:lang w:val="kk-KZ"/>
        </w:rPr>
        <w:t xml:space="preserve"> іріктеліп алынды. </w:t>
      </w:r>
      <w:r w:rsidRPr="00353FF0">
        <w:rPr>
          <w:rFonts w:ascii="Times New Roman" w:eastAsia="Arial Unicode MS" w:hAnsi="Times New Roman" w:cs="Times New Roman"/>
          <w:sz w:val="28"/>
          <w:szCs w:val="28"/>
          <w:lang w:val="kk-KZ"/>
        </w:rPr>
        <w:t xml:space="preserve">Өнімдердің </w:t>
      </w:r>
      <w:r w:rsidRPr="00353FF0">
        <w:rPr>
          <w:rFonts w:ascii="Times New Roman" w:eastAsia="Arial Unicode MS" w:hAnsi="Times New Roman" w:cs="Times New Roman"/>
          <w:sz w:val="28"/>
          <w:szCs w:val="28"/>
          <w:lang w:val="kk-KZ"/>
        </w:rPr>
        <w:lastRenderedPageBreak/>
        <w:t xml:space="preserve">үлгілері алдын-ала </w:t>
      </w:r>
      <w:r w:rsidRPr="00353FF0">
        <w:rPr>
          <w:rFonts w:ascii="Times New Roman" w:eastAsia="Arial Unicode MS" w:hAnsi="Times New Roman" w:cs="Times New Roman"/>
          <w:i/>
          <w:sz w:val="28"/>
          <w:szCs w:val="28"/>
          <w:lang w:val="kk-KZ"/>
        </w:rPr>
        <w:t xml:space="preserve">Candida </w:t>
      </w:r>
      <w:r>
        <w:rPr>
          <w:rFonts w:ascii="Times New Roman" w:eastAsia="Arial Unicode MS" w:hAnsi="Times New Roman" w:cs="Times New Roman"/>
          <w:sz w:val="28"/>
          <w:szCs w:val="28"/>
          <w:lang w:val="kk-KZ"/>
        </w:rPr>
        <w:t>туысының</w:t>
      </w:r>
      <w:r w:rsidRPr="00353FF0">
        <w:rPr>
          <w:rFonts w:ascii="Times New Roman" w:eastAsia="Arial Unicode MS" w:hAnsi="Times New Roman" w:cs="Times New Roman"/>
          <w:sz w:val="28"/>
          <w:szCs w:val="28"/>
          <w:lang w:val="kk-KZ"/>
        </w:rPr>
        <w:t xml:space="preserve"> </w:t>
      </w:r>
      <w:r>
        <w:rPr>
          <w:rFonts w:ascii="Times New Roman" w:eastAsia="Arial Unicode MS" w:hAnsi="Times New Roman" w:cs="Times New Roman"/>
          <w:sz w:val="28"/>
          <w:szCs w:val="28"/>
          <w:lang w:val="kk-KZ"/>
        </w:rPr>
        <w:t>шартты патогенді ашытқыларына қатысты</w:t>
      </w:r>
      <w:r w:rsidRPr="00353FF0">
        <w:rPr>
          <w:rFonts w:ascii="Times New Roman" w:eastAsia="Arial Unicode MS" w:hAnsi="Times New Roman" w:cs="Times New Roman"/>
          <w:sz w:val="28"/>
          <w:szCs w:val="28"/>
          <w:lang w:val="kk-KZ"/>
        </w:rPr>
        <w:t xml:space="preserve"> антагонистік белсенділіктің болуына тексерілді. </w:t>
      </w:r>
      <w:r w:rsidR="009531AF">
        <w:rPr>
          <w:rFonts w:ascii="Times New Roman" w:eastAsia="Arial Unicode MS" w:hAnsi="Times New Roman" w:cs="Times New Roman"/>
          <w:sz w:val="28"/>
          <w:szCs w:val="28"/>
          <w:lang w:val="kk-KZ"/>
        </w:rPr>
        <w:t>Ж</w:t>
      </w:r>
      <w:r w:rsidRPr="00353FF0">
        <w:rPr>
          <w:rFonts w:ascii="Times New Roman" w:eastAsia="Arial Unicode MS" w:hAnsi="Times New Roman" w:cs="Times New Roman"/>
          <w:sz w:val="28"/>
          <w:szCs w:val="28"/>
          <w:lang w:val="kk-KZ"/>
        </w:rPr>
        <w:t xml:space="preserve">ануарлардың әртүрлі түрлерінің сүтінен және </w:t>
      </w:r>
      <w:r>
        <w:rPr>
          <w:rFonts w:ascii="Times New Roman" w:eastAsia="Arial Unicode MS" w:hAnsi="Times New Roman" w:cs="Times New Roman"/>
          <w:sz w:val="28"/>
          <w:szCs w:val="28"/>
          <w:lang w:val="kk-KZ"/>
        </w:rPr>
        <w:t xml:space="preserve">шартты патогенді </w:t>
      </w:r>
      <w:r w:rsidRPr="00353FF0">
        <w:rPr>
          <w:rFonts w:ascii="Times New Roman" w:eastAsia="Arial Unicode MS" w:hAnsi="Times New Roman" w:cs="Times New Roman"/>
          <w:sz w:val="28"/>
          <w:szCs w:val="28"/>
          <w:lang w:val="kk-KZ"/>
        </w:rPr>
        <w:t xml:space="preserve">ашытқыларға қарсы антагонизм көрсеткен </w:t>
      </w:r>
      <w:r w:rsidR="009531AF">
        <w:rPr>
          <w:rFonts w:ascii="Times New Roman" w:eastAsia="Arial Unicode MS" w:hAnsi="Times New Roman" w:cs="Times New Roman"/>
          <w:sz w:val="28"/>
          <w:szCs w:val="28"/>
          <w:lang w:val="kk-KZ"/>
        </w:rPr>
        <w:t>м</w:t>
      </w:r>
      <w:r w:rsidR="009531AF" w:rsidRPr="00353FF0">
        <w:rPr>
          <w:rFonts w:ascii="Times New Roman" w:eastAsia="Arial Unicode MS" w:hAnsi="Times New Roman" w:cs="Times New Roman"/>
          <w:sz w:val="28"/>
          <w:szCs w:val="28"/>
          <w:lang w:val="kk-KZ"/>
        </w:rPr>
        <w:t>икроорганизмдер</w:t>
      </w:r>
      <w:r>
        <w:rPr>
          <w:rFonts w:ascii="Times New Roman" w:eastAsia="Arial Unicode MS" w:hAnsi="Times New Roman" w:cs="Times New Roman"/>
          <w:sz w:val="28"/>
          <w:szCs w:val="28"/>
          <w:lang w:val="kk-KZ"/>
        </w:rPr>
        <w:t xml:space="preserve"> бөлініп алынды. </w:t>
      </w:r>
    </w:p>
    <w:p w:rsidR="009531AF" w:rsidRDefault="00353FF0" w:rsidP="004918C5">
      <w:pPr>
        <w:widowControl w:val="0"/>
        <w:tabs>
          <w:tab w:val="left" w:pos="2947"/>
        </w:tabs>
        <w:spacing w:after="0" w:line="240" w:lineRule="auto"/>
        <w:ind w:right="-23" w:firstLine="567"/>
        <w:contextualSpacing/>
        <w:jc w:val="both"/>
        <w:rPr>
          <w:rFonts w:ascii="Times New Roman" w:eastAsia="Arial Unicode MS" w:hAnsi="Times New Roman" w:cs="Times New Roman"/>
          <w:sz w:val="28"/>
          <w:szCs w:val="28"/>
          <w:lang w:val="kk-KZ"/>
        </w:rPr>
      </w:pPr>
      <w:r w:rsidRPr="00353FF0">
        <w:rPr>
          <w:rFonts w:ascii="Times New Roman" w:eastAsia="Arial Unicode MS" w:hAnsi="Times New Roman" w:cs="Times New Roman"/>
          <w:i/>
          <w:sz w:val="28"/>
          <w:szCs w:val="28"/>
          <w:lang w:val="kk-KZ"/>
        </w:rPr>
        <w:t xml:space="preserve">Candida </w:t>
      </w:r>
      <w:r>
        <w:rPr>
          <w:rFonts w:ascii="Times New Roman" w:eastAsia="Arial Unicode MS" w:hAnsi="Times New Roman" w:cs="Times New Roman"/>
          <w:sz w:val="28"/>
          <w:szCs w:val="28"/>
          <w:lang w:val="kk-KZ"/>
        </w:rPr>
        <w:t>туысының ашытқыларына</w:t>
      </w:r>
      <w:r w:rsidRPr="00353FF0">
        <w:rPr>
          <w:rFonts w:ascii="Times New Roman" w:eastAsia="Arial Unicode MS" w:hAnsi="Times New Roman" w:cs="Times New Roman"/>
          <w:sz w:val="28"/>
          <w:szCs w:val="28"/>
          <w:lang w:val="kk-KZ"/>
        </w:rPr>
        <w:t xml:space="preserve"> </w:t>
      </w:r>
      <w:r>
        <w:rPr>
          <w:rFonts w:ascii="Times New Roman" w:eastAsia="Arial Unicode MS" w:hAnsi="Times New Roman" w:cs="Times New Roman"/>
          <w:sz w:val="28"/>
          <w:szCs w:val="28"/>
          <w:lang w:val="kk-KZ"/>
        </w:rPr>
        <w:t xml:space="preserve">қатысты </w:t>
      </w:r>
      <w:r w:rsidRPr="00353FF0">
        <w:rPr>
          <w:rFonts w:ascii="Times New Roman" w:eastAsia="Arial Unicode MS" w:hAnsi="Times New Roman" w:cs="Times New Roman"/>
          <w:sz w:val="28"/>
          <w:szCs w:val="28"/>
          <w:lang w:val="kk-KZ"/>
        </w:rPr>
        <w:t>антагонистік белсенділік көрсеткен өнімдер сиыр</w:t>
      </w:r>
      <w:r>
        <w:rPr>
          <w:rFonts w:ascii="Times New Roman" w:eastAsia="Arial Unicode MS" w:hAnsi="Times New Roman" w:cs="Times New Roman"/>
          <w:sz w:val="28"/>
          <w:szCs w:val="28"/>
          <w:lang w:val="kk-KZ"/>
        </w:rPr>
        <w:t xml:space="preserve"> сүті (май 1,5%) мен сарысуда </w:t>
      </w:r>
      <w:r w:rsidRPr="00353FF0">
        <w:rPr>
          <w:rFonts w:ascii="Times New Roman" w:eastAsia="Arial Unicode MS" w:hAnsi="Times New Roman" w:cs="Times New Roman"/>
          <w:sz w:val="28"/>
          <w:szCs w:val="28"/>
          <w:lang w:val="kk-KZ"/>
        </w:rPr>
        <w:t xml:space="preserve">күнделікті (1, 3 және 5 күннен кейін) </w:t>
      </w:r>
      <w:r>
        <w:rPr>
          <w:rFonts w:ascii="Times New Roman" w:eastAsia="Arial Unicode MS" w:hAnsi="Times New Roman" w:cs="Times New Roman"/>
          <w:sz w:val="28"/>
          <w:szCs w:val="28"/>
          <w:lang w:val="kk-KZ"/>
        </w:rPr>
        <w:t>қайта егіліп тұрды. Шартты патогенді с</w:t>
      </w:r>
      <w:r w:rsidRPr="00353FF0">
        <w:rPr>
          <w:rFonts w:ascii="Times New Roman" w:eastAsia="Arial Unicode MS" w:hAnsi="Times New Roman" w:cs="Times New Roman"/>
          <w:sz w:val="28"/>
          <w:szCs w:val="28"/>
          <w:lang w:val="kk-KZ"/>
        </w:rPr>
        <w:t>аң</w:t>
      </w:r>
      <w:r>
        <w:rPr>
          <w:rFonts w:ascii="Times New Roman" w:eastAsia="Arial Unicode MS" w:hAnsi="Times New Roman" w:cs="Times New Roman"/>
          <w:sz w:val="28"/>
          <w:szCs w:val="28"/>
          <w:lang w:val="kk-KZ"/>
        </w:rPr>
        <w:t xml:space="preserve">ырауқұлаққа қарсы белсенділік </w:t>
      </w:r>
      <w:r w:rsidRPr="00353FF0">
        <w:rPr>
          <w:rFonts w:ascii="Times New Roman" w:eastAsia="Arial Unicode MS" w:hAnsi="Times New Roman" w:cs="Times New Roman"/>
          <w:sz w:val="28"/>
          <w:szCs w:val="28"/>
          <w:lang w:val="kk-KZ"/>
        </w:rPr>
        <w:t xml:space="preserve">жүйелі түрде </w:t>
      </w:r>
      <w:r>
        <w:rPr>
          <w:rFonts w:ascii="Times New Roman" w:eastAsia="Arial Unicode MS" w:hAnsi="Times New Roman" w:cs="Times New Roman"/>
          <w:sz w:val="28"/>
          <w:szCs w:val="28"/>
          <w:lang w:val="kk-KZ"/>
        </w:rPr>
        <w:t>анықталып отырды</w:t>
      </w:r>
      <w:r w:rsidR="00DA3D8A">
        <w:rPr>
          <w:rFonts w:ascii="Times New Roman" w:eastAsia="Arial Unicode MS" w:hAnsi="Times New Roman" w:cs="Times New Roman"/>
          <w:sz w:val="28"/>
          <w:szCs w:val="28"/>
          <w:lang w:val="kk-KZ"/>
        </w:rPr>
        <w:t>. Өсіру температурасы 37</w:t>
      </w:r>
      <w:r w:rsidR="00751F76">
        <w:rPr>
          <w:rFonts w:ascii="Times New Roman" w:eastAsia="Arial Unicode MS" w:hAnsi="Times New Roman" w:cs="Times New Roman"/>
          <w:sz w:val="28"/>
          <w:szCs w:val="28"/>
          <w:lang w:val="kk-KZ"/>
        </w:rPr>
        <w:t>°C-ты құрады. Барлығы 5 егу сериясы</w:t>
      </w:r>
      <w:r w:rsidRPr="00353FF0">
        <w:rPr>
          <w:rFonts w:ascii="Times New Roman" w:eastAsia="Arial Unicode MS" w:hAnsi="Times New Roman" w:cs="Times New Roman"/>
          <w:sz w:val="28"/>
          <w:szCs w:val="28"/>
          <w:lang w:val="kk-KZ"/>
        </w:rPr>
        <w:t xml:space="preserve"> орындалды. </w:t>
      </w:r>
    </w:p>
    <w:p w:rsidR="007D277A" w:rsidRDefault="00353FF0" w:rsidP="009531AF">
      <w:pPr>
        <w:widowControl w:val="0"/>
        <w:tabs>
          <w:tab w:val="left" w:pos="2947"/>
        </w:tabs>
        <w:spacing w:after="0" w:line="240" w:lineRule="auto"/>
        <w:ind w:right="-23" w:firstLine="567"/>
        <w:contextualSpacing/>
        <w:jc w:val="both"/>
        <w:rPr>
          <w:rFonts w:ascii="Times New Roman" w:eastAsia="Arial Unicode MS" w:hAnsi="Times New Roman" w:cs="Times New Roman"/>
          <w:sz w:val="28"/>
          <w:szCs w:val="28"/>
          <w:lang w:val="kk-KZ"/>
        </w:rPr>
      </w:pPr>
      <w:r w:rsidRPr="00353FF0">
        <w:rPr>
          <w:rFonts w:ascii="Times New Roman" w:eastAsia="Arial Unicode MS" w:hAnsi="Times New Roman" w:cs="Times New Roman"/>
          <w:sz w:val="28"/>
          <w:szCs w:val="28"/>
          <w:lang w:val="kk-KZ"/>
        </w:rPr>
        <w:t xml:space="preserve">Содан кейін </w:t>
      </w:r>
      <w:r w:rsidRPr="00751F76">
        <w:rPr>
          <w:rFonts w:ascii="Times New Roman" w:eastAsia="Arial Unicode MS" w:hAnsi="Times New Roman" w:cs="Times New Roman"/>
          <w:i/>
          <w:sz w:val="28"/>
          <w:szCs w:val="28"/>
          <w:lang w:val="kk-KZ"/>
        </w:rPr>
        <w:t>Candida</w:t>
      </w:r>
      <w:r w:rsidRPr="00353FF0">
        <w:rPr>
          <w:rFonts w:ascii="Times New Roman" w:eastAsia="Arial Unicode MS" w:hAnsi="Times New Roman" w:cs="Times New Roman"/>
          <w:sz w:val="28"/>
          <w:szCs w:val="28"/>
          <w:lang w:val="kk-KZ"/>
        </w:rPr>
        <w:t>-ға қарсы антагонизмді сақтайты</w:t>
      </w:r>
      <w:r w:rsidR="00751F76">
        <w:rPr>
          <w:rFonts w:ascii="Times New Roman" w:eastAsia="Arial Unicode MS" w:hAnsi="Times New Roman" w:cs="Times New Roman"/>
          <w:sz w:val="28"/>
          <w:szCs w:val="28"/>
          <w:lang w:val="kk-KZ"/>
        </w:rPr>
        <w:t>н сиыр сүті мен сүт сарысуы және</w:t>
      </w:r>
      <w:r w:rsidRPr="00353FF0">
        <w:rPr>
          <w:rFonts w:ascii="Times New Roman" w:eastAsia="Arial Unicode MS" w:hAnsi="Times New Roman" w:cs="Times New Roman"/>
          <w:sz w:val="28"/>
          <w:szCs w:val="28"/>
          <w:lang w:val="kk-KZ"/>
        </w:rPr>
        <w:t xml:space="preserve"> қымыз бірлестіктерінен микроорганизмдер бөлініп алынды.</w:t>
      </w:r>
      <w:r w:rsidR="009531AF">
        <w:rPr>
          <w:rFonts w:ascii="Times New Roman" w:eastAsia="Arial Unicode MS" w:hAnsi="Times New Roman" w:cs="Times New Roman"/>
          <w:sz w:val="28"/>
          <w:szCs w:val="28"/>
          <w:lang w:val="kk-KZ"/>
        </w:rPr>
        <w:t xml:space="preserve"> </w:t>
      </w:r>
      <w:r w:rsidR="007D277A" w:rsidRPr="00970585">
        <w:rPr>
          <w:rFonts w:ascii="Times New Roman" w:eastAsia="Calibri" w:hAnsi="Times New Roman" w:cs="Times New Roman"/>
          <w:sz w:val="28"/>
          <w:szCs w:val="28"/>
          <w:lang w:val="kk-KZ"/>
        </w:rPr>
        <w:t>Культуралар 48 сағат бойы 30</w:t>
      </w:r>
      <w:r w:rsidR="007D277A" w:rsidRPr="00970585">
        <w:rPr>
          <w:rFonts w:ascii="Times New Roman" w:eastAsia="Calibri" w:hAnsi="Times New Roman" w:cs="Times New Roman"/>
          <w:sz w:val="28"/>
          <w:szCs w:val="28"/>
          <w:vertAlign w:val="superscript"/>
          <w:lang w:val="kk-KZ"/>
        </w:rPr>
        <w:t>0</w:t>
      </w:r>
      <w:r w:rsidR="007D277A" w:rsidRPr="00970585">
        <w:rPr>
          <w:rFonts w:ascii="Times New Roman" w:eastAsia="Calibri" w:hAnsi="Times New Roman" w:cs="Times New Roman"/>
          <w:sz w:val="28"/>
          <w:szCs w:val="28"/>
          <w:lang w:val="kk-KZ"/>
        </w:rPr>
        <w:t>С және 37</w:t>
      </w:r>
      <w:r w:rsidR="007D277A" w:rsidRPr="00970585">
        <w:rPr>
          <w:rFonts w:ascii="Times New Roman" w:eastAsia="Calibri" w:hAnsi="Times New Roman" w:cs="Times New Roman"/>
          <w:sz w:val="28"/>
          <w:szCs w:val="28"/>
          <w:vertAlign w:val="superscript"/>
          <w:lang w:val="kk-KZ"/>
        </w:rPr>
        <w:t>0</w:t>
      </w:r>
      <w:r w:rsidR="007D277A" w:rsidRPr="00970585">
        <w:rPr>
          <w:rFonts w:ascii="Times New Roman" w:eastAsia="Calibri" w:hAnsi="Times New Roman" w:cs="Times New Roman"/>
          <w:sz w:val="28"/>
          <w:szCs w:val="28"/>
          <w:lang w:val="kk-KZ"/>
        </w:rPr>
        <w:t>С температурада инкубацияланды.</w:t>
      </w:r>
      <w:r w:rsidR="007D277A" w:rsidRPr="007D277A">
        <w:rPr>
          <w:rFonts w:ascii="Times New Roman" w:hAnsi="Times New Roman" w:cs="Times New Roman"/>
          <w:sz w:val="28"/>
          <w:szCs w:val="28"/>
          <w:lang w:val="kk-KZ"/>
        </w:rPr>
        <w:t xml:space="preserve"> </w:t>
      </w:r>
      <w:r w:rsidR="007D277A" w:rsidRPr="00970585">
        <w:rPr>
          <w:rFonts w:ascii="Times New Roman" w:eastAsia="Calibri" w:hAnsi="Times New Roman" w:cs="Times New Roman"/>
          <w:sz w:val="28"/>
          <w:szCs w:val="28"/>
          <w:lang w:val="kk-KZ"/>
        </w:rPr>
        <w:t>Микроо</w:t>
      </w:r>
      <w:r w:rsidR="007D277A">
        <w:rPr>
          <w:rFonts w:ascii="Times New Roman" w:eastAsia="Calibri" w:hAnsi="Times New Roman" w:cs="Times New Roman"/>
          <w:sz w:val="28"/>
          <w:szCs w:val="28"/>
          <w:lang w:val="kk-KZ"/>
        </w:rPr>
        <w:t>рганизмдер әртүрлі морфологиялық</w:t>
      </w:r>
      <w:r w:rsidR="007D277A" w:rsidRPr="00970585">
        <w:rPr>
          <w:rFonts w:ascii="Times New Roman" w:eastAsia="Calibri" w:hAnsi="Times New Roman" w:cs="Times New Roman"/>
          <w:sz w:val="28"/>
          <w:szCs w:val="28"/>
          <w:lang w:val="kk-KZ"/>
        </w:rPr>
        <w:t xml:space="preserve"> колонияларынан бөлініп</w:t>
      </w:r>
      <w:r w:rsidR="007D277A">
        <w:rPr>
          <w:rFonts w:ascii="Times New Roman" w:eastAsia="Calibri" w:hAnsi="Times New Roman" w:cs="Times New Roman"/>
          <w:sz w:val="28"/>
          <w:szCs w:val="28"/>
          <w:lang w:val="kk-KZ"/>
        </w:rPr>
        <w:t xml:space="preserve"> алынды</w:t>
      </w:r>
      <w:r w:rsidR="007D277A" w:rsidRPr="00970585">
        <w:rPr>
          <w:rFonts w:ascii="Times New Roman" w:eastAsia="Calibri" w:hAnsi="Times New Roman" w:cs="Times New Roman"/>
          <w:sz w:val="28"/>
          <w:szCs w:val="28"/>
          <w:lang w:val="kk-KZ"/>
        </w:rPr>
        <w:t>, тазалығын бақылау үшін қосымша штрих әдісімен егілді. Жеке колониялардағы микроорганизмдер MRS қатты</w:t>
      </w:r>
      <w:r w:rsidR="007D277A">
        <w:rPr>
          <w:rFonts w:ascii="Times New Roman" w:eastAsia="Calibri" w:hAnsi="Times New Roman" w:cs="Times New Roman"/>
          <w:sz w:val="28"/>
          <w:szCs w:val="28"/>
          <w:lang w:val="kk-KZ"/>
        </w:rPr>
        <w:t xml:space="preserve"> агарға қайта егілді</w:t>
      </w:r>
      <w:r w:rsidR="007D277A" w:rsidRPr="00970585">
        <w:rPr>
          <w:rFonts w:ascii="Times New Roman" w:eastAsia="Calibri" w:hAnsi="Times New Roman" w:cs="Times New Roman"/>
          <w:sz w:val="28"/>
          <w:szCs w:val="28"/>
          <w:lang w:val="kk-KZ"/>
        </w:rPr>
        <w:t xml:space="preserve">, </w:t>
      </w:r>
      <w:r w:rsidR="009531AF">
        <w:rPr>
          <w:rFonts w:ascii="Times New Roman" w:eastAsia="Calibri" w:hAnsi="Times New Roman" w:cs="Times New Roman"/>
          <w:sz w:val="28"/>
          <w:szCs w:val="28"/>
          <w:lang w:val="kk-KZ"/>
        </w:rPr>
        <w:t>Г</w:t>
      </w:r>
      <w:r w:rsidR="007D277A" w:rsidRPr="00970585">
        <w:rPr>
          <w:rFonts w:ascii="Times New Roman" w:eastAsia="Calibri" w:hAnsi="Times New Roman" w:cs="Times New Roman"/>
          <w:sz w:val="28"/>
          <w:szCs w:val="28"/>
          <w:lang w:val="kk-KZ"/>
        </w:rPr>
        <w:t>рам</w:t>
      </w:r>
      <w:r w:rsidR="009531AF">
        <w:rPr>
          <w:rFonts w:ascii="Times New Roman" w:eastAsia="Calibri" w:hAnsi="Times New Roman" w:cs="Times New Roman"/>
          <w:sz w:val="28"/>
          <w:szCs w:val="28"/>
          <w:lang w:val="kk-KZ"/>
        </w:rPr>
        <w:t xml:space="preserve"> бойынша бояу,</w:t>
      </w:r>
      <w:r w:rsidR="007D277A" w:rsidRPr="00970585">
        <w:rPr>
          <w:rFonts w:ascii="Times New Roman" w:eastAsia="Calibri" w:hAnsi="Times New Roman" w:cs="Times New Roman"/>
          <w:sz w:val="28"/>
          <w:szCs w:val="28"/>
          <w:lang w:val="kk-KZ"/>
        </w:rPr>
        <w:t xml:space="preserve"> каталаза белсенділігіне және сүтті қышқылдандыру қабілетіне байланысты анықталды.</w:t>
      </w:r>
      <w:r w:rsidR="007D277A" w:rsidRPr="007D277A">
        <w:rPr>
          <w:rFonts w:ascii="Times New Roman" w:eastAsia="Calibri" w:hAnsi="Times New Roman" w:cs="Times New Roman"/>
          <w:sz w:val="28"/>
          <w:szCs w:val="28"/>
          <w:lang w:val="kk-KZ"/>
        </w:rPr>
        <w:t xml:space="preserve"> </w:t>
      </w:r>
      <w:r w:rsidR="007D277A" w:rsidRPr="00970585">
        <w:rPr>
          <w:rFonts w:ascii="Times New Roman" w:eastAsia="Calibri" w:hAnsi="Times New Roman" w:cs="Times New Roman"/>
          <w:sz w:val="28"/>
          <w:szCs w:val="28"/>
          <w:lang w:val="kk-KZ"/>
        </w:rPr>
        <w:t>Сүтті қышқылдандыратын барлық грам-оң каталаза</w:t>
      </w:r>
      <w:r w:rsidR="007D277A">
        <w:rPr>
          <w:rFonts w:ascii="Times New Roman" w:eastAsia="Calibri" w:hAnsi="Times New Roman" w:cs="Times New Roman"/>
          <w:sz w:val="28"/>
          <w:szCs w:val="28"/>
          <w:lang w:val="kk-KZ"/>
        </w:rPr>
        <w:t>-</w:t>
      </w:r>
      <w:r w:rsidR="007D277A" w:rsidRPr="00970585">
        <w:rPr>
          <w:rFonts w:ascii="Times New Roman" w:eastAsia="Calibri" w:hAnsi="Times New Roman" w:cs="Times New Roman"/>
          <w:sz w:val="28"/>
          <w:szCs w:val="28"/>
          <w:lang w:val="kk-KZ"/>
        </w:rPr>
        <w:t xml:space="preserve">теріс микроорганизмдер сүтқышқылды бактериялар болып саналды, биотехнологиялық құнды белгілері бойынша әрі қарай іріктеліп анықталды. </w:t>
      </w:r>
      <w:r w:rsidR="007D277A" w:rsidRPr="00970585">
        <w:rPr>
          <w:rFonts w:ascii="Times New Roman" w:eastAsia="Arial Unicode MS" w:hAnsi="Times New Roman" w:cs="Times New Roman"/>
          <w:sz w:val="28"/>
          <w:szCs w:val="28"/>
          <w:lang w:val="kk-KZ"/>
        </w:rPr>
        <w:t xml:space="preserve">Культуралар тоңазытқышта MRS ортасында және ашытылған сүтте 5-8 </w:t>
      </w:r>
      <w:r w:rsidR="007D277A" w:rsidRPr="00970585">
        <w:rPr>
          <w:rFonts w:ascii="Times New Roman" w:eastAsia="Calibri" w:hAnsi="Times New Roman" w:cs="Times New Roman"/>
          <w:sz w:val="28"/>
          <w:szCs w:val="28"/>
          <w:vertAlign w:val="superscript"/>
          <w:lang w:val="kk-KZ"/>
        </w:rPr>
        <w:t>0</w:t>
      </w:r>
      <w:r w:rsidR="007D277A" w:rsidRPr="00970585">
        <w:rPr>
          <w:rFonts w:ascii="Times New Roman" w:eastAsia="Calibri" w:hAnsi="Times New Roman" w:cs="Times New Roman"/>
          <w:sz w:val="28"/>
          <w:szCs w:val="28"/>
          <w:lang w:val="kk-KZ"/>
        </w:rPr>
        <w:t>С</w:t>
      </w:r>
      <w:r w:rsidR="007D277A" w:rsidRPr="00970585">
        <w:rPr>
          <w:rFonts w:ascii="Times New Roman" w:eastAsia="Arial Unicode MS" w:hAnsi="Times New Roman" w:cs="Times New Roman"/>
          <w:sz w:val="28"/>
          <w:szCs w:val="28"/>
          <w:lang w:val="kk-KZ"/>
        </w:rPr>
        <w:t xml:space="preserve"> температурада сақталды.</w:t>
      </w:r>
    </w:p>
    <w:p w:rsidR="00614289" w:rsidRDefault="00614289" w:rsidP="00924D9C">
      <w:pPr>
        <w:widowControl w:val="0"/>
        <w:tabs>
          <w:tab w:val="left" w:pos="2947"/>
        </w:tabs>
        <w:spacing w:after="0" w:line="240" w:lineRule="auto"/>
        <w:ind w:right="-23" w:firstLine="567"/>
        <w:contextualSpacing/>
        <w:jc w:val="both"/>
        <w:rPr>
          <w:rFonts w:ascii="Times New Roman" w:eastAsia="Arial Unicode MS" w:hAnsi="Times New Roman" w:cs="Times New Roman"/>
          <w:b/>
          <w:sz w:val="28"/>
          <w:szCs w:val="28"/>
          <w:lang w:val="kk-KZ"/>
        </w:rPr>
      </w:pPr>
    </w:p>
    <w:p w:rsidR="00924D9C" w:rsidRPr="00924D9C" w:rsidRDefault="00924D9C" w:rsidP="00924D9C">
      <w:pPr>
        <w:widowControl w:val="0"/>
        <w:tabs>
          <w:tab w:val="left" w:pos="2947"/>
        </w:tabs>
        <w:spacing w:after="0" w:line="240" w:lineRule="auto"/>
        <w:ind w:right="-23" w:firstLine="567"/>
        <w:contextualSpacing/>
        <w:jc w:val="both"/>
        <w:rPr>
          <w:rFonts w:ascii="Times New Roman" w:eastAsia="Arial Unicode MS" w:hAnsi="Times New Roman" w:cs="Times New Roman"/>
          <w:b/>
          <w:sz w:val="28"/>
          <w:szCs w:val="28"/>
          <w:lang w:val="kk-KZ"/>
        </w:rPr>
      </w:pPr>
      <w:r w:rsidRPr="00BC7733">
        <w:rPr>
          <w:rFonts w:ascii="Times New Roman" w:eastAsia="Arial Unicode MS" w:hAnsi="Times New Roman" w:cs="Times New Roman"/>
          <w:b/>
          <w:sz w:val="28"/>
          <w:szCs w:val="28"/>
          <w:lang w:val="kk-KZ"/>
        </w:rPr>
        <w:t xml:space="preserve">2.3.2 Лактозаыдыратушы ашытқылар мен </w:t>
      </w:r>
      <w:r w:rsidRPr="00BC7733">
        <w:rPr>
          <w:rFonts w:ascii="Times New Roman" w:eastAsia="Calibri" w:hAnsi="Times New Roman" w:cs="Times New Roman"/>
          <w:b/>
          <w:sz w:val="28"/>
          <w:szCs w:val="28"/>
          <w:lang w:val="kk-KZ"/>
        </w:rPr>
        <w:t xml:space="preserve">сірке қышқылды бактерияларын </w:t>
      </w:r>
      <w:r w:rsidRPr="00BC7733">
        <w:rPr>
          <w:rFonts w:ascii="Times New Roman" w:eastAsia="Arial Unicode MS" w:hAnsi="Times New Roman" w:cs="Times New Roman"/>
          <w:b/>
          <w:sz w:val="28"/>
          <w:szCs w:val="28"/>
          <w:lang w:val="kk-KZ"/>
        </w:rPr>
        <w:t>бөліп алу және зерттеу</w:t>
      </w:r>
    </w:p>
    <w:p w:rsidR="007D277A" w:rsidRPr="00970585" w:rsidRDefault="00E145B2" w:rsidP="007D277A">
      <w:pPr>
        <w:widowControl w:val="0"/>
        <w:tabs>
          <w:tab w:val="left" w:pos="851"/>
        </w:tabs>
        <w:spacing w:after="0" w:line="240" w:lineRule="auto"/>
        <w:ind w:right="-23" w:firstLine="567"/>
        <w:contextualSpacing/>
        <w:jc w:val="both"/>
        <w:rPr>
          <w:rFonts w:ascii="Times New Roman" w:eastAsia="Arial Unicode MS" w:hAnsi="Times New Roman" w:cs="Times New Roman"/>
          <w:sz w:val="28"/>
          <w:szCs w:val="28"/>
          <w:lang w:val="kk-KZ"/>
        </w:rPr>
      </w:pPr>
      <w:r>
        <w:rPr>
          <w:rFonts w:ascii="Times New Roman" w:eastAsia="Arial Unicode MS" w:hAnsi="Times New Roman" w:cs="Times New Roman"/>
          <w:sz w:val="28"/>
          <w:szCs w:val="28"/>
          <w:lang w:val="kk-KZ"/>
        </w:rPr>
        <w:t>Лактозаыдыратушы</w:t>
      </w:r>
      <w:r w:rsidR="007D277A" w:rsidRPr="00970585">
        <w:rPr>
          <w:rFonts w:ascii="Times New Roman" w:eastAsia="Arial Unicode MS" w:hAnsi="Times New Roman" w:cs="Times New Roman"/>
          <w:sz w:val="28"/>
          <w:szCs w:val="28"/>
          <w:lang w:val="kk-KZ"/>
        </w:rPr>
        <w:t xml:space="preserve"> ашытқылар </w:t>
      </w:r>
      <w:r w:rsidR="007D277A">
        <w:rPr>
          <w:rFonts w:ascii="Times New Roman" w:eastAsia="Calibri" w:hAnsi="Times New Roman" w:cs="Times New Roman"/>
          <w:sz w:val="28"/>
          <w:szCs w:val="28"/>
          <w:lang w:val="kk-KZ"/>
        </w:rPr>
        <w:t>Ридер</w:t>
      </w:r>
      <w:r w:rsidR="007D277A" w:rsidRPr="00970585">
        <w:rPr>
          <w:rFonts w:ascii="Times New Roman" w:eastAsia="Calibri" w:hAnsi="Times New Roman" w:cs="Times New Roman"/>
          <w:sz w:val="28"/>
          <w:szCs w:val="28"/>
          <w:lang w:val="kk-KZ"/>
        </w:rPr>
        <w:t xml:space="preserve"> </w:t>
      </w:r>
      <w:r w:rsidR="007D277A" w:rsidRPr="00970585">
        <w:rPr>
          <w:rFonts w:ascii="Times New Roman" w:eastAsia="Arial Unicode MS" w:hAnsi="Times New Roman" w:cs="Times New Roman"/>
          <w:sz w:val="28"/>
          <w:szCs w:val="28"/>
          <w:lang w:val="kk-KZ"/>
        </w:rPr>
        <w:t xml:space="preserve">ортасында бөлініп алынды, </w:t>
      </w:r>
      <w:r w:rsidR="007D277A" w:rsidRPr="00970585">
        <w:rPr>
          <w:rFonts w:ascii="Times New Roman" w:eastAsia="Calibri" w:hAnsi="Times New Roman" w:cs="Times New Roman"/>
          <w:sz w:val="28"/>
          <w:szCs w:val="28"/>
          <w:lang w:val="kk-KZ"/>
        </w:rPr>
        <w:t>48 сағат бойы 30</w:t>
      </w:r>
      <w:r w:rsidR="007D277A" w:rsidRPr="00970585">
        <w:rPr>
          <w:rFonts w:ascii="Times New Roman" w:eastAsia="Calibri" w:hAnsi="Times New Roman" w:cs="Times New Roman"/>
          <w:sz w:val="28"/>
          <w:szCs w:val="28"/>
          <w:vertAlign w:val="superscript"/>
          <w:lang w:val="kk-KZ"/>
        </w:rPr>
        <w:t>0</w:t>
      </w:r>
      <w:r w:rsidR="007D277A" w:rsidRPr="00970585">
        <w:rPr>
          <w:rFonts w:ascii="Times New Roman" w:eastAsia="Calibri" w:hAnsi="Times New Roman" w:cs="Times New Roman"/>
          <w:sz w:val="28"/>
          <w:szCs w:val="28"/>
          <w:lang w:val="kk-KZ"/>
        </w:rPr>
        <w:t xml:space="preserve">С инкубацияланды. Тоңазытқышта қисық </w:t>
      </w:r>
      <w:r w:rsidR="007D277A">
        <w:rPr>
          <w:rFonts w:ascii="Times New Roman" w:eastAsia="Calibri" w:hAnsi="Times New Roman" w:cs="Times New Roman"/>
          <w:sz w:val="28"/>
          <w:szCs w:val="28"/>
          <w:lang w:val="kk-KZ"/>
        </w:rPr>
        <w:t xml:space="preserve">Ридер </w:t>
      </w:r>
      <w:r w:rsidR="007D277A" w:rsidRPr="00970585">
        <w:rPr>
          <w:rFonts w:ascii="Times New Roman" w:eastAsia="Calibri" w:hAnsi="Times New Roman" w:cs="Times New Roman"/>
          <w:sz w:val="28"/>
          <w:szCs w:val="28"/>
          <w:lang w:val="kk-KZ"/>
        </w:rPr>
        <w:t xml:space="preserve">агарында сақталды. </w:t>
      </w:r>
    </w:p>
    <w:p w:rsidR="007D277A" w:rsidRPr="00970585" w:rsidRDefault="007D277A" w:rsidP="007D277A">
      <w:pPr>
        <w:widowControl w:val="0"/>
        <w:tabs>
          <w:tab w:val="left" w:pos="851"/>
        </w:tabs>
        <w:spacing w:after="0" w:line="240" w:lineRule="auto"/>
        <w:ind w:right="-23" w:firstLine="567"/>
        <w:contextualSpacing/>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Сірке қышқылы бактерияларын</w:t>
      </w:r>
      <w:r w:rsidR="00FF1747">
        <w:rPr>
          <w:rFonts w:ascii="Times New Roman" w:eastAsia="Calibri" w:hAnsi="Times New Roman" w:cs="Times New Roman"/>
          <w:sz w:val="28"/>
          <w:szCs w:val="28"/>
          <w:lang w:val="kk-KZ"/>
        </w:rPr>
        <w:t xml:space="preserve"> GYC </w:t>
      </w:r>
      <w:r>
        <w:rPr>
          <w:rFonts w:ascii="Times New Roman" w:eastAsia="Calibri" w:hAnsi="Times New Roman" w:cs="Times New Roman"/>
          <w:sz w:val="28"/>
          <w:szCs w:val="28"/>
          <w:lang w:val="kk-KZ"/>
        </w:rPr>
        <w:t xml:space="preserve">немесе </w:t>
      </w:r>
      <w:r w:rsidRPr="00970585">
        <w:rPr>
          <w:rFonts w:ascii="Times New Roman" w:eastAsia="Calibri" w:hAnsi="Times New Roman" w:cs="Times New Roman"/>
          <w:sz w:val="28"/>
          <w:szCs w:val="28"/>
          <w:lang w:val="kk-KZ"/>
        </w:rPr>
        <w:t xml:space="preserve">MRS </w:t>
      </w:r>
      <w:r w:rsidR="00696D56">
        <w:rPr>
          <w:rFonts w:ascii="Times New Roman" w:eastAsia="Calibri" w:hAnsi="Times New Roman" w:cs="Times New Roman"/>
          <w:sz w:val="28"/>
          <w:szCs w:val="28"/>
          <w:lang w:val="kk-KZ"/>
        </w:rPr>
        <w:t>ортасында дақылданды</w:t>
      </w:r>
      <w:r>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48 сағат бойы 30</w:t>
      </w:r>
      <w:r w:rsidRPr="00970585">
        <w:rPr>
          <w:rFonts w:ascii="Times New Roman" w:eastAsia="Calibri" w:hAnsi="Times New Roman" w:cs="Times New Roman"/>
          <w:sz w:val="28"/>
          <w:szCs w:val="28"/>
          <w:vertAlign w:val="superscript"/>
          <w:lang w:val="kk-KZ"/>
        </w:rPr>
        <w:t>0</w:t>
      </w:r>
      <w:r w:rsidRPr="00970585">
        <w:rPr>
          <w:rFonts w:ascii="Times New Roman" w:eastAsia="Calibri" w:hAnsi="Times New Roman" w:cs="Times New Roman"/>
          <w:sz w:val="28"/>
          <w:szCs w:val="28"/>
          <w:lang w:val="kk-KZ"/>
        </w:rPr>
        <w:t>С</w:t>
      </w:r>
      <w:r>
        <w:rPr>
          <w:rFonts w:ascii="Times New Roman" w:eastAsia="Calibri" w:hAnsi="Times New Roman" w:cs="Times New Roman"/>
          <w:sz w:val="28"/>
          <w:szCs w:val="28"/>
          <w:lang w:val="kk-KZ"/>
        </w:rPr>
        <w:t>, инкубацияла</w:t>
      </w:r>
      <w:r w:rsidR="00696D56">
        <w:rPr>
          <w:rFonts w:ascii="Times New Roman" w:eastAsia="Calibri" w:hAnsi="Times New Roman" w:cs="Times New Roman"/>
          <w:sz w:val="28"/>
          <w:szCs w:val="28"/>
          <w:lang w:val="kk-KZ"/>
        </w:rPr>
        <w:t>н</w:t>
      </w:r>
      <w:r w:rsidRPr="00970585">
        <w:rPr>
          <w:rFonts w:ascii="Times New Roman" w:eastAsia="Calibri" w:hAnsi="Times New Roman" w:cs="Times New Roman"/>
          <w:sz w:val="28"/>
          <w:szCs w:val="28"/>
          <w:lang w:val="kk-KZ"/>
        </w:rPr>
        <w:t xml:space="preserve">ды. Содан кейін қосымша, </w:t>
      </w:r>
      <w:r w:rsidR="00A545B4">
        <w:rPr>
          <w:rFonts w:ascii="Times New Roman" w:eastAsia="Calibri" w:hAnsi="Times New Roman" w:cs="Times New Roman"/>
          <w:sz w:val="28"/>
          <w:szCs w:val="28"/>
          <w:lang w:val="kk-KZ"/>
        </w:rPr>
        <w:t xml:space="preserve">колнияларының мөлшері үлкею үшін </w:t>
      </w:r>
      <w:r w:rsidRPr="00970585">
        <w:rPr>
          <w:rFonts w:ascii="Times New Roman" w:eastAsia="Calibri" w:hAnsi="Times New Roman" w:cs="Times New Roman"/>
          <w:sz w:val="28"/>
          <w:szCs w:val="28"/>
          <w:lang w:val="kk-KZ"/>
        </w:rPr>
        <w:t>бөлме тем</w:t>
      </w:r>
      <w:r w:rsidR="00A545B4">
        <w:rPr>
          <w:rFonts w:ascii="Times New Roman" w:eastAsia="Calibri" w:hAnsi="Times New Roman" w:cs="Times New Roman"/>
          <w:sz w:val="28"/>
          <w:szCs w:val="28"/>
          <w:lang w:val="kk-KZ"/>
        </w:rPr>
        <w:t>пературасында 3-7 тәулік ұсталып, қиғаш агарға егілді, Грам бойынша боялуы анықталды</w:t>
      </w:r>
      <w:r w:rsidRPr="00970585">
        <w:rPr>
          <w:rFonts w:ascii="Times New Roman" w:eastAsia="Calibri" w:hAnsi="Times New Roman" w:cs="Times New Roman"/>
          <w:sz w:val="28"/>
          <w:szCs w:val="28"/>
          <w:lang w:val="kk-KZ"/>
        </w:rPr>
        <w:t xml:space="preserve">. Грам теріс колонияларды </w:t>
      </w:r>
      <w:r w:rsidR="006747CC">
        <w:rPr>
          <w:rFonts w:ascii="Times New Roman" w:eastAsia="Calibri" w:hAnsi="Times New Roman" w:cs="Times New Roman"/>
          <w:sz w:val="28"/>
          <w:szCs w:val="28"/>
          <w:lang w:val="kk-KZ"/>
        </w:rPr>
        <w:t>GYC немесе</w:t>
      </w:r>
      <w:r w:rsidR="006747CC" w:rsidRPr="00970585">
        <w:rPr>
          <w:rFonts w:ascii="Times New Roman" w:eastAsia="Calibri" w:hAnsi="Times New Roman" w:cs="Times New Roman"/>
          <w:sz w:val="28"/>
          <w:szCs w:val="28"/>
          <w:lang w:val="kk-KZ"/>
        </w:rPr>
        <w:t xml:space="preserve"> MRS </w:t>
      </w:r>
      <w:r w:rsidR="006747CC" w:rsidRPr="007B1608">
        <w:rPr>
          <w:rFonts w:ascii="Times New Roman" w:eastAsia="Calibri" w:hAnsi="Times New Roman" w:cs="Times New Roman"/>
          <w:sz w:val="28"/>
          <w:szCs w:val="28"/>
          <w:lang w:val="kk-KZ"/>
        </w:rPr>
        <w:t>сұйық орталарына егіп</w:t>
      </w:r>
      <w:r w:rsidR="00924D9C" w:rsidRPr="007B1608">
        <w:rPr>
          <w:rFonts w:ascii="Times New Roman" w:eastAsia="Calibri" w:hAnsi="Times New Roman" w:cs="Times New Roman"/>
          <w:sz w:val="28"/>
          <w:szCs w:val="28"/>
          <w:lang w:val="kk-KZ"/>
        </w:rPr>
        <w:t xml:space="preserve">, әрі қарай </w:t>
      </w:r>
      <w:r w:rsidR="006747CC" w:rsidRPr="007B1608">
        <w:rPr>
          <w:rFonts w:ascii="Times New Roman" w:eastAsia="Calibri" w:hAnsi="Times New Roman" w:cs="Times New Roman"/>
          <w:sz w:val="28"/>
          <w:szCs w:val="28"/>
          <w:lang w:val="kk-KZ"/>
        </w:rPr>
        <w:t>идентификациялады</w:t>
      </w:r>
      <w:r w:rsidRPr="007B1608">
        <w:rPr>
          <w:rFonts w:ascii="Times New Roman" w:eastAsia="Calibri" w:hAnsi="Times New Roman" w:cs="Times New Roman"/>
          <w:sz w:val="28"/>
          <w:szCs w:val="28"/>
          <w:lang w:val="kk-KZ"/>
        </w:rPr>
        <w:t>.</w:t>
      </w:r>
    </w:p>
    <w:p w:rsidR="007D277A" w:rsidRDefault="00421907" w:rsidP="00421907">
      <w:pPr>
        <w:spacing w:after="0" w:line="240" w:lineRule="auto"/>
        <w:ind w:firstLine="567"/>
        <w:jc w:val="both"/>
        <w:rPr>
          <w:rFonts w:ascii="Times New Roman" w:eastAsia="Calibri" w:hAnsi="Times New Roman" w:cs="Times New Roman"/>
          <w:sz w:val="28"/>
          <w:szCs w:val="28"/>
          <w:lang w:val="kk-KZ"/>
        </w:rPr>
      </w:pPr>
      <w:r w:rsidRPr="00421907">
        <w:rPr>
          <w:rFonts w:ascii="Times New Roman" w:eastAsia="Calibri" w:hAnsi="Times New Roman" w:cs="Times New Roman"/>
          <w:sz w:val="28"/>
          <w:szCs w:val="28"/>
          <w:lang w:val="kk-KZ"/>
        </w:rPr>
        <w:t>Таңдалған бактериялардың Грам-тиістілігі Грегерсон т</w:t>
      </w:r>
      <w:r w:rsidR="00902E2E">
        <w:rPr>
          <w:rFonts w:ascii="Times New Roman" w:eastAsia="Calibri" w:hAnsi="Times New Roman" w:cs="Times New Roman"/>
          <w:sz w:val="28"/>
          <w:szCs w:val="28"/>
          <w:lang w:val="kk-KZ"/>
        </w:rPr>
        <w:t>естінің көмегімен анықталды [</w:t>
      </w:r>
      <w:r w:rsidR="00804231">
        <w:rPr>
          <w:rFonts w:ascii="Times New Roman" w:eastAsia="Calibri" w:hAnsi="Times New Roman" w:cs="Times New Roman"/>
          <w:sz w:val="28"/>
          <w:szCs w:val="28"/>
          <w:lang w:val="kk-KZ"/>
        </w:rPr>
        <w:t>192</w:t>
      </w:r>
      <w:r w:rsidRPr="00421907">
        <w:rPr>
          <w:rFonts w:ascii="Times New Roman" w:eastAsia="Calibri" w:hAnsi="Times New Roman" w:cs="Times New Roman"/>
          <w:sz w:val="28"/>
          <w:szCs w:val="28"/>
          <w:lang w:val="kk-KZ"/>
        </w:rPr>
        <w:t>]. Каталаза</w:t>
      </w:r>
      <w:r>
        <w:rPr>
          <w:rFonts w:ascii="Times New Roman" w:eastAsia="Calibri" w:hAnsi="Times New Roman" w:cs="Times New Roman"/>
          <w:sz w:val="28"/>
          <w:szCs w:val="28"/>
          <w:lang w:val="kk-KZ"/>
        </w:rPr>
        <w:t xml:space="preserve">ға белсенділігін сутегі асқын тотығымен </w:t>
      </w:r>
      <w:r w:rsidRPr="00421907">
        <w:rPr>
          <w:rFonts w:ascii="Times New Roman" w:eastAsia="Calibri" w:hAnsi="Times New Roman" w:cs="Times New Roman"/>
          <w:sz w:val="28"/>
          <w:szCs w:val="28"/>
          <w:lang w:val="kk-KZ"/>
        </w:rPr>
        <w:t>реакция арқылы</w:t>
      </w:r>
      <w:r>
        <w:rPr>
          <w:rFonts w:ascii="Times New Roman" w:eastAsia="Calibri" w:hAnsi="Times New Roman" w:cs="Times New Roman"/>
          <w:sz w:val="28"/>
          <w:szCs w:val="28"/>
          <w:lang w:val="kk-KZ"/>
        </w:rPr>
        <w:t xml:space="preserve"> анықталды. Клетка морфологиясы</w:t>
      </w:r>
      <w:r w:rsidRPr="00421907">
        <w:rPr>
          <w:rFonts w:ascii="Times New Roman" w:eastAsia="Calibri" w:hAnsi="Times New Roman" w:cs="Times New Roman"/>
          <w:sz w:val="28"/>
          <w:szCs w:val="28"/>
          <w:lang w:val="kk-KZ"/>
        </w:rPr>
        <w:t xml:space="preserve"> L</w:t>
      </w:r>
      <w:r>
        <w:rPr>
          <w:rFonts w:ascii="Times New Roman" w:eastAsia="Calibri" w:hAnsi="Times New Roman" w:cs="Times New Roman"/>
          <w:sz w:val="28"/>
          <w:szCs w:val="28"/>
          <w:lang w:val="kk-KZ"/>
        </w:rPr>
        <w:t>EICADC 300</w:t>
      </w:r>
      <w:r w:rsidRPr="00421907">
        <w:rPr>
          <w:rFonts w:ascii="Times New Roman" w:eastAsia="Calibri" w:hAnsi="Times New Roman" w:cs="Times New Roman"/>
          <w:sz w:val="28"/>
          <w:szCs w:val="28"/>
          <w:lang w:val="kk-KZ"/>
        </w:rPr>
        <w:t xml:space="preserve">F сандық камерасы бар </w:t>
      </w:r>
      <w:r>
        <w:rPr>
          <w:rFonts w:ascii="Times New Roman" w:eastAsia="Calibri" w:hAnsi="Times New Roman" w:cs="Times New Roman"/>
          <w:sz w:val="28"/>
          <w:szCs w:val="28"/>
          <w:lang w:val="kk-KZ"/>
        </w:rPr>
        <w:t>LEICA</w:t>
      </w:r>
      <w:r w:rsidRPr="00421907">
        <w:rPr>
          <w:rFonts w:ascii="Times New Roman" w:eastAsia="Calibri" w:hAnsi="Times New Roman" w:cs="Times New Roman"/>
          <w:sz w:val="28"/>
          <w:szCs w:val="28"/>
          <w:lang w:val="kk-KZ"/>
        </w:rPr>
        <w:t>DMLS тринокулярлық микроскопында зерттелді.</w:t>
      </w:r>
      <w:r>
        <w:rPr>
          <w:rFonts w:ascii="Times New Roman" w:eastAsia="Calibri" w:hAnsi="Times New Roman" w:cs="Times New Roman"/>
          <w:sz w:val="28"/>
          <w:szCs w:val="28"/>
          <w:lang w:val="kk-KZ"/>
        </w:rPr>
        <w:t xml:space="preserve"> Сүттің ұюы</w:t>
      </w:r>
      <w:r w:rsidRPr="00421907">
        <w:rPr>
          <w:rFonts w:ascii="Times New Roman" w:eastAsia="Calibri" w:hAnsi="Times New Roman" w:cs="Times New Roman"/>
          <w:sz w:val="28"/>
          <w:szCs w:val="28"/>
          <w:lang w:val="kk-KZ"/>
        </w:rPr>
        <w:t xml:space="preserve"> 37</w:t>
      </w:r>
      <w:r w:rsidRPr="00421907">
        <w:rPr>
          <w:rFonts w:ascii="Times New Roman" w:eastAsia="Calibri" w:hAnsi="Times New Roman" w:cs="Times New Roman"/>
          <w:sz w:val="28"/>
          <w:szCs w:val="28"/>
          <w:vertAlign w:val="superscript"/>
          <w:lang w:val="kk-KZ"/>
        </w:rPr>
        <w:t>0</w:t>
      </w:r>
      <w:r>
        <w:rPr>
          <w:rFonts w:ascii="Times New Roman" w:eastAsia="Calibri" w:hAnsi="Times New Roman" w:cs="Times New Roman"/>
          <w:sz w:val="28"/>
          <w:szCs w:val="28"/>
          <w:lang w:val="kk-KZ"/>
        </w:rPr>
        <w:t xml:space="preserve">С –та </w:t>
      </w:r>
      <w:r w:rsidRPr="00421907">
        <w:rPr>
          <w:rFonts w:ascii="Times New Roman" w:eastAsia="Calibri" w:hAnsi="Times New Roman" w:cs="Times New Roman"/>
          <w:sz w:val="28"/>
          <w:szCs w:val="28"/>
          <w:lang w:val="kk-KZ"/>
        </w:rPr>
        <w:t xml:space="preserve">72 сағатқа дейін сүтте инкубациялау арқылы </w:t>
      </w:r>
      <w:r>
        <w:rPr>
          <w:rFonts w:ascii="Times New Roman" w:eastAsia="Calibri" w:hAnsi="Times New Roman" w:cs="Times New Roman"/>
          <w:sz w:val="28"/>
          <w:szCs w:val="28"/>
          <w:lang w:val="kk-KZ"/>
        </w:rPr>
        <w:t>зерттелді. Қышқылдың жинақталуы</w:t>
      </w:r>
      <w:r w:rsidRPr="00421907">
        <w:rPr>
          <w:rFonts w:ascii="Times New Roman" w:eastAsia="Calibri" w:hAnsi="Times New Roman" w:cs="Times New Roman"/>
          <w:sz w:val="28"/>
          <w:szCs w:val="28"/>
          <w:lang w:val="kk-KZ"/>
        </w:rPr>
        <w:t xml:space="preserve"> лакмус қағазымен анықталды. </w:t>
      </w:r>
      <w:r w:rsidR="00AF0727">
        <w:rPr>
          <w:rFonts w:ascii="Times New Roman" w:eastAsia="Calibri" w:hAnsi="Times New Roman" w:cs="Times New Roman"/>
          <w:sz w:val="28"/>
          <w:szCs w:val="28"/>
          <w:lang w:val="kk-KZ"/>
        </w:rPr>
        <w:t xml:space="preserve">Іріктеуге рН-мәнін </w:t>
      </w:r>
      <w:r w:rsidRPr="00421907">
        <w:rPr>
          <w:rFonts w:ascii="Times New Roman" w:eastAsia="Calibri" w:hAnsi="Times New Roman" w:cs="Times New Roman"/>
          <w:sz w:val="28"/>
          <w:szCs w:val="28"/>
          <w:lang w:val="kk-KZ"/>
        </w:rPr>
        <w:t>анықтау Consort 931Р (Бельгия) мультипараметрлі анализаторда жүргізілді.</w:t>
      </w:r>
    </w:p>
    <w:p w:rsidR="00F0460D" w:rsidRDefault="00F0460D" w:rsidP="00C24D22">
      <w:pPr>
        <w:spacing w:after="0" w:line="240" w:lineRule="auto"/>
        <w:jc w:val="both"/>
        <w:rPr>
          <w:rFonts w:ascii="Times New Roman" w:eastAsia="Calibri" w:hAnsi="Times New Roman" w:cs="Times New Roman"/>
          <w:b/>
          <w:sz w:val="28"/>
          <w:szCs w:val="28"/>
          <w:highlight w:val="lightGray"/>
          <w:lang w:val="kk-KZ"/>
        </w:rPr>
      </w:pPr>
    </w:p>
    <w:p w:rsidR="00AE0F52" w:rsidRPr="00F0460D" w:rsidRDefault="009E250D" w:rsidP="00C24D22">
      <w:pPr>
        <w:spacing w:after="0" w:line="240" w:lineRule="auto"/>
        <w:ind w:firstLine="567"/>
        <w:jc w:val="both"/>
        <w:rPr>
          <w:rFonts w:ascii="Times New Roman" w:eastAsia="Calibri" w:hAnsi="Times New Roman" w:cs="Times New Roman"/>
          <w:b/>
          <w:sz w:val="28"/>
          <w:szCs w:val="28"/>
          <w:lang w:val="kk-KZ"/>
        </w:rPr>
      </w:pPr>
      <w:r w:rsidRPr="00F0460D">
        <w:rPr>
          <w:rFonts w:ascii="Times New Roman" w:eastAsia="Arial Unicode MS" w:hAnsi="Times New Roman" w:cs="Times New Roman"/>
          <w:b/>
          <w:sz w:val="28"/>
          <w:szCs w:val="28"/>
          <w:lang w:val="kk-KZ"/>
        </w:rPr>
        <w:t xml:space="preserve">2.3.3 </w:t>
      </w:r>
      <w:r w:rsidR="00F0460D" w:rsidRPr="00F0460D">
        <w:rPr>
          <w:rFonts w:ascii="Times New Roman" w:eastAsia="Calibri" w:hAnsi="Times New Roman" w:cs="Times New Roman"/>
          <w:b/>
          <w:sz w:val="28"/>
          <w:szCs w:val="28"/>
          <w:lang w:val="kk-KZ"/>
        </w:rPr>
        <w:t xml:space="preserve">Сарысу негізінде сүт қышқылды сусындар мен ашытқыларды дайындау </w:t>
      </w:r>
    </w:p>
    <w:p w:rsidR="00AE0F52" w:rsidRPr="00BC7733" w:rsidRDefault="00AE0F52" w:rsidP="00AE0F52">
      <w:pPr>
        <w:widowControl w:val="0"/>
        <w:spacing w:after="0" w:line="240" w:lineRule="auto"/>
        <w:ind w:firstLine="567"/>
        <w:jc w:val="both"/>
        <w:rPr>
          <w:rFonts w:ascii="Times New Roman" w:eastAsia="Calibri" w:hAnsi="Times New Roman" w:cs="Times New Roman"/>
          <w:sz w:val="28"/>
          <w:szCs w:val="28"/>
          <w:lang w:val="kk-KZ"/>
        </w:rPr>
      </w:pPr>
      <w:r w:rsidRPr="00BC7733">
        <w:rPr>
          <w:rFonts w:ascii="Times New Roman" w:eastAsia="Calibri" w:hAnsi="Times New Roman" w:cs="Times New Roman"/>
          <w:sz w:val="28"/>
          <w:szCs w:val="28"/>
          <w:lang w:val="kk-KZ"/>
        </w:rPr>
        <w:t xml:space="preserve">Аралас культуралардың тең мөлшерінен тұратын қоспаның бір мл-ін  (мл </w:t>
      </w:r>
      <w:r w:rsidRPr="00BC7733">
        <w:rPr>
          <w:rFonts w:ascii="Times New Roman" w:eastAsia="Calibri" w:hAnsi="Times New Roman" w:cs="Times New Roman"/>
          <w:sz w:val="28"/>
          <w:szCs w:val="28"/>
          <w:lang w:val="kk-KZ"/>
        </w:rPr>
        <w:lastRenderedPageBreak/>
        <w:t>(КТБ/мл) 1х10</w:t>
      </w:r>
      <w:r w:rsidRPr="00BC7733">
        <w:rPr>
          <w:rFonts w:ascii="Times New Roman" w:eastAsia="Calibri" w:hAnsi="Times New Roman" w:cs="Times New Roman"/>
          <w:sz w:val="28"/>
          <w:szCs w:val="28"/>
          <w:vertAlign w:val="superscript"/>
          <w:lang w:val="kk-KZ"/>
        </w:rPr>
        <w:t>7</w:t>
      </w:r>
      <w:r w:rsidRPr="00BC7733">
        <w:rPr>
          <w:rFonts w:ascii="Times New Roman" w:eastAsia="Calibri" w:hAnsi="Times New Roman" w:cs="Times New Roman"/>
          <w:sz w:val="28"/>
          <w:szCs w:val="28"/>
          <w:lang w:val="kk-KZ"/>
        </w:rPr>
        <w:t xml:space="preserve"> колония түзетін бірлік) 10 мл сүтке қосып, сүтте ашытқы алу үшін 48 сағат ішінде 35 </w:t>
      </w:r>
      <w:r w:rsidRPr="00BC7733">
        <w:rPr>
          <w:rFonts w:ascii="Times New Roman" w:eastAsia="Calibri" w:hAnsi="Times New Roman" w:cs="Times New Roman"/>
          <w:sz w:val="28"/>
          <w:szCs w:val="28"/>
          <w:vertAlign w:val="superscript"/>
          <w:lang w:val="kk-KZ"/>
        </w:rPr>
        <w:t>0</w:t>
      </w:r>
      <w:r w:rsidRPr="00BC7733">
        <w:rPr>
          <w:rFonts w:ascii="Times New Roman" w:eastAsia="Calibri" w:hAnsi="Times New Roman" w:cs="Times New Roman"/>
          <w:sz w:val="28"/>
          <w:szCs w:val="28"/>
          <w:lang w:val="kk-KZ"/>
        </w:rPr>
        <w:t>C температурада инкубациялады.</w:t>
      </w:r>
      <w:r w:rsidRPr="00BC7733">
        <w:rPr>
          <w:rFonts w:ascii="Times New Roman" w:hAnsi="Times New Roman" w:cs="Times New Roman"/>
          <w:sz w:val="28"/>
          <w:szCs w:val="28"/>
          <w:lang w:val="kk-KZ"/>
        </w:rPr>
        <w:t xml:space="preserve"> </w:t>
      </w:r>
      <w:r w:rsidRPr="00BC7733">
        <w:rPr>
          <w:rFonts w:ascii="Times New Roman" w:eastAsia="Calibri" w:hAnsi="Times New Roman" w:cs="Times New Roman"/>
          <w:sz w:val="28"/>
          <w:szCs w:val="28"/>
          <w:lang w:val="kk-KZ"/>
        </w:rPr>
        <w:t>Содан кейін 0,5 мл-і 9,5 мл сарысуға қосылып, 20 г/л тағамдық қант  енгізіліп,</w:t>
      </w:r>
      <w:r w:rsidR="0019682C">
        <w:rPr>
          <w:rFonts w:ascii="Times New Roman" w:eastAsia="Calibri" w:hAnsi="Times New Roman" w:cs="Times New Roman"/>
          <w:sz w:val="28"/>
          <w:szCs w:val="28"/>
          <w:lang w:val="kk-KZ"/>
        </w:rPr>
        <w:t xml:space="preserve"> содан кейін 24 сағат ішінде 35</w:t>
      </w:r>
      <w:r w:rsidRPr="00BC7733">
        <w:rPr>
          <w:rFonts w:ascii="Times New Roman" w:eastAsia="Calibri" w:hAnsi="Times New Roman" w:cs="Times New Roman"/>
          <w:sz w:val="28"/>
          <w:szCs w:val="28"/>
          <w:vertAlign w:val="superscript"/>
          <w:lang w:val="kk-KZ"/>
        </w:rPr>
        <w:t>0</w:t>
      </w:r>
      <w:r w:rsidRPr="00BC7733">
        <w:rPr>
          <w:rFonts w:ascii="Times New Roman" w:eastAsia="Calibri" w:hAnsi="Times New Roman" w:cs="Times New Roman"/>
          <w:sz w:val="28"/>
          <w:szCs w:val="28"/>
          <w:lang w:val="kk-KZ"/>
        </w:rPr>
        <w:t xml:space="preserve">C температурада инкубацияланды. Сенсорлық индекстер, рН, Тернер бойынша титрленетін қышқылдық және антагонистік белсенділік 7 және 24 сағаттан кейін анықталды. </w:t>
      </w:r>
    </w:p>
    <w:p w:rsidR="00AE0F52" w:rsidRDefault="00AE0F52" w:rsidP="00421907">
      <w:pPr>
        <w:spacing w:after="0" w:line="240" w:lineRule="auto"/>
        <w:ind w:firstLine="567"/>
        <w:jc w:val="both"/>
        <w:rPr>
          <w:rFonts w:ascii="Times New Roman" w:eastAsia="Calibri" w:hAnsi="Times New Roman" w:cs="Times New Roman"/>
          <w:sz w:val="28"/>
          <w:szCs w:val="28"/>
          <w:lang w:val="kk-KZ"/>
        </w:rPr>
      </w:pPr>
    </w:p>
    <w:p w:rsidR="00AE5B67" w:rsidRPr="0013367E" w:rsidRDefault="009E250D" w:rsidP="0013367E">
      <w:pPr>
        <w:spacing w:after="0" w:line="240" w:lineRule="auto"/>
        <w:ind w:firstLine="709"/>
        <w:jc w:val="both"/>
        <w:rPr>
          <w:rFonts w:ascii="Times New Roman" w:eastAsia="Calibri" w:hAnsi="Times New Roman" w:cs="Times New Roman"/>
          <w:b/>
          <w:sz w:val="28"/>
          <w:szCs w:val="28"/>
          <w:lang w:val="kk-KZ"/>
        </w:rPr>
      </w:pPr>
      <w:r w:rsidRPr="0013367E">
        <w:rPr>
          <w:rFonts w:ascii="Times New Roman" w:eastAsia="Arial Unicode MS" w:hAnsi="Times New Roman" w:cs="Times New Roman"/>
          <w:b/>
          <w:sz w:val="28"/>
          <w:szCs w:val="28"/>
          <w:lang w:val="kk-KZ"/>
        </w:rPr>
        <w:t>2.3.4</w:t>
      </w:r>
      <w:r w:rsidR="00924D9C" w:rsidRPr="0013367E">
        <w:rPr>
          <w:rFonts w:ascii="Times New Roman" w:eastAsia="Arial Unicode MS" w:hAnsi="Times New Roman" w:cs="Times New Roman"/>
          <w:b/>
          <w:sz w:val="28"/>
          <w:szCs w:val="28"/>
          <w:lang w:val="kk-KZ"/>
        </w:rPr>
        <w:t xml:space="preserve"> </w:t>
      </w:r>
      <w:r w:rsidR="0013367E" w:rsidRPr="0013367E">
        <w:rPr>
          <w:rFonts w:ascii="Times New Roman" w:eastAsia="Calibri" w:hAnsi="Times New Roman" w:cs="Times New Roman"/>
          <w:b/>
          <w:sz w:val="28"/>
          <w:szCs w:val="28"/>
          <w:lang w:val="kk-KZ"/>
        </w:rPr>
        <w:t>Антагонистік белсенділікті анықтау</w:t>
      </w:r>
    </w:p>
    <w:p w:rsidR="004F4DC6" w:rsidRDefault="004F4DC6" w:rsidP="0013367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13367E">
        <w:rPr>
          <w:rFonts w:ascii="Times New Roman" w:eastAsia="Calibri" w:hAnsi="Times New Roman" w:cs="Times New Roman"/>
          <w:sz w:val="28"/>
          <w:szCs w:val="28"/>
          <w:lang w:val="kk-KZ"/>
        </w:rPr>
        <w:t>Антагонистік белсенділік әртүрлі әдістермен анықталды:</w:t>
      </w:r>
      <w:r w:rsidRPr="00700D05">
        <w:rPr>
          <w:rFonts w:ascii="Times New Roman" w:eastAsia="Calibri" w:hAnsi="Times New Roman" w:cs="Times New Roman"/>
          <w:sz w:val="28"/>
          <w:szCs w:val="28"/>
          <w:lang w:val="kk-KZ"/>
        </w:rPr>
        <w:t xml:space="preserve"> ұяшықтард</w:t>
      </w:r>
      <w:r w:rsidR="00700D05" w:rsidRPr="00700D05">
        <w:rPr>
          <w:rFonts w:ascii="Times New Roman" w:eastAsia="Calibri" w:hAnsi="Times New Roman" w:cs="Times New Roman"/>
          <w:sz w:val="28"/>
          <w:szCs w:val="28"/>
          <w:lang w:val="kk-KZ"/>
        </w:rPr>
        <w:t>ан диффуздал</w:t>
      </w:r>
      <w:r w:rsidRPr="00700D05">
        <w:rPr>
          <w:rFonts w:ascii="Times New Roman" w:eastAsia="Calibri" w:hAnsi="Times New Roman" w:cs="Times New Roman"/>
          <w:sz w:val="28"/>
          <w:szCs w:val="28"/>
          <w:lang w:val="kk-KZ"/>
        </w:rPr>
        <w:t>у</w:t>
      </w:r>
      <w:r w:rsidRPr="00970585">
        <w:rPr>
          <w:rFonts w:ascii="Times New Roman" w:eastAsia="Calibri" w:hAnsi="Times New Roman" w:cs="Times New Roman"/>
          <w:sz w:val="28"/>
          <w:szCs w:val="28"/>
          <w:lang w:val="kk-KZ"/>
        </w:rPr>
        <w:t>, екі қабатты агар</w:t>
      </w:r>
      <w:r w:rsidR="00924D9C">
        <w:rPr>
          <w:rFonts w:ascii="Times New Roman" w:eastAsia="Calibri" w:hAnsi="Times New Roman" w:cs="Times New Roman"/>
          <w:sz w:val="28"/>
          <w:szCs w:val="28"/>
          <w:lang w:val="kk-KZ"/>
        </w:rPr>
        <w:t xml:space="preserve"> </w:t>
      </w:r>
      <w:r w:rsidR="00924D9C" w:rsidRPr="00AE5B67">
        <w:rPr>
          <w:rFonts w:ascii="Times New Roman" w:eastAsia="Calibri" w:hAnsi="Times New Roman" w:cs="Times New Roman"/>
          <w:sz w:val="28"/>
          <w:szCs w:val="28"/>
          <w:lang w:val="kk-KZ"/>
        </w:rPr>
        <w:t>және</w:t>
      </w:r>
      <w:r w:rsidRPr="00AE5B67">
        <w:rPr>
          <w:rFonts w:ascii="Times New Roman" w:eastAsia="Calibri" w:hAnsi="Times New Roman" w:cs="Times New Roman"/>
          <w:sz w:val="28"/>
          <w:szCs w:val="28"/>
          <w:lang w:val="kk-KZ"/>
        </w:rPr>
        <w:t xml:space="preserve"> пе</w:t>
      </w:r>
      <w:r w:rsidRPr="00970585">
        <w:rPr>
          <w:rFonts w:ascii="Times New Roman" w:eastAsia="Calibri" w:hAnsi="Times New Roman" w:cs="Times New Roman"/>
          <w:sz w:val="28"/>
          <w:szCs w:val="28"/>
          <w:lang w:val="kk-KZ"/>
        </w:rPr>
        <w:t>рпендикулярлы штрихтар</w:t>
      </w:r>
      <w:r>
        <w:rPr>
          <w:rFonts w:ascii="Times New Roman" w:eastAsia="Calibri" w:hAnsi="Times New Roman" w:cs="Times New Roman"/>
          <w:sz w:val="28"/>
          <w:szCs w:val="28"/>
          <w:lang w:val="kk-KZ"/>
        </w:rPr>
        <w:t xml:space="preserve"> әдісі</w:t>
      </w:r>
      <w:r w:rsidRPr="00970585">
        <w:rPr>
          <w:rFonts w:ascii="Times New Roman" w:eastAsia="Calibri" w:hAnsi="Times New Roman" w:cs="Times New Roman"/>
          <w:sz w:val="28"/>
          <w:szCs w:val="28"/>
          <w:lang w:val="kk-KZ"/>
        </w:rPr>
        <w:t xml:space="preserve">. </w:t>
      </w:r>
    </w:p>
    <w:p w:rsidR="00AE5B67" w:rsidRPr="00002B63" w:rsidRDefault="004F4DC6" w:rsidP="00AE5B67">
      <w:pPr>
        <w:spacing w:after="0" w:line="240" w:lineRule="auto"/>
        <w:ind w:firstLine="567"/>
        <w:jc w:val="both"/>
        <w:rPr>
          <w:rFonts w:ascii="Times New Roman" w:hAnsi="Times New Roman" w:cs="Times New Roman"/>
          <w:sz w:val="28"/>
          <w:szCs w:val="28"/>
          <w:lang w:val="kk-KZ"/>
        </w:rPr>
      </w:pPr>
      <w:r>
        <w:rPr>
          <w:rFonts w:ascii="Times New Roman" w:eastAsia="Calibri" w:hAnsi="Times New Roman" w:cs="Times New Roman"/>
          <w:sz w:val="28"/>
          <w:szCs w:val="28"/>
          <w:lang w:val="kk-KZ"/>
        </w:rPr>
        <w:t xml:space="preserve">Ұяшықтардын </w:t>
      </w:r>
      <w:r w:rsidRPr="00970585">
        <w:rPr>
          <w:rFonts w:ascii="Times New Roman" w:eastAsia="Calibri" w:hAnsi="Times New Roman" w:cs="Times New Roman"/>
          <w:sz w:val="28"/>
          <w:szCs w:val="28"/>
          <w:lang w:val="kk-KZ"/>
        </w:rPr>
        <w:t>диффузия</w:t>
      </w:r>
      <w:r>
        <w:rPr>
          <w:rFonts w:ascii="Times New Roman" w:eastAsia="Calibri" w:hAnsi="Times New Roman" w:cs="Times New Roman"/>
          <w:sz w:val="28"/>
          <w:szCs w:val="28"/>
          <w:lang w:val="kk-KZ"/>
        </w:rPr>
        <w:t>лау</w:t>
      </w:r>
      <w:r w:rsidRPr="00970585">
        <w:rPr>
          <w:rFonts w:ascii="Times New Roman" w:eastAsia="Calibri" w:hAnsi="Times New Roman" w:cs="Times New Roman"/>
          <w:sz w:val="28"/>
          <w:szCs w:val="28"/>
          <w:lang w:val="kk-KZ"/>
        </w:rPr>
        <w:t xml:space="preserve"> әдісімен ант</w:t>
      </w:r>
      <w:r w:rsidR="00924D9C">
        <w:rPr>
          <w:rFonts w:ascii="Times New Roman" w:eastAsia="Calibri" w:hAnsi="Times New Roman" w:cs="Times New Roman"/>
          <w:sz w:val="28"/>
          <w:szCs w:val="28"/>
          <w:lang w:val="kk-KZ"/>
        </w:rPr>
        <w:t>а</w:t>
      </w:r>
      <w:r w:rsidRPr="00970585">
        <w:rPr>
          <w:rFonts w:ascii="Times New Roman" w:eastAsia="Calibri" w:hAnsi="Times New Roman" w:cs="Times New Roman"/>
          <w:sz w:val="28"/>
          <w:szCs w:val="28"/>
          <w:lang w:val="kk-KZ"/>
        </w:rPr>
        <w:t>гонизмді анықтау</w:t>
      </w:r>
      <w:r>
        <w:rPr>
          <w:rFonts w:ascii="Times New Roman" w:eastAsia="Calibri" w:hAnsi="Times New Roman" w:cs="Times New Roman"/>
          <w:sz w:val="28"/>
          <w:szCs w:val="28"/>
          <w:lang w:val="kk-KZ"/>
        </w:rPr>
        <w:t xml:space="preserve"> үшін, алдын ала ерітілген</w:t>
      </w:r>
      <w:r w:rsidRPr="00970585">
        <w:rPr>
          <w:rFonts w:ascii="Times New Roman" w:eastAsia="Calibri" w:hAnsi="Times New Roman" w:cs="Times New Roman"/>
          <w:sz w:val="28"/>
          <w:szCs w:val="28"/>
          <w:lang w:val="kk-KZ"/>
        </w:rPr>
        <w:t xml:space="preserve"> және 45</w:t>
      </w:r>
      <w:r w:rsidRPr="00970585">
        <w:rPr>
          <w:rFonts w:ascii="Times New Roman" w:eastAsia="Calibri" w:hAnsi="Times New Roman" w:cs="Times New Roman"/>
          <w:sz w:val="28"/>
          <w:szCs w:val="28"/>
          <w:vertAlign w:val="superscript"/>
          <w:lang w:val="kk-KZ"/>
        </w:rPr>
        <w:t>0</w:t>
      </w:r>
      <w:r w:rsidRPr="00970585">
        <w:rPr>
          <w:rFonts w:ascii="Times New Roman" w:eastAsia="Arial Unicode MS" w:hAnsi="Times New Roman" w:cs="Times New Roman"/>
          <w:sz w:val="28"/>
          <w:szCs w:val="28"/>
          <w:lang w:val="kk-KZ"/>
        </w:rPr>
        <w:t>С дейін суытылған қоректік ортаға</w:t>
      </w:r>
      <w:r>
        <w:rPr>
          <w:rFonts w:ascii="Times New Roman" w:eastAsia="Arial Unicode MS" w:hAnsi="Times New Roman" w:cs="Times New Roman"/>
          <w:sz w:val="28"/>
          <w:szCs w:val="28"/>
          <w:lang w:val="kk-KZ"/>
        </w:rPr>
        <w:t>, ә</w:t>
      </w:r>
      <w:r w:rsidRPr="00970585">
        <w:rPr>
          <w:rFonts w:ascii="Times New Roman" w:eastAsia="Arial Unicode MS" w:hAnsi="Times New Roman" w:cs="Times New Roman"/>
          <w:sz w:val="28"/>
          <w:szCs w:val="28"/>
          <w:lang w:val="kk-KZ"/>
        </w:rPr>
        <w:t>р 100 мл ортаға 1 мл мөлшерінде 1х10</w:t>
      </w:r>
      <w:r w:rsidRPr="00970585">
        <w:rPr>
          <w:rFonts w:ascii="Times New Roman" w:eastAsia="Arial Unicode MS" w:hAnsi="Times New Roman" w:cs="Times New Roman"/>
          <w:sz w:val="28"/>
          <w:szCs w:val="28"/>
          <w:vertAlign w:val="superscript"/>
          <w:lang w:val="kk-KZ"/>
        </w:rPr>
        <w:t>5</w:t>
      </w:r>
      <w:r w:rsidRPr="00970585">
        <w:rPr>
          <w:rFonts w:ascii="Times New Roman" w:eastAsia="Arial Unicode MS" w:hAnsi="Times New Roman" w:cs="Times New Roman"/>
          <w:sz w:val="28"/>
          <w:szCs w:val="28"/>
          <w:lang w:val="kk-KZ"/>
        </w:rPr>
        <w:t xml:space="preserve"> КТБ/мл бар</w:t>
      </w:r>
      <w:r>
        <w:rPr>
          <w:rFonts w:ascii="Times New Roman" w:eastAsia="Arial Unicode MS" w:hAnsi="Times New Roman" w:cs="Times New Roman"/>
          <w:sz w:val="28"/>
          <w:szCs w:val="28"/>
          <w:lang w:val="kk-KZ"/>
        </w:rPr>
        <w:t xml:space="preserve"> тест-культураның суспензиясы енгізілді</w:t>
      </w:r>
      <w:r w:rsidRPr="00970585">
        <w:rPr>
          <w:rFonts w:ascii="Times New Roman" w:eastAsia="Arial Unicode MS" w:hAnsi="Times New Roman" w:cs="Times New Roman"/>
          <w:sz w:val="28"/>
          <w:szCs w:val="28"/>
          <w:lang w:val="kk-KZ"/>
        </w:rPr>
        <w:t>.</w:t>
      </w:r>
      <w:r w:rsidR="00941E95">
        <w:rPr>
          <w:rFonts w:ascii="Times New Roman" w:eastAsia="Arial Unicode MS" w:hAnsi="Times New Roman" w:cs="Times New Roman"/>
          <w:sz w:val="28"/>
          <w:szCs w:val="28"/>
          <w:lang w:val="kk-KZ"/>
        </w:rPr>
        <w:t xml:space="preserve"> Зең саңырауқұлақтарын егу үшін, саңырауқұлақты қоректік ортасында мақтада </w:t>
      </w:r>
      <w:r w:rsidR="00941E95" w:rsidRPr="00700D05">
        <w:rPr>
          <w:rFonts w:ascii="Times New Roman" w:eastAsia="Arial Unicode MS" w:hAnsi="Times New Roman" w:cs="Times New Roman"/>
          <w:sz w:val="28"/>
          <w:szCs w:val="28"/>
          <w:lang w:val="kk-KZ"/>
        </w:rPr>
        <w:t xml:space="preserve">дақылдауда алынған споралар суспензиясы пайдаланылды. </w:t>
      </w:r>
      <w:r w:rsidRPr="00700D05">
        <w:rPr>
          <w:rFonts w:ascii="Times New Roman" w:eastAsia="Calibri" w:hAnsi="Times New Roman" w:cs="Times New Roman"/>
          <w:sz w:val="28"/>
          <w:szCs w:val="28"/>
          <w:lang w:val="kk-KZ"/>
        </w:rPr>
        <w:t>Бұ</w:t>
      </w:r>
      <w:r w:rsidR="00B3565C" w:rsidRPr="00700D05">
        <w:rPr>
          <w:rFonts w:ascii="Times New Roman" w:eastAsia="Calibri" w:hAnsi="Times New Roman" w:cs="Times New Roman"/>
          <w:sz w:val="28"/>
          <w:szCs w:val="28"/>
          <w:lang w:val="kk-KZ"/>
        </w:rPr>
        <w:t>л жағдайда мицелий мақтада</w:t>
      </w:r>
      <w:r w:rsidRPr="00700D05">
        <w:rPr>
          <w:rFonts w:ascii="Times New Roman" w:eastAsia="Calibri" w:hAnsi="Times New Roman" w:cs="Times New Roman"/>
          <w:sz w:val="28"/>
          <w:szCs w:val="28"/>
          <w:lang w:val="kk-KZ"/>
        </w:rPr>
        <w:t xml:space="preserve"> қалды</w:t>
      </w:r>
      <w:r w:rsidRPr="00970585">
        <w:rPr>
          <w:rFonts w:ascii="Times New Roman" w:eastAsia="Calibri" w:hAnsi="Times New Roman" w:cs="Times New Roman"/>
          <w:sz w:val="28"/>
          <w:szCs w:val="28"/>
          <w:lang w:val="kk-KZ"/>
        </w:rPr>
        <w:t>, ал сұйық</w:t>
      </w:r>
      <w:r w:rsidR="00B3565C">
        <w:rPr>
          <w:rFonts w:ascii="Times New Roman" w:eastAsia="Calibri" w:hAnsi="Times New Roman" w:cs="Times New Roman"/>
          <w:sz w:val="28"/>
          <w:szCs w:val="28"/>
          <w:lang w:val="kk-KZ"/>
        </w:rPr>
        <w:t xml:space="preserve">тықта тек споралар болды. Қоректік орта 25 мл-ден Петри табақшасына </w:t>
      </w:r>
      <w:r w:rsidRPr="00970585">
        <w:rPr>
          <w:rFonts w:ascii="Times New Roman" w:eastAsia="Calibri" w:hAnsi="Times New Roman" w:cs="Times New Roman"/>
          <w:sz w:val="28"/>
          <w:szCs w:val="28"/>
          <w:lang w:val="kk-KZ"/>
        </w:rPr>
        <w:t>құйылды.</w:t>
      </w:r>
      <w:r w:rsidRPr="00970585">
        <w:rPr>
          <w:rFonts w:ascii="Times New Roman" w:hAnsi="Times New Roman" w:cs="Times New Roman"/>
          <w:sz w:val="28"/>
          <w:szCs w:val="28"/>
          <w:lang w:val="kk-KZ"/>
        </w:rPr>
        <w:t xml:space="preserve"> </w:t>
      </w:r>
      <w:r w:rsidR="00700D05">
        <w:rPr>
          <w:rFonts w:ascii="Times New Roman" w:eastAsia="Calibri" w:hAnsi="Times New Roman" w:cs="Times New Roman"/>
          <w:sz w:val="28"/>
          <w:szCs w:val="28"/>
          <w:lang w:val="kk-KZ"/>
        </w:rPr>
        <w:t>Тест-дақылдар</w:t>
      </w:r>
      <w:r w:rsidR="00140445">
        <w:rPr>
          <w:rFonts w:ascii="Times New Roman" w:eastAsia="Calibri" w:hAnsi="Times New Roman" w:cs="Times New Roman"/>
          <w:sz w:val="28"/>
          <w:szCs w:val="28"/>
          <w:lang w:val="kk-KZ"/>
        </w:rPr>
        <w:t xml:space="preserve">ы егілген </w:t>
      </w:r>
      <w:r w:rsidRPr="00970585">
        <w:rPr>
          <w:rFonts w:ascii="Times New Roman" w:eastAsia="Calibri" w:hAnsi="Times New Roman" w:cs="Times New Roman"/>
          <w:sz w:val="28"/>
          <w:szCs w:val="28"/>
          <w:lang w:val="kk-KZ"/>
        </w:rPr>
        <w:t xml:space="preserve"> о</w:t>
      </w:r>
      <w:r w:rsidR="00140445">
        <w:rPr>
          <w:rFonts w:ascii="Times New Roman" w:eastAsia="Calibri" w:hAnsi="Times New Roman" w:cs="Times New Roman"/>
          <w:sz w:val="28"/>
          <w:szCs w:val="28"/>
          <w:lang w:val="kk-KZ"/>
        </w:rPr>
        <w:t xml:space="preserve">рта қатқаннан кейін диаметрі 10 мм ұяшықтар </w:t>
      </w:r>
      <w:r w:rsidRPr="00970585">
        <w:rPr>
          <w:rFonts w:ascii="Times New Roman" w:eastAsia="Calibri" w:hAnsi="Times New Roman" w:cs="Times New Roman"/>
          <w:sz w:val="28"/>
          <w:szCs w:val="28"/>
          <w:lang w:val="kk-KZ"/>
        </w:rPr>
        <w:t>дайындалды. Әр</w:t>
      </w:r>
      <w:r w:rsidR="004039C6">
        <w:rPr>
          <w:rFonts w:ascii="Times New Roman" w:eastAsia="Calibri" w:hAnsi="Times New Roman" w:cs="Times New Roman"/>
          <w:sz w:val="28"/>
          <w:szCs w:val="28"/>
          <w:lang w:val="kk-KZ"/>
        </w:rPr>
        <w:t xml:space="preserve"> ұяшыққа</w:t>
      </w:r>
      <w:r w:rsidR="00C6180A">
        <w:rPr>
          <w:rFonts w:ascii="Times New Roman" w:eastAsia="Calibri" w:hAnsi="Times New Roman" w:cs="Times New Roman"/>
          <w:sz w:val="28"/>
          <w:szCs w:val="28"/>
          <w:lang w:val="kk-KZ"/>
        </w:rPr>
        <w:t xml:space="preserve"> 0,3 мл өнім салынды</w:t>
      </w:r>
      <w:r w:rsidR="00A877D9">
        <w:rPr>
          <w:rFonts w:ascii="Times New Roman" w:eastAsia="Calibri" w:hAnsi="Times New Roman" w:cs="Times New Roman"/>
          <w:sz w:val="28"/>
          <w:szCs w:val="28"/>
          <w:lang w:val="kk-KZ"/>
        </w:rPr>
        <w:t xml:space="preserve">. Бактериялар </w:t>
      </w:r>
      <w:r w:rsidR="004039C6" w:rsidRPr="004039C6">
        <w:rPr>
          <w:rFonts w:ascii="Times New Roman" w:eastAsia="Calibri" w:hAnsi="Times New Roman" w:cs="Times New Roman"/>
          <w:sz w:val="28"/>
          <w:szCs w:val="28"/>
          <w:lang w:val="kk-KZ"/>
        </w:rPr>
        <w:t>37 °</w:t>
      </w:r>
      <w:r w:rsidR="00A877D9">
        <w:rPr>
          <w:rFonts w:ascii="Times New Roman" w:eastAsia="Calibri" w:hAnsi="Times New Roman" w:cs="Times New Roman"/>
          <w:sz w:val="28"/>
          <w:szCs w:val="28"/>
          <w:lang w:val="kk-KZ"/>
        </w:rPr>
        <w:t>С</w:t>
      </w:r>
      <w:r w:rsidR="004039C6" w:rsidRPr="004039C6">
        <w:rPr>
          <w:rFonts w:ascii="Times New Roman" w:eastAsia="Calibri" w:hAnsi="Times New Roman" w:cs="Times New Roman"/>
          <w:sz w:val="28"/>
          <w:szCs w:val="28"/>
          <w:lang w:val="kk-KZ"/>
        </w:rPr>
        <w:t xml:space="preserve"> -та 24 сағ,</w:t>
      </w:r>
      <w:r w:rsidR="00A877D9">
        <w:rPr>
          <w:lang w:val="kk-KZ"/>
        </w:rPr>
        <w:t xml:space="preserve"> </w:t>
      </w:r>
      <w:r w:rsidR="00A877D9" w:rsidRPr="00A877D9">
        <w:rPr>
          <w:rFonts w:ascii="Times New Roman" w:eastAsia="Calibri" w:hAnsi="Times New Roman" w:cs="Times New Roman"/>
          <w:i/>
          <w:sz w:val="28"/>
          <w:szCs w:val="28"/>
          <w:lang w:val="kk-KZ"/>
        </w:rPr>
        <w:t>Mycobacterium</w:t>
      </w:r>
      <w:r w:rsidR="00A877D9" w:rsidRPr="00A877D9">
        <w:rPr>
          <w:rFonts w:ascii="Times New Roman" w:eastAsia="Calibri" w:hAnsi="Times New Roman" w:cs="Times New Roman"/>
          <w:sz w:val="28"/>
          <w:szCs w:val="28"/>
          <w:lang w:val="kk-KZ"/>
        </w:rPr>
        <w:t xml:space="preserve"> </w:t>
      </w:r>
      <w:r w:rsidR="00A877D9">
        <w:rPr>
          <w:rFonts w:ascii="Times New Roman" w:eastAsia="Calibri" w:hAnsi="Times New Roman" w:cs="Times New Roman"/>
          <w:sz w:val="28"/>
          <w:szCs w:val="28"/>
          <w:lang w:val="kk-KZ"/>
        </w:rPr>
        <w:t xml:space="preserve">мен ашытқылар </w:t>
      </w:r>
      <w:r w:rsidR="004039C6" w:rsidRPr="004039C6">
        <w:rPr>
          <w:rFonts w:ascii="Times New Roman" w:eastAsia="Calibri" w:hAnsi="Times New Roman" w:cs="Times New Roman"/>
          <w:sz w:val="28"/>
          <w:szCs w:val="28"/>
          <w:lang w:val="kk-KZ"/>
        </w:rPr>
        <w:t>48 с</w:t>
      </w:r>
      <w:r w:rsidR="00A877D9">
        <w:rPr>
          <w:rFonts w:ascii="Times New Roman" w:eastAsia="Calibri" w:hAnsi="Times New Roman" w:cs="Times New Roman"/>
          <w:sz w:val="28"/>
          <w:szCs w:val="28"/>
          <w:lang w:val="kk-KZ"/>
        </w:rPr>
        <w:t>ағ</w:t>
      </w:r>
      <w:r w:rsidR="004039C6" w:rsidRPr="004039C6">
        <w:rPr>
          <w:rFonts w:ascii="Times New Roman" w:eastAsia="Calibri" w:hAnsi="Times New Roman" w:cs="Times New Roman"/>
          <w:sz w:val="28"/>
          <w:szCs w:val="28"/>
          <w:lang w:val="kk-KZ"/>
        </w:rPr>
        <w:t xml:space="preserve">, </w:t>
      </w:r>
      <w:r w:rsidR="00C6180A">
        <w:rPr>
          <w:rFonts w:ascii="Times New Roman" w:eastAsia="Calibri" w:hAnsi="Times New Roman" w:cs="Times New Roman"/>
          <w:sz w:val="28"/>
          <w:szCs w:val="28"/>
          <w:lang w:val="kk-KZ"/>
        </w:rPr>
        <w:t>зең саңырауқұлақтары 30</w:t>
      </w:r>
      <w:r w:rsidR="00A877D9">
        <w:rPr>
          <w:rFonts w:ascii="Times New Roman" w:eastAsia="Calibri" w:hAnsi="Times New Roman" w:cs="Times New Roman"/>
          <w:sz w:val="28"/>
          <w:szCs w:val="28"/>
          <w:lang w:val="kk-KZ"/>
        </w:rPr>
        <w:t>°</w:t>
      </w:r>
      <w:r w:rsidR="00A877D9" w:rsidRPr="004039C6">
        <w:rPr>
          <w:rFonts w:ascii="Times New Roman" w:eastAsia="Calibri" w:hAnsi="Times New Roman" w:cs="Times New Roman"/>
          <w:sz w:val="28"/>
          <w:szCs w:val="28"/>
          <w:lang w:val="kk-KZ"/>
        </w:rPr>
        <w:t>C</w:t>
      </w:r>
      <w:r w:rsidR="00A877D9">
        <w:rPr>
          <w:rFonts w:ascii="Times New Roman" w:eastAsia="Calibri" w:hAnsi="Times New Roman" w:cs="Times New Roman"/>
          <w:sz w:val="28"/>
          <w:szCs w:val="28"/>
          <w:lang w:val="kk-KZ"/>
        </w:rPr>
        <w:t>-та</w:t>
      </w:r>
      <w:r w:rsidR="00A877D9" w:rsidRPr="004039C6">
        <w:rPr>
          <w:rFonts w:ascii="Times New Roman" w:eastAsia="Calibri" w:hAnsi="Times New Roman" w:cs="Times New Roman"/>
          <w:sz w:val="28"/>
          <w:szCs w:val="28"/>
          <w:lang w:val="kk-KZ"/>
        </w:rPr>
        <w:t xml:space="preserve"> </w:t>
      </w:r>
      <w:r w:rsidR="004039C6" w:rsidRPr="004039C6">
        <w:rPr>
          <w:rFonts w:ascii="Times New Roman" w:eastAsia="Calibri" w:hAnsi="Times New Roman" w:cs="Times New Roman"/>
          <w:sz w:val="28"/>
          <w:szCs w:val="28"/>
          <w:lang w:val="kk-KZ"/>
        </w:rPr>
        <w:t>температурада 72-120 с</w:t>
      </w:r>
      <w:r w:rsidR="00A877D9">
        <w:rPr>
          <w:rFonts w:ascii="Times New Roman" w:eastAsia="Calibri" w:hAnsi="Times New Roman" w:cs="Times New Roman"/>
          <w:sz w:val="28"/>
          <w:szCs w:val="28"/>
          <w:lang w:val="kk-KZ"/>
        </w:rPr>
        <w:t>ағ инкубаццияланды</w:t>
      </w:r>
      <w:r w:rsidR="004039C6" w:rsidRPr="004039C6">
        <w:rPr>
          <w:rFonts w:ascii="Times New Roman" w:eastAsia="Calibri" w:hAnsi="Times New Roman" w:cs="Times New Roman"/>
          <w:sz w:val="28"/>
          <w:szCs w:val="28"/>
          <w:lang w:val="kk-KZ"/>
        </w:rPr>
        <w:t xml:space="preserve">. </w:t>
      </w:r>
      <w:r w:rsidR="002F1EDA">
        <w:rPr>
          <w:rFonts w:ascii="Times New Roman" w:eastAsia="Calibri" w:hAnsi="Times New Roman" w:cs="Times New Roman"/>
          <w:sz w:val="28"/>
          <w:szCs w:val="28"/>
          <w:lang w:val="kk-KZ"/>
        </w:rPr>
        <w:t xml:space="preserve">Инкубация </w:t>
      </w:r>
      <w:r w:rsidR="004039C6" w:rsidRPr="004039C6">
        <w:rPr>
          <w:rFonts w:ascii="Times New Roman" w:eastAsia="Calibri" w:hAnsi="Times New Roman" w:cs="Times New Roman"/>
          <w:sz w:val="28"/>
          <w:szCs w:val="28"/>
          <w:lang w:val="kk-KZ"/>
        </w:rPr>
        <w:t>соңында зерттелетін микроорганизмдердің өсуін тежейтін аймақтардың диаметрі өлшенді.</w:t>
      </w:r>
      <w:r w:rsidR="00AE5B67" w:rsidRPr="00AE5B67">
        <w:rPr>
          <w:rFonts w:ascii="Times New Roman" w:hAnsi="Times New Roman" w:cs="Times New Roman"/>
          <w:sz w:val="24"/>
          <w:szCs w:val="24"/>
          <w:lang w:val="kk-KZ"/>
        </w:rPr>
        <w:t xml:space="preserve"> </w:t>
      </w:r>
    </w:p>
    <w:p w:rsidR="004F4DC6" w:rsidRDefault="002F1EDA" w:rsidP="00B3565C">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2F1EDA">
        <w:rPr>
          <w:rFonts w:ascii="Times New Roman" w:eastAsia="Calibri" w:hAnsi="Times New Roman" w:cs="Times New Roman"/>
          <w:sz w:val="28"/>
          <w:szCs w:val="28"/>
          <w:lang w:val="kk-KZ"/>
        </w:rPr>
        <w:t>Екі қаб</w:t>
      </w:r>
      <w:r>
        <w:rPr>
          <w:rFonts w:ascii="Times New Roman" w:eastAsia="Calibri" w:hAnsi="Times New Roman" w:cs="Times New Roman"/>
          <w:sz w:val="28"/>
          <w:szCs w:val="28"/>
          <w:lang w:val="kk-KZ"/>
        </w:rPr>
        <w:t>атты агар әдісімен шартты патогенді</w:t>
      </w:r>
      <w:r w:rsidRPr="002F1EDA">
        <w:rPr>
          <w:rFonts w:ascii="Times New Roman" w:eastAsia="Calibri" w:hAnsi="Times New Roman" w:cs="Times New Roman"/>
          <w:sz w:val="28"/>
          <w:szCs w:val="28"/>
          <w:lang w:val="kk-KZ"/>
        </w:rPr>
        <w:t xml:space="preserve"> ашытқы</w:t>
      </w:r>
      <w:r>
        <w:rPr>
          <w:rFonts w:ascii="Times New Roman" w:eastAsia="Calibri" w:hAnsi="Times New Roman" w:cs="Times New Roman"/>
          <w:sz w:val="28"/>
          <w:szCs w:val="28"/>
          <w:lang w:val="kk-KZ"/>
        </w:rPr>
        <w:t>лар</w:t>
      </w:r>
      <w:r w:rsidRPr="002F1EDA">
        <w:rPr>
          <w:rFonts w:ascii="Times New Roman" w:eastAsia="Calibri" w:hAnsi="Times New Roman" w:cs="Times New Roman"/>
          <w:sz w:val="28"/>
          <w:szCs w:val="28"/>
          <w:lang w:val="kk-KZ"/>
        </w:rPr>
        <w:t>ға</w:t>
      </w:r>
      <w:r>
        <w:rPr>
          <w:rFonts w:ascii="Times New Roman" w:eastAsia="Calibri" w:hAnsi="Times New Roman" w:cs="Times New Roman"/>
          <w:sz w:val="28"/>
          <w:szCs w:val="28"/>
          <w:lang w:val="kk-KZ"/>
        </w:rPr>
        <w:t xml:space="preserve"> қат</w:t>
      </w:r>
      <w:r w:rsidRPr="002F1EDA">
        <w:rPr>
          <w:rFonts w:ascii="Times New Roman" w:eastAsia="Calibri" w:hAnsi="Times New Roman" w:cs="Times New Roman"/>
          <w:sz w:val="28"/>
          <w:szCs w:val="28"/>
          <w:lang w:val="kk-KZ"/>
        </w:rPr>
        <w:t>ы</w:t>
      </w:r>
      <w:r>
        <w:rPr>
          <w:rFonts w:ascii="Times New Roman" w:eastAsia="Calibri" w:hAnsi="Times New Roman" w:cs="Times New Roman"/>
          <w:sz w:val="28"/>
          <w:szCs w:val="28"/>
          <w:lang w:val="kk-KZ"/>
        </w:rPr>
        <w:t>сты</w:t>
      </w:r>
      <w:r w:rsidRPr="002F1EDA">
        <w:rPr>
          <w:rFonts w:ascii="Times New Roman" w:eastAsia="Calibri" w:hAnsi="Times New Roman" w:cs="Times New Roman"/>
          <w:sz w:val="28"/>
          <w:szCs w:val="28"/>
          <w:lang w:val="kk-KZ"/>
        </w:rPr>
        <w:t xml:space="preserve"> антагонизмді анықтау үшін сүт</w:t>
      </w:r>
      <w:r>
        <w:rPr>
          <w:rFonts w:ascii="Times New Roman" w:eastAsia="Calibri" w:hAnsi="Times New Roman" w:cs="Times New Roman"/>
          <w:sz w:val="28"/>
          <w:szCs w:val="28"/>
          <w:lang w:val="kk-KZ"/>
        </w:rPr>
        <w:t xml:space="preserve"> қышқылды бактерияларды</w:t>
      </w:r>
      <w:r w:rsidRPr="002F1EDA">
        <w:rPr>
          <w:rFonts w:ascii="Times New Roman" w:eastAsia="Calibri" w:hAnsi="Times New Roman" w:cs="Times New Roman"/>
          <w:sz w:val="28"/>
          <w:szCs w:val="28"/>
          <w:lang w:val="kk-KZ"/>
        </w:rPr>
        <w:t xml:space="preserve"> MRS ортасында ұзын</w:t>
      </w:r>
      <w:r>
        <w:rPr>
          <w:rFonts w:ascii="Times New Roman" w:eastAsia="Calibri" w:hAnsi="Times New Roman" w:cs="Times New Roman"/>
          <w:sz w:val="28"/>
          <w:szCs w:val="28"/>
          <w:lang w:val="kk-KZ"/>
        </w:rPr>
        <w:t xml:space="preserve">дығы 2 см жолақ түрінде 48 сағ өсірді. Содан кейін, жартылай сұық Сабуро </w:t>
      </w:r>
      <w:r w:rsidRPr="002F1EDA">
        <w:rPr>
          <w:rFonts w:ascii="Times New Roman" w:eastAsia="Calibri" w:hAnsi="Times New Roman" w:cs="Times New Roman"/>
          <w:sz w:val="28"/>
          <w:szCs w:val="28"/>
          <w:shd w:val="clear" w:color="auto" w:fill="FFFFFF"/>
          <w:lang w:val="kk-KZ"/>
        </w:rPr>
        <w:t xml:space="preserve">(10 г/л агар-агар) </w:t>
      </w:r>
      <w:r>
        <w:rPr>
          <w:rFonts w:ascii="Times New Roman" w:eastAsia="Calibri" w:hAnsi="Times New Roman" w:cs="Times New Roman"/>
          <w:sz w:val="28"/>
          <w:szCs w:val="28"/>
          <w:lang w:val="kk-KZ"/>
        </w:rPr>
        <w:t>қоректік ортасының 100 мл-не ашыған қамырдың 1х10</w:t>
      </w:r>
      <w:r w:rsidRPr="002F1EDA">
        <w:rPr>
          <w:rFonts w:ascii="Times New Roman" w:eastAsia="Calibri" w:hAnsi="Times New Roman" w:cs="Times New Roman"/>
          <w:sz w:val="28"/>
          <w:szCs w:val="28"/>
          <w:vertAlign w:val="superscript"/>
          <w:lang w:val="kk-KZ"/>
        </w:rPr>
        <w:t>5</w:t>
      </w:r>
      <w:r>
        <w:rPr>
          <w:rFonts w:ascii="Times New Roman" w:eastAsia="Calibri" w:hAnsi="Times New Roman" w:cs="Times New Roman"/>
          <w:sz w:val="28"/>
          <w:szCs w:val="28"/>
          <w:lang w:val="kk-KZ"/>
        </w:rPr>
        <w:t xml:space="preserve"> КТБ</w:t>
      </w:r>
      <w:r w:rsidRPr="002F1EDA">
        <w:rPr>
          <w:rFonts w:ascii="Times New Roman" w:eastAsia="Calibri" w:hAnsi="Times New Roman" w:cs="Times New Roman"/>
          <w:sz w:val="28"/>
          <w:szCs w:val="28"/>
          <w:lang w:val="kk-KZ"/>
        </w:rPr>
        <w:t>/мл</w:t>
      </w:r>
      <w:r>
        <w:rPr>
          <w:rFonts w:ascii="Times New Roman" w:eastAsia="Calibri" w:hAnsi="Times New Roman" w:cs="Times New Roman"/>
          <w:sz w:val="28"/>
          <w:szCs w:val="28"/>
          <w:lang w:val="kk-KZ"/>
        </w:rPr>
        <w:t xml:space="preserve"> енгізіліп, </w:t>
      </w:r>
      <w:r w:rsidRPr="002F1EDA">
        <w:rPr>
          <w:rFonts w:ascii="Times New Roman" w:eastAsia="Calibri" w:hAnsi="Times New Roman" w:cs="Times New Roman"/>
          <w:sz w:val="28"/>
          <w:szCs w:val="28"/>
          <w:lang w:val="kk-KZ"/>
        </w:rPr>
        <w:t xml:space="preserve"> MRS ортасының </w:t>
      </w:r>
      <w:r>
        <w:rPr>
          <w:rFonts w:ascii="Times New Roman" w:eastAsia="Calibri" w:hAnsi="Times New Roman" w:cs="Times New Roman"/>
          <w:sz w:val="28"/>
          <w:szCs w:val="28"/>
          <w:lang w:val="kk-KZ"/>
        </w:rPr>
        <w:t>жұқа қабат (5 мл) болып, құйылды</w:t>
      </w:r>
      <w:r w:rsidRPr="002F1EDA">
        <w:rPr>
          <w:rFonts w:ascii="Times New Roman" w:eastAsia="Calibri" w:hAnsi="Times New Roman" w:cs="Times New Roman"/>
          <w:sz w:val="28"/>
          <w:szCs w:val="28"/>
          <w:lang w:val="kk-KZ"/>
        </w:rPr>
        <w:t xml:space="preserve">. Оларды </w:t>
      </w:r>
      <w:r w:rsidR="00C6180A">
        <w:rPr>
          <w:rFonts w:ascii="Times New Roman" w:eastAsia="Calibri" w:hAnsi="Times New Roman" w:cs="Times New Roman"/>
          <w:sz w:val="28"/>
          <w:szCs w:val="28"/>
          <w:lang w:val="kk-KZ"/>
        </w:rPr>
        <w:t>37°</w:t>
      </w:r>
      <w:r>
        <w:rPr>
          <w:rFonts w:ascii="Times New Roman" w:eastAsia="Calibri" w:hAnsi="Times New Roman" w:cs="Times New Roman"/>
          <w:sz w:val="28"/>
          <w:szCs w:val="28"/>
          <w:lang w:val="kk-KZ"/>
        </w:rPr>
        <w:t>C температурасында 48 сағ</w:t>
      </w:r>
      <w:r w:rsidRPr="002F1EDA">
        <w:rPr>
          <w:rFonts w:ascii="Times New Roman" w:eastAsia="Calibri" w:hAnsi="Times New Roman" w:cs="Times New Roman"/>
          <w:sz w:val="28"/>
          <w:szCs w:val="28"/>
          <w:lang w:val="kk-KZ"/>
        </w:rPr>
        <w:t xml:space="preserve"> бойы инкубациялады.</w:t>
      </w:r>
      <w:r>
        <w:rPr>
          <w:rFonts w:ascii="Times New Roman" w:eastAsia="Calibri" w:hAnsi="Times New Roman" w:cs="Times New Roman"/>
          <w:sz w:val="28"/>
          <w:szCs w:val="28"/>
          <w:lang w:val="kk-KZ"/>
        </w:rPr>
        <w:t xml:space="preserve"> </w:t>
      </w:r>
      <w:r w:rsidRPr="002F1EDA">
        <w:rPr>
          <w:rFonts w:ascii="Times New Roman" w:eastAsia="Calibri" w:hAnsi="Times New Roman" w:cs="Times New Roman"/>
          <w:sz w:val="28"/>
          <w:szCs w:val="28"/>
          <w:lang w:val="kk-KZ"/>
        </w:rPr>
        <w:t>Нәтижелер сүт қышқыл</w:t>
      </w:r>
      <w:r>
        <w:rPr>
          <w:rFonts w:ascii="Times New Roman" w:eastAsia="Calibri" w:hAnsi="Times New Roman" w:cs="Times New Roman"/>
          <w:sz w:val="28"/>
          <w:szCs w:val="28"/>
          <w:lang w:val="kk-KZ"/>
        </w:rPr>
        <w:t>д</w:t>
      </w:r>
      <w:r w:rsidR="00C6180A">
        <w:rPr>
          <w:rFonts w:ascii="Times New Roman" w:eastAsia="Calibri" w:hAnsi="Times New Roman" w:cs="Times New Roman"/>
          <w:sz w:val="28"/>
          <w:szCs w:val="28"/>
          <w:lang w:val="kk-KZ"/>
        </w:rPr>
        <w:t xml:space="preserve">ы </w:t>
      </w:r>
      <w:r>
        <w:rPr>
          <w:rFonts w:ascii="Times New Roman" w:eastAsia="Calibri" w:hAnsi="Times New Roman" w:cs="Times New Roman"/>
          <w:sz w:val="28"/>
          <w:szCs w:val="28"/>
          <w:lang w:val="kk-KZ"/>
        </w:rPr>
        <w:t>бактериялардың жолақтары айналасында өсу болмаған</w:t>
      </w:r>
      <w:r w:rsidRPr="002F1EDA">
        <w:rPr>
          <w:rFonts w:ascii="Times New Roman" w:eastAsia="Calibri" w:hAnsi="Times New Roman" w:cs="Times New Roman"/>
          <w:sz w:val="28"/>
          <w:szCs w:val="28"/>
          <w:lang w:val="kk-KZ"/>
        </w:rPr>
        <w:t xml:space="preserve"> аймақтардың болуымен бағаланды.</w:t>
      </w:r>
    </w:p>
    <w:p w:rsidR="00AE5B67" w:rsidRPr="00AE5B67" w:rsidRDefault="00780D5A" w:rsidP="00AE5B67">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780D5A">
        <w:rPr>
          <w:rFonts w:ascii="Times New Roman" w:eastAsia="Calibri" w:hAnsi="Times New Roman" w:cs="Times New Roman"/>
          <w:sz w:val="28"/>
          <w:szCs w:val="28"/>
          <w:lang w:val="kk-KZ"/>
        </w:rPr>
        <w:t>Антагонизмді MRS ортасында перпенди</w:t>
      </w:r>
      <w:r>
        <w:rPr>
          <w:rFonts w:ascii="Times New Roman" w:eastAsia="Calibri" w:hAnsi="Times New Roman" w:cs="Times New Roman"/>
          <w:sz w:val="28"/>
          <w:szCs w:val="28"/>
          <w:lang w:val="kk-KZ"/>
        </w:rPr>
        <w:t>куляр жолақ әдісімен зерттеуде</w:t>
      </w:r>
      <w:r w:rsidRPr="00780D5A">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Петри табақшасының ортасына немесе шетін</w:t>
      </w:r>
      <w:r w:rsidRPr="00780D5A">
        <w:rPr>
          <w:rFonts w:ascii="Times New Roman" w:eastAsia="Calibri" w:hAnsi="Times New Roman" w:cs="Times New Roman"/>
          <w:sz w:val="28"/>
          <w:szCs w:val="28"/>
          <w:lang w:val="kk-KZ"/>
        </w:rPr>
        <w:t>е</w:t>
      </w:r>
      <w:r>
        <w:rPr>
          <w:rFonts w:ascii="Times New Roman" w:eastAsia="Calibri" w:hAnsi="Times New Roman" w:cs="Times New Roman"/>
          <w:sz w:val="28"/>
          <w:szCs w:val="28"/>
          <w:lang w:val="kk-KZ"/>
        </w:rPr>
        <w:t xml:space="preserve"> жолақ түрінде сүт қышқылды бактериялар егіліп,</w:t>
      </w:r>
      <w:r w:rsidRPr="00780D5A">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тәжірибе </w:t>
      </w:r>
      <w:r w:rsidRPr="00780D5A">
        <w:rPr>
          <w:rFonts w:ascii="Times New Roman" w:eastAsia="Calibri" w:hAnsi="Times New Roman" w:cs="Times New Roman"/>
          <w:sz w:val="28"/>
          <w:szCs w:val="28"/>
          <w:lang w:val="kk-KZ"/>
        </w:rPr>
        <w:t>жағдайларына байланысты 48 сағаттан бастап</w:t>
      </w:r>
      <w:r>
        <w:rPr>
          <w:rFonts w:ascii="Times New Roman" w:eastAsia="Calibri" w:hAnsi="Times New Roman" w:cs="Times New Roman"/>
          <w:sz w:val="28"/>
          <w:szCs w:val="28"/>
          <w:lang w:val="kk-KZ"/>
        </w:rPr>
        <w:t xml:space="preserve"> инкубацияланды. </w:t>
      </w:r>
      <w:r w:rsidRPr="00780D5A">
        <w:rPr>
          <w:rFonts w:ascii="Times New Roman" w:eastAsia="Calibri" w:hAnsi="Times New Roman" w:cs="Times New Roman"/>
          <w:sz w:val="28"/>
          <w:szCs w:val="28"/>
          <w:lang w:val="kk-KZ"/>
        </w:rPr>
        <w:t>Содан кейін концентрациясы 1х10</w:t>
      </w:r>
      <w:r w:rsidRPr="00780D5A">
        <w:rPr>
          <w:rFonts w:ascii="Times New Roman" w:eastAsia="Calibri" w:hAnsi="Times New Roman" w:cs="Times New Roman"/>
          <w:sz w:val="28"/>
          <w:szCs w:val="28"/>
          <w:vertAlign w:val="superscript"/>
          <w:lang w:val="kk-KZ"/>
        </w:rPr>
        <w:t>8</w:t>
      </w:r>
      <w:r w:rsidRPr="00780D5A">
        <w:rPr>
          <w:rFonts w:ascii="Times New Roman" w:eastAsia="Calibri" w:hAnsi="Times New Roman" w:cs="Times New Roman"/>
          <w:sz w:val="28"/>
          <w:szCs w:val="28"/>
          <w:lang w:val="kk-KZ"/>
        </w:rPr>
        <w:t xml:space="preserve"> КТБ/мл </w:t>
      </w:r>
      <w:r>
        <w:rPr>
          <w:rFonts w:ascii="Times New Roman" w:eastAsia="Calibri" w:hAnsi="Times New Roman" w:cs="Times New Roman"/>
          <w:sz w:val="28"/>
          <w:szCs w:val="28"/>
          <w:lang w:val="kk-KZ"/>
        </w:rPr>
        <w:t>болатын</w:t>
      </w:r>
      <w:r w:rsidRPr="00780D5A">
        <w:rPr>
          <w:rFonts w:ascii="Times New Roman" w:eastAsia="Calibri" w:hAnsi="Times New Roman" w:cs="Times New Roman"/>
          <w:sz w:val="28"/>
          <w:szCs w:val="28"/>
          <w:lang w:val="kk-KZ"/>
        </w:rPr>
        <w:t xml:space="preserve"> шартты патогенді ашытқылардың тест штаммдарының суспензиялары дайындалды.</w:t>
      </w:r>
      <w:r>
        <w:rPr>
          <w:rFonts w:ascii="Times New Roman" w:eastAsia="Calibri" w:hAnsi="Times New Roman" w:cs="Times New Roman"/>
          <w:sz w:val="28"/>
          <w:szCs w:val="28"/>
          <w:lang w:val="kk-KZ"/>
        </w:rPr>
        <w:t xml:space="preserve"> Егу тұзақтың </w:t>
      </w:r>
      <w:r w:rsidRPr="00780D5A">
        <w:rPr>
          <w:rFonts w:ascii="Times New Roman" w:eastAsia="Calibri" w:hAnsi="Times New Roman" w:cs="Times New Roman"/>
          <w:sz w:val="28"/>
          <w:szCs w:val="28"/>
          <w:lang w:val="kk-KZ"/>
        </w:rPr>
        <w:t xml:space="preserve">айнасымен жасалды, </w:t>
      </w:r>
      <w:r>
        <w:rPr>
          <w:rFonts w:ascii="Times New Roman" w:eastAsia="Calibri" w:hAnsi="Times New Roman" w:cs="Times New Roman"/>
          <w:sz w:val="28"/>
          <w:szCs w:val="28"/>
          <w:lang w:val="kk-KZ"/>
        </w:rPr>
        <w:t xml:space="preserve">жолақтан </w:t>
      </w:r>
      <w:r w:rsidRPr="00780D5A">
        <w:rPr>
          <w:rFonts w:ascii="Times New Roman" w:eastAsia="Calibri" w:hAnsi="Times New Roman" w:cs="Times New Roman"/>
          <w:sz w:val="28"/>
          <w:szCs w:val="28"/>
          <w:lang w:val="kk-KZ"/>
        </w:rPr>
        <w:t xml:space="preserve">1 мм қашықтықта </w:t>
      </w:r>
      <w:r>
        <w:rPr>
          <w:rFonts w:ascii="Times New Roman" w:eastAsia="Calibri" w:hAnsi="Times New Roman" w:cs="Times New Roman"/>
          <w:sz w:val="28"/>
          <w:szCs w:val="28"/>
          <w:lang w:val="kk-KZ"/>
        </w:rPr>
        <w:t>табақшаның</w:t>
      </w:r>
      <w:r w:rsidRPr="00780D5A">
        <w:rPr>
          <w:rFonts w:ascii="Times New Roman" w:eastAsia="Calibri" w:hAnsi="Times New Roman" w:cs="Times New Roman"/>
          <w:sz w:val="28"/>
          <w:szCs w:val="28"/>
          <w:lang w:val="kk-KZ"/>
        </w:rPr>
        <w:t xml:space="preserve"> шетіне дейін </w:t>
      </w:r>
      <w:r>
        <w:rPr>
          <w:rFonts w:ascii="Times New Roman" w:eastAsia="Calibri" w:hAnsi="Times New Roman" w:cs="Times New Roman"/>
          <w:sz w:val="28"/>
          <w:szCs w:val="28"/>
          <w:lang w:val="kk-KZ"/>
        </w:rPr>
        <w:t>жүргізілді</w:t>
      </w:r>
      <w:r w:rsidRPr="00780D5A">
        <w:rPr>
          <w:rFonts w:ascii="Times New Roman" w:eastAsia="Calibri" w:hAnsi="Times New Roman" w:cs="Times New Roman"/>
          <w:sz w:val="28"/>
          <w:szCs w:val="28"/>
          <w:lang w:val="kk-KZ"/>
        </w:rPr>
        <w:t>. Термостатқа 37</w:t>
      </w:r>
      <w:r w:rsidRPr="00780D5A">
        <w:rPr>
          <w:rFonts w:ascii="Times New Roman" w:eastAsia="Calibri" w:hAnsi="Times New Roman" w:cs="Times New Roman"/>
          <w:sz w:val="28"/>
          <w:szCs w:val="28"/>
          <w:vertAlign w:val="superscript"/>
          <w:lang w:val="kk-KZ"/>
        </w:rPr>
        <w:t>0</w:t>
      </w:r>
      <w:r w:rsidRPr="00780D5A">
        <w:rPr>
          <w:rFonts w:ascii="Times New Roman" w:eastAsia="Calibri" w:hAnsi="Times New Roman" w:cs="Times New Roman"/>
          <w:sz w:val="28"/>
          <w:szCs w:val="28"/>
          <w:lang w:val="kk-KZ"/>
        </w:rPr>
        <w:t>С температурада орналастырылды және 48 сағат бойы инкубацияланды. Өсіру аяқталғаннан к</w:t>
      </w:r>
      <w:r>
        <w:rPr>
          <w:rFonts w:ascii="Times New Roman" w:eastAsia="Calibri" w:hAnsi="Times New Roman" w:cs="Times New Roman"/>
          <w:sz w:val="28"/>
          <w:szCs w:val="28"/>
          <w:lang w:val="kk-KZ"/>
        </w:rPr>
        <w:t>ейін сүтқышқылды бактериялардың жолағынан ашытқы культураларының өсуі басталған жерге дейінгі арақашықтық өлшенді.</w:t>
      </w:r>
      <w:r w:rsidRPr="00780D5A">
        <w:rPr>
          <w:rFonts w:ascii="Times New Roman" w:eastAsia="Calibri" w:hAnsi="Times New Roman" w:cs="Times New Roman"/>
          <w:sz w:val="28"/>
          <w:szCs w:val="28"/>
          <w:lang w:val="kk-KZ"/>
        </w:rPr>
        <w:t xml:space="preserve"> Зерттеу натрий ацетаты жоқ MRS ортасында қайталанды.</w:t>
      </w:r>
      <w:r w:rsidR="000D5F3B">
        <w:rPr>
          <w:rFonts w:ascii="Times New Roman" w:eastAsia="Calibri" w:hAnsi="Times New Roman" w:cs="Times New Roman"/>
          <w:sz w:val="28"/>
          <w:szCs w:val="28"/>
          <w:lang w:val="kk-KZ"/>
        </w:rPr>
        <w:t xml:space="preserve"> </w:t>
      </w:r>
    </w:p>
    <w:p w:rsidR="00AE5B67" w:rsidRPr="00D40A5E" w:rsidRDefault="004A1D7B" w:rsidP="00AE5B67">
      <w:pPr>
        <w:spacing w:after="0" w:line="240" w:lineRule="auto"/>
        <w:ind w:firstLine="567"/>
        <w:jc w:val="both"/>
        <w:rPr>
          <w:rFonts w:ascii="Times New Roman" w:hAnsi="Times New Roman" w:cs="Times New Roman"/>
          <w:sz w:val="24"/>
          <w:szCs w:val="24"/>
          <w:lang w:val="kk-KZ"/>
        </w:rPr>
      </w:pPr>
      <w:r w:rsidRPr="00D40A5E">
        <w:rPr>
          <w:rFonts w:ascii="Times New Roman" w:eastAsia="Calibri" w:hAnsi="Times New Roman" w:cs="Times New Roman"/>
          <w:sz w:val="28"/>
          <w:szCs w:val="28"/>
          <w:lang w:val="kk-KZ"/>
        </w:rPr>
        <w:t xml:space="preserve">Антагонистік белсенділік бойынша нәтижелерді неғұрлым көрнекі түрге келтіру үшін, әрбір нысаналы микроорганизм үшін тежеу аймақтары диаметрлерінің төменгі және жоғарғы мәндері анықталып, антагонистік </w:t>
      </w:r>
      <w:r w:rsidRPr="00D40A5E">
        <w:rPr>
          <w:rFonts w:ascii="Times New Roman" w:eastAsia="Calibri" w:hAnsi="Times New Roman" w:cs="Times New Roman"/>
          <w:sz w:val="28"/>
          <w:szCs w:val="28"/>
          <w:lang w:val="kk-KZ"/>
        </w:rPr>
        <w:lastRenderedPageBreak/>
        <w:t>белсенділік нәтижелері 1 кес</w:t>
      </w:r>
      <w:r w:rsidR="00FB60BF">
        <w:rPr>
          <w:rFonts w:ascii="Times New Roman" w:eastAsia="Calibri" w:hAnsi="Times New Roman" w:cs="Times New Roman"/>
          <w:sz w:val="28"/>
          <w:szCs w:val="28"/>
          <w:lang w:val="kk-KZ"/>
        </w:rPr>
        <w:t xml:space="preserve">теде сипатталғандай көрсетілді. </w:t>
      </w:r>
      <w:r w:rsidRPr="00D40A5E">
        <w:rPr>
          <w:rFonts w:ascii="Times New Roman" w:eastAsia="Calibri" w:hAnsi="Times New Roman" w:cs="Times New Roman"/>
          <w:i/>
          <w:sz w:val="28"/>
          <w:szCs w:val="28"/>
          <w:lang w:val="kk-KZ"/>
        </w:rPr>
        <w:t xml:space="preserve">Candida </w:t>
      </w:r>
      <w:r w:rsidRPr="00D40A5E">
        <w:rPr>
          <w:rFonts w:ascii="Times New Roman" w:eastAsia="Calibri" w:hAnsi="Times New Roman" w:cs="Times New Roman"/>
          <w:sz w:val="28"/>
          <w:szCs w:val="28"/>
          <w:lang w:val="kk-KZ"/>
        </w:rPr>
        <w:t>туысының шартты патогенді ашытқыларына және негізгі бактериялық тест-дақылдарға қатысты алынған өнімдердің саңырауқұлақтарға қарсы белсенділігін арттыру үшін өсіру ортасын өсімдік текті биологиялық белсенді заттармен байыту жүргізілді. Қосымша өсімдік қоспалары ретінде маш, тары, таңқурай, кардамон, розмарин, куркума, даршын және зімбір пайдаланылды. Бұл өнімдер, бұрынырақта ашытылған сүт ашытқыларының антагонистік белсенділігінің ж</w:t>
      </w:r>
      <w:r w:rsidR="00C24439">
        <w:rPr>
          <w:rFonts w:ascii="Times New Roman" w:eastAsia="Calibri" w:hAnsi="Times New Roman" w:cs="Times New Roman"/>
          <w:sz w:val="28"/>
          <w:szCs w:val="28"/>
          <w:lang w:val="kk-KZ"/>
        </w:rPr>
        <w:t>оғарылауына ықпал көрсетті</w:t>
      </w:r>
      <w:r w:rsidRPr="00FE36F9">
        <w:rPr>
          <w:rFonts w:ascii="Times New Roman" w:eastAsia="Calibri" w:hAnsi="Times New Roman" w:cs="Times New Roman"/>
          <w:sz w:val="28"/>
          <w:szCs w:val="28"/>
          <w:lang w:val="kk-KZ"/>
        </w:rPr>
        <w:t>.</w:t>
      </w:r>
      <w:r w:rsidR="00AE5B67" w:rsidRPr="00FE36F9">
        <w:rPr>
          <w:rFonts w:ascii="Times New Roman" w:hAnsi="Times New Roman" w:cs="Times New Roman"/>
          <w:sz w:val="24"/>
          <w:szCs w:val="24"/>
          <w:lang w:val="kk-KZ"/>
        </w:rPr>
        <w:t xml:space="preserve"> </w:t>
      </w:r>
      <w:r w:rsidR="00FE36F9" w:rsidRPr="00FE36F9">
        <w:rPr>
          <w:rFonts w:ascii="Times New Roman" w:eastAsia="Calibri" w:hAnsi="Times New Roman" w:cs="Times New Roman"/>
          <w:sz w:val="28"/>
          <w:szCs w:val="28"/>
          <w:lang w:val="kk-KZ"/>
        </w:rPr>
        <w:t>[193].</w:t>
      </w:r>
    </w:p>
    <w:p w:rsidR="004A1D7B" w:rsidRPr="00D40A5E" w:rsidRDefault="004A1D7B" w:rsidP="00AE5B67">
      <w:pPr>
        <w:widowControl w:val="0"/>
        <w:autoSpaceDE w:val="0"/>
        <w:autoSpaceDN w:val="0"/>
        <w:adjustRightInd w:val="0"/>
        <w:spacing w:after="0" w:line="240" w:lineRule="auto"/>
        <w:jc w:val="both"/>
        <w:rPr>
          <w:rFonts w:ascii="Times New Roman" w:eastAsia="Calibri" w:hAnsi="Times New Roman" w:cs="Times New Roman"/>
          <w:sz w:val="28"/>
          <w:szCs w:val="28"/>
          <w:lang w:val="kk-KZ"/>
        </w:rPr>
      </w:pPr>
    </w:p>
    <w:p w:rsidR="004A1D7B" w:rsidRPr="00D40A5E" w:rsidRDefault="004A1D7B" w:rsidP="004A1D7B">
      <w:pPr>
        <w:spacing w:after="0" w:line="240" w:lineRule="auto"/>
        <w:jc w:val="both"/>
        <w:rPr>
          <w:rFonts w:ascii="Times New Roman" w:eastAsia="Calibri" w:hAnsi="Times New Roman" w:cs="Times New Roman"/>
          <w:sz w:val="28"/>
          <w:szCs w:val="28"/>
          <w:lang w:val="kk-KZ"/>
        </w:rPr>
      </w:pPr>
      <w:r w:rsidRPr="00D40A5E">
        <w:rPr>
          <w:rFonts w:ascii="Times New Roman" w:eastAsia="Calibri" w:hAnsi="Times New Roman" w:cs="Times New Roman"/>
          <w:sz w:val="28"/>
          <w:szCs w:val="28"/>
          <w:lang w:val="kk-KZ"/>
        </w:rPr>
        <w:t>Кесте 1 - Сарысудағы сусындардың антагонистік белсенділік деңгейі</w:t>
      </w:r>
    </w:p>
    <w:tbl>
      <w:tblPr>
        <w:tblW w:w="925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3"/>
        <w:gridCol w:w="1560"/>
        <w:gridCol w:w="1842"/>
        <w:gridCol w:w="1418"/>
        <w:gridCol w:w="1559"/>
        <w:gridCol w:w="1276"/>
      </w:tblGrid>
      <w:tr w:rsidR="004A1D7B" w:rsidRPr="00D40A5E" w:rsidTr="000F3123">
        <w:trPr>
          <w:trHeight w:val="624"/>
        </w:trPr>
        <w:tc>
          <w:tcPr>
            <w:tcW w:w="1603" w:type="dxa"/>
            <w:shd w:val="clear" w:color="auto" w:fill="auto"/>
            <w:vAlign w:val="center"/>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eastAsia="ru-RU"/>
              </w:rPr>
              <w:t>Антагонизм деңгейі</w:t>
            </w:r>
          </w:p>
        </w:tc>
        <w:tc>
          <w:tcPr>
            <w:tcW w:w="1560" w:type="dxa"/>
            <w:shd w:val="clear" w:color="auto" w:fill="auto"/>
            <w:vAlign w:val="center"/>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val="kk-KZ" w:eastAsia="ru-RU"/>
              </w:rPr>
              <w:t>Жоғары</w:t>
            </w:r>
          </w:p>
        </w:tc>
        <w:tc>
          <w:tcPr>
            <w:tcW w:w="1842" w:type="dxa"/>
            <w:shd w:val="clear" w:color="auto" w:fill="auto"/>
            <w:vAlign w:val="center"/>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val="kk-KZ" w:eastAsia="ru-RU"/>
              </w:rPr>
              <w:t>Жақсы</w:t>
            </w:r>
          </w:p>
        </w:tc>
        <w:tc>
          <w:tcPr>
            <w:tcW w:w="1418" w:type="dxa"/>
            <w:shd w:val="clear" w:color="auto" w:fill="auto"/>
            <w:vAlign w:val="center"/>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val="kk-KZ" w:eastAsia="ru-RU"/>
              </w:rPr>
              <w:t>Орташа</w:t>
            </w:r>
          </w:p>
        </w:tc>
        <w:tc>
          <w:tcPr>
            <w:tcW w:w="1559" w:type="dxa"/>
            <w:shd w:val="clear" w:color="auto" w:fill="auto"/>
            <w:vAlign w:val="center"/>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val="kk-KZ" w:eastAsia="ru-RU"/>
              </w:rPr>
            </w:pPr>
            <w:r w:rsidRPr="000F3123">
              <w:rPr>
                <w:rFonts w:ascii="Times New Roman" w:eastAsia="Times New Roman" w:hAnsi="Times New Roman" w:cs="Times New Roman"/>
                <w:sz w:val="24"/>
                <w:szCs w:val="24"/>
                <w:lang w:val="kk-KZ" w:eastAsia="ru-RU"/>
              </w:rPr>
              <w:t>Әлсіз</w:t>
            </w:r>
          </w:p>
        </w:tc>
        <w:tc>
          <w:tcPr>
            <w:tcW w:w="1276" w:type="dxa"/>
            <w:shd w:val="clear" w:color="auto" w:fill="auto"/>
            <w:vAlign w:val="center"/>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eastAsia="ru-RU"/>
              </w:rPr>
              <w:t>Болмауы</w:t>
            </w:r>
          </w:p>
        </w:tc>
      </w:tr>
      <w:tr w:rsidR="004A1D7B" w:rsidRPr="00D40A5E" w:rsidTr="000F3123">
        <w:trPr>
          <w:trHeight w:val="312"/>
        </w:trPr>
        <w:tc>
          <w:tcPr>
            <w:tcW w:w="1603" w:type="dxa"/>
            <w:shd w:val="clear" w:color="auto" w:fill="auto"/>
            <w:vAlign w:val="center"/>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eastAsia="ru-RU"/>
              </w:rPr>
              <w:t>Белгісі</w:t>
            </w:r>
          </w:p>
        </w:tc>
        <w:tc>
          <w:tcPr>
            <w:tcW w:w="1560" w:type="dxa"/>
            <w:shd w:val="clear" w:color="auto" w:fill="auto"/>
            <w:vAlign w:val="center"/>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eastAsia="ru-RU"/>
              </w:rPr>
              <w:t>+++</w:t>
            </w:r>
          </w:p>
        </w:tc>
        <w:tc>
          <w:tcPr>
            <w:tcW w:w="1842" w:type="dxa"/>
            <w:shd w:val="clear" w:color="auto" w:fill="auto"/>
            <w:vAlign w:val="center"/>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eastAsia="ru-RU"/>
              </w:rPr>
              <w:t>++</w:t>
            </w:r>
          </w:p>
        </w:tc>
        <w:tc>
          <w:tcPr>
            <w:tcW w:w="1418" w:type="dxa"/>
            <w:shd w:val="clear" w:color="auto" w:fill="auto"/>
            <w:vAlign w:val="center"/>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eastAsia="ru-RU"/>
              </w:rPr>
              <w:t>+</w:t>
            </w:r>
          </w:p>
        </w:tc>
        <w:tc>
          <w:tcPr>
            <w:tcW w:w="1559" w:type="dxa"/>
            <w:shd w:val="clear" w:color="auto" w:fill="auto"/>
            <w:vAlign w:val="center"/>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eastAsia="ru-RU"/>
              </w:rPr>
              <w:t>±</w:t>
            </w:r>
          </w:p>
        </w:tc>
        <w:tc>
          <w:tcPr>
            <w:tcW w:w="1276" w:type="dxa"/>
            <w:shd w:val="clear" w:color="auto" w:fill="auto"/>
            <w:vAlign w:val="center"/>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eastAsia="ru-RU"/>
              </w:rPr>
              <w:t>-</w:t>
            </w:r>
          </w:p>
        </w:tc>
      </w:tr>
      <w:tr w:rsidR="004A1D7B" w:rsidRPr="00D40A5E" w:rsidTr="000F3123">
        <w:trPr>
          <w:trHeight w:val="1859"/>
        </w:trPr>
        <w:tc>
          <w:tcPr>
            <w:tcW w:w="1603" w:type="dxa"/>
            <w:shd w:val="clear" w:color="auto" w:fill="auto"/>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val="kk-KZ" w:eastAsia="ru-RU"/>
              </w:rPr>
            </w:pPr>
            <w:r w:rsidRPr="000F3123">
              <w:rPr>
                <w:rFonts w:ascii="Times New Roman" w:eastAsia="Times New Roman" w:hAnsi="Times New Roman" w:cs="Times New Roman"/>
                <w:sz w:val="24"/>
                <w:szCs w:val="24"/>
                <w:lang w:eastAsia="ru-RU"/>
              </w:rPr>
              <w:t>Сипаттама</w:t>
            </w:r>
            <w:r w:rsidRPr="000F3123">
              <w:rPr>
                <w:rFonts w:ascii="Times New Roman" w:eastAsia="Times New Roman" w:hAnsi="Times New Roman" w:cs="Times New Roman"/>
                <w:sz w:val="24"/>
                <w:szCs w:val="24"/>
                <w:lang w:val="kk-KZ" w:eastAsia="ru-RU"/>
              </w:rPr>
              <w:t>сы</w:t>
            </w:r>
          </w:p>
        </w:tc>
        <w:tc>
          <w:tcPr>
            <w:tcW w:w="1560" w:type="dxa"/>
            <w:shd w:val="clear" w:color="auto" w:fill="auto"/>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val="kk-KZ" w:eastAsia="ru-RU"/>
              </w:rPr>
            </w:pPr>
            <w:r w:rsidRPr="000F3123">
              <w:rPr>
                <w:rFonts w:ascii="Times New Roman" w:eastAsia="Times New Roman" w:hAnsi="Times New Roman" w:cs="Times New Roman"/>
                <w:sz w:val="24"/>
                <w:szCs w:val="24"/>
                <w:lang w:val="kk-KZ" w:eastAsia="ru-RU"/>
              </w:rPr>
              <w:t>Топтың барлық сынақ культураларыының өсуін айтарлықтай тежейді.</w:t>
            </w:r>
          </w:p>
        </w:tc>
        <w:tc>
          <w:tcPr>
            <w:tcW w:w="1842" w:type="dxa"/>
            <w:shd w:val="clear" w:color="auto" w:fill="auto"/>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val="kk-KZ" w:eastAsia="ru-RU"/>
              </w:rPr>
            </w:pPr>
            <w:r w:rsidRPr="000F3123">
              <w:rPr>
                <w:rFonts w:ascii="Times New Roman" w:eastAsia="Times New Roman" w:hAnsi="Times New Roman" w:cs="Times New Roman"/>
                <w:sz w:val="24"/>
                <w:szCs w:val="24"/>
                <w:lang w:val="kk-KZ" w:eastAsia="ru-RU"/>
              </w:rPr>
              <w:t>Топтың барлық культураларын, орташа басу аймақтарын басады; немесе көптеген культураларды айтарлықтай басады.</w:t>
            </w:r>
          </w:p>
        </w:tc>
        <w:tc>
          <w:tcPr>
            <w:tcW w:w="1418" w:type="dxa"/>
            <w:shd w:val="clear" w:color="auto" w:fill="auto"/>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eastAsia="ru-RU"/>
              </w:rPr>
              <w:t>Топтың барлық культураларын немесе барлығын дерлік басады, басу аймақтары аз</w:t>
            </w:r>
          </w:p>
        </w:tc>
        <w:tc>
          <w:tcPr>
            <w:tcW w:w="1559" w:type="dxa"/>
            <w:shd w:val="clear" w:color="auto" w:fill="auto"/>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eastAsia="ru-RU"/>
              </w:rPr>
            </w:pPr>
            <w:r w:rsidRPr="000F3123">
              <w:rPr>
                <w:rFonts w:ascii="Times New Roman" w:eastAsia="Times New Roman" w:hAnsi="Times New Roman" w:cs="Times New Roman"/>
                <w:sz w:val="24"/>
                <w:szCs w:val="24"/>
                <w:lang w:eastAsia="ru-RU"/>
              </w:rPr>
              <w:t>5 сынақ культураларының 2-3 немесе 2-нің біреуін басады немесе басу аймақтары анық емес және</w:t>
            </w:r>
            <w:r w:rsidRPr="000F3123">
              <w:rPr>
                <w:rFonts w:ascii="Times New Roman" w:eastAsia="Times New Roman" w:hAnsi="Times New Roman" w:cs="Times New Roman"/>
                <w:sz w:val="24"/>
                <w:szCs w:val="24"/>
                <w:lang w:val="kk-KZ" w:eastAsia="ru-RU"/>
              </w:rPr>
              <w:t xml:space="preserve"> көлемдері үлкен емес</w:t>
            </w:r>
            <w:r w:rsidRPr="000F3123">
              <w:rPr>
                <w:rFonts w:ascii="Times New Roman" w:eastAsia="Times New Roman" w:hAnsi="Times New Roman" w:cs="Times New Roman"/>
                <w:sz w:val="24"/>
                <w:szCs w:val="24"/>
                <w:lang w:eastAsia="ru-RU"/>
              </w:rPr>
              <w:t>.</w:t>
            </w:r>
          </w:p>
        </w:tc>
        <w:tc>
          <w:tcPr>
            <w:tcW w:w="1276" w:type="dxa"/>
            <w:shd w:val="clear" w:color="auto" w:fill="auto"/>
            <w:hideMark/>
          </w:tcPr>
          <w:p w:rsidR="004A1D7B" w:rsidRPr="000F3123" w:rsidRDefault="004A1D7B" w:rsidP="00273B37">
            <w:pPr>
              <w:spacing w:after="0" w:line="240" w:lineRule="auto"/>
              <w:jc w:val="center"/>
              <w:rPr>
                <w:rFonts w:ascii="Times New Roman" w:eastAsia="Times New Roman" w:hAnsi="Times New Roman" w:cs="Times New Roman"/>
                <w:sz w:val="24"/>
                <w:szCs w:val="24"/>
                <w:lang w:val="kk-KZ" w:eastAsia="ru-RU"/>
              </w:rPr>
            </w:pPr>
            <w:r w:rsidRPr="000F3123">
              <w:rPr>
                <w:rFonts w:ascii="Times New Roman" w:eastAsia="Times New Roman" w:hAnsi="Times New Roman" w:cs="Times New Roman"/>
                <w:sz w:val="24"/>
                <w:szCs w:val="24"/>
                <w:lang w:eastAsia="ru-RU"/>
              </w:rPr>
              <w:t xml:space="preserve">Топтың бірде-бір сынақ культураларын </w:t>
            </w:r>
            <w:r w:rsidRPr="000F3123">
              <w:rPr>
                <w:rFonts w:ascii="Times New Roman" w:eastAsia="Times New Roman" w:hAnsi="Times New Roman" w:cs="Times New Roman"/>
                <w:sz w:val="24"/>
                <w:szCs w:val="24"/>
                <w:lang w:val="kk-KZ" w:eastAsia="ru-RU"/>
              </w:rPr>
              <w:t>тежемейді</w:t>
            </w:r>
          </w:p>
        </w:tc>
      </w:tr>
    </w:tbl>
    <w:p w:rsidR="004A1D7B" w:rsidRPr="00D40A5E" w:rsidRDefault="004A1D7B" w:rsidP="004A1D7B">
      <w:pPr>
        <w:widowControl w:val="0"/>
        <w:autoSpaceDE w:val="0"/>
        <w:autoSpaceDN w:val="0"/>
        <w:adjustRightInd w:val="0"/>
        <w:spacing w:after="0" w:line="240" w:lineRule="auto"/>
        <w:ind w:firstLine="567"/>
        <w:jc w:val="both"/>
        <w:rPr>
          <w:rFonts w:ascii="Times New Roman" w:eastAsia="Calibri" w:hAnsi="Times New Roman" w:cs="Times New Roman"/>
          <w:sz w:val="28"/>
          <w:szCs w:val="28"/>
        </w:rPr>
      </w:pPr>
    </w:p>
    <w:p w:rsidR="00856367" w:rsidRDefault="004A1D7B" w:rsidP="00856367">
      <w:pPr>
        <w:widowControl w:val="0"/>
        <w:spacing w:after="0" w:line="240" w:lineRule="auto"/>
        <w:ind w:firstLine="567"/>
        <w:jc w:val="both"/>
        <w:rPr>
          <w:rFonts w:ascii="Times New Roman" w:eastAsia="Calibri" w:hAnsi="Times New Roman" w:cs="Times New Roman"/>
          <w:sz w:val="28"/>
          <w:szCs w:val="28"/>
          <w:lang w:val="kk-KZ"/>
        </w:rPr>
      </w:pPr>
      <w:r w:rsidRPr="00D40A5E">
        <w:rPr>
          <w:rFonts w:ascii="Times New Roman" w:eastAsia="Calibri" w:hAnsi="Times New Roman" w:cs="Times New Roman"/>
          <w:sz w:val="28"/>
          <w:szCs w:val="28"/>
          <w:lang w:val="kk-KZ"/>
        </w:rPr>
        <w:t>Біріншілік іріктеу үшін сарысуды стерилизациялаудан бұрын 1% мөлшерінде қоспалар енгізілді. Бұдан әрі енгізілетін қоспалардың мөлшері органолептикалық көрсеткіштерге сәйкес түзетілді. Кейбір сусындарға бие, түйе немесе сиыр (майлылығы 1%) сүтіне 20-30% мөлшерінде қосылды. Алынған сусындардың органолептикалық көрсеткіштері мен антаго</w:t>
      </w:r>
      <w:r w:rsidR="00856367">
        <w:rPr>
          <w:rFonts w:ascii="Times New Roman" w:eastAsia="Calibri" w:hAnsi="Times New Roman" w:cs="Times New Roman"/>
          <w:sz w:val="28"/>
          <w:szCs w:val="28"/>
          <w:lang w:val="kk-KZ"/>
        </w:rPr>
        <w:t xml:space="preserve">нистік белсенділігі бағаланды. </w:t>
      </w:r>
    </w:p>
    <w:p w:rsidR="004A1D7B" w:rsidRPr="00856367" w:rsidRDefault="004A1D7B" w:rsidP="00856367">
      <w:pPr>
        <w:widowControl w:val="0"/>
        <w:spacing w:after="0" w:line="240" w:lineRule="auto"/>
        <w:ind w:firstLine="567"/>
        <w:jc w:val="both"/>
        <w:rPr>
          <w:rFonts w:ascii="Times New Roman" w:eastAsia="Calibri" w:hAnsi="Times New Roman" w:cs="Times New Roman"/>
          <w:sz w:val="28"/>
          <w:szCs w:val="28"/>
          <w:lang w:val="kk-KZ"/>
        </w:rPr>
      </w:pPr>
      <w:r w:rsidRPr="00D40A5E">
        <w:rPr>
          <w:rFonts w:ascii="Times New Roman" w:eastAsia="Arial Unicode MS" w:hAnsi="Times New Roman" w:cs="Times New Roman"/>
          <w:sz w:val="28"/>
          <w:szCs w:val="28"/>
          <w:lang w:val="kk-KZ"/>
        </w:rPr>
        <w:t xml:space="preserve">Барлық тәжірибелер үш қайталамада жүргізілді. Зерттеу нәтижелерін статистикалық өңдеу, егер басқаша көрсетілмесе, </w:t>
      </w:r>
      <w:r w:rsidRPr="00D40A5E">
        <w:rPr>
          <w:rFonts w:ascii="Times New Roman" w:eastAsia="Calibri" w:hAnsi="Times New Roman" w:cs="Times New Roman"/>
          <w:sz w:val="28"/>
          <w:szCs w:val="28"/>
          <w:shd w:val="clear" w:color="auto" w:fill="FFFFFF"/>
          <w:lang w:val="kk-KZ"/>
        </w:rPr>
        <w:t>Стьюдент</w:t>
      </w:r>
      <w:r w:rsidRPr="00D40A5E">
        <w:rPr>
          <w:rFonts w:ascii="Times New Roman" w:eastAsia="Arial Unicode MS" w:hAnsi="Times New Roman" w:cs="Times New Roman"/>
          <w:sz w:val="28"/>
          <w:szCs w:val="28"/>
          <w:lang w:val="kk-KZ"/>
        </w:rPr>
        <w:t xml:space="preserve"> критерийін қолдана отырып, стандартты ә</w:t>
      </w:r>
      <w:r w:rsidR="00C24439">
        <w:rPr>
          <w:rFonts w:ascii="Times New Roman" w:eastAsia="Arial Unicode MS" w:hAnsi="Times New Roman" w:cs="Times New Roman"/>
          <w:sz w:val="28"/>
          <w:szCs w:val="28"/>
          <w:lang w:val="kk-KZ"/>
        </w:rPr>
        <w:t>дістеме бойынша жүргізілді</w:t>
      </w:r>
      <w:r w:rsidR="006B4722">
        <w:rPr>
          <w:rFonts w:ascii="Times New Roman" w:eastAsia="Arial Unicode MS" w:hAnsi="Times New Roman" w:cs="Times New Roman"/>
          <w:sz w:val="28"/>
          <w:szCs w:val="28"/>
          <w:lang w:val="kk-KZ"/>
        </w:rPr>
        <w:t xml:space="preserve"> </w:t>
      </w:r>
      <w:r w:rsidR="00FE36F9" w:rsidRPr="00FE36F9">
        <w:rPr>
          <w:rFonts w:ascii="Times New Roman" w:eastAsia="Arial Unicode MS" w:hAnsi="Times New Roman" w:cs="Times New Roman"/>
          <w:color w:val="000000" w:themeColor="text1"/>
          <w:sz w:val="28"/>
          <w:szCs w:val="28"/>
          <w:lang w:val="kk-KZ"/>
        </w:rPr>
        <w:t xml:space="preserve">[194]. </w:t>
      </w:r>
      <w:r w:rsidR="00B946D5">
        <w:rPr>
          <w:rFonts w:ascii="Times New Roman" w:eastAsia="Arial Unicode MS" w:hAnsi="Times New Roman" w:cs="Times New Roman"/>
          <w:color w:val="000000" w:themeColor="text1"/>
          <w:sz w:val="28"/>
          <w:szCs w:val="28"/>
          <w:lang w:val="kk-KZ"/>
        </w:rPr>
        <w:t>Мәнділік</w:t>
      </w:r>
      <w:r w:rsidRPr="00FE36F9">
        <w:rPr>
          <w:rFonts w:ascii="Times New Roman" w:eastAsia="Arial Unicode MS" w:hAnsi="Times New Roman" w:cs="Times New Roman"/>
          <w:color w:val="000000" w:themeColor="text1"/>
          <w:sz w:val="28"/>
          <w:szCs w:val="28"/>
          <w:lang w:val="kk-KZ"/>
        </w:rPr>
        <w:t xml:space="preserve"> деңгейі р &lt;0,05.</w:t>
      </w:r>
    </w:p>
    <w:p w:rsidR="00492887" w:rsidRDefault="00492887" w:rsidP="0081432D">
      <w:pPr>
        <w:spacing w:after="0"/>
        <w:jc w:val="both"/>
        <w:rPr>
          <w:rFonts w:ascii="Times New Roman" w:eastAsia="Arial Unicode MS" w:hAnsi="Times New Roman" w:cs="Times New Roman"/>
          <w:b/>
          <w:sz w:val="28"/>
          <w:szCs w:val="28"/>
          <w:lang w:val="kk-KZ"/>
        </w:rPr>
      </w:pPr>
    </w:p>
    <w:p w:rsidR="00E31AC5" w:rsidRPr="00E31AC5" w:rsidRDefault="00924D9C" w:rsidP="00C24D22">
      <w:pPr>
        <w:spacing w:after="0" w:line="240" w:lineRule="auto"/>
        <w:ind w:firstLine="709"/>
        <w:jc w:val="both"/>
        <w:rPr>
          <w:rFonts w:ascii="Times New Roman" w:eastAsia="Calibri" w:hAnsi="Times New Roman" w:cs="Times New Roman"/>
          <w:b/>
          <w:sz w:val="28"/>
          <w:szCs w:val="28"/>
          <w:lang w:val="kk-KZ"/>
        </w:rPr>
      </w:pPr>
      <w:r w:rsidRPr="00E31AC5">
        <w:rPr>
          <w:rFonts w:ascii="Times New Roman" w:eastAsia="Arial Unicode MS" w:hAnsi="Times New Roman" w:cs="Times New Roman"/>
          <w:b/>
          <w:sz w:val="28"/>
          <w:szCs w:val="28"/>
          <w:lang w:val="kk-KZ"/>
        </w:rPr>
        <w:t>2.3.</w:t>
      </w:r>
      <w:r w:rsidR="009E250D" w:rsidRPr="00E31AC5">
        <w:rPr>
          <w:rFonts w:ascii="Times New Roman" w:eastAsia="Arial Unicode MS" w:hAnsi="Times New Roman" w:cs="Times New Roman"/>
          <w:b/>
          <w:sz w:val="28"/>
          <w:szCs w:val="28"/>
          <w:lang w:val="kk-KZ"/>
        </w:rPr>
        <w:t>5</w:t>
      </w:r>
      <w:r w:rsidRPr="00E31AC5">
        <w:rPr>
          <w:rFonts w:ascii="Times New Roman" w:eastAsia="Arial Unicode MS" w:hAnsi="Times New Roman" w:cs="Times New Roman"/>
          <w:b/>
          <w:sz w:val="28"/>
          <w:szCs w:val="28"/>
          <w:lang w:val="kk-KZ"/>
        </w:rPr>
        <w:t xml:space="preserve"> </w:t>
      </w:r>
      <w:r w:rsidR="00E31AC5" w:rsidRPr="00E31AC5">
        <w:rPr>
          <w:rFonts w:ascii="Times New Roman" w:eastAsia="Calibri" w:hAnsi="Times New Roman" w:cs="Times New Roman"/>
          <w:b/>
          <w:sz w:val="28"/>
          <w:szCs w:val="28"/>
          <w:lang w:val="kk-KZ"/>
        </w:rPr>
        <w:t>Сүт қышқылды бактериялардың молекуля</w:t>
      </w:r>
      <w:r w:rsidR="008A264A">
        <w:rPr>
          <w:rFonts w:ascii="Times New Roman" w:eastAsia="Calibri" w:hAnsi="Times New Roman" w:cs="Times New Roman"/>
          <w:b/>
          <w:sz w:val="28"/>
          <w:szCs w:val="28"/>
          <w:lang w:val="kk-KZ"/>
        </w:rPr>
        <w:t>рлы-генетикалық идентификациясы</w:t>
      </w:r>
    </w:p>
    <w:p w:rsidR="00797BC5" w:rsidRPr="00970585" w:rsidRDefault="00797BC5" w:rsidP="00797BC5">
      <w:pPr>
        <w:spacing w:after="0" w:line="240" w:lineRule="auto"/>
        <w:ind w:firstLine="567"/>
        <w:jc w:val="both"/>
        <w:rPr>
          <w:rFonts w:ascii="Times New Roman" w:eastAsia="Arial Unicode MS" w:hAnsi="Times New Roman" w:cs="Times New Roman"/>
          <w:sz w:val="28"/>
          <w:szCs w:val="28"/>
          <w:lang w:val="kk-KZ"/>
        </w:rPr>
      </w:pPr>
      <w:r w:rsidRPr="00970585">
        <w:rPr>
          <w:rFonts w:ascii="Times New Roman" w:eastAsia="Arial Unicode MS" w:hAnsi="Times New Roman" w:cs="Times New Roman"/>
          <w:sz w:val="28"/>
          <w:szCs w:val="28"/>
          <w:lang w:val="kk-KZ"/>
        </w:rPr>
        <w:t>Сүтқышқылд</w:t>
      </w:r>
      <w:r>
        <w:rPr>
          <w:rFonts w:ascii="Times New Roman" w:eastAsia="Arial Unicode MS" w:hAnsi="Times New Roman" w:cs="Times New Roman"/>
          <w:sz w:val="28"/>
          <w:szCs w:val="28"/>
          <w:lang w:val="kk-KZ"/>
        </w:rPr>
        <w:t>ы бактерияларды</w:t>
      </w:r>
      <w:r w:rsidRPr="00970585">
        <w:rPr>
          <w:rFonts w:ascii="Times New Roman" w:eastAsia="Arial Unicode MS" w:hAnsi="Times New Roman" w:cs="Times New Roman"/>
          <w:sz w:val="28"/>
          <w:szCs w:val="28"/>
          <w:lang w:val="kk-KZ"/>
        </w:rPr>
        <w:t xml:space="preserve">ң биотехнологиялық құнды изоляттарын молекулярлық-генетикалық </w:t>
      </w:r>
      <w:r>
        <w:rPr>
          <w:rFonts w:ascii="Times New Roman" w:eastAsia="Arial Unicode MS" w:hAnsi="Times New Roman" w:cs="Times New Roman"/>
          <w:sz w:val="28"/>
          <w:szCs w:val="28"/>
          <w:lang w:val="kk-KZ"/>
        </w:rPr>
        <w:t xml:space="preserve">идентификациялау, </w:t>
      </w:r>
      <w:r w:rsidRPr="00970585">
        <w:rPr>
          <w:rFonts w:ascii="Times New Roman" w:eastAsia="Arial Unicode MS" w:hAnsi="Times New Roman" w:cs="Times New Roman"/>
          <w:sz w:val="28"/>
          <w:szCs w:val="28"/>
          <w:lang w:val="kk-KZ"/>
        </w:rPr>
        <w:t>Сэнгер бойынша 16</w:t>
      </w:r>
      <w:r w:rsidRPr="00797BC5">
        <w:rPr>
          <w:rFonts w:ascii="Times New Roman" w:eastAsia="Arial Unicode MS" w:hAnsi="Times New Roman" w:cs="Times New Roman"/>
          <w:sz w:val="28"/>
          <w:szCs w:val="28"/>
          <w:lang w:val="kk-KZ"/>
        </w:rPr>
        <w:t>S</w:t>
      </w:r>
      <w:r w:rsidRPr="00970585">
        <w:rPr>
          <w:rFonts w:ascii="Times New Roman" w:eastAsia="Arial Unicode MS" w:hAnsi="Times New Roman" w:cs="Times New Roman"/>
          <w:sz w:val="28"/>
          <w:szCs w:val="28"/>
          <w:lang w:val="kk-KZ"/>
        </w:rPr>
        <w:t xml:space="preserve"> рРНҚ секвенирлеу арқылы жүргізілді.</w:t>
      </w:r>
      <w:r w:rsidRPr="00970585">
        <w:rPr>
          <w:rFonts w:ascii="Times New Roman" w:hAnsi="Times New Roman" w:cs="Times New Roman"/>
          <w:sz w:val="28"/>
          <w:szCs w:val="28"/>
          <w:lang w:val="kk-KZ"/>
        </w:rPr>
        <w:t xml:space="preserve"> </w:t>
      </w:r>
      <w:r w:rsidRPr="00970585">
        <w:rPr>
          <w:rFonts w:ascii="Times New Roman" w:eastAsia="Arial Unicode MS" w:hAnsi="Times New Roman" w:cs="Times New Roman"/>
          <w:sz w:val="28"/>
          <w:szCs w:val="28"/>
          <w:lang w:val="kk-KZ"/>
        </w:rPr>
        <w:t xml:space="preserve">Лактозаны ыдырататын ашытқыларды, ашытқы және ашытқы тәрізді шартты-патогенді саңырауқұлақтарды анықтау үшін </w:t>
      </w:r>
      <w:r>
        <w:rPr>
          <w:rFonts w:ascii="Times New Roman" w:eastAsia="Arial Unicode MS" w:hAnsi="Times New Roman" w:cs="Times New Roman"/>
          <w:sz w:val="28"/>
          <w:szCs w:val="28"/>
          <w:lang w:val="kk-KZ"/>
        </w:rPr>
        <w:t xml:space="preserve">рибосомадағы </w:t>
      </w:r>
      <w:r w:rsidRPr="00970585">
        <w:rPr>
          <w:rFonts w:ascii="Times New Roman" w:eastAsia="Arial Unicode MS" w:hAnsi="Times New Roman" w:cs="Times New Roman"/>
          <w:sz w:val="28"/>
          <w:szCs w:val="28"/>
          <w:lang w:val="kk-KZ"/>
        </w:rPr>
        <w:t xml:space="preserve">ITS аймағы </w:t>
      </w:r>
      <w:r>
        <w:rPr>
          <w:rFonts w:ascii="Times New Roman" w:eastAsia="Arial Unicode MS" w:hAnsi="Times New Roman" w:cs="Times New Roman"/>
          <w:sz w:val="28"/>
          <w:szCs w:val="28"/>
          <w:lang w:val="kk-KZ"/>
        </w:rPr>
        <w:t>секвенирлеу жүргізілді</w:t>
      </w:r>
      <w:r w:rsidRPr="00970585">
        <w:rPr>
          <w:rFonts w:ascii="Times New Roman" w:eastAsia="Arial Unicode MS" w:hAnsi="Times New Roman" w:cs="Times New Roman"/>
          <w:sz w:val="28"/>
          <w:szCs w:val="28"/>
          <w:lang w:val="kk-KZ"/>
        </w:rPr>
        <w:t>.</w:t>
      </w:r>
    </w:p>
    <w:p w:rsidR="00F67A24" w:rsidRPr="00F67A24" w:rsidRDefault="00797BC5" w:rsidP="00F67A24">
      <w:pPr>
        <w:spacing w:after="0" w:line="240" w:lineRule="auto"/>
        <w:ind w:firstLine="567"/>
        <w:jc w:val="both"/>
        <w:rPr>
          <w:rFonts w:ascii="Times New Roman" w:eastAsia="Calibri" w:hAnsi="Times New Roman" w:cs="Times New Roman"/>
          <w:sz w:val="28"/>
          <w:szCs w:val="28"/>
          <w:shd w:val="clear" w:color="auto" w:fill="FFFFFF"/>
          <w:lang w:val="kk-KZ"/>
        </w:rPr>
      </w:pPr>
      <w:r w:rsidRPr="00970585">
        <w:rPr>
          <w:rFonts w:ascii="Times New Roman" w:eastAsia="Calibri" w:hAnsi="Times New Roman" w:cs="Times New Roman"/>
          <w:sz w:val="28"/>
          <w:szCs w:val="28"/>
          <w:shd w:val="clear" w:color="auto" w:fill="FFFFFF"/>
          <w:lang w:val="kk-KZ"/>
        </w:rPr>
        <w:t>Геномдық ДНҚ өндірушінің хаттам</w:t>
      </w:r>
      <w:r w:rsidR="00F77278">
        <w:rPr>
          <w:rFonts w:ascii="Times New Roman" w:eastAsia="Calibri" w:hAnsi="Times New Roman" w:cs="Times New Roman"/>
          <w:sz w:val="28"/>
          <w:szCs w:val="28"/>
          <w:shd w:val="clear" w:color="auto" w:fill="FFFFFF"/>
          <w:lang w:val="kk-KZ"/>
        </w:rPr>
        <w:t>асына (Invitrogen, Carlsbad, АҚШ</w:t>
      </w:r>
      <w:r w:rsidRPr="00970585">
        <w:rPr>
          <w:rFonts w:ascii="Times New Roman" w:eastAsia="Calibri" w:hAnsi="Times New Roman" w:cs="Times New Roman"/>
          <w:sz w:val="28"/>
          <w:szCs w:val="28"/>
          <w:shd w:val="clear" w:color="auto" w:fill="FFFFFF"/>
          <w:lang w:val="kk-KZ"/>
        </w:rPr>
        <w:t>) сәйкес</w:t>
      </w:r>
      <w:r w:rsidR="00F77278">
        <w:rPr>
          <w:rFonts w:ascii="Times New Roman" w:eastAsia="Calibri" w:hAnsi="Times New Roman" w:cs="Times New Roman"/>
          <w:sz w:val="28"/>
          <w:szCs w:val="28"/>
          <w:shd w:val="clear" w:color="auto" w:fill="FFFFFF"/>
          <w:lang w:val="kk-KZ"/>
        </w:rPr>
        <w:t>,</w:t>
      </w:r>
      <w:r w:rsidRPr="00970585">
        <w:rPr>
          <w:rFonts w:ascii="Times New Roman" w:eastAsia="Calibri" w:hAnsi="Times New Roman" w:cs="Times New Roman"/>
          <w:sz w:val="28"/>
          <w:szCs w:val="28"/>
          <w:shd w:val="clear" w:color="auto" w:fill="FFFFFF"/>
          <w:lang w:val="kk-KZ"/>
        </w:rPr>
        <w:t xml:space="preserve"> PureLink Genomic DNA Kit ДНҚ-ны оқшаулауға арналған жинақтың </w:t>
      </w:r>
      <w:r w:rsidRPr="00970585">
        <w:rPr>
          <w:rFonts w:ascii="Times New Roman" w:eastAsia="Calibri" w:hAnsi="Times New Roman" w:cs="Times New Roman"/>
          <w:sz w:val="28"/>
          <w:szCs w:val="28"/>
          <w:shd w:val="clear" w:color="auto" w:fill="FFFFFF"/>
          <w:lang w:val="kk-KZ"/>
        </w:rPr>
        <w:lastRenderedPageBreak/>
        <w:t xml:space="preserve">көмегімен бактериялардың тәуліктік </w:t>
      </w:r>
      <w:r w:rsidR="00F77278">
        <w:rPr>
          <w:rFonts w:ascii="Times New Roman" w:eastAsia="Calibri" w:hAnsi="Times New Roman" w:cs="Times New Roman"/>
          <w:sz w:val="28"/>
          <w:szCs w:val="28"/>
          <w:shd w:val="clear" w:color="auto" w:fill="FFFFFF"/>
          <w:lang w:val="kk-KZ"/>
        </w:rPr>
        <w:t xml:space="preserve">культураларынан </w:t>
      </w:r>
      <w:r w:rsidRPr="00970585">
        <w:rPr>
          <w:rFonts w:ascii="Times New Roman" w:eastAsia="Calibri" w:hAnsi="Times New Roman" w:cs="Times New Roman"/>
          <w:sz w:val="28"/>
          <w:szCs w:val="28"/>
          <w:shd w:val="clear" w:color="auto" w:fill="FFFFFF"/>
          <w:lang w:val="kk-KZ"/>
        </w:rPr>
        <w:t>бөлінді.</w:t>
      </w:r>
      <w:r w:rsidR="00F77278" w:rsidRPr="00F77278">
        <w:rPr>
          <w:lang w:val="kk-KZ"/>
        </w:rPr>
        <w:t xml:space="preserve"> </w:t>
      </w:r>
      <w:r w:rsidR="00F77278" w:rsidRPr="00F77278">
        <w:rPr>
          <w:rFonts w:ascii="Times New Roman" w:eastAsia="Calibri" w:hAnsi="Times New Roman" w:cs="Times New Roman"/>
          <w:sz w:val="28"/>
          <w:szCs w:val="28"/>
          <w:shd w:val="clear" w:color="auto" w:fill="FFFFFF"/>
          <w:lang w:val="kk-KZ"/>
        </w:rPr>
        <w:t>Үлгілердегі ДНҚ концентрациясы Qubit® 2.0 с флуорометрінде QubitTM dsDNA HS Assay Kit (Li</w:t>
      </w:r>
      <w:r w:rsidR="00F77278">
        <w:rPr>
          <w:rFonts w:ascii="Times New Roman" w:eastAsia="Calibri" w:hAnsi="Times New Roman" w:cs="Times New Roman"/>
          <w:sz w:val="28"/>
          <w:szCs w:val="28"/>
          <w:shd w:val="clear" w:color="auto" w:fill="FFFFFF"/>
          <w:lang w:val="kk-KZ"/>
        </w:rPr>
        <w:t>fe Technologies, Орегон, АҚШ) ж</w:t>
      </w:r>
      <w:r w:rsidR="00F77278" w:rsidRPr="00F77278">
        <w:rPr>
          <w:rFonts w:ascii="Times New Roman" w:eastAsia="Calibri" w:hAnsi="Times New Roman" w:cs="Times New Roman"/>
          <w:sz w:val="28"/>
          <w:szCs w:val="28"/>
          <w:shd w:val="clear" w:color="auto" w:fill="FFFFFF"/>
          <w:lang w:val="kk-KZ"/>
        </w:rPr>
        <w:t>иынтығының көмегімен анықталды. Генетикалық маркер ретінде 16S</w:t>
      </w:r>
      <w:r w:rsidR="00F77278">
        <w:rPr>
          <w:rFonts w:ascii="Times New Roman" w:eastAsia="Calibri" w:hAnsi="Times New Roman" w:cs="Times New Roman"/>
          <w:sz w:val="28"/>
          <w:szCs w:val="28"/>
          <w:shd w:val="clear" w:color="auto" w:fill="FFFFFF"/>
          <w:lang w:val="kk-KZ"/>
        </w:rPr>
        <w:t xml:space="preserve"> РНҚ генінің аймағы</w:t>
      </w:r>
      <w:r w:rsidR="00F77278" w:rsidRPr="00F77278">
        <w:rPr>
          <w:rFonts w:ascii="Times New Roman" w:eastAsia="Calibri" w:hAnsi="Times New Roman" w:cs="Times New Roman"/>
          <w:sz w:val="28"/>
          <w:szCs w:val="28"/>
          <w:shd w:val="clear" w:color="auto" w:fill="FFFFFF"/>
          <w:lang w:val="kk-KZ"/>
        </w:rPr>
        <w:t xml:space="preserve"> қолданылды. 16S</w:t>
      </w:r>
      <w:r w:rsidR="00F77278">
        <w:rPr>
          <w:rFonts w:ascii="Times New Roman" w:eastAsia="Calibri" w:hAnsi="Times New Roman" w:cs="Times New Roman"/>
          <w:sz w:val="28"/>
          <w:szCs w:val="28"/>
          <w:shd w:val="clear" w:color="auto" w:fill="FFFFFF"/>
          <w:lang w:val="kk-KZ"/>
        </w:rPr>
        <w:t xml:space="preserve"> </w:t>
      </w:r>
      <w:r w:rsidR="00F77278" w:rsidRPr="00F77278">
        <w:rPr>
          <w:rFonts w:ascii="Times New Roman" w:eastAsia="Calibri" w:hAnsi="Times New Roman" w:cs="Times New Roman"/>
          <w:sz w:val="28"/>
          <w:szCs w:val="28"/>
          <w:shd w:val="clear" w:color="auto" w:fill="FFFFFF"/>
          <w:lang w:val="kk-KZ"/>
        </w:rPr>
        <w:t xml:space="preserve">РНҚ </w:t>
      </w:r>
      <w:r w:rsidR="003E38AC">
        <w:rPr>
          <w:rFonts w:ascii="Times New Roman" w:eastAsia="Calibri" w:hAnsi="Times New Roman" w:cs="Times New Roman"/>
          <w:sz w:val="28"/>
          <w:szCs w:val="28"/>
          <w:shd w:val="clear" w:color="auto" w:fill="FFFFFF"/>
          <w:lang w:val="kk-KZ"/>
        </w:rPr>
        <w:t xml:space="preserve">аймағын амплификациялау үшін, </w:t>
      </w:r>
      <w:r w:rsidR="00F77278" w:rsidRPr="00F77278">
        <w:rPr>
          <w:rFonts w:ascii="Times New Roman" w:eastAsia="Calibri" w:hAnsi="Times New Roman" w:cs="Times New Roman"/>
          <w:sz w:val="28"/>
          <w:szCs w:val="28"/>
          <w:shd w:val="clear" w:color="auto" w:fill="FFFFFF"/>
          <w:lang w:val="kk-KZ"/>
        </w:rPr>
        <w:t xml:space="preserve">25 мкл </w:t>
      </w:r>
      <w:r w:rsidR="00F77278">
        <w:rPr>
          <w:rFonts w:ascii="Times New Roman" w:eastAsia="Calibri" w:hAnsi="Times New Roman" w:cs="Times New Roman"/>
          <w:sz w:val="28"/>
          <w:szCs w:val="28"/>
          <w:shd w:val="clear" w:color="auto" w:fill="FFFFFF"/>
          <w:lang w:val="kk-KZ"/>
        </w:rPr>
        <w:t>реакция қоспасы</w:t>
      </w:r>
      <w:r w:rsidR="00F77278" w:rsidRPr="00F77278">
        <w:rPr>
          <w:rFonts w:ascii="Times New Roman" w:eastAsia="Calibri" w:hAnsi="Times New Roman" w:cs="Times New Roman"/>
          <w:sz w:val="28"/>
          <w:szCs w:val="28"/>
          <w:shd w:val="clear" w:color="auto" w:fill="FFFFFF"/>
          <w:lang w:val="kk-KZ"/>
        </w:rPr>
        <w:t>: 12,5 µl Q5® Hot Start High-Fidelity 2X Master Mix (New England Biolabs Ins., USA);  әмбебап праймерлер жұбы: 8F (5'-AGAGTTTGATCCTGGCTCAG-3') және 806R (5'-GGACTACCAGGGTATCTAAT-3') концентрациясы 10 µM-де 1,2 мкл-дан; ДНК матрицасы және 25 µl су мөлшерінде дайында</w:t>
      </w:r>
      <w:r w:rsidR="00F77278">
        <w:rPr>
          <w:rFonts w:ascii="Times New Roman" w:eastAsia="Calibri" w:hAnsi="Times New Roman" w:cs="Times New Roman"/>
          <w:sz w:val="28"/>
          <w:szCs w:val="28"/>
          <w:shd w:val="clear" w:color="auto" w:fill="FFFFFF"/>
          <w:lang w:val="kk-KZ"/>
        </w:rPr>
        <w:t>л</w:t>
      </w:r>
      <w:r w:rsidR="006158D2">
        <w:rPr>
          <w:rFonts w:ascii="Times New Roman" w:eastAsia="Calibri" w:hAnsi="Times New Roman" w:cs="Times New Roman"/>
          <w:sz w:val="28"/>
          <w:szCs w:val="28"/>
          <w:shd w:val="clear" w:color="auto" w:fill="FFFFFF"/>
          <w:lang w:val="kk-KZ"/>
        </w:rPr>
        <w:t>ды [195</w:t>
      </w:r>
      <w:r w:rsidR="00F77278" w:rsidRPr="00F77278">
        <w:rPr>
          <w:rFonts w:ascii="Times New Roman" w:eastAsia="Calibri" w:hAnsi="Times New Roman" w:cs="Times New Roman"/>
          <w:sz w:val="28"/>
          <w:szCs w:val="28"/>
          <w:shd w:val="clear" w:color="auto" w:fill="FFFFFF"/>
          <w:lang w:val="kk-KZ"/>
        </w:rPr>
        <w:t>].</w:t>
      </w:r>
      <w:r w:rsidR="00F67A24" w:rsidRPr="00F67A24">
        <w:rPr>
          <w:lang w:val="kk-KZ"/>
        </w:rPr>
        <w:t xml:space="preserve"> </w:t>
      </w:r>
      <w:r w:rsidR="00F67A24" w:rsidRPr="00F67A24">
        <w:rPr>
          <w:rFonts w:ascii="Times New Roman" w:eastAsia="Calibri" w:hAnsi="Times New Roman" w:cs="Times New Roman"/>
          <w:sz w:val="28"/>
          <w:szCs w:val="28"/>
          <w:shd w:val="clear" w:color="auto" w:fill="FFFFFF"/>
          <w:lang w:val="kk-KZ"/>
        </w:rPr>
        <w:t>Аплификация режимі келесі циклдардан тұрды: 950С 5 минут</w:t>
      </w:r>
      <w:r w:rsidR="00F67A24">
        <w:rPr>
          <w:rFonts w:ascii="Times New Roman" w:eastAsia="Calibri" w:hAnsi="Times New Roman" w:cs="Times New Roman"/>
          <w:sz w:val="28"/>
          <w:szCs w:val="28"/>
          <w:shd w:val="clear" w:color="auto" w:fill="FFFFFF"/>
          <w:lang w:val="kk-KZ"/>
        </w:rPr>
        <w:t xml:space="preserve">, содан кейін </w:t>
      </w:r>
      <w:r w:rsidR="00F67A24" w:rsidRPr="00F67A24">
        <w:rPr>
          <w:rFonts w:ascii="Times New Roman" w:eastAsia="Calibri" w:hAnsi="Times New Roman" w:cs="Times New Roman"/>
          <w:sz w:val="28"/>
          <w:szCs w:val="28"/>
          <w:shd w:val="clear" w:color="auto" w:fill="FFFFFF"/>
          <w:lang w:val="kk-KZ"/>
        </w:rPr>
        <w:t>95</w:t>
      </w:r>
      <w:r w:rsidR="00F67A24" w:rsidRPr="00F67A24">
        <w:rPr>
          <w:rFonts w:ascii="Times New Roman" w:eastAsia="Calibri" w:hAnsi="Times New Roman" w:cs="Times New Roman"/>
          <w:sz w:val="28"/>
          <w:szCs w:val="28"/>
          <w:shd w:val="clear" w:color="auto" w:fill="FFFFFF"/>
          <w:vertAlign w:val="superscript"/>
          <w:lang w:val="kk-KZ"/>
        </w:rPr>
        <w:t>0</w:t>
      </w:r>
      <w:r w:rsidR="00F67A24" w:rsidRPr="00F67A24">
        <w:rPr>
          <w:rFonts w:ascii="Times New Roman" w:eastAsia="Calibri" w:hAnsi="Times New Roman" w:cs="Times New Roman"/>
          <w:sz w:val="28"/>
          <w:szCs w:val="28"/>
          <w:shd w:val="clear" w:color="auto" w:fill="FFFFFF"/>
          <w:lang w:val="kk-KZ"/>
        </w:rPr>
        <w:t>С – 30 секунд, 55</w:t>
      </w:r>
      <w:r w:rsidR="00F67A24" w:rsidRPr="00F67A24">
        <w:rPr>
          <w:rFonts w:ascii="Times New Roman" w:eastAsia="Calibri" w:hAnsi="Times New Roman" w:cs="Times New Roman"/>
          <w:sz w:val="28"/>
          <w:szCs w:val="28"/>
          <w:shd w:val="clear" w:color="auto" w:fill="FFFFFF"/>
          <w:vertAlign w:val="superscript"/>
          <w:lang w:val="kk-KZ"/>
        </w:rPr>
        <w:t>0</w:t>
      </w:r>
      <w:r w:rsidR="00F67A24" w:rsidRPr="00F67A24">
        <w:rPr>
          <w:rFonts w:ascii="Times New Roman" w:eastAsia="Calibri" w:hAnsi="Times New Roman" w:cs="Times New Roman"/>
          <w:sz w:val="28"/>
          <w:szCs w:val="28"/>
          <w:shd w:val="clear" w:color="auto" w:fill="FFFFFF"/>
          <w:lang w:val="kk-KZ"/>
        </w:rPr>
        <w:t>С – 40 секунд, 72</w:t>
      </w:r>
      <w:r w:rsidR="00F67A24" w:rsidRPr="00F67A24">
        <w:rPr>
          <w:rFonts w:ascii="Times New Roman" w:eastAsia="Calibri" w:hAnsi="Times New Roman" w:cs="Times New Roman"/>
          <w:sz w:val="28"/>
          <w:szCs w:val="28"/>
          <w:shd w:val="clear" w:color="auto" w:fill="FFFFFF"/>
          <w:vertAlign w:val="superscript"/>
          <w:lang w:val="kk-KZ"/>
        </w:rPr>
        <w:t>0</w:t>
      </w:r>
      <w:r w:rsidR="00F67A24">
        <w:rPr>
          <w:rFonts w:ascii="Times New Roman" w:eastAsia="Calibri" w:hAnsi="Times New Roman" w:cs="Times New Roman"/>
          <w:sz w:val="28"/>
          <w:szCs w:val="28"/>
          <w:shd w:val="clear" w:color="auto" w:fill="FFFFFF"/>
          <w:lang w:val="kk-KZ"/>
        </w:rPr>
        <w:t>С – 50 сек - 30 айналым</w:t>
      </w:r>
      <w:r w:rsidR="00F67A24" w:rsidRPr="00F67A24">
        <w:rPr>
          <w:rFonts w:ascii="Times New Roman" w:eastAsia="Calibri" w:hAnsi="Times New Roman" w:cs="Times New Roman"/>
          <w:sz w:val="28"/>
          <w:szCs w:val="28"/>
          <w:shd w:val="clear" w:color="auto" w:fill="FFFFFF"/>
          <w:lang w:val="kk-KZ"/>
        </w:rPr>
        <w:t xml:space="preserve">; элонгация </w:t>
      </w:r>
      <w:r w:rsidR="00F67A24">
        <w:rPr>
          <w:rFonts w:ascii="Times New Roman" w:eastAsia="Calibri" w:hAnsi="Times New Roman" w:cs="Times New Roman"/>
          <w:sz w:val="28"/>
          <w:szCs w:val="28"/>
          <w:shd w:val="clear" w:color="auto" w:fill="FFFFFF"/>
          <w:lang w:val="kk-KZ"/>
        </w:rPr>
        <w:t xml:space="preserve">- </w:t>
      </w:r>
      <w:r w:rsidR="00F67A24" w:rsidRPr="00F67A24">
        <w:rPr>
          <w:rFonts w:ascii="Times New Roman" w:eastAsia="Calibri" w:hAnsi="Times New Roman" w:cs="Times New Roman"/>
          <w:sz w:val="28"/>
          <w:szCs w:val="28"/>
          <w:shd w:val="clear" w:color="auto" w:fill="FFFFFF"/>
          <w:lang w:val="kk-KZ"/>
        </w:rPr>
        <w:t>72</w:t>
      </w:r>
      <w:r w:rsidR="00F67A24" w:rsidRPr="00F67A24">
        <w:rPr>
          <w:rFonts w:ascii="Times New Roman" w:eastAsia="Calibri" w:hAnsi="Times New Roman" w:cs="Times New Roman"/>
          <w:sz w:val="28"/>
          <w:szCs w:val="28"/>
          <w:shd w:val="clear" w:color="auto" w:fill="FFFFFF"/>
          <w:vertAlign w:val="superscript"/>
          <w:lang w:val="kk-KZ"/>
        </w:rPr>
        <w:t>0</w:t>
      </w:r>
      <w:r w:rsidR="00F67A24" w:rsidRPr="00F67A24">
        <w:rPr>
          <w:rFonts w:ascii="Times New Roman" w:eastAsia="Calibri" w:hAnsi="Times New Roman" w:cs="Times New Roman"/>
          <w:sz w:val="28"/>
          <w:szCs w:val="28"/>
          <w:shd w:val="clear" w:color="auto" w:fill="FFFFFF"/>
          <w:lang w:val="kk-KZ"/>
        </w:rPr>
        <w:t>С 10 минут аралығында.</w:t>
      </w:r>
      <w:r w:rsidR="00924D9C">
        <w:rPr>
          <w:rFonts w:ascii="Times New Roman" w:eastAsia="Calibri" w:hAnsi="Times New Roman" w:cs="Times New Roman"/>
          <w:sz w:val="28"/>
          <w:szCs w:val="28"/>
          <w:shd w:val="clear" w:color="auto" w:fill="FFFFFF"/>
          <w:lang w:val="kk-KZ"/>
        </w:rPr>
        <w:t xml:space="preserve"> </w:t>
      </w:r>
    </w:p>
    <w:p w:rsidR="00797BC5" w:rsidRDefault="00A12465" w:rsidP="006E6098">
      <w:pPr>
        <w:spacing w:after="0" w:line="240" w:lineRule="auto"/>
        <w:ind w:firstLine="567"/>
        <w:jc w:val="both"/>
        <w:rPr>
          <w:rFonts w:ascii="Times New Roman" w:eastAsia="Calibri" w:hAnsi="Times New Roman" w:cs="Times New Roman"/>
          <w:sz w:val="28"/>
          <w:szCs w:val="28"/>
          <w:shd w:val="clear" w:color="auto" w:fill="FFFFFF"/>
          <w:lang w:val="kk-KZ"/>
        </w:rPr>
      </w:pPr>
      <w:r>
        <w:rPr>
          <w:rFonts w:ascii="Times New Roman" w:eastAsia="Calibri" w:hAnsi="Times New Roman" w:cs="Times New Roman"/>
          <w:sz w:val="28"/>
          <w:szCs w:val="28"/>
          <w:shd w:val="clear" w:color="auto" w:fill="FFFFFF"/>
          <w:lang w:val="kk-KZ"/>
        </w:rPr>
        <w:t>ПТ</w:t>
      </w:r>
      <w:r w:rsidR="00F67A24" w:rsidRPr="00F67A24">
        <w:rPr>
          <w:rFonts w:ascii="Times New Roman" w:eastAsia="Calibri" w:hAnsi="Times New Roman" w:cs="Times New Roman"/>
          <w:sz w:val="28"/>
          <w:szCs w:val="28"/>
          <w:shd w:val="clear" w:color="auto" w:fill="FFFFFF"/>
          <w:lang w:val="kk-KZ"/>
        </w:rPr>
        <w:t>Р өнімін тазарту CleanSweep™ PCR Purification (Life Technologies, Carlsbad, CA)</w:t>
      </w:r>
      <w:r w:rsidR="006E6098">
        <w:rPr>
          <w:rFonts w:ascii="Times New Roman" w:eastAsia="Calibri" w:hAnsi="Times New Roman" w:cs="Times New Roman"/>
          <w:sz w:val="28"/>
          <w:szCs w:val="28"/>
          <w:shd w:val="clear" w:color="auto" w:fill="FFFFFF"/>
          <w:lang w:val="kk-KZ"/>
        </w:rPr>
        <w:t xml:space="preserve"> реагенті көмегімен жүргізілді. </w:t>
      </w:r>
      <w:r w:rsidR="002B5592">
        <w:rPr>
          <w:rFonts w:ascii="Times New Roman" w:eastAsia="Calibri" w:hAnsi="Times New Roman" w:cs="Times New Roman"/>
          <w:sz w:val="28"/>
          <w:szCs w:val="28"/>
          <w:shd w:val="clear" w:color="auto" w:fill="FFFFFF"/>
          <w:lang w:val="kk-KZ"/>
        </w:rPr>
        <w:t xml:space="preserve">Ашытқылардың тәуліктік культураларынан </w:t>
      </w:r>
      <w:r w:rsidR="00F67A24" w:rsidRPr="00F67A24">
        <w:rPr>
          <w:rFonts w:ascii="Times New Roman" w:eastAsia="Calibri" w:hAnsi="Times New Roman" w:cs="Times New Roman"/>
          <w:sz w:val="28"/>
          <w:szCs w:val="28"/>
          <w:shd w:val="clear" w:color="auto" w:fill="FFFFFF"/>
          <w:lang w:val="kk-KZ"/>
        </w:rPr>
        <w:t xml:space="preserve">геномдық ДНҚ norgen Biotek Corp </w:t>
      </w:r>
      <w:r w:rsidR="002B5592" w:rsidRPr="00F67A24">
        <w:rPr>
          <w:rFonts w:ascii="Times New Roman" w:eastAsia="Calibri" w:hAnsi="Times New Roman" w:cs="Times New Roman"/>
          <w:sz w:val="28"/>
          <w:szCs w:val="28"/>
          <w:shd w:val="clear" w:color="auto" w:fill="FFFFFF"/>
          <w:lang w:val="kk-KZ"/>
        </w:rPr>
        <w:t xml:space="preserve">(Канада) </w:t>
      </w:r>
      <w:r w:rsidR="00F67A24" w:rsidRPr="00F67A24">
        <w:rPr>
          <w:rFonts w:ascii="Times New Roman" w:eastAsia="Calibri" w:hAnsi="Times New Roman" w:cs="Times New Roman"/>
          <w:sz w:val="28"/>
          <w:szCs w:val="28"/>
          <w:shd w:val="clear" w:color="auto" w:fill="FFFFFF"/>
          <w:lang w:val="kk-KZ"/>
        </w:rPr>
        <w:t>компаниясының "Plant/Fungi DNA Isolation Kit" өсімдіктерінен/саңырауқұлақтарынан ДНҚ</w:t>
      </w:r>
      <w:r w:rsidR="002B5592">
        <w:rPr>
          <w:rFonts w:ascii="Times New Roman" w:eastAsia="Calibri" w:hAnsi="Times New Roman" w:cs="Times New Roman"/>
          <w:sz w:val="28"/>
          <w:szCs w:val="28"/>
          <w:shd w:val="clear" w:color="auto" w:fill="FFFFFF"/>
          <w:lang w:val="kk-KZ"/>
        </w:rPr>
        <w:t>-ны</w:t>
      </w:r>
      <w:r w:rsidR="00F67A24" w:rsidRPr="00F67A24">
        <w:rPr>
          <w:rFonts w:ascii="Times New Roman" w:eastAsia="Calibri" w:hAnsi="Times New Roman" w:cs="Times New Roman"/>
          <w:sz w:val="28"/>
          <w:szCs w:val="28"/>
          <w:shd w:val="clear" w:color="auto" w:fill="FFFFFF"/>
          <w:lang w:val="kk-KZ"/>
        </w:rPr>
        <w:t xml:space="preserve"> бөліп</w:t>
      </w:r>
      <w:r w:rsidR="002B5592">
        <w:rPr>
          <w:rFonts w:ascii="Times New Roman" w:eastAsia="Calibri" w:hAnsi="Times New Roman" w:cs="Times New Roman"/>
          <w:sz w:val="28"/>
          <w:szCs w:val="28"/>
          <w:shd w:val="clear" w:color="auto" w:fill="FFFFFF"/>
          <w:lang w:val="kk-KZ"/>
        </w:rPr>
        <w:t xml:space="preserve"> алу жиынтығымен, </w:t>
      </w:r>
      <w:r w:rsidR="002B5592" w:rsidRPr="00F67A24">
        <w:rPr>
          <w:rFonts w:ascii="Times New Roman" w:eastAsia="Calibri" w:hAnsi="Times New Roman" w:cs="Times New Roman"/>
          <w:sz w:val="28"/>
          <w:szCs w:val="28"/>
          <w:shd w:val="clear" w:color="auto" w:fill="FFFFFF"/>
          <w:lang w:val="kk-KZ"/>
        </w:rPr>
        <w:t>өндірушінің хаттамасына сәйкес</w:t>
      </w:r>
      <w:r w:rsidR="002B5592">
        <w:rPr>
          <w:rFonts w:ascii="Times New Roman" w:eastAsia="Calibri" w:hAnsi="Times New Roman" w:cs="Times New Roman"/>
          <w:sz w:val="28"/>
          <w:szCs w:val="28"/>
          <w:shd w:val="clear" w:color="auto" w:fill="FFFFFF"/>
          <w:lang w:val="kk-KZ"/>
        </w:rPr>
        <w:t xml:space="preserve"> жүзеге асырылды</w:t>
      </w:r>
      <w:r w:rsidR="00F67A24" w:rsidRPr="00F67A24">
        <w:rPr>
          <w:rFonts w:ascii="Times New Roman" w:eastAsia="Calibri" w:hAnsi="Times New Roman" w:cs="Times New Roman"/>
          <w:sz w:val="28"/>
          <w:szCs w:val="28"/>
          <w:shd w:val="clear" w:color="auto" w:fill="FFFFFF"/>
          <w:lang w:val="kk-KZ"/>
        </w:rPr>
        <w:t>. Үлгілердегі</w:t>
      </w:r>
      <w:r w:rsidR="00267D7C">
        <w:rPr>
          <w:rFonts w:ascii="Times New Roman" w:eastAsia="Calibri" w:hAnsi="Times New Roman" w:cs="Times New Roman"/>
          <w:sz w:val="28"/>
          <w:szCs w:val="28"/>
          <w:shd w:val="clear" w:color="auto" w:fill="FFFFFF"/>
          <w:lang w:val="kk-KZ"/>
        </w:rPr>
        <w:t xml:space="preserve"> ДНҚ концентрациясы </w:t>
      </w:r>
      <w:r w:rsidR="00267D7C" w:rsidRPr="00267D7C">
        <w:rPr>
          <w:rFonts w:ascii="Times New Roman" w:eastAsia="Calibri" w:hAnsi="Times New Roman" w:cs="Times New Roman"/>
          <w:sz w:val="28"/>
          <w:szCs w:val="28"/>
          <w:shd w:val="clear" w:color="auto" w:fill="FFFFFF"/>
          <w:lang w:val="kk-KZ"/>
        </w:rPr>
        <w:t>d</w:t>
      </w:r>
      <w:r w:rsidR="00F67A24" w:rsidRPr="00F67A24">
        <w:rPr>
          <w:rFonts w:ascii="Times New Roman" w:eastAsia="Calibri" w:hAnsi="Times New Roman" w:cs="Times New Roman"/>
          <w:sz w:val="28"/>
          <w:szCs w:val="28"/>
          <w:shd w:val="clear" w:color="auto" w:fill="FFFFFF"/>
          <w:lang w:val="kk-KZ"/>
        </w:rPr>
        <w:t>s</w:t>
      </w:r>
      <w:r w:rsidR="00267D7C" w:rsidRPr="00F67A24">
        <w:rPr>
          <w:rFonts w:ascii="Times New Roman" w:eastAsia="Calibri" w:hAnsi="Times New Roman" w:cs="Times New Roman"/>
          <w:sz w:val="28"/>
          <w:szCs w:val="28"/>
          <w:shd w:val="clear" w:color="auto" w:fill="FFFFFF"/>
          <w:lang w:val="kk-KZ"/>
        </w:rPr>
        <w:t>DNA</w:t>
      </w:r>
      <w:r w:rsidR="00F67A24" w:rsidRPr="00F67A24">
        <w:rPr>
          <w:rFonts w:ascii="Times New Roman" w:eastAsia="Calibri" w:hAnsi="Times New Roman" w:cs="Times New Roman"/>
          <w:sz w:val="28"/>
          <w:szCs w:val="28"/>
          <w:shd w:val="clear" w:color="auto" w:fill="FFFFFF"/>
          <w:lang w:val="kk-KZ"/>
        </w:rPr>
        <w:t xml:space="preserve"> HS шкаласы бойынша Qubit флуориметрімен (Invitrogen, АҚШ) анықталды.</w:t>
      </w:r>
    </w:p>
    <w:p w:rsidR="00C61610" w:rsidRPr="006E6098" w:rsidRDefault="00C61610" w:rsidP="006E6098">
      <w:pPr>
        <w:widowControl w:val="0"/>
        <w:spacing w:after="0" w:line="240" w:lineRule="auto"/>
        <w:ind w:firstLine="567"/>
        <w:contextualSpacing/>
        <w:jc w:val="both"/>
        <w:rPr>
          <w:rFonts w:ascii="Times New Roman" w:hAnsi="Times New Roman" w:cs="Times New Roman"/>
          <w:sz w:val="28"/>
          <w:szCs w:val="28"/>
          <w:lang w:val="kk-KZ"/>
        </w:rPr>
      </w:pPr>
      <w:r w:rsidRPr="00970585">
        <w:rPr>
          <w:rFonts w:ascii="Times New Roman" w:eastAsia="Calibri" w:hAnsi="Times New Roman" w:cs="Times New Roman"/>
          <w:sz w:val="28"/>
          <w:szCs w:val="28"/>
          <w:shd w:val="clear" w:color="auto" w:fill="FFFFFF"/>
          <w:lang w:val="kk-KZ"/>
        </w:rPr>
        <w:t xml:space="preserve">Жұмыста </w:t>
      </w:r>
      <w:r>
        <w:rPr>
          <w:rFonts w:ascii="Times New Roman" w:eastAsia="Calibri" w:hAnsi="Times New Roman" w:cs="Times New Roman"/>
          <w:sz w:val="28"/>
          <w:szCs w:val="28"/>
          <w:shd w:val="clear" w:color="auto" w:fill="FFFFFF"/>
          <w:lang w:val="kk-KZ"/>
        </w:rPr>
        <w:t xml:space="preserve">ашытқылардың </w:t>
      </w:r>
      <w:r w:rsidRPr="00970585">
        <w:rPr>
          <w:rFonts w:ascii="Times New Roman" w:eastAsia="Calibri" w:hAnsi="Times New Roman" w:cs="Times New Roman"/>
          <w:sz w:val="28"/>
          <w:szCs w:val="28"/>
          <w:shd w:val="clear" w:color="auto" w:fill="FFFFFF"/>
          <w:lang w:val="kk-KZ"/>
        </w:rPr>
        <w:t xml:space="preserve">ITS </w:t>
      </w:r>
      <w:r>
        <w:rPr>
          <w:rFonts w:ascii="Times New Roman" w:eastAsia="Calibri" w:hAnsi="Times New Roman" w:cs="Times New Roman"/>
          <w:sz w:val="28"/>
          <w:szCs w:val="28"/>
          <w:shd w:val="clear" w:color="auto" w:fill="FFFFFF"/>
          <w:lang w:val="kk-KZ"/>
        </w:rPr>
        <w:t xml:space="preserve">аймағының </w:t>
      </w:r>
      <w:r w:rsidRPr="00970585">
        <w:rPr>
          <w:rFonts w:ascii="Times New Roman" w:eastAsia="Calibri" w:hAnsi="Times New Roman" w:cs="Times New Roman"/>
          <w:sz w:val="28"/>
          <w:szCs w:val="28"/>
          <w:shd w:val="clear" w:color="auto" w:fill="FFFFFF"/>
          <w:lang w:val="kk-KZ"/>
        </w:rPr>
        <w:t>әмбебап праймерлер пайдаланылды</w:t>
      </w:r>
      <w:r>
        <w:rPr>
          <w:rFonts w:ascii="Times New Roman" w:eastAsia="Calibri" w:hAnsi="Times New Roman" w:cs="Times New Roman"/>
          <w:sz w:val="28"/>
          <w:szCs w:val="28"/>
          <w:shd w:val="clear" w:color="auto" w:fill="FFFFFF"/>
          <w:lang w:val="kk-KZ"/>
        </w:rPr>
        <w:t>:</w:t>
      </w:r>
      <w:r w:rsidRPr="00970585">
        <w:rPr>
          <w:rFonts w:ascii="Times New Roman" w:eastAsia="Calibri" w:hAnsi="Times New Roman" w:cs="Times New Roman"/>
          <w:sz w:val="28"/>
          <w:szCs w:val="28"/>
          <w:shd w:val="clear" w:color="auto" w:fill="FFFFFF"/>
          <w:lang w:val="kk-KZ"/>
        </w:rPr>
        <w:t xml:space="preserve"> IT</w:t>
      </w:r>
      <w:r>
        <w:rPr>
          <w:rFonts w:ascii="Times New Roman" w:eastAsia="Calibri" w:hAnsi="Times New Roman" w:cs="Times New Roman"/>
          <w:sz w:val="28"/>
          <w:szCs w:val="28"/>
          <w:shd w:val="clear" w:color="auto" w:fill="FFFFFF"/>
          <w:lang w:val="kk-KZ"/>
        </w:rPr>
        <w:t>S1 (5,-TCCGTAGGTGAACCTGCGG-3,) және</w:t>
      </w:r>
      <w:r w:rsidRPr="00970585">
        <w:rPr>
          <w:rFonts w:ascii="Times New Roman" w:eastAsia="Calibri" w:hAnsi="Times New Roman" w:cs="Times New Roman"/>
          <w:sz w:val="28"/>
          <w:szCs w:val="28"/>
          <w:shd w:val="clear" w:color="auto" w:fill="FFFFFF"/>
          <w:lang w:val="kk-KZ"/>
        </w:rPr>
        <w:t xml:space="preserve"> ITS2 (5,-TCCTCCGCTTATTGATATGC-3,).</w:t>
      </w:r>
      <w:r w:rsidRPr="00970585">
        <w:rPr>
          <w:rFonts w:ascii="Times New Roman" w:hAnsi="Times New Roman" w:cs="Times New Roman"/>
          <w:sz w:val="28"/>
          <w:szCs w:val="28"/>
          <w:lang w:val="kk-KZ"/>
        </w:rPr>
        <w:t xml:space="preserve"> </w:t>
      </w:r>
      <w:r>
        <w:rPr>
          <w:rFonts w:ascii="Times New Roman" w:eastAsia="Calibri" w:hAnsi="Times New Roman" w:cs="Times New Roman"/>
          <w:sz w:val="28"/>
          <w:szCs w:val="28"/>
          <w:shd w:val="clear" w:color="auto" w:fill="FFFFFF"/>
          <w:lang w:val="kk-KZ"/>
        </w:rPr>
        <w:t>Амплификациялауға арналған</w:t>
      </w:r>
      <w:r w:rsidRPr="00970585">
        <w:rPr>
          <w:rFonts w:ascii="Times New Roman" w:eastAsia="Calibri" w:hAnsi="Times New Roman" w:cs="Times New Roman"/>
          <w:sz w:val="28"/>
          <w:szCs w:val="28"/>
          <w:shd w:val="clear" w:color="auto" w:fill="FFFFFF"/>
          <w:lang w:val="kk-KZ"/>
        </w:rPr>
        <w:t xml:space="preserve"> реакциялық қоспасы (мкл)</w:t>
      </w:r>
      <w:r>
        <w:rPr>
          <w:rFonts w:ascii="Times New Roman" w:eastAsia="Calibri" w:hAnsi="Times New Roman" w:cs="Times New Roman"/>
          <w:sz w:val="28"/>
          <w:szCs w:val="28"/>
          <w:shd w:val="clear" w:color="auto" w:fill="FFFFFF"/>
          <w:lang w:val="kk-KZ"/>
        </w:rPr>
        <w:t xml:space="preserve"> төмендегілерден тұрды</w:t>
      </w:r>
      <w:r w:rsidRPr="00970585">
        <w:rPr>
          <w:rFonts w:ascii="Times New Roman" w:eastAsia="Calibri" w:hAnsi="Times New Roman" w:cs="Times New Roman"/>
          <w:sz w:val="28"/>
          <w:szCs w:val="28"/>
          <w:shd w:val="clear" w:color="auto" w:fill="FFFFFF"/>
          <w:lang w:val="kk-KZ"/>
        </w:rPr>
        <w:t>: Q5® Hot Start High-Fidelity 2X Master Mix - 12,5; Forward праймер (10 мкМ) - 1,25; Reve</w:t>
      </w:r>
      <w:r>
        <w:rPr>
          <w:rFonts w:ascii="Times New Roman" w:eastAsia="Calibri" w:hAnsi="Times New Roman" w:cs="Times New Roman"/>
          <w:sz w:val="28"/>
          <w:szCs w:val="28"/>
          <w:shd w:val="clear" w:color="auto" w:fill="FFFFFF"/>
          <w:lang w:val="kk-KZ"/>
        </w:rPr>
        <w:t>rse праймер (10 мкМ) - 1,25; ДНҚ - 1,5; су - 8,5. ПТ</w:t>
      </w:r>
      <w:r w:rsidRPr="00970585">
        <w:rPr>
          <w:rFonts w:ascii="Times New Roman" w:eastAsia="Calibri" w:hAnsi="Times New Roman" w:cs="Times New Roman"/>
          <w:sz w:val="28"/>
          <w:szCs w:val="28"/>
          <w:shd w:val="clear" w:color="auto" w:fill="FFFFFF"/>
          <w:lang w:val="kk-KZ"/>
        </w:rPr>
        <w:t>Р</w:t>
      </w:r>
      <w:r w:rsidR="00B76A34">
        <w:rPr>
          <w:rFonts w:ascii="Times New Roman" w:eastAsia="Calibri" w:hAnsi="Times New Roman" w:cs="Times New Roman"/>
          <w:sz w:val="28"/>
          <w:szCs w:val="28"/>
          <w:shd w:val="clear" w:color="auto" w:fill="FFFFFF"/>
          <w:lang w:val="kk-KZ"/>
        </w:rPr>
        <w:t xml:space="preserve"> қоспасының </w:t>
      </w:r>
      <w:r>
        <w:rPr>
          <w:rFonts w:ascii="Times New Roman" w:eastAsia="Calibri" w:hAnsi="Times New Roman" w:cs="Times New Roman"/>
          <w:sz w:val="28"/>
          <w:szCs w:val="28"/>
          <w:shd w:val="clear" w:color="auto" w:fill="FFFFFF"/>
          <w:lang w:val="kk-KZ"/>
        </w:rPr>
        <w:t xml:space="preserve"> жалпы көлем</w:t>
      </w:r>
      <w:r w:rsidR="00B76A34">
        <w:rPr>
          <w:rFonts w:ascii="Times New Roman" w:eastAsia="Calibri" w:hAnsi="Times New Roman" w:cs="Times New Roman"/>
          <w:sz w:val="28"/>
          <w:szCs w:val="28"/>
          <w:shd w:val="clear" w:color="auto" w:fill="FFFFFF"/>
          <w:lang w:val="kk-KZ"/>
        </w:rPr>
        <w:t>і</w:t>
      </w:r>
      <w:r>
        <w:rPr>
          <w:rFonts w:ascii="Times New Roman" w:eastAsia="Calibri" w:hAnsi="Times New Roman" w:cs="Times New Roman"/>
          <w:sz w:val="28"/>
          <w:szCs w:val="28"/>
          <w:shd w:val="clear" w:color="auto" w:fill="FFFFFF"/>
          <w:lang w:val="kk-KZ"/>
        </w:rPr>
        <w:t xml:space="preserve"> </w:t>
      </w:r>
      <w:r w:rsidRPr="00970585">
        <w:rPr>
          <w:rFonts w:ascii="Times New Roman" w:eastAsia="Calibri" w:hAnsi="Times New Roman" w:cs="Times New Roman"/>
          <w:sz w:val="28"/>
          <w:szCs w:val="28"/>
          <w:shd w:val="clear" w:color="auto" w:fill="FFFFFF"/>
          <w:lang w:val="kk-KZ"/>
        </w:rPr>
        <w:t>- 25 мкл/</w:t>
      </w:r>
      <w:r w:rsidR="00B76A34">
        <w:rPr>
          <w:rFonts w:ascii="Times New Roman" w:eastAsia="Calibri" w:hAnsi="Times New Roman" w:cs="Times New Roman"/>
          <w:sz w:val="28"/>
          <w:szCs w:val="28"/>
          <w:shd w:val="clear" w:color="auto" w:fill="FFFFFF"/>
          <w:lang w:val="kk-KZ"/>
        </w:rPr>
        <w:t>м құрады</w:t>
      </w:r>
      <w:r w:rsidRPr="00970585">
        <w:rPr>
          <w:rFonts w:ascii="Times New Roman" w:eastAsia="Calibri" w:hAnsi="Times New Roman" w:cs="Times New Roman"/>
          <w:sz w:val="28"/>
          <w:szCs w:val="28"/>
          <w:shd w:val="clear" w:color="auto" w:fill="FFFFFF"/>
          <w:lang w:val="kk-KZ"/>
        </w:rPr>
        <w:t>.</w:t>
      </w:r>
      <w:r w:rsidR="006E6098">
        <w:rPr>
          <w:rFonts w:ascii="Times New Roman" w:hAnsi="Times New Roman" w:cs="Times New Roman"/>
          <w:sz w:val="28"/>
          <w:szCs w:val="28"/>
          <w:lang w:val="kk-KZ"/>
        </w:rPr>
        <w:t xml:space="preserve"> </w:t>
      </w:r>
      <w:r w:rsidRPr="00970585">
        <w:rPr>
          <w:rFonts w:ascii="Times New Roman" w:eastAsia="Calibri" w:hAnsi="Times New Roman" w:cs="Times New Roman"/>
          <w:sz w:val="28"/>
          <w:szCs w:val="28"/>
          <w:shd w:val="clear" w:color="auto" w:fill="FFFFFF"/>
          <w:lang w:val="kk-KZ"/>
        </w:rPr>
        <w:t>Әмбебап</w:t>
      </w:r>
      <w:r w:rsidR="00D2582C">
        <w:rPr>
          <w:rFonts w:ascii="Times New Roman" w:eastAsia="Calibri" w:hAnsi="Times New Roman" w:cs="Times New Roman"/>
          <w:sz w:val="28"/>
          <w:szCs w:val="28"/>
          <w:shd w:val="clear" w:color="auto" w:fill="FFFFFF"/>
          <w:lang w:val="kk-KZ"/>
        </w:rPr>
        <w:t xml:space="preserve"> праймерлері бар ПТР Eppendorf амплификаторында</w:t>
      </w:r>
      <w:r w:rsidRPr="00970585">
        <w:rPr>
          <w:rFonts w:ascii="Times New Roman" w:eastAsia="Calibri" w:hAnsi="Times New Roman" w:cs="Times New Roman"/>
          <w:sz w:val="28"/>
          <w:szCs w:val="28"/>
          <w:shd w:val="clear" w:color="auto" w:fill="FFFFFF"/>
          <w:lang w:val="kk-KZ"/>
        </w:rPr>
        <w:t xml:space="preserve"> </w:t>
      </w:r>
      <w:r w:rsidR="00D2582C">
        <w:rPr>
          <w:rFonts w:ascii="Times New Roman" w:eastAsia="Calibri" w:hAnsi="Times New Roman" w:cs="Times New Roman"/>
          <w:sz w:val="28"/>
          <w:szCs w:val="28"/>
          <w:shd w:val="clear" w:color="auto" w:fill="FFFFFF"/>
          <w:lang w:val="kk-KZ"/>
        </w:rPr>
        <w:t xml:space="preserve">амплификация </w:t>
      </w:r>
      <w:r w:rsidRPr="00970585">
        <w:rPr>
          <w:rFonts w:ascii="Times New Roman" w:eastAsia="Calibri" w:hAnsi="Times New Roman" w:cs="Times New Roman"/>
          <w:sz w:val="28"/>
          <w:szCs w:val="28"/>
          <w:shd w:val="clear" w:color="auto" w:fill="FFFFFF"/>
          <w:lang w:val="kk-KZ"/>
        </w:rPr>
        <w:t>режимінде өткіз</w:t>
      </w:r>
      <w:r w:rsidR="00D2582C">
        <w:rPr>
          <w:rFonts w:ascii="Times New Roman" w:eastAsia="Calibri" w:hAnsi="Times New Roman" w:cs="Times New Roman"/>
          <w:sz w:val="28"/>
          <w:szCs w:val="28"/>
          <w:shd w:val="clear" w:color="auto" w:fill="FFFFFF"/>
          <w:lang w:val="kk-KZ"/>
        </w:rPr>
        <w:t>іл</w:t>
      </w:r>
      <w:r w:rsidRPr="00970585">
        <w:rPr>
          <w:rFonts w:ascii="Times New Roman" w:eastAsia="Calibri" w:hAnsi="Times New Roman" w:cs="Times New Roman"/>
          <w:sz w:val="28"/>
          <w:szCs w:val="28"/>
          <w:shd w:val="clear" w:color="auto" w:fill="FFFFFF"/>
          <w:lang w:val="kk-KZ"/>
        </w:rPr>
        <w:t>ді: 94</w:t>
      </w:r>
      <w:r w:rsidRPr="00970585">
        <w:rPr>
          <w:rFonts w:ascii="Times New Roman" w:eastAsia="Calibri" w:hAnsi="Times New Roman" w:cs="Times New Roman"/>
          <w:sz w:val="28"/>
          <w:szCs w:val="28"/>
          <w:shd w:val="clear" w:color="auto" w:fill="FFFFFF"/>
          <w:vertAlign w:val="superscript"/>
          <w:lang w:val="kk-KZ"/>
        </w:rPr>
        <w:t>0</w:t>
      </w:r>
      <w:r w:rsidRPr="00970585">
        <w:rPr>
          <w:rFonts w:ascii="Times New Roman" w:eastAsia="Calibri" w:hAnsi="Times New Roman" w:cs="Times New Roman"/>
          <w:sz w:val="28"/>
          <w:szCs w:val="28"/>
          <w:shd w:val="clear" w:color="auto" w:fill="FFFFFF"/>
          <w:lang w:val="kk-KZ"/>
        </w:rPr>
        <w:t xml:space="preserve">С -30 сек; 55 </w:t>
      </w:r>
      <w:r w:rsidRPr="00970585">
        <w:rPr>
          <w:rFonts w:ascii="Times New Roman" w:eastAsia="Calibri" w:hAnsi="Times New Roman" w:cs="Times New Roman"/>
          <w:sz w:val="28"/>
          <w:szCs w:val="28"/>
          <w:shd w:val="clear" w:color="auto" w:fill="FFFFFF"/>
          <w:vertAlign w:val="superscript"/>
          <w:lang w:val="kk-KZ"/>
        </w:rPr>
        <w:t>0</w:t>
      </w:r>
      <w:r w:rsidRPr="00970585">
        <w:rPr>
          <w:rFonts w:ascii="Times New Roman" w:eastAsia="Calibri" w:hAnsi="Times New Roman" w:cs="Times New Roman"/>
          <w:sz w:val="28"/>
          <w:szCs w:val="28"/>
          <w:shd w:val="clear" w:color="auto" w:fill="FFFFFF"/>
          <w:lang w:val="kk-KZ"/>
        </w:rPr>
        <w:t>С -1 мин; 72</w:t>
      </w:r>
      <w:r w:rsidRPr="00970585">
        <w:rPr>
          <w:rFonts w:ascii="Times New Roman" w:eastAsia="Calibri" w:hAnsi="Times New Roman" w:cs="Times New Roman"/>
          <w:sz w:val="28"/>
          <w:szCs w:val="28"/>
          <w:shd w:val="clear" w:color="auto" w:fill="FFFFFF"/>
          <w:vertAlign w:val="superscript"/>
          <w:lang w:val="kk-KZ"/>
        </w:rPr>
        <w:t>0</w:t>
      </w:r>
      <w:r w:rsidRPr="00970585">
        <w:rPr>
          <w:rFonts w:ascii="Times New Roman" w:eastAsia="Calibri" w:hAnsi="Times New Roman" w:cs="Times New Roman"/>
          <w:sz w:val="28"/>
          <w:szCs w:val="28"/>
          <w:shd w:val="clear" w:color="auto" w:fill="FFFFFF"/>
          <w:lang w:val="kk-KZ"/>
        </w:rPr>
        <w:t>С -40 сек – 30 сек; 72</w:t>
      </w:r>
      <w:r w:rsidRPr="00970585">
        <w:rPr>
          <w:rFonts w:ascii="Times New Roman" w:eastAsia="Calibri" w:hAnsi="Times New Roman" w:cs="Times New Roman"/>
          <w:sz w:val="28"/>
          <w:szCs w:val="28"/>
          <w:shd w:val="clear" w:color="auto" w:fill="FFFFFF"/>
          <w:vertAlign w:val="superscript"/>
          <w:lang w:val="kk-KZ"/>
        </w:rPr>
        <w:t>0</w:t>
      </w:r>
      <w:r w:rsidRPr="00970585">
        <w:rPr>
          <w:rFonts w:ascii="Times New Roman" w:eastAsia="Calibri" w:hAnsi="Times New Roman" w:cs="Times New Roman"/>
          <w:sz w:val="28"/>
          <w:szCs w:val="28"/>
          <w:shd w:val="clear" w:color="auto" w:fill="FFFFFF"/>
          <w:lang w:val="kk-KZ"/>
        </w:rPr>
        <w:t>С - 10 мин.</w:t>
      </w:r>
      <w:r w:rsidRPr="00970585">
        <w:rPr>
          <w:rFonts w:ascii="Times New Roman" w:hAnsi="Times New Roman" w:cs="Times New Roman"/>
          <w:sz w:val="28"/>
          <w:szCs w:val="28"/>
          <w:lang w:val="kk-KZ"/>
        </w:rPr>
        <w:t xml:space="preserve"> </w:t>
      </w:r>
      <w:r>
        <w:rPr>
          <w:rFonts w:ascii="Times New Roman" w:eastAsia="Calibri" w:hAnsi="Times New Roman" w:cs="Times New Roman"/>
          <w:sz w:val="28"/>
          <w:szCs w:val="28"/>
          <w:shd w:val="clear" w:color="auto" w:fill="FFFFFF"/>
          <w:lang w:val="kk-KZ"/>
        </w:rPr>
        <w:t>ПТ</w:t>
      </w:r>
      <w:r w:rsidR="00D2582C">
        <w:rPr>
          <w:rFonts w:ascii="Times New Roman" w:eastAsia="Calibri" w:hAnsi="Times New Roman" w:cs="Times New Roman"/>
          <w:sz w:val="28"/>
          <w:szCs w:val="28"/>
          <w:shd w:val="clear" w:color="auto" w:fill="FFFFFF"/>
          <w:lang w:val="kk-KZ"/>
        </w:rPr>
        <w:t>Р өнімдері боялып, 1,2% агарозды гельге енгізілді</w:t>
      </w:r>
      <w:r w:rsidRPr="00970585">
        <w:rPr>
          <w:rFonts w:ascii="Times New Roman" w:eastAsia="Calibri" w:hAnsi="Times New Roman" w:cs="Times New Roman"/>
          <w:sz w:val="28"/>
          <w:szCs w:val="28"/>
          <w:shd w:val="clear" w:color="auto" w:fill="FFFFFF"/>
          <w:lang w:val="kk-KZ"/>
        </w:rPr>
        <w:t xml:space="preserve">. </w:t>
      </w:r>
      <w:r w:rsidR="00D2582C">
        <w:rPr>
          <w:rFonts w:ascii="Times New Roman" w:eastAsia="Calibri" w:hAnsi="Times New Roman" w:cs="Times New Roman"/>
          <w:sz w:val="28"/>
          <w:szCs w:val="28"/>
          <w:shd w:val="clear" w:color="auto" w:fill="FFFFFF"/>
          <w:lang w:val="kk-KZ"/>
        </w:rPr>
        <w:t xml:space="preserve">Нәтижелер </w:t>
      </w:r>
      <w:r w:rsidRPr="00970585">
        <w:rPr>
          <w:rFonts w:ascii="Times New Roman" w:eastAsia="Calibri" w:hAnsi="Times New Roman" w:cs="Times New Roman"/>
          <w:sz w:val="28"/>
          <w:szCs w:val="28"/>
          <w:shd w:val="clear" w:color="auto" w:fill="FFFFFF"/>
          <w:lang w:val="kk-KZ"/>
        </w:rPr>
        <w:t>УФ-тран</w:t>
      </w:r>
      <w:r w:rsidR="00D2582C">
        <w:rPr>
          <w:rFonts w:ascii="Times New Roman" w:eastAsia="Calibri" w:hAnsi="Times New Roman" w:cs="Times New Roman"/>
          <w:sz w:val="28"/>
          <w:szCs w:val="28"/>
          <w:shd w:val="clear" w:color="auto" w:fill="FFFFFF"/>
          <w:lang w:val="kk-KZ"/>
        </w:rPr>
        <w:t>силлюминаторда бейнеленді</w:t>
      </w:r>
      <w:r w:rsidRPr="00970585">
        <w:rPr>
          <w:rFonts w:ascii="Times New Roman" w:eastAsia="Calibri" w:hAnsi="Times New Roman" w:cs="Times New Roman"/>
          <w:sz w:val="28"/>
          <w:szCs w:val="28"/>
          <w:shd w:val="clear" w:color="auto" w:fill="FFFFFF"/>
          <w:lang w:val="kk-KZ"/>
        </w:rPr>
        <w:t xml:space="preserve">. </w:t>
      </w:r>
    </w:p>
    <w:p w:rsidR="00B42AB6" w:rsidRPr="00970585" w:rsidRDefault="00B42AB6" w:rsidP="00B42AB6">
      <w:pPr>
        <w:widowControl w:val="0"/>
        <w:spacing w:after="0" w:line="240" w:lineRule="auto"/>
        <w:ind w:firstLine="567"/>
        <w:contextualSpacing/>
        <w:jc w:val="both"/>
        <w:rPr>
          <w:rFonts w:ascii="Times New Roman" w:eastAsia="Calibri" w:hAnsi="Times New Roman" w:cs="Times New Roman"/>
          <w:sz w:val="28"/>
          <w:szCs w:val="28"/>
          <w:shd w:val="clear" w:color="auto" w:fill="FFFFFF"/>
          <w:lang w:val="kk-KZ"/>
        </w:rPr>
      </w:pPr>
      <w:r>
        <w:rPr>
          <w:rFonts w:ascii="Times New Roman" w:eastAsia="Calibri" w:hAnsi="Times New Roman" w:cs="Times New Roman"/>
          <w:sz w:val="28"/>
          <w:szCs w:val="28"/>
          <w:shd w:val="clear" w:color="auto" w:fill="FFFFFF"/>
          <w:lang w:val="kk-KZ"/>
        </w:rPr>
        <w:t xml:space="preserve">Ген фрагменттерін </w:t>
      </w:r>
      <w:r w:rsidRPr="00970585">
        <w:rPr>
          <w:rFonts w:ascii="Times New Roman" w:eastAsia="Calibri" w:hAnsi="Times New Roman" w:cs="Times New Roman"/>
          <w:sz w:val="28"/>
          <w:szCs w:val="28"/>
          <w:shd w:val="clear" w:color="auto" w:fill="FFFFFF"/>
          <w:lang w:val="kk-KZ"/>
        </w:rPr>
        <w:t>секвенирлеу Big Dye Terminator v3.1 Cycle Sequencing Kit (Applied Biosystems, США) жиынтығын пайдалану арқылы өндіруші хаттама</w:t>
      </w:r>
      <w:r>
        <w:rPr>
          <w:rFonts w:ascii="Times New Roman" w:eastAsia="Calibri" w:hAnsi="Times New Roman" w:cs="Times New Roman"/>
          <w:sz w:val="28"/>
          <w:szCs w:val="28"/>
          <w:shd w:val="clear" w:color="auto" w:fill="FFFFFF"/>
          <w:lang w:val="kk-KZ"/>
        </w:rPr>
        <w:t>с</w:t>
      </w:r>
      <w:r w:rsidRPr="00970585">
        <w:rPr>
          <w:rFonts w:ascii="Times New Roman" w:eastAsia="Calibri" w:hAnsi="Times New Roman" w:cs="Times New Roman"/>
          <w:sz w:val="28"/>
          <w:szCs w:val="28"/>
          <w:shd w:val="clear" w:color="auto" w:fill="FFFFFF"/>
          <w:lang w:val="kk-KZ"/>
        </w:rPr>
        <w:t>ына сәйкес жүргізілді</w:t>
      </w:r>
      <w:r>
        <w:rPr>
          <w:rFonts w:ascii="Times New Roman" w:eastAsia="Calibri" w:hAnsi="Times New Roman" w:cs="Times New Roman"/>
          <w:sz w:val="28"/>
          <w:szCs w:val="28"/>
          <w:shd w:val="clear" w:color="auto" w:fill="FFFFFF"/>
          <w:lang w:val="kk-KZ"/>
        </w:rPr>
        <w:t>. Кейіннен, фрагменттер</w:t>
      </w:r>
      <w:r w:rsidRPr="00B42AB6">
        <w:rPr>
          <w:rFonts w:ascii="Times New Roman" w:eastAsia="Calibri" w:hAnsi="Times New Roman" w:cs="Times New Roman"/>
          <w:sz w:val="28"/>
          <w:szCs w:val="28"/>
          <w:shd w:val="clear" w:color="auto" w:fill="FFFFFF"/>
          <w:lang w:val="kk-KZ"/>
        </w:rPr>
        <w:t xml:space="preserve"> 3500 DNA Genetic Analyzer (Applide Biosystems, Hitachi, Hitachi, Токио Жапония</w:t>
      </w:r>
      <w:r>
        <w:rPr>
          <w:rFonts w:ascii="Times New Roman" w:eastAsia="Calibri" w:hAnsi="Times New Roman" w:cs="Times New Roman"/>
          <w:sz w:val="28"/>
          <w:szCs w:val="28"/>
          <w:shd w:val="clear" w:color="auto" w:fill="FFFFFF"/>
          <w:lang w:val="kk-KZ"/>
        </w:rPr>
        <w:t xml:space="preserve">) автоматты генетикалық анализаторында бөлінді. </w:t>
      </w:r>
      <w:r w:rsidR="001855D3">
        <w:rPr>
          <w:rFonts w:ascii="Times New Roman" w:eastAsia="Calibri" w:hAnsi="Times New Roman" w:cs="Times New Roman"/>
          <w:sz w:val="28"/>
          <w:szCs w:val="28"/>
          <w:shd w:val="clear" w:color="auto" w:fill="FFFFFF"/>
          <w:lang w:val="kk-KZ"/>
        </w:rPr>
        <w:t>Секвенирлеу нәтижелері</w:t>
      </w:r>
      <w:r w:rsidRPr="00970585">
        <w:rPr>
          <w:rFonts w:ascii="Times New Roman" w:eastAsia="Calibri" w:hAnsi="Times New Roman" w:cs="Times New Roman"/>
          <w:sz w:val="28"/>
          <w:szCs w:val="28"/>
          <w:shd w:val="clear" w:color="auto" w:fill="FFFFFF"/>
          <w:lang w:val="kk-KZ"/>
        </w:rPr>
        <w:t xml:space="preserve"> SeqА (Applied Biosystems) бағдарламасында өңделді. 16</w:t>
      </w:r>
      <w:r w:rsidR="00B76D24" w:rsidRPr="00B76D24">
        <w:rPr>
          <w:rFonts w:ascii="Times New Roman" w:eastAsia="Calibri" w:hAnsi="Times New Roman" w:cs="Times New Roman"/>
          <w:sz w:val="28"/>
          <w:szCs w:val="28"/>
          <w:shd w:val="clear" w:color="auto" w:fill="FFFFFF"/>
          <w:lang w:val="kk-KZ"/>
        </w:rPr>
        <w:t xml:space="preserve">S </w:t>
      </w:r>
      <w:r w:rsidRPr="00970585">
        <w:rPr>
          <w:rFonts w:ascii="Times New Roman" w:eastAsia="Calibri" w:hAnsi="Times New Roman" w:cs="Times New Roman"/>
          <w:sz w:val="28"/>
          <w:szCs w:val="28"/>
          <w:shd w:val="clear" w:color="auto" w:fill="FFFFFF"/>
          <w:lang w:val="kk-KZ"/>
        </w:rPr>
        <w:t xml:space="preserve">рРНҚ гендерінің гомологиялық нуклеотидтік тізбегін және саңырауқұлақтар ДНҚ аймағының </w:t>
      </w:r>
      <w:r w:rsidR="00B76D24" w:rsidRPr="00970585">
        <w:rPr>
          <w:rFonts w:ascii="Times New Roman" w:eastAsia="Calibri" w:hAnsi="Times New Roman" w:cs="Times New Roman"/>
          <w:sz w:val="28"/>
          <w:szCs w:val="28"/>
          <w:shd w:val="clear" w:color="auto" w:fill="FFFFFF"/>
          <w:lang w:val="kk-KZ"/>
        </w:rPr>
        <w:t>ITS</w:t>
      </w:r>
      <w:r w:rsidRPr="00970585">
        <w:rPr>
          <w:rFonts w:ascii="Times New Roman" w:eastAsia="Calibri" w:hAnsi="Times New Roman" w:cs="Times New Roman"/>
          <w:sz w:val="28"/>
          <w:szCs w:val="28"/>
          <w:shd w:val="clear" w:color="auto" w:fill="FFFFFF"/>
          <w:lang w:val="kk-KZ"/>
        </w:rPr>
        <w:t xml:space="preserve"> нуклеотидтік тізбегін АҚШ Ұлттық биотехнологиялық ақпарат орталығының Gene Bank халықаралық деректер базасында BLAST (Basic Local Alignment Search Tool) бағдарламасы арқылы іздеу жүзеге асыры</w:t>
      </w:r>
      <w:r w:rsidR="006158D2">
        <w:rPr>
          <w:rFonts w:ascii="Times New Roman" w:eastAsia="Calibri" w:hAnsi="Times New Roman" w:cs="Times New Roman"/>
          <w:sz w:val="28"/>
          <w:szCs w:val="28"/>
          <w:shd w:val="clear" w:color="auto" w:fill="FFFFFF"/>
          <w:lang w:val="kk-KZ"/>
        </w:rPr>
        <w:t>лды [196</w:t>
      </w:r>
      <w:r w:rsidRPr="00970585">
        <w:rPr>
          <w:rFonts w:ascii="Times New Roman" w:eastAsia="Calibri" w:hAnsi="Times New Roman" w:cs="Times New Roman"/>
          <w:sz w:val="28"/>
          <w:szCs w:val="28"/>
          <w:shd w:val="clear" w:color="auto" w:fill="FFFFFF"/>
          <w:lang w:val="kk-KZ"/>
        </w:rPr>
        <w:t>]. Филогенетикалық анализ MEGA 6 бағдарламасын пайдалану арқылы жасалды.</w:t>
      </w:r>
      <w:r w:rsidRPr="00970585">
        <w:rPr>
          <w:rFonts w:ascii="Times New Roman" w:hAnsi="Times New Roman" w:cs="Times New Roman"/>
          <w:sz w:val="28"/>
          <w:szCs w:val="28"/>
          <w:lang w:val="kk-KZ"/>
        </w:rPr>
        <w:t xml:space="preserve"> </w:t>
      </w:r>
      <w:r w:rsidRPr="00970585">
        <w:rPr>
          <w:rFonts w:ascii="Times New Roman" w:eastAsia="Calibri" w:hAnsi="Times New Roman" w:cs="Times New Roman"/>
          <w:sz w:val="28"/>
          <w:szCs w:val="28"/>
          <w:shd w:val="clear" w:color="auto" w:fill="FFFFFF"/>
          <w:lang w:val="kk-KZ"/>
        </w:rPr>
        <w:t>Нуклеотидтер тізбегін туралау ClustalW алгоритмін қолдана отырып жүргізілді.</w:t>
      </w:r>
      <w:r w:rsidRPr="00970585">
        <w:rPr>
          <w:rFonts w:ascii="Times New Roman" w:hAnsi="Times New Roman" w:cs="Times New Roman"/>
          <w:sz w:val="28"/>
          <w:szCs w:val="28"/>
          <w:lang w:val="kk-KZ"/>
        </w:rPr>
        <w:t xml:space="preserve"> </w:t>
      </w:r>
      <w:r w:rsidR="00084FE8">
        <w:rPr>
          <w:rFonts w:ascii="Times New Roman" w:eastAsia="Calibri" w:hAnsi="Times New Roman" w:cs="Times New Roman"/>
          <w:sz w:val="28"/>
          <w:szCs w:val="28"/>
          <w:shd w:val="clear" w:color="auto" w:fill="FFFFFF"/>
          <w:lang w:val="kk-KZ"/>
        </w:rPr>
        <w:t>Филогенетикалық тармақтар</w:t>
      </w:r>
      <w:r w:rsidRPr="00970585">
        <w:rPr>
          <w:rFonts w:ascii="Times New Roman" w:eastAsia="Calibri" w:hAnsi="Times New Roman" w:cs="Times New Roman"/>
          <w:sz w:val="28"/>
          <w:szCs w:val="28"/>
          <w:shd w:val="clear" w:color="auto" w:fill="FFFFFF"/>
          <w:lang w:val="kk-KZ"/>
        </w:rPr>
        <w:t>ды салу үшін Neiighbor-Joining «көршілерді біріктіру» әдісі қолданы</w:t>
      </w:r>
      <w:r w:rsidR="006158D2">
        <w:rPr>
          <w:rFonts w:ascii="Times New Roman" w:eastAsia="Calibri" w:hAnsi="Times New Roman" w:cs="Times New Roman"/>
          <w:sz w:val="28"/>
          <w:szCs w:val="28"/>
          <w:shd w:val="clear" w:color="auto" w:fill="FFFFFF"/>
          <w:lang w:val="kk-KZ"/>
        </w:rPr>
        <w:t>лды [197</w:t>
      </w:r>
      <w:r w:rsidRPr="00970585">
        <w:rPr>
          <w:rFonts w:ascii="Times New Roman" w:eastAsia="Calibri" w:hAnsi="Times New Roman" w:cs="Times New Roman"/>
          <w:sz w:val="28"/>
          <w:szCs w:val="28"/>
          <w:shd w:val="clear" w:color="auto" w:fill="FFFFFF"/>
          <w:lang w:val="kk-KZ"/>
        </w:rPr>
        <w:t>].</w:t>
      </w:r>
    </w:p>
    <w:p w:rsidR="00B76D24" w:rsidRPr="0067666F" w:rsidRDefault="00B76D24" w:rsidP="00F67A24">
      <w:pPr>
        <w:spacing w:after="0" w:line="240" w:lineRule="auto"/>
        <w:ind w:firstLine="567"/>
        <w:jc w:val="both"/>
        <w:rPr>
          <w:rFonts w:ascii="Times New Roman" w:eastAsia="Calibri" w:hAnsi="Times New Roman" w:cs="Times New Roman"/>
          <w:sz w:val="28"/>
          <w:szCs w:val="28"/>
          <w:shd w:val="clear" w:color="auto" w:fill="FFFFFF"/>
          <w:lang w:val="kk-KZ"/>
        </w:rPr>
      </w:pPr>
      <w:r w:rsidRPr="00970585">
        <w:rPr>
          <w:rFonts w:ascii="Times New Roman" w:eastAsia="Calibri" w:hAnsi="Times New Roman" w:cs="Times New Roman"/>
          <w:color w:val="000000" w:themeColor="text1"/>
          <w:sz w:val="28"/>
          <w:szCs w:val="28"/>
          <w:lang w:val="kk-KZ"/>
        </w:rPr>
        <w:lastRenderedPageBreak/>
        <w:t>16S мет</w:t>
      </w:r>
      <w:r>
        <w:rPr>
          <w:rFonts w:ascii="Times New Roman" w:eastAsia="Calibri" w:hAnsi="Times New Roman" w:cs="Times New Roman"/>
          <w:color w:val="000000" w:themeColor="text1"/>
          <w:sz w:val="28"/>
          <w:szCs w:val="28"/>
          <w:lang w:val="kk-KZ"/>
        </w:rPr>
        <w:t>агеномды секвенирле</w:t>
      </w:r>
      <w:r w:rsidRPr="00970585">
        <w:rPr>
          <w:rFonts w:ascii="Times New Roman" w:eastAsia="Calibri" w:hAnsi="Times New Roman" w:cs="Times New Roman"/>
          <w:color w:val="000000" w:themeColor="text1"/>
          <w:sz w:val="28"/>
          <w:szCs w:val="28"/>
          <w:lang w:val="kk-KZ"/>
        </w:rPr>
        <w:t>у</w:t>
      </w:r>
      <w:r>
        <w:rPr>
          <w:rFonts w:ascii="Times New Roman" w:eastAsia="Calibri" w:hAnsi="Times New Roman" w:cs="Times New Roman"/>
          <w:color w:val="000000" w:themeColor="text1"/>
          <w:sz w:val="28"/>
          <w:szCs w:val="28"/>
          <w:lang w:val="kk-KZ"/>
        </w:rPr>
        <w:t>,</w:t>
      </w:r>
      <w:r w:rsidRPr="00970585">
        <w:rPr>
          <w:rFonts w:ascii="Times New Roman" w:eastAsia="Calibri" w:hAnsi="Times New Roman" w:cs="Times New Roman"/>
          <w:color w:val="000000" w:themeColor="text1"/>
          <w:sz w:val="28"/>
          <w:szCs w:val="28"/>
          <w:lang w:val="kk-KZ"/>
        </w:rPr>
        <w:t xml:space="preserve"> </w:t>
      </w:r>
      <w:r w:rsidRPr="00B76D24">
        <w:rPr>
          <w:rFonts w:ascii="Times New Roman" w:eastAsia="Calibri" w:hAnsi="Times New Roman" w:cs="Times New Roman"/>
          <w:color w:val="000000" w:themeColor="text1"/>
          <w:sz w:val="28"/>
          <w:szCs w:val="28"/>
          <w:lang w:val="kk-KZ"/>
        </w:rPr>
        <w:t>«</w:t>
      </w:r>
      <w:r w:rsidRPr="00970585">
        <w:rPr>
          <w:rFonts w:ascii="Times New Roman" w:eastAsia="Calibri" w:hAnsi="Times New Roman" w:cs="Times New Roman"/>
          <w:color w:val="000000" w:themeColor="text1"/>
          <w:sz w:val="28"/>
          <w:szCs w:val="28"/>
          <w:lang w:val="kk-KZ"/>
        </w:rPr>
        <w:t>Микробиология және вирусо</w:t>
      </w:r>
      <w:r>
        <w:rPr>
          <w:rFonts w:ascii="Times New Roman" w:eastAsia="Calibri" w:hAnsi="Times New Roman" w:cs="Times New Roman"/>
          <w:color w:val="000000" w:themeColor="text1"/>
          <w:sz w:val="28"/>
          <w:szCs w:val="28"/>
          <w:lang w:val="kk-KZ"/>
        </w:rPr>
        <w:t>логия институты»</w:t>
      </w:r>
      <w:r w:rsidRPr="00970585">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color w:val="000000" w:themeColor="text1"/>
          <w:sz w:val="28"/>
          <w:szCs w:val="28"/>
          <w:lang w:val="kk-KZ"/>
        </w:rPr>
        <w:t xml:space="preserve">ЖШС-нің молекулярлы-генетикалық зертханасында </w:t>
      </w:r>
      <w:r w:rsidRPr="00970585">
        <w:rPr>
          <w:rFonts w:ascii="Times New Roman" w:eastAsia="Calibri" w:hAnsi="Times New Roman" w:cs="Times New Roman"/>
          <w:color w:val="000000" w:themeColor="text1"/>
          <w:sz w:val="28"/>
          <w:szCs w:val="28"/>
          <w:lang w:val="kk-KZ"/>
        </w:rPr>
        <w:t>толық геномды жаңа буын MiSeq (Illumina, АҚШ) секвенатор</w:t>
      </w:r>
      <w:r>
        <w:rPr>
          <w:rFonts w:ascii="Times New Roman" w:eastAsia="Calibri" w:hAnsi="Times New Roman" w:cs="Times New Roman"/>
          <w:color w:val="000000" w:themeColor="text1"/>
          <w:sz w:val="28"/>
          <w:szCs w:val="28"/>
          <w:lang w:val="kk-KZ"/>
        </w:rPr>
        <w:t>ын</w:t>
      </w:r>
      <w:r w:rsidRPr="00970585">
        <w:rPr>
          <w:rFonts w:ascii="Times New Roman" w:eastAsia="Calibri" w:hAnsi="Times New Roman" w:cs="Times New Roman"/>
          <w:color w:val="000000" w:themeColor="text1"/>
          <w:sz w:val="28"/>
          <w:szCs w:val="28"/>
          <w:lang w:val="kk-KZ"/>
        </w:rPr>
        <w:t xml:space="preserve">да </w:t>
      </w:r>
      <w:r w:rsidR="003D5D20">
        <w:rPr>
          <w:rFonts w:ascii="Times New Roman" w:eastAsia="Calibri" w:hAnsi="Times New Roman" w:cs="Times New Roman"/>
          <w:color w:val="000000" w:themeColor="text1"/>
          <w:sz w:val="28"/>
          <w:szCs w:val="28"/>
          <w:lang w:val="kk-KZ"/>
        </w:rPr>
        <w:t>жүргізілді. ДНҚ жинағы</w:t>
      </w:r>
      <w:r w:rsidRPr="00970585">
        <w:rPr>
          <w:rFonts w:ascii="Times New Roman" w:eastAsia="Calibri" w:hAnsi="Times New Roman" w:cs="Times New Roman"/>
          <w:color w:val="000000" w:themeColor="text1"/>
          <w:sz w:val="28"/>
          <w:szCs w:val="28"/>
          <w:lang w:val="kk-KZ"/>
        </w:rPr>
        <w:t xml:space="preserve"> 16S Metagenomic Sequencing Library Preparationguide (</w:t>
      </w:r>
      <w:r w:rsidR="003D5D20">
        <w:rPr>
          <w:rFonts w:ascii="Times New Roman" w:eastAsia="Calibri" w:hAnsi="Times New Roman" w:cs="Times New Roman"/>
          <w:color w:val="000000" w:themeColor="text1"/>
          <w:sz w:val="28"/>
          <w:szCs w:val="28"/>
          <w:lang w:val="kk-KZ"/>
        </w:rPr>
        <w:t xml:space="preserve">part no. 15044223 rev. А) [11] </w:t>
      </w:r>
      <w:r w:rsidRPr="00970585">
        <w:rPr>
          <w:rFonts w:ascii="Times New Roman" w:eastAsia="Calibri" w:hAnsi="Times New Roman" w:cs="Times New Roman"/>
          <w:color w:val="000000" w:themeColor="text1"/>
          <w:sz w:val="28"/>
          <w:szCs w:val="28"/>
          <w:lang w:val="kk-KZ"/>
        </w:rPr>
        <w:t>нұсқауларына сәйкес дайындалды</w:t>
      </w:r>
      <w:r w:rsidR="003D5D20">
        <w:rPr>
          <w:rFonts w:ascii="Times New Roman" w:eastAsia="Calibri" w:hAnsi="Times New Roman" w:cs="Times New Roman"/>
          <w:color w:val="000000" w:themeColor="text1"/>
          <w:sz w:val="28"/>
          <w:szCs w:val="28"/>
          <w:lang w:val="kk-KZ"/>
        </w:rPr>
        <w:t>.</w:t>
      </w:r>
      <w:r w:rsidRPr="00970585">
        <w:rPr>
          <w:rFonts w:ascii="Times New Roman" w:eastAsia="Calibri" w:hAnsi="Times New Roman" w:cs="Times New Roman"/>
          <w:color w:val="000000" w:themeColor="text1"/>
          <w:sz w:val="28"/>
          <w:szCs w:val="28"/>
          <w:lang w:val="kk-KZ"/>
        </w:rPr>
        <w:t xml:space="preserve"> 16</w:t>
      </w:r>
      <w:r w:rsidR="003D5D20" w:rsidRPr="00970585">
        <w:rPr>
          <w:rFonts w:ascii="Times New Roman" w:eastAsia="Calibri" w:hAnsi="Times New Roman" w:cs="Times New Roman"/>
          <w:color w:val="000000" w:themeColor="text1"/>
          <w:sz w:val="28"/>
          <w:szCs w:val="28"/>
          <w:lang w:val="kk-KZ"/>
        </w:rPr>
        <w:t>S</w:t>
      </w:r>
      <w:r w:rsidRPr="00970585">
        <w:rPr>
          <w:rFonts w:ascii="Times New Roman" w:eastAsia="Calibri" w:hAnsi="Times New Roman" w:cs="Times New Roman"/>
          <w:color w:val="000000" w:themeColor="text1"/>
          <w:sz w:val="28"/>
          <w:szCs w:val="28"/>
          <w:lang w:val="kk-KZ"/>
        </w:rPr>
        <w:t xml:space="preserve"> р</w:t>
      </w:r>
      <w:r w:rsidR="003D5D20" w:rsidRPr="00970585">
        <w:rPr>
          <w:rFonts w:ascii="Times New Roman" w:eastAsia="Calibri" w:hAnsi="Times New Roman" w:cs="Times New Roman"/>
          <w:color w:val="000000" w:themeColor="text1"/>
          <w:sz w:val="28"/>
          <w:szCs w:val="28"/>
          <w:lang w:val="kk-KZ"/>
        </w:rPr>
        <w:t>РНҚ</w:t>
      </w:r>
      <w:r w:rsidRPr="00970585">
        <w:rPr>
          <w:rFonts w:ascii="Times New Roman" w:eastAsia="Calibri" w:hAnsi="Times New Roman" w:cs="Times New Roman"/>
          <w:color w:val="000000" w:themeColor="text1"/>
          <w:sz w:val="28"/>
          <w:szCs w:val="28"/>
          <w:lang w:val="kk-KZ"/>
        </w:rPr>
        <w:t xml:space="preserve"> генінің v3 және V4 өзгермелі аймақтары Illumina адаптерлері қосылған әмбебап бакт</w:t>
      </w:r>
      <w:r w:rsidR="003D5D20">
        <w:rPr>
          <w:rFonts w:ascii="Times New Roman" w:eastAsia="Calibri" w:hAnsi="Times New Roman" w:cs="Times New Roman"/>
          <w:color w:val="000000" w:themeColor="text1"/>
          <w:sz w:val="28"/>
          <w:szCs w:val="28"/>
          <w:lang w:val="kk-KZ"/>
        </w:rPr>
        <w:t>ериалды праймерлермен амплификацияланды</w:t>
      </w:r>
      <w:r w:rsidRPr="00970585">
        <w:rPr>
          <w:rFonts w:ascii="Times New Roman" w:eastAsia="Calibri" w:hAnsi="Times New Roman" w:cs="Times New Roman"/>
          <w:color w:val="000000" w:themeColor="text1"/>
          <w:sz w:val="28"/>
          <w:szCs w:val="28"/>
          <w:lang w:val="kk-KZ"/>
        </w:rPr>
        <w:t xml:space="preserve"> және </w:t>
      </w:r>
      <w:r w:rsidR="003D5D20" w:rsidRPr="003D5D20">
        <w:rPr>
          <w:rFonts w:ascii="Times New Roman" w:eastAsia="Calibri" w:hAnsi="Times New Roman" w:cs="Times New Roman"/>
          <w:color w:val="000000" w:themeColor="text1"/>
          <w:sz w:val="28"/>
          <w:szCs w:val="28"/>
          <w:lang w:val="kk-KZ"/>
        </w:rPr>
        <w:t xml:space="preserve">forward </w:t>
      </w:r>
      <w:r w:rsidRPr="003E38AC">
        <w:rPr>
          <w:rFonts w:ascii="Times New Roman" w:eastAsia="Calibri" w:hAnsi="Times New Roman" w:cs="Times New Roman"/>
          <w:sz w:val="28"/>
          <w:szCs w:val="28"/>
          <w:lang w:val="kk-KZ"/>
        </w:rPr>
        <w:t>праймер үшін нуклеотид жұптарының келесі тізбегін қамтыды</w:t>
      </w:r>
      <w:r w:rsidR="003E38AC" w:rsidRPr="003E38AC">
        <w:rPr>
          <w:rFonts w:ascii="Times New Roman" w:eastAsia="Calibri" w:hAnsi="Times New Roman" w:cs="Times New Roman"/>
          <w:color w:val="FF0000"/>
          <w:sz w:val="28"/>
          <w:szCs w:val="28"/>
          <w:lang w:val="kk-KZ"/>
        </w:rPr>
        <w:t xml:space="preserve">. </w:t>
      </w:r>
      <w:r w:rsidR="00E613E9" w:rsidRPr="00E613E9">
        <w:rPr>
          <w:rFonts w:ascii="Times New Roman" w:eastAsia="Calibri" w:hAnsi="Times New Roman" w:cs="Times New Roman"/>
          <w:sz w:val="28"/>
          <w:szCs w:val="28"/>
          <w:shd w:val="clear" w:color="auto" w:fill="FFFFFF"/>
          <w:lang w:val="kk-KZ"/>
        </w:rPr>
        <w:t xml:space="preserve">Деректерді талдау және өңдеу MiSeq Reporter Software (Illumina) бағдарламалық жасақтамасының көмегімен жүзеге асырылды. Таксономиялық жіктеу Lawrence Berkeley (АҚШ) ұлттық зертханасының Greengenes database халықаралық деректер базасынан геннің 16S рРНҚ </w:t>
      </w:r>
      <w:r w:rsidR="00E613E9">
        <w:rPr>
          <w:rFonts w:ascii="Times New Roman" w:eastAsia="Calibri" w:hAnsi="Times New Roman" w:cs="Times New Roman"/>
          <w:sz w:val="28"/>
          <w:szCs w:val="28"/>
          <w:shd w:val="clear" w:color="auto" w:fill="FFFFFF"/>
          <w:lang w:val="kk-KZ"/>
        </w:rPr>
        <w:t>аймақтарының</w:t>
      </w:r>
      <w:r w:rsidR="00E613E9" w:rsidRPr="00E613E9">
        <w:rPr>
          <w:rFonts w:ascii="Times New Roman" w:eastAsia="Calibri" w:hAnsi="Times New Roman" w:cs="Times New Roman"/>
          <w:sz w:val="28"/>
          <w:szCs w:val="28"/>
          <w:shd w:val="clear" w:color="auto" w:fill="FFFFFF"/>
          <w:lang w:val="kk-KZ"/>
        </w:rPr>
        <w:t xml:space="preserve"> деректерімен салыстыру арқылы жүргізілді.</w:t>
      </w:r>
    </w:p>
    <w:p w:rsidR="00B76D24" w:rsidRDefault="00E613E9" w:rsidP="00E11EE2">
      <w:pPr>
        <w:spacing w:after="0" w:line="240" w:lineRule="auto"/>
        <w:ind w:firstLine="567"/>
        <w:jc w:val="both"/>
        <w:rPr>
          <w:rFonts w:ascii="Times New Roman" w:eastAsia="Calibri" w:hAnsi="Times New Roman" w:cs="Times New Roman"/>
          <w:sz w:val="28"/>
          <w:szCs w:val="28"/>
          <w:shd w:val="clear" w:color="auto" w:fill="FFFFFF"/>
          <w:lang w:val="kk-KZ"/>
        </w:rPr>
      </w:pPr>
      <w:r w:rsidRPr="00E613E9">
        <w:rPr>
          <w:rFonts w:ascii="Times New Roman" w:eastAsia="Calibri" w:hAnsi="Times New Roman" w:cs="Times New Roman"/>
          <w:sz w:val="28"/>
          <w:szCs w:val="28"/>
          <w:shd w:val="clear" w:color="auto" w:fill="FFFFFF"/>
          <w:lang w:val="kk-KZ"/>
        </w:rPr>
        <w:t>Брей-Кертис қашықтығын</w:t>
      </w:r>
      <w:r>
        <w:rPr>
          <w:rFonts w:ascii="Times New Roman" w:eastAsia="Calibri" w:hAnsi="Times New Roman" w:cs="Times New Roman"/>
          <w:sz w:val="28"/>
          <w:szCs w:val="28"/>
          <w:shd w:val="clear" w:color="auto" w:fill="FFFFFF"/>
          <w:lang w:val="kk-KZ"/>
        </w:rPr>
        <w:t xml:space="preserve"> дисперсиялық талдау </w:t>
      </w:r>
      <w:r w:rsidRPr="00E613E9">
        <w:rPr>
          <w:rFonts w:ascii="Times New Roman" w:eastAsia="Calibri" w:hAnsi="Times New Roman" w:cs="Times New Roman"/>
          <w:sz w:val="28"/>
          <w:szCs w:val="28"/>
          <w:shd w:val="clear" w:color="auto" w:fill="FFFFFF"/>
          <w:lang w:val="kk-KZ"/>
        </w:rPr>
        <w:t xml:space="preserve">Адонистің көп өлшемді пермутациялық тестін қолдану арқылы жүргізілді. </w:t>
      </w:r>
      <w:r w:rsidRPr="00E613E9">
        <w:rPr>
          <w:rFonts w:ascii="Times New Roman" w:eastAsia="Calibri" w:hAnsi="Times New Roman" w:cs="Times New Roman"/>
          <w:i/>
          <w:sz w:val="28"/>
          <w:szCs w:val="28"/>
          <w:shd w:val="clear" w:color="auto" w:fill="FFFFFF"/>
          <w:lang w:val="kk-KZ"/>
        </w:rPr>
        <w:t>C. albicans</w:t>
      </w:r>
      <w:r w:rsidRPr="00E613E9">
        <w:rPr>
          <w:rFonts w:ascii="Times New Roman" w:eastAsia="Calibri" w:hAnsi="Times New Roman" w:cs="Times New Roman"/>
          <w:sz w:val="28"/>
          <w:szCs w:val="28"/>
          <w:shd w:val="clear" w:color="auto" w:fill="FFFFFF"/>
          <w:lang w:val="kk-KZ"/>
        </w:rPr>
        <w:t xml:space="preserve">-қа қарсы күшті, орташа, әлсіз белсенділікпен байланысты бактериалды қауымдастықтың құрылымы </w:t>
      </w:r>
      <w:r w:rsidRPr="00E613E9">
        <w:rPr>
          <w:rFonts w:ascii="Times New Roman" w:eastAsia="Calibri" w:hAnsi="Times New Roman" w:cs="Times New Roman"/>
          <w:i/>
          <w:sz w:val="28"/>
          <w:szCs w:val="28"/>
          <w:shd w:val="clear" w:color="auto" w:fill="FFFFFF"/>
          <w:lang w:val="kk-KZ"/>
        </w:rPr>
        <w:t>Candida</w:t>
      </w:r>
      <w:r w:rsidRPr="00E613E9">
        <w:rPr>
          <w:rFonts w:ascii="Times New Roman" w:eastAsia="Calibri" w:hAnsi="Times New Roman" w:cs="Times New Roman"/>
          <w:sz w:val="28"/>
          <w:szCs w:val="28"/>
          <w:shd w:val="clear" w:color="auto" w:fill="FFFFFF"/>
          <w:lang w:val="kk-KZ"/>
        </w:rPr>
        <w:t>-ға қарсы белсенді және белсенді емес үлгілер топтарындағы әртүрлі таксондардың ұсынылуындағы айырмашылықтарды бағалау үшін сызықтық дискриминантты талдауды (LDA) қолдана отырып, жоғары өлшемді биомаркерлерді анықтау алг</w:t>
      </w:r>
      <w:r w:rsidR="003509BA">
        <w:rPr>
          <w:rFonts w:ascii="Times New Roman" w:eastAsia="Calibri" w:hAnsi="Times New Roman" w:cs="Times New Roman"/>
          <w:sz w:val="28"/>
          <w:szCs w:val="28"/>
          <w:shd w:val="clear" w:color="auto" w:fill="FFFFFF"/>
          <w:lang w:val="kk-KZ"/>
        </w:rPr>
        <w:t>оритмін қолдана отырып талданды.</w:t>
      </w:r>
    </w:p>
    <w:p w:rsidR="003509BA" w:rsidRDefault="003509BA" w:rsidP="00E11EE2">
      <w:pPr>
        <w:spacing w:after="0" w:line="240" w:lineRule="auto"/>
        <w:ind w:firstLine="567"/>
        <w:jc w:val="both"/>
        <w:rPr>
          <w:rFonts w:ascii="Times New Roman" w:eastAsia="Calibri" w:hAnsi="Times New Roman" w:cs="Times New Roman"/>
          <w:sz w:val="28"/>
          <w:szCs w:val="28"/>
          <w:shd w:val="clear" w:color="auto" w:fill="FFFFFF"/>
          <w:lang w:val="kk-KZ"/>
        </w:rPr>
      </w:pPr>
    </w:p>
    <w:p w:rsidR="00E31AC5" w:rsidRPr="00E31AC5" w:rsidRDefault="009E250D" w:rsidP="00C24D22">
      <w:pPr>
        <w:spacing w:after="0" w:line="240" w:lineRule="auto"/>
        <w:ind w:firstLine="709"/>
        <w:jc w:val="both"/>
        <w:rPr>
          <w:rFonts w:ascii="Times New Roman" w:eastAsia="Calibri" w:hAnsi="Times New Roman" w:cs="Times New Roman"/>
          <w:b/>
          <w:sz w:val="28"/>
          <w:szCs w:val="28"/>
          <w:lang w:val="kk-KZ"/>
        </w:rPr>
      </w:pPr>
      <w:r w:rsidRPr="00E31AC5">
        <w:rPr>
          <w:rFonts w:ascii="Times New Roman" w:eastAsia="Arial Unicode MS" w:hAnsi="Times New Roman" w:cs="Times New Roman"/>
          <w:b/>
          <w:sz w:val="28"/>
          <w:szCs w:val="28"/>
          <w:lang w:val="kk-KZ"/>
        </w:rPr>
        <w:t>2.3.6</w:t>
      </w:r>
      <w:r w:rsidR="00924D9C" w:rsidRPr="00E31AC5">
        <w:rPr>
          <w:rFonts w:ascii="Times New Roman" w:eastAsia="Arial Unicode MS" w:hAnsi="Times New Roman" w:cs="Times New Roman"/>
          <w:b/>
          <w:sz w:val="28"/>
          <w:szCs w:val="28"/>
          <w:lang w:val="kk-KZ"/>
        </w:rPr>
        <w:t xml:space="preserve"> </w:t>
      </w:r>
      <w:r w:rsidR="00E31AC5">
        <w:rPr>
          <w:rFonts w:ascii="Times New Roman" w:eastAsia="Calibri" w:hAnsi="Times New Roman" w:cs="Times New Roman"/>
          <w:b/>
          <w:sz w:val="28"/>
          <w:szCs w:val="28"/>
          <w:lang w:val="kk-KZ"/>
        </w:rPr>
        <w:t>Ұшқыр</w:t>
      </w:r>
      <w:r w:rsidR="00E31AC5" w:rsidRPr="00E31AC5">
        <w:rPr>
          <w:rFonts w:ascii="Times New Roman" w:eastAsia="Calibri" w:hAnsi="Times New Roman" w:cs="Times New Roman"/>
          <w:b/>
          <w:sz w:val="28"/>
          <w:szCs w:val="28"/>
          <w:lang w:val="kk-KZ"/>
        </w:rPr>
        <w:t xml:space="preserve"> метаболиттерді талдау үшін қатты фазалы микроэкстракция және масс -</w:t>
      </w:r>
      <w:r w:rsidR="00447E6E">
        <w:rPr>
          <w:rFonts w:ascii="Times New Roman" w:eastAsia="Calibri" w:hAnsi="Times New Roman" w:cs="Times New Roman"/>
          <w:b/>
          <w:sz w:val="28"/>
          <w:szCs w:val="28"/>
          <w:lang w:val="kk-KZ"/>
        </w:rPr>
        <w:t xml:space="preserve"> </w:t>
      </w:r>
      <w:r w:rsidR="00E31AC5" w:rsidRPr="00E31AC5">
        <w:rPr>
          <w:rFonts w:ascii="Times New Roman" w:eastAsia="Calibri" w:hAnsi="Times New Roman" w:cs="Times New Roman"/>
          <w:b/>
          <w:sz w:val="28"/>
          <w:szCs w:val="28"/>
          <w:lang w:val="kk-KZ"/>
        </w:rPr>
        <w:t>спектрометриялық газды хроматография</w:t>
      </w:r>
    </w:p>
    <w:p w:rsidR="00AC7F82" w:rsidRDefault="00E11EE2" w:rsidP="001F1943">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color w:val="000000" w:themeColor="text1"/>
          <w:sz w:val="28"/>
          <w:szCs w:val="28"/>
          <w:lang w:val="kk-KZ"/>
        </w:rPr>
        <w:t>Ұшқыр</w:t>
      </w:r>
      <w:r w:rsidR="00E613E9" w:rsidRPr="00970585">
        <w:rPr>
          <w:rFonts w:ascii="Times New Roman" w:eastAsia="Calibri" w:hAnsi="Times New Roman" w:cs="Times New Roman"/>
          <w:color w:val="000000" w:themeColor="text1"/>
          <w:sz w:val="28"/>
          <w:szCs w:val="28"/>
          <w:lang w:val="kk-KZ"/>
        </w:rPr>
        <w:t xml:space="preserve"> метаболиттерді талдау қатты фазалы микроэкстракция кейіннен масс-спектро</w:t>
      </w:r>
      <w:r w:rsidR="00E613E9">
        <w:rPr>
          <w:rFonts w:ascii="Times New Roman" w:eastAsia="Calibri" w:hAnsi="Times New Roman" w:cs="Times New Roman"/>
          <w:color w:val="000000" w:themeColor="text1"/>
          <w:sz w:val="28"/>
          <w:szCs w:val="28"/>
          <w:lang w:val="kk-KZ"/>
        </w:rPr>
        <w:t>метриялық газ хроматография</w:t>
      </w:r>
      <w:r w:rsidR="00E613E9" w:rsidRPr="00970585">
        <w:rPr>
          <w:rFonts w:ascii="Times New Roman" w:eastAsia="Calibri" w:hAnsi="Times New Roman" w:cs="Times New Roman"/>
          <w:color w:val="000000" w:themeColor="text1"/>
          <w:sz w:val="28"/>
          <w:szCs w:val="28"/>
          <w:lang w:val="kk-KZ"/>
        </w:rPr>
        <w:t xml:space="preserve"> әдісімен жүргізілді. 10 мл ферменттелген сүт бұрандалы қақпағы бар 20 мл  колбаға</w:t>
      </w:r>
      <w:r w:rsidR="00E613E9">
        <w:rPr>
          <w:rFonts w:ascii="Times New Roman" w:eastAsia="Calibri" w:hAnsi="Times New Roman" w:cs="Times New Roman"/>
          <w:color w:val="000000" w:themeColor="text1"/>
          <w:sz w:val="28"/>
          <w:szCs w:val="28"/>
          <w:lang w:val="kk-KZ"/>
        </w:rPr>
        <w:t xml:space="preserve"> </w:t>
      </w:r>
      <w:r w:rsidR="00E613E9" w:rsidRPr="00970585">
        <w:rPr>
          <w:rFonts w:ascii="Times New Roman" w:eastAsia="Calibri" w:hAnsi="Times New Roman" w:cs="Times New Roman"/>
          <w:sz w:val="28"/>
          <w:szCs w:val="28"/>
          <w:lang w:val="kk-KZ"/>
        </w:rPr>
        <w:t>(Agilent Technologies,</w:t>
      </w:r>
      <w:r w:rsidR="00E613E9">
        <w:rPr>
          <w:rFonts w:ascii="Times New Roman" w:eastAsia="Calibri" w:hAnsi="Times New Roman" w:cs="Times New Roman"/>
          <w:sz w:val="28"/>
          <w:szCs w:val="28"/>
          <w:lang w:val="kk-KZ"/>
        </w:rPr>
        <w:t xml:space="preserve"> Санта-Клара, Калифорния, АҚШ) </w:t>
      </w:r>
      <w:r w:rsidR="00E613E9" w:rsidRPr="00970585">
        <w:rPr>
          <w:rFonts w:ascii="Times New Roman" w:eastAsia="Calibri" w:hAnsi="Times New Roman" w:cs="Times New Roman"/>
          <w:color w:val="000000" w:themeColor="text1"/>
          <w:sz w:val="28"/>
          <w:szCs w:val="28"/>
          <w:lang w:val="kk-KZ"/>
        </w:rPr>
        <w:t>орналастырылды</w:t>
      </w:r>
      <w:r w:rsidR="00E613E9">
        <w:rPr>
          <w:rFonts w:ascii="Times New Roman" w:eastAsia="Calibri" w:hAnsi="Times New Roman" w:cs="Times New Roman"/>
          <w:color w:val="000000" w:themeColor="text1"/>
          <w:sz w:val="28"/>
          <w:szCs w:val="28"/>
          <w:lang w:val="kk-KZ"/>
        </w:rPr>
        <w:t>.</w:t>
      </w:r>
      <w:r w:rsidR="00E613E9" w:rsidRPr="00970585">
        <w:rPr>
          <w:rFonts w:ascii="Times New Roman" w:eastAsia="Calibri" w:hAnsi="Times New Roman" w:cs="Times New Roman"/>
          <w:color w:val="000000" w:themeColor="text1"/>
          <w:sz w:val="28"/>
          <w:szCs w:val="28"/>
          <w:lang w:val="kk-KZ"/>
        </w:rPr>
        <w:t xml:space="preserve"> Үлгіні дайындағаннан кейін, тепе-теңдік күйіне жету үшін колбаны 30</w:t>
      </w:r>
      <w:r w:rsidR="00E613E9" w:rsidRPr="00970585">
        <w:rPr>
          <w:rFonts w:ascii="Times New Roman" w:eastAsia="Calibri" w:hAnsi="Times New Roman" w:cs="Times New Roman"/>
          <w:sz w:val="28"/>
          <w:szCs w:val="28"/>
          <w:shd w:val="clear" w:color="auto" w:fill="FFFFFF"/>
          <w:vertAlign w:val="superscript"/>
          <w:lang w:val="kk-KZ"/>
        </w:rPr>
        <w:t>0</w:t>
      </w:r>
      <w:r w:rsidR="00E613E9" w:rsidRPr="00970585">
        <w:rPr>
          <w:rFonts w:ascii="Times New Roman" w:eastAsia="Calibri" w:hAnsi="Times New Roman" w:cs="Times New Roman"/>
          <w:sz w:val="28"/>
          <w:szCs w:val="28"/>
          <w:shd w:val="clear" w:color="auto" w:fill="FFFFFF"/>
          <w:lang w:val="kk-KZ"/>
        </w:rPr>
        <w:t>С</w:t>
      </w:r>
      <w:r w:rsidR="00E613E9" w:rsidRPr="00970585">
        <w:rPr>
          <w:rFonts w:ascii="Times New Roman" w:eastAsia="Calibri" w:hAnsi="Times New Roman" w:cs="Times New Roman"/>
          <w:color w:val="000000" w:themeColor="text1"/>
          <w:sz w:val="28"/>
          <w:szCs w:val="28"/>
          <w:lang w:val="kk-KZ"/>
        </w:rPr>
        <w:t xml:space="preserve"> температурада 30 минут ұста</w:t>
      </w:r>
      <w:r w:rsidR="00E613E9">
        <w:rPr>
          <w:rFonts w:ascii="Times New Roman" w:eastAsia="Calibri" w:hAnsi="Times New Roman" w:cs="Times New Roman"/>
          <w:color w:val="000000" w:themeColor="text1"/>
          <w:sz w:val="28"/>
          <w:szCs w:val="28"/>
          <w:lang w:val="kk-KZ"/>
        </w:rPr>
        <w:t>л</w:t>
      </w:r>
      <w:r w:rsidR="00E613E9" w:rsidRPr="00970585">
        <w:rPr>
          <w:rFonts w:ascii="Times New Roman" w:eastAsia="Calibri" w:hAnsi="Times New Roman" w:cs="Times New Roman"/>
          <w:color w:val="000000" w:themeColor="text1"/>
          <w:sz w:val="28"/>
          <w:szCs w:val="28"/>
          <w:lang w:val="kk-KZ"/>
        </w:rPr>
        <w:t>ды.</w:t>
      </w:r>
      <w:r w:rsidR="00447E6E">
        <w:rPr>
          <w:rFonts w:ascii="Times New Roman" w:eastAsia="Calibri" w:hAnsi="Times New Roman" w:cs="Times New Roman"/>
          <w:sz w:val="28"/>
          <w:szCs w:val="28"/>
          <w:lang w:val="kk-KZ"/>
        </w:rPr>
        <w:t xml:space="preserve"> Еркін кеңістіктегі ұшқыр</w:t>
      </w:r>
      <w:r w:rsidR="00E613E9" w:rsidRPr="00970585">
        <w:rPr>
          <w:rFonts w:ascii="Times New Roman" w:eastAsia="Calibri" w:hAnsi="Times New Roman" w:cs="Times New Roman"/>
          <w:sz w:val="28"/>
          <w:szCs w:val="28"/>
          <w:lang w:val="kk-KZ"/>
        </w:rPr>
        <w:t xml:space="preserve"> заттар 85 мм карбоксин/полидиметилсилоксанмен</w:t>
      </w:r>
      <w:r w:rsidR="00E613E9">
        <w:rPr>
          <w:rFonts w:ascii="Times New Roman" w:eastAsia="Calibri" w:hAnsi="Times New Roman" w:cs="Times New Roman"/>
          <w:sz w:val="28"/>
          <w:szCs w:val="28"/>
          <w:lang w:val="kk-KZ"/>
        </w:rPr>
        <w:t xml:space="preserve"> </w:t>
      </w:r>
      <w:r w:rsidR="00E613E9" w:rsidRPr="00970585">
        <w:rPr>
          <w:rFonts w:ascii="Times New Roman" w:eastAsia="Calibri" w:hAnsi="Times New Roman" w:cs="Times New Roman"/>
          <w:sz w:val="28"/>
          <w:szCs w:val="28"/>
          <w:lang w:val="kk-KZ"/>
        </w:rPr>
        <w:t>(Supelco, Bellefont, PA, АҚШ) қапталған қатты фазалы микроэкстракция үшін талшыққа сіңірілді.</w:t>
      </w:r>
      <w:r w:rsidR="00E613E9">
        <w:rPr>
          <w:rFonts w:ascii="Times New Roman" w:eastAsia="Calibri" w:hAnsi="Times New Roman" w:cs="Times New Roman"/>
          <w:color w:val="000000" w:themeColor="text1"/>
          <w:sz w:val="28"/>
          <w:szCs w:val="28"/>
          <w:lang w:val="kk-KZ"/>
        </w:rPr>
        <w:t xml:space="preserve"> </w:t>
      </w:r>
      <w:r w:rsidR="00E613E9" w:rsidRPr="00970585">
        <w:rPr>
          <w:rFonts w:ascii="Times New Roman" w:eastAsia="Calibri" w:hAnsi="Times New Roman" w:cs="Times New Roman"/>
          <w:sz w:val="28"/>
          <w:szCs w:val="28"/>
          <w:lang w:val="kk-KZ"/>
        </w:rPr>
        <w:t xml:space="preserve">Газохроматографиялық талдау MSD 7890 масс-спектрометрімен (Agilent, Санта-Клара, АҚШ) бірге 5977a газ хроматографының көмегімен жүргізілді. DB-WAXetr бағаны  қолданылды (30 м × 0,25 мм, пленка қалыңдығы 0,25 мкм, J&amp;W Scientific Inc., Фолсом, Калифорния, АҚШ), ал жылжымалы фаза (тасымалдаушы газ) гелий (&gt;99,995%, Орынбор-Техгаз, Ресей) болды, жылдамдығы 1,0 мл/мин. Инъекция көлемі 10:1 бөлу қатынасында 0,5 мкл, ал еріткіштің кідірісі 1,5 мин болды. Қыздыру температурасы бастапқы </w:t>
      </w:r>
      <w:r w:rsidR="003979D2" w:rsidRPr="00970585">
        <w:rPr>
          <w:rFonts w:ascii="Times New Roman" w:eastAsia="Calibri" w:hAnsi="Times New Roman" w:cs="Times New Roman"/>
          <w:sz w:val="28"/>
          <w:szCs w:val="28"/>
          <w:lang w:val="kk-KZ"/>
        </w:rPr>
        <w:t>40</w:t>
      </w:r>
      <w:r w:rsidR="003979D2" w:rsidRPr="00970585">
        <w:rPr>
          <w:rFonts w:ascii="Times New Roman" w:eastAsia="Calibri" w:hAnsi="Times New Roman" w:cs="Times New Roman"/>
          <w:sz w:val="28"/>
          <w:szCs w:val="28"/>
          <w:shd w:val="clear" w:color="auto" w:fill="FFFFFF"/>
          <w:vertAlign w:val="superscript"/>
          <w:lang w:val="kk-KZ"/>
        </w:rPr>
        <w:t>0</w:t>
      </w:r>
      <w:r w:rsidR="003979D2" w:rsidRPr="00970585">
        <w:rPr>
          <w:rFonts w:ascii="Times New Roman" w:eastAsia="Calibri" w:hAnsi="Times New Roman" w:cs="Times New Roman"/>
          <w:sz w:val="28"/>
          <w:szCs w:val="28"/>
          <w:shd w:val="clear" w:color="auto" w:fill="FFFFFF"/>
          <w:lang w:val="kk-KZ"/>
        </w:rPr>
        <w:t>С</w:t>
      </w:r>
      <w:r w:rsidR="003979D2" w:rsidRPr="00970585">
        <w:rPr>
          <w:rFonts w:ascii="Times New Roman" w:eastAsia="Calibri" w:hAnsi="Times New Roman" w:cs="Times New Roman"/>
          <w:sz w:val="28"/>
          <w:szCs w:val="28"/>
          <w:lang w:val="kk-KZ"/>
        </w:rPr>
        <w:t xml:space="preserve"> </w:t>
      </w:r>
      <w:r w:rsidR="00E613E9" w:rsidRPr="00970585">
        <w:rPr>
          <w:rFonts w:ascii="Times New Roman" w:eastAsia="Calibri" w:hAnsi="Times New Roman" w:cs="Times New Roman"/>
          <w:sz w:val="28"/>
          <w:szCs w:val="28"/>
          <w:lang w:val="kk-KZ"/>
        </w:rPr>
        <w:t>температурадан 200°C-қа дейін 10</w:t>
      </w:r>
      <w:r w:rsidR="00E613E9" w:rsidRPr="00970585">
        <w:rPr>
          <w:rFonts w:ascii="Times New Roman" w:eastAsia="Calibri" w:hAnsi="Times New Roman" w:cs="Times New Roman"/>
          <w:sz w:val="28"/>
          <w:szCs w:val="28"/>
          <w:shd w:val="clear" w:color="auto" w:fill="FFFFFF"/>
          <w:vertAlign w:val="superscript"/>
          <w:lang w:val="kk-KZ"/>
        </w:rPr>
        <w:t>0</w:t>
      </w:r>
      <w:r w:rsidR="00E613E9" w:rsidRPr="00970585">
        <w:rPr>
          <w:rFonts w:ascii="Times New Roman" w:eastAsia="Calibri" w:hAnsi="Times New Roman" w:cs="Times New Roman"/>
          <w:sz w:val="28"/>
          <w:szCs w:val="28"/>
          <w:shd w:val="clear" w:color="auto" w:fill="FFFFFF"/>
          <w:lang w:val="kk-KZ"/>
        </w:rPr>
        <w:t>С</w:t>
      </w:r>
      <w:r w:rsidR="00E613E9" w:rsidRPr="00970585">
        <w:rPr>
          <w:rFonts w:ascii="Times New Roman" w:eastAsia="Calibri" w:hAnsi="Times New Roman" w:cs="Times New Roman"/>
          <w:sz w:val="28"/>
          <w:szCs w:val="28"/>
          <w:lang w:val="kk-KZ"/>
        </w:rPr>
        <w:t xml:space="preserve"> /мин жылдамдықпен көтерілді. Инжектор мен </w:t>
      </w:r>
      <w:r w:rsidR="003979D2" w:rsidRPr="003979D2">
        <w:rPr>
          <w:rFonts w:ascii="Times New Roman" w:eastAsia="Calibri" w:hAnsi="Times New Roman" w:cs="Times New Roman"/>
          <w:sz w:val="28"/>
          <w:szCs w:val="28"/>
          <w:lang w:val="kk-KZ"/>
        </w:rPr>
        <w:t>электр жеткізу желісі</w:t>
      </w:r>
      <w:r w:rsidR="003979D2">
        <w:rPr>
          <w:rFonts w:ascii="Times New Roman" w:eastAsia="Calibri" w:hAnsi="Times New Roman" w:cs="Times New Roman"/>
          <w:sz w:val="28"/>
          <w:szCs w:val="28"/>
          <w:lang w:val="kk-KZ"/>
        </w:rPr>
        <w:t xml:space="preserve"> </w:t>
      </w:r>
      <w:r w:rsidR="00E613E9" w:rsidRPr="00970585">
        <w:rPr>
          <w:rFonts w:ascii="Times New Roman" w:eastAsia="Calibri" w:hAnsi="Times New Roman" w:cs="Times New Roman"/>
          <w:sz w:val="28"/>
          <w:szCs w:val="28"/>
          <w:lang w:val="kk-KZ"/>
        </w:rPr>
        <w:t>сызығының температурасы сәйкесінше 250</w:t>
      </w:r>
      <w:r w:rsidR="00E613E9" w:rsidRPr="00970585">
        <w:rPr>
          <w:rFonts w:ascii="Times New Roman" w:eastAsia="Calibri" w:hAnsi="Times New Roman" w:cs="Times New Roman"/>
          <w:sz w:val="28"/>
          <w:szCs w:val="28"/>
          <w:shd w:val="clear" w:color="auto" w:fill="FFFFFF"/>
          <w:vertAlign w:val="superscript"/>
          <w:lang w:val="kk-KZ"/>
        </w:rPr>
        <w:t>0</w:t>
      </w:r>
      <w:r w:rsidR="00E613E9" w:rsidRPr="00970585">
        <w:rPr>
          <w:rFonts w:ascii="Times New Roman" w:eastAsia="Calibri" w:hAnsi="Times New Roman" w:cs="Times New Roman"/>
          <w:sz w:val="28"/>
          <w:szCs w:val="28"/>
          <w:shd w:val="clear" w:color="auto" w:fill="FFFFFF"/>
          <w:lang w:val="kk-KZ"/>
        </w:rPr>
        <w:t>С</w:t>
      </w:r>
      <w:r w:rsidR="00E613E9" w:rsidRPr="00970585">
        <w:rPr>
          <w:rFonts w:ascii="Times New Roman" w:eastAsia="Calibri" w:hAnsi="Times New Roman" w:cs="Times New Roman"/>
          <w:sz w:val="28"/>
          <w:szCs w:val="28"/>
          <w:lang w:val="kk-KZ"/>
        </w:rPr>
        <w:t xml:space="preserve"> және 280</w:t>
      </w:r>
      <w:r w:rsidR="00E613E9" w:rsidRPr="00970585">
        <w:rPr>
          <w:rFonts w:ascii="Times New Roman" w:eastAsia="Calibri" w:hAnsi="Times New Roman" w:cs="Times New Roman"/>
          <w:sz w:val="28"/>
          <w:szCs w:val="28"/>
          <w:shd w:val="clear" w:color="auto" w:fill="FFFFFF"/>
          <w:vertAlign w:val="superscript"/>
          <w:lang w:val="kk-KZ"/>
        </w:rPr>
        <w:t>0</w:t>
      </w:r>
      <w:r w:rsidR="00E613E9" w:rsidRPr="00970585">
        <w:rPr>
          <w:rFonts w:ascii="Times New Roman" w:eastAsia="Calibri" w:hAnsi="Times New Roman" w:cs="Times New Roman"/>
          <w:sz w:val="28"/>
          <w:szCs w:val="28"/>
          <w:shd w:val="clear" w:color="auto" w:fill="FFFFFF"/>
          <w:lang w:val="kk-KZ"/>
        </w:rPr>
        <w:t>С</w:t>
      </w:r>
      <w:r w:rsidR="00E613E9" w:rsidRPr="00970585">
        <w:rPr>
          <w:rFonts w:ascii="Times New Roman" w:eastAsia="Calibri" w:hAnsi="Times New Roman" w:cs="Times New Roman"/>
          <w:sz w:val="28"/>
          <w:szCs w:val="28"/>
          <w:lang w:val="kk-KZ"/>
        </w:rPr>
        <w:t xml:space="preserve"> болды.</w:t>
      </w:r>
      <w:r w:rsidR="00DE2CD6" w:rsidRPr="00DE2CD6">
        <w:t xml:space="preserve"> </w:t>
      </w:r>
      <w:r w:rsidR="00DE2CD6" w:rsidRPr="00DE2CD6">
        <w:rPr>
          <w:rFonts w:ascii="Times New Roman" w:eastAsia="Calibri" w:hAnsi="Times New Roman" w:cs="Times New Roman"/>
          <w:sz w:val="28"/>
          <w:szCs w:val="28"/>
          <w:lang w:val="kk-KZ"/>
        </w:rPr>
        <w:t>Масс-спектрлерді анықтау m/z 34-550 аму сканерлеу массаларының диапазонымен 70 эВ кезінде жүзеге асырылды. Құрылғыны басқару және нәтижелерді өңдеу үшін Agilent MSD ChemStati</w:t>
      </w:r>
      <w:r w:rsidR="00DE2CD6">
        <w:rPr>
          <w:rFonts w:ascii="Times New Roman" w:eastAsia="Calibri" w:hAnsi="Times New Roman" w:cs="Times New Roman"/>
          <w:sz w:val="28"/>
          <w:szCs w:val="28"/>
          <w:lang w:val="kk-KZ"/>
        </w:rPr>
        <w:t xml:space="preserve">on (1701ea </w:t>
      </w:r>
      <w:r w:rsidR="00DE2CD6">
        <w:rPr>
          <w:rFonts w:ascii="Times New Roman" w:eastAsia="Calibri" w:hAnsi="Times New Roman" w:cs="Times New Roman"/>
          <w:sz w:val="28"/>
          <w:szCs w:val="28"/>
          <w:lang w:val="kk-KZ"/>
        </w:rPr>
        <w:lastRenderedPageBreak/>
        <w:t>нұсқасы) қолданылды. Деректерді өңдеуге - ұстап қалу уақытын, пиктердің</w:t>
      </w:r>
      <w:r w:rsidR="00DE2CD6" w:rsidRPr="00DE2CD6">
        <w:rPr>
          <w:rFonts w:ascii="Times New Roman" w:eastAsia="Calibri" w:hAnsi="Times New Roman" w:cs="Times New Roman"/>
          <w:sz w:val="28"/>
          <w:szCs w:val="28"/>
          <w:lang w:val="kk-KZ"/>
        </w:rPr>
        <w:t xml:space="preserve"> ауданд</w:t>
      </w:r>
      <w:r w:rsidR="00DE2CD6">
        <w:rPr>
          <w:rFonts w:ascii="Times New Roman" w:eastAsia="Calibri" w:hAnsi="Times New Roman" w:cs="Times New Roman"/>
          <w:sz w:val="28"/>
          <w:szCs w:val="28"/>
          <w:lang w:val="kk-KZ"/>
        </w:rPr>
        <w:t>арын анықтау, сондай-ақ пиктерді</w:t>
      </w:r>
      <w:r w:rsidR="00DE2CD6" w:rsidRPr="00DE2CD6">
        <w:rPr>
          <w:rFonts w:ascii="Times New Roman" w:eastAsia="Calibri" w:hAnsi="Times New Roman" w:cs="Times New Roman"/>
          <w:sz w:val="28"/>
          <w:szCs w:val="28"/>
          <w:lang w:val="kk-KZ"/>
        </w:rPr>
        <w:t xml:space="preserve"> олардың масс-спектрлері бойынша анықтау кірді. Масс-спектрлер Wiley 7th edition және NIST'02 </w:t>
      </w:r>
      <w:r w:rsidR="00DE2CD6">
        <w:rPr>
          <w:rFonts w:ascii="Times New Roman" w:eastAsia="Calibri" w:hAnsi="Times New Roman" w:cs="Times New Roman"/>
          <w:sz w:val="28"/>
          <w:szCs w:val="28"/>
          <w:lang w:val="kk-KZ"/>
        </w:rPr>
        <w:t xml:space="preserve">жиынтықтарының </w:t>
      </w:r>
      <w:r w:rsidR="00DE2CD6" w:rsidRPr="00DE2CD6">
        <w:rPr>
          <w:rFonts w:ascii="Times New Roman" w:eastAsia="Calibri" w:hAnsi="Times New Roman" w:cs="Times New Roman"/>
          <w:sz w:val="28"/>
          <w:szCs w:val="28"/>
          <w:lang w:val="kk-KZ"/>
        </w:rPr>
        <w:t>көмегімен анықталды. Культуралардың с</w:t>
      </w:r>
      <w:r w:rsidR="00E330C6">
        <w:rPr>
          <w:rFonts w:ascii="Times New Roman" w:eastAsia="Calibri" w:hAnsi="Times New Roman" w:cs="Times New Roman"/>
          <w:sz w:val="28"/>
          <w:szCs w:val="28"/>
          <w:lang w:val="kk-KZ"/>
        </w:rPr>
        <w:t>упернатанттарын талдау үш қайталамада</w:t>
      </w:r>
      <w:r w:rsidR="00DE2CD6" w:rsidRPr="00DE2CD6">
        <w:rPr>
          <w:rFonts w:ascii="Times New Roman" w:eastAsia="Calibri" w:hAnsi="Times New Roman" w:cs="Times New Roman"/>
          <w:sz w:val="28"/>
          <w:szCs w:val="28"/>
          <w:lang w:val="kk-KZ"/>
        </w:rPr>
        <w:t xml:space="preserve"> жүргізіл</w:t>
      </w:r>
      <w:r w:rsidR="00E330C6">
        <w:rPr>
          <w:rFonts w:ascii="Times New Roman" w:eastAsia="Calibri" w:hAnsi="Times New Roman" w:cs="Times New Roman"/>
          <w:sz w:val="28"/>
          <w:szCs w:val="28"/>
          <w:lang w:val="kk-KZ"/>
        </w:rPr>
        <w:t>ді. Тәжірибелер үш түрлі үлгіде</w:t>
      </w:r>
      <w:r w:rsidR="00DE2CD6" w:rsidRPr="00DE2CD6">
        <w:rPr>
          <w:rFonts w:ascii="Times New Roman" w:eastAsia="Calibri" w:hAnsi="Times New Roman" w:cs="Times New Roman"/>
          <w:sz w:val="28"/>
          <w:szCs w:val="28"/>
          <w:lang w:val="kk-KZ"/>
        </w:rPr>
        <w:t xml:space="preserve"> жүргізілд</w:t>
      </w:r>
      <w:r w:rsidR="00E330C6">
        <w:rPr>
          <w:rFonts w:ascii="Times New Roman" w:eastAsia="Calibri" w:hAnsi="Times New Roman" w:cs="Times New Roman"/>
          <w:sz w:val="28"/>
          <w:szCs w:val="28"/>
          <w:lang w:val="kk-KZ"/>
        </w:rPr>
        <w:t>і: талшықты дайындау, бос құтыны</w:t>
      </w:r>
      <w:r w:rsidR="00DE2CD6" w:rsidRPr="00DE2CD6">
        <w:rPr>
          <w:rFonts w:ascii="Times New Roman" w:eastAsia="Calibri" w:hAnsi="Times New Roman" w:cs="Times New Roman"/>
          <w:sz w:val="28"/>
          <w:szCs w:val="28"/>
          <w:lang w:val="kk-KZ"/>
        </w:rPr>
        <w:t xml:space="preserve"> дайындау және бактериясыз культуралық ортаны дайындау. Сүттегі сірке қышқылының құрамын анықтау үшін калибрлеу 2 мг/мл-ден 50 мг/мл-ге дейін</w:t>
      </w:r>
      <w:r w:rsidR="00E330C6">
        <w:rPr>
          <w:rFonts w:ascii="Times New Roman" w:eastAsia="Calibri" w:hAnsi="Times New Roman" w:cs="Times New Roman"/>
          <w:sz w:val="28"/>
          <w:szCs w:val="28"/>
          <w:lang w:val="kk-KZ"/>
        </w:rPr>
        <w:t>гі аралықта жасалды. Корреляция к</w:t>
      </w:r>
      <w:r w:rsidR="00DE2CD6" w:rsidRPr="00DE2CD6">
        <w:rPr>
          <w:rFonts w:ascii="Times New Roman" w:eastAsia="Calibri" w:hAnsi="Times New Roman" w:cs="Times New Roman"/>
          <w:sz w:val="28"/>
          <w:szCs w:val="28"/>
          <w:lang w:val="kk-KZ"/>
        </w:rPr>
        <w:t>оэффициенті 0,93 құрады. Бақылау үлгісі ретінде сүт пайдаланылды.</w:t>
      </w:r>
    </w:p>
    <w:p w:rsidR="001F1943" w:rsidRPr="001F1943" w:rsidRDefault="001F1943" w:rsidP="001F1943">
      <w:pPr>
        <w:spacing w:after="0" w:line="240" w:lineRule="auto"/>
        <w:ind w:firstLine="567"/>
        <w:jc w:val="both"/>
        <w:rPr>
          <w:rFonts w:ascii="Times New Roman" w:eastAsia="Calibri" w:hAnsi="Times New Roman" w:cs="Times New Roman"/>
          <w:i/>
          <w:sz w:val="28"/>
          <w:szCs w:val="28"/>
          <w:lang w:val="kk-KZ"/>
        </w:rPr>
      </w:pPr>
    </w:p>
    <w:p w:rsidR="00856367" w:rsidRPr="00856367" w:rsidRDefault="009E250D" w:rsidP="00C24D22">
      <w:pPr>
        <w:spacing w:after="0" w:line="240" w:lineRule="auto"/>
        <w:ind w:firstLine="709"/>
        <w:jc w:val="both"/>
        <w:rPr>
          <w:rFonts w:ascii="Times New Roman" w:eastAsia="Calibri" w:hAnsi="Times New Roman" w:cs="Times New Roman"/>
          <w:b/>
          <w:sz w:val="28"/>
          <w:szCs w:val="28"/>
          <w:lang w:val="kk-KZ"/>
        </w:rPr>
      </w:pPr>
      <w:r w:rsidRPr="00856367">
        <w:rPr>
          <w:rFonts w:ascii="Times New Roman" w:eastAsia="Arial Unicode MS" w:hAnsi="Times New Roman" w:cs="Times New Roman"/>
          <w:b/>
          <w:sz w:val="28"/>
          <w:szCs w:val="28"/>
          <w:lang w:val="kk-KZ"/>
        </w:rPr>
        <w:t>2.3.7</w:t>
      </w:r>
      <w:r w:rsidR="00856367" w:rsidRPr="00856367">
        <w:rPr>
          <w:rFonts w:ascii="Times New Roman" w:eastAsia="Calibri" w:hAnsi="Times New Roman" w:cs="Times New Roman"/>
          <w:b/>
          <w:sz w:val="28"/>
          <w:szCs w:val="28"/>
          <w:lang w:val="kk-KZ"/>
        </w:rPr>
        <w:t xml:space="preserve"> Ашытылған сүттің Caco-2 клетка культураларында </w:t>
      </w:r>
      <w:r w:rsidR="00856367" w:rsidRPr="00D952F6">
        <w:rPr>
          <w:rFonts w:ascii="Times New Roman" w:eastAsia="Calibri" w:hAnsi="Times New Roman" w:cs="Times New Roman"/>
          <w:b/>
          <w:i/>
          <w:sz w:val="28"/>
          <w:szCs w:val="28"/>
          <w:lang w:val="kk-KZ"/>
        </w:rPr>
        <w:t>Candida albicans</w:t>
      </w:r>
      <w:r w:rsidR="00856367" w:rsidRPr="00856367">
        <w:rPr>
          <w:rFonts w:ascii="Times New Roman" w:eastAsia="Calibri" w:hAnsi="Times New Roman" w:cs="Times New Roman"/>
          <w:b/>
          <w:sz w:val="28"/>
          <w:szCs w:val="28"/>
          <w:lang w:val="kk-KZ"/>
        </w:rPr>
        <w:t xml:space="preserve">-қа қарсы белсенділігі </w:t>
      </w:r>
    </w:p>
    <w:p w:rsidR="00AC7F82" w:rsidRPr="00856367" w:rsidRDefault="00856367" w:rsidP="00C24D22">
      <w:pPr>
        <w:spacing w:after="0" w:line="240" w:lineRule="auto"/>
        <w:ind w:firstLine="709"/>
        <w:jc w:val="both"/>
        <w:rPr>
          <w:rFonts w:ascii="Times New Roman" w:eastAsia="Calibri" w:hAnsi="Times New Roman" w:cs="Times New Roman"/>
          <w:b/>
          <w:sz w:val="28"/>
          <w:szCs w:val="28"/>
          <w:lang w:val="kk-KZ"/>
        </w:rPr>
      </w:pPr>
      <w:r w:rsidRPr="00856367">
        <w:rPr>
          <w:rFonts w:ascii="Times New Roman" w:eastAsia="Calibri" w:hAnsi="Times New Roman" w:cs="Times New Roman"/>
          <w:b/>
          <w:sz w:val="28"/>
          <w:szCs w:val="28"/>
          <w:lang w:val="kk-KZ"/>
        </w:rPr>
        <w:t>Сыналатын ассоциациялар және ашытылған сүт өнімдерін дайындау</w:t>
      </w:r>
      <w:r w:rsidR="000E500A" w:rsidRPr="00856367">
        <w:rPr>
          <w:rFonts w:ascii="Times New Roman" w:eastAsia="Arial Unicode MS" w:hAnsi="Times New Roman" w:cs="Times New Roman"/>
          <w:b/>
          <w:sz w:val="28"/>
          <w:szCs w:val="28"/>
          <w:lang w:val="kk-KZ"/>
        </w:rPr>
        <w:t xml:space="preserve"> </w:t>
      </w:r>
    </w:p>
    <w:p w:rsidR="00954A8E" w:rsidRPr="00970585" w:rsidRDefault="00954A8E" w:rsidP="00954A8E">
      <w:pPr>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Ферменттелген сүт өндіру үшін қолданылатын әртүрлі сыналған ассоциациялар</w:t>
      </w:r>
      <w:r>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kk-KZ"/>
        </w:rPr>
        <w:t xml:space="preserve"> MY800 </w:t>
      </w:r>
      <w:r w:rsidRPr="00970585">
        <w:rPr>
          <w:rFonts w:ascii="Times New Roman" w:eastAsia="Calibri" w:hAnsi="Times New Roman" w:cs="Times New Roman"/>
          <w:i/>
          <w:sz w:val="28"/>
          <w:szCs w:val="28"/>
          <w:lang w:val="kk-KZ"/>
        </w:rPr>
        <w:t>(Streptococcus thermophilus, Lactobacillus delbrueckii subsp. lactis и L. delbrueckii subsp. bulgaricus,</w:t>
      </w:r>
      <w:r w:rsidRPr="00970585">
        <w:rPr>
          <w:rFonts w:ascii="Times New Roman" w:eastAsia="Calibri" w:hAnsi="Times New Roman" w:cs="Times New Roman"/>
          <w:sz w:val="28"/>
          <w:szCs w:val="28"/>
          <w:lang w:val="kk-KZ"/>
        </w:rPr>
        <w:t xml:space="preserve"> Choozi</w:t>
      </w:r>
      <w:r>
        <w:rPr>
          <w:rFonts w:ascii="Times New Roman" w:eastAsia="Calibri" w:hAnsi="Times New Roman" w:cs="Times New Roman"/>
          <w:sz w:val="28"/>
          <w:szCs w:val="28"/>
          <w:lang w:val="kk-KZ"/>
        </w:rPr>
        <w:t>t, Danisco, Sassenage, Франция)</w:t>
      </w:r>
      <w:r w:rsidRPr="00970585">
        <w:rPr>
          <w:rFonts w:ascii="Times New Roman" w:eastAsia="Calibri" w:hAnsi="Times New Roman" w:cs="Times New Roman"/>
          <w:i/>
          <w:sz w:val="28"/>
          <w:szCs w:val="28"/>
          <w:lang w:val="kk-KZ"/>
        </w:rPr>
        <w:t xml:space="preserve"> </w:t>
      </w:r>
      <w:r w:rsidRPr="00970585">
        <w:rPr>
          <w:rFonts w:ascii="Times New Roman" w:eastAsia="Calibri" w:hAnsi="Times New Roman" w:cs="Times New Roman"/>
          <w:sz w:val="28"/>
          <w:szCs w:val="28"/>
          <w:lang w:val="kk-KZ"/>
        </w:rPr>
        <w:t>йогурт ашытқылары</w:t>
      </w:r>
      <w:r>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kk-KZ"/>
        </w:rPr>
        <w:t xml:space="preserve"> </w:t>
      </w:r>
      <w:r w:rsidRPr="00970585">
        <w:rPr>
          <w:rFonts w:ascii="Times New Roman" w:eastAsia="Calibri" w:hAnsi="Times New Roman" w:cs="Times New Roman"/>
          <w:i/>
          <w:sz w:val="28"/>
          <w:szCs w:val="28"/>
          <w:lang w:val="kk-KZ"/>
        </w:rPr>
        <w:t>L. plantarum</w:t>
      </w:r>
      <w:r w:rsidRPr="00970585">
        <w:rPr>
          <w:rFonts w:ascii="Times New Roman" w:eastAsia="Calibri" w:hAnsi="Times New Roman" w:cs="Times New Roman"/>
          <w:sz w:val="28"/>
          <w:szCs w:val="28"/>
          <w:lang w:val="kk-KZ"/>
        </w:rPr>
        <w:t xml:space="preserve"> L244 және </w:t>
      </w:r>
      <w:r w:rsidRPr="00970585">
        <w:rPr>
          <w:rFonts w:ascii="Times New Roman" w:eastAsia="Calibri" w:hAnsi="Times New Roman" w:cs="Times New Roman"/>
          <w:i/>
          <w:sz w:val="28"/>
          <w:szCs w:val="28"/>
          <w:lang w:val="kk-KZ"/>
        </w:rPr>
        <w:t>L. harbinensis</w:t>
      </w:r>
      <w:r w:rsidRPr="00970585">
        <w:rPr>
          <w:rFonts w:ascii="Times New Roman" w:eastAsia="Calibri" w:hAnsi="Times New Roman" w:cs="Times New Roman"/>
          <w:sz w:val="28"/>
          <w:szCs w:val="28"/>
          <w:lang w:val="kk-KZ"/>
        </w:rPr>
        <w:t xml:space="preserve"> L172</w:t>
      </w:r>
      <w:r>
        <w:rPr>
          <w:rFonts w:ascii="Times New Roman" w:eastAsia="Calibri" w:hAnsi="Times New Roman" w:cs="Times New Roman"/>
          <w:sz w:val="28"/>
          <w:szCs w:val="28"/>
          <w:lang w:val="kk-KZ"/>
        </w:rPr>
        <w:t>-пен толықтырылған</w:t>
      </w:r>
      <w:r w:rsidRPr="00970585">
        <w:rPr>
          <w:rFonts w:ascii="Times New Roman" w:eastAsia="Calibri" w:hAnsi="Times New Roman" w:cs="Times New Roman"/>
          <w:sz w:val="28"/>
          <w:szCs w:val="28"/>
          <w:lang w:val="kk-KZ"/>
        </w:rPr>
        <w:t xml:space="preserve"> </w:t>
      </w:r>
      <w:r w:rsidRPr="003029C9">
        <w:rPr>
          <w:rFonts w:ascii="Times New Roman" w:eastAsia="Calibri" w:hAnsi="Times New Roman" w:cs="Times New Roman"/>
          <w:sz w:val="28"/>
          <w:szCs w:val="28"/>
          <w:lang w:val="kk-KZ"/>
        </w:rPr>
        <w:t>MY800</w:t>
      </w:r>
      <w:r w:rsidR="00990B0D">
        <w:rPr>
          <w:rFonts w:ascii="Times New Roman" w:eastAsia="Calibri" w:hAnsi="Times New Roman" w:cs="Times New Roman"/>
          <w:sz w:val="28"/>
          <w:szCs w:val="28"/>
          <w:lang w:val="kk-KZ"/>
        </w:rPr>
        <w:t xml:space="preserve"> ашытқылары </w:t>
      </w:r>
      <w:r w:rsidR="002E5E99" w:rsidRPr="002E5E99">
        <w:rPr>
          <w:rFonts w:ascii="Times New Roman" w:eastAsia="Calibri" w:hAnsi="Times New Roman" w:cs="Times New Roman"/>
          <w:sz w:val="28"/>
          <w:szCs w:val="28"/>
          <w:lang w:val="kk-KZ"/>
        </w:rPr>
        <w:t>[198</w:t>
      </w:r>
      <w:r w:rsidRPr="002E5E99">
        <w:rPr>
          <w:rFonts w:ascii="Times New Roman" w:eastAsia="Calibri" w:hAnsi="Times New Roman" w:cs="Times New Roman"/>
          <w:sz w:val="28"/>
          <w:szCs w:val="28"/>
          <w:lang w:val="kk-KZ"/>
        </w:rPr>
        <w:t>]</w:t>
      </w:r>
      <w:r w:rsidR="00990B0D" w:rsidRPr="00856367">
        <w:rPr>
          <w:rFonts w:ascii="Times New Roman" w:eastAsia="Times New Roman" w:hAnsi="Times New Roman" w:cs="Times New Roman"/>
          <w:sz w:val="28"/>
          <w:szCs w:val="28"/>
          <w:lang w:val="kk-KZ"/>
        </w:rPr>
        <w:t xml:space="preserve">, </w:t>
      </w:r>
      <w:r w:rsidRPr="00970585">
        <w:rPr>
          <w:rFonts w:ascii="Times New Roman" w:eastAsia="Calibri" w:hAnsi="Times New Roman" w:cs="Times New Roman"/>
          <w:sz w:val="28"/>
          <w:szCs w:val="28"/>
          <w:lang w:val="kk-KZ"/>
        </w:rPr>
        <w:t>10</w:t>
      </w:r>
      <w:r w:rsidRPr="00970585">
        <w:rPr>
          <w:rFonts w:ascii="Times New Roman" w:eastAsia="Calibri" w:hAnsi="Times New Roman" w:cs="Times New Roman"/>
          <w:sz w:val="28"/>
          <w:szCs w:val="28"/>
          <w:vertAlign w:val="superscript"/>
          <w:lang w:val="kk-KZ"/>
        </w:rPr>
        <w:t xml:space="preserve">7 </w:t>
      </w:r>
      <w:r w:rsidRPr="00970585">
        <w:rPr>
          <w:rFonts w:ascii="Times New Roman" w:eastAsia="Calibri" w:hAnsi="Times New Roman" w:cs="Times New Roman"/>
          <w:sz w:val="28"/>
          <w:szCs w:val="28"/>
          <w:lang w:val="kk-KZ"/>
        </w:rPr>
        <w:t>КТБ</w:t>
      </w:r>
      <w:r>
        <w:rPr>
          <w:rFonts w:ascii="Times New Roman" w:eastAsia="Calibri" w:hAnsi="Times New Roman" w:cs="Times New Roman"/>
          <w:sz w:val="28"/>
          <w:szCs w:val="28"/>
          <w:lang w:val="kk-KZ"/>
        </w:rPr>
        <w:t>/мл сү</w:t>
      </w:r>
      <w:r w:rsidRPr="00970585">
        <w:rPr>
          <w:rFonts w:ascii="Times New Roman" w:eastAsia="Calibri" w:hAnsi="Times New Roman" w:cs="Times New Roman"/>
          <w:sz w:val="28"/>
          <w:szCs w:val="28"/>
          <w:lang w:val="kk-KZ"/>
        </w:rPr>
        <w:t xml:space="preserve">т </w:t>
      </w:r>
      <w:r>
        <w:rPr>
          <w:rFonts w:ascii="Times New Roman" w:eastAsia="Calibri" w:hAnsi="Times New Roman" w:cs="Times New Roman"/>
          <w:sz w:val="28"/>
          <w:szCs w:val="28"/>
          <w:lang w:val="kk-KZ"/>
        </w:rPr>
        <w:t>мөлшерін</w:t>
      </w:r>
      <w:r w:rsidRPr="00970585">
        <w:rPr>
          <w:rFonts w:ascii="Times New Roman" w:eastAsia="Calibri" w:hAnsi="Times New Roman" w:cs="Times New Roman"/>
          <w:sz w:val="28"/>
          <w:szCs w:val="28"/>
          <w:lang w:val="kk-KZ"/>
        </w:rPr>
        <w:t xml:space="preserve">, </w:t>
      </w:r>
      <w:r w:rsidRPr="00970585">
        <w:rPr>
          <w:rFonts w:ascii="Times New Roman" w:eastAsia="Calibri" w:hAnsi="Times New Roman" w:cs="Times New Roman"/>
          <w:i/>
          <w:sz w:val="28"/>
          <w:szCs w:val="28"/>
          <w:lang w:val="kk-KZ"/>
        </w:rPr>
        <w:t>L. rhamnosus</w:t>
      </w:r>
      <w:r w:rsidRPr="00970585">
        <w:rPr>
          <w:rFonts w:ascii="Times New Roman" w:eastAsia="Calibri" w:hAnsi="Times New Roman" w:cs="Times New Roman"/>
          <w:sz w:val="28"/>
          <w:szCs w:val="28"/>
          <w:lang w:val="kk-KZ"/>
        </w:rPr>
        <w:t xml:space="preserve"> 4m-2a-1 және </w:t>
      </w:r>
      <w:r w:rsidRPr="00970585">
        <w:rPr>
          <w:rFonts w:ascii="Times New Roman" w:eastAsia="Calibri" w:hAnsi="Times New Roman" w:cs="Times New Roman"/>
          <w:i/>
          <w:sz w:val="28"/>
          <w:szCs w:val="28"/>
          <w:lang w:val="kk-KZ"/>
        </w:rPr>
        <w:t>A. fabarum</w:t>
      </w:r>
      <w:r w:rsidRPr="00970585">
        <w:rPr>
          <w:rFonts w:ascii="Times New Roman" w:eastAsia="Calibri" w:hAnsi="Times New Roman" w:cs="Times New Roman"/>
          <w:sz w:val="28"/>
          <w:szCs w:val="28"/>
          <w:lang w:val="kk-KZ"/>
        </w:rPr>
        <w:t xml:space="preserve"> 4M</w:t>
      </w:r>
      <w:r>
        <w:rPr>
          <w:rFonts w:ascii="Times New Roman" w:eastAsia="Calibri" w:hAnsi="Times New Roman" w:cs="Times New Roman"/>
          <w:sz w:val="28"/>
          <w:szCs w:val="28"/>
          <w:lang w:val="kk-KZ"/>
        </w:rPr>
        <w:t xml:space="preserve"> тұратын, қымыздан бөілініп, антогонизм және биотехнологиялық көрсеткіштері бойынша іріктеліп алынған С1</w:t>
      </w:r>
      <w:r w:rsidRPr="00970585">
        <w:rPr>
          <w:rFonts w:ascii="Times New Roman" w:eastAsia="Calibri" w:hAnsi="Times New Roman" w:cs="Times New Roman"/>
          <w:sz w:val="28"/>
          <w:szCs w:val="28"/>
          <w:lang w:val="kk-KZ"/>
        </w:rPr>
        <w:t xml:space="preserve"> консорциум</w:t>
      </w:r>
      <w:r>
        <w:rPr>
          <w:rFonts w:ascii="Times New Roman" w:eastAsia="Calibri" w:hAnsi="Times New Roman" w:cs="Times New Roman"/>
          <w:sz w:val="28"/>
          <w:szCs w:val="28"/>
          <w:lang w:val="kk-KZ"/>
        </w:rPr>
        <w:t xml:space="preserve">ы </w:t>
      </w:r>
      <w:r w:rsidRPr="00970585">
        <w:rPr>
          <w:rFonts w:ascii="Times New Roman" w:eastAsia="Calibri" w:hAnsi="Times New Roman" w:cs="Times New Roman"/>
          <w:sz w:val="28"/>
          <w:szCs w:val="28"/>
          <w:lang w:val="kk-KZ"/>
        </w:rPr>
        <w:t xml:space="preserve"> 10</w:t>
      </w:r>
      <w:r w:rsidRPr="00970585">
        <w:rPr>
          <w:rFonts w:ascii="Times New Roman" w:eastAsia="Calibri" w:hAnsi="Times New Roman" w:cs="Times New Roman"/>
          <w:sz w:val="28"/>
          <w:szCs w:val="28"/>
          <w:vertAlign w:val="superscript"/>
          <w:lang w:val="kk-KZ"/>
        </w:rPr>
        <w:t>7</w:t>
      </w:r>
      <w:r w:rsidRPr="00970585">
        <w:rPr>
          <w:rFonts w:ascii="Times New Roman" w:eastAsia="Calibri" w:hAnsi="Times New Roman" w:cs="Times New Roman"/>
          <w:sz w:val="28"/>
          <w:szCs w:val="28"/>
          <w:lang w:val="kk-KZ"/>
        </w:rPr>
        <w:t xml:space="preserve"> КТБ/мл сүт </w:t>
      </w:r>
      <w:r>
        <w:rPr>
          <w:rFonts w:ascii="Times New Roman" w:eastAsia="Calibri" w:hAnsi="Times New Roman" w:cs="Times New Roman"/>
          <w:sz w:val="28"/>
          <w:szCs w:val="28"/>
          <w:lang w:val="kk-KZ"/>
        </w:rPr>
        <w:t>мөлшерін</w:t>
      </w:r>
      <w:r w:rsidRPr="00970585">
        <w:rPr>
          <w:rFonts w:ascii="Times New Roman" w:eastAsia="Calibri" w:hAnsi="Times New Roman" w:cs="Times New Roman"/>
          <w:sz w:val="28"/>
          <w:szCs w:val="28"/>
          <w:lang w:val="kk-KZ"/>
        </w:rPr>
        <w:t>, және</w:t>
      </w:r>
      <w:r>
        <w:rPr>
          <w:rFonts w:ascii="Times New Roman" w:eastAsia="Calibri" w:hAnsi="Times New Roman" w:cs="Times New Roman"/>
          <w:sz w:val="28"/>
          <w:szCs w:val="28"/>
          <w:lang w:val="kk-KZ"/>
        </w:rPr>
        <w:t xml:space="preserve"> </w:t>
      </w:r>
      <w:r w:rsidRPr="00970585">
        <w:rPr>
          <w:rFonts w:ascii="Times New Roman" w:eastAsia="Calibri" w:hAnsi="Times New Roman" w:cs="Times New Roman"/>
          <w:i/>
          <w:sz w:val="28"/>
          <w:szCs w:val="28"/>
          <w:lang w:val="kk-KZ"/>
        </w:rPr>
        <w:t>L. delbrueckii</w:t>
      </w:r>
      <w:r w:rsidRPr="00970585">
        <w:rPr>
          <w:rFonts w:ascii="Times New Roman" w:eastAsia="Calibri" w:hAnsi="Times New Roman" w:cs="Times New Roman"/>
          <w:sz w:val="28"/>
          <w:szCs w:val="28"/>
          <w:lang w:val="kk-KZ"/>
        </w:rPr>
        <w:t xml:space="preserve"> 5, </w:t>
      </w:r>
      <w:r w:rsidRPr="00970585">
        <w:rPr>
          <w:rFonts w:ascii="Times New Roman" w:eastAsia="Calibri" w:hAnsi="Times New Roman" w:cs="Times New Roman"/>
          <w:i/>
          <w:sz w:val="28"/>
          <w:szCs w:val="28"/>
          <w:lang w:val="kk-KZ"/>
        </w:rPr>
        <w:t>L. gallinarum</w:t>
      </w:r>
      <w:r w:rsidRPr="00970585">
        <w:rPr>
          <w:rFonts w:ascii="Times New Roman" w:eastAsia="Calibri" w:hAnsi="Times New Roman" w:cs="Times New Roman"/>
          <w:sz w:val="28"/>
          <w:szCs w:val="28"/>
          <w:lang w:val="kk-KZ"/>
        </w:rPr>
        <w:t xml:space="preserve"> 1, </w:t>
      </w:r>
      <w:r w:rsidRPr="00970585">
        <w:rPr>
          <w:rFonts w:ascii="Times New Roman" w:eastAsia="Calibri" w:hAnsi="Times New Roman" w:cs="Times New Roman"/>
          <w:i/>
          <w:sz w:val="28"/>
          <w:szCs w:val="28"/>
          <w:lang w:val="kk-KZ"/>
        </w:rPr>
        <w:t>L. parabuchneri</w:t>
      </w:r>
      <w:r w:rsidRPr="00970585">
        <w:rPr>
          <w:rFonts w:ascii="Times New Roman" w:eastAsia="Calibri" w:hAnsi="Times New Roman" w:cs="Times New Roman"/>
          <w:sz w:val="28"/>
          <w:szCs w:val="28"/>
          <w:lang w:val="kk-KZ"/>
        </w:rPr>
        <w:t xml:space="preserve"> 3</w:t>
      </w:r>
      <w:r w:rsidRPr="00970585">
        <w:rPr>
          <w:rFonts w:ascii="Times New Roman" w:eastAsia="Calibri" w:hAnsi="Times New Roman" w:cs="Times New Roman"/>
          <w:i/>
          <w:sz w:val="28"/>
          <w:szCs w:val="28"/>
          <w:lang w:val="kk-KZ"/>
        </w:rPr>
        <w:t>, L. paracasei</w:t>
      </w:r>
      <w:r w:rsidRPr="00970585">
        <w:rPr>
          <w:rFonts w:ascii="Times New Roman" w:eastAsia="Calibri" w:hAnsi="Times New Roman" w:cs="Times New Roman"/>
          <w:sz w:val="28"/>
          <w:szCs w:val="28"/>
          <w:lang w:val="kk-KZ"/>
        </w:rPr>
        <w:t xml:space="preserve"> 33-4, </w:t>
      </w:r>
      <w:r w:rsidRPr="00970585">
        <w:rPr>
          <w:rFonts w:ascii="Times New Roman" w:eastAsia="Calibri" w:hAnsi="Times New Roman" w:cs="Times New Roman"/>
          <w:i/>
          <w:sz w:val="28"/>
          <w:szCs w:val="28"/>
          <w:lang w:val="kk-KZ"/>
        </w:rPr>
        <w:t>A. fabarum</w:t>
      </w:r>
      <w:r w:rsidRPr="00970585">
        <w:rPr>
          <w:rFonts w:ascii="Times New Roman" w:eastAsia="Calibri" w:hAnsi="Times New Roman" w:cs="Times New Roman"/>
          <w:sz w:val="28"/>
          <w:szCs w:val="28"/>
          <w:lang w:val="kk-KZ"/>
        </w:rPr>
        <w:t xml:space="preserve"> 4M және </w:t>
      </w:r>
      <w:r w:rsidRPr="00970585">
        <w:rPr>
          <w:rFonts w:ascii="Times New Roman" w:eastAsia="Calibri" w:hAnsi="Times New Roman" w:cs="Times New Roman"/>
          <w:i/>
          <w:sz w:val="28"/>
          <w:szCs w:val="28"/>
          <w:lang w:val="kk-KZ"/>
        </w:rPr>
        <w:t>К. marxianus</w:t>
      </w:r>
      <w:r w:rsidRPr="00970585">
        <w:rPr>
          <w:rFonts w:ascii="Times New Roman" w:eastAsia="Calibri" w:hAnsi="Times New Roman" w:cs="Times New Roman"/>
          <w:sz w:val="28"/>
          <w:szCs w:val="28"/>
          <w:lang w:val="kk-KZ"/>
        </w:rPr>
        <w:t xml:space="preserve"> 19</w:t>
      </w:r>
      <w:r>
        <w:rPr>
          <w:rFonts w:ascii="Times New Roman" w:eastAsia="Calibri" w:hAnsi="Times New Roman" w:cs="Times New Roman"/>
          <w:sz w:val="28"/>
          <w:szCs w:val="28"/>
          <w:lang w:val="kk-KZ"/>
        </w:rPr>
        <w:t xml:space="preserve"> тұратын</w:t>
      </w:r>
      <w:r w:rsidRPr="003029C9">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C2</w:t>
      </w:r>
      <w:r>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консорциум</w:t>
      </w:r>
      <w:r>
        <w:rPr>
          <w:rFonts w:ascii="Times New Roman" w:eastAsia="Calibri" w:hAnsi="Times New Roman" w:cs="Times New Roman"/>
          <w:sz w:val="28"/>
          <w:szCs w:val="28"/>
          <w:lang w:val="kk-KZ"/>
        </w:rPr>
        <w:t>ы</w:t>
      </w:r>
      <w:r w:rsidRPr="00970585">
        <w:rPr>
          <w:rFonts w:ascii="Times New Roman" w:eastAsia="Calibri" w:hAnsi="Times New Roman" w:cs="Times New Roman"/>
          <w:sz w:val="28"/>
          <w:szCs w:val="28"/>
          <w:lang w:val="kk-KZ"/>
        </w:rPr>
        <w:t>, 10</w:t>
      </w:r>
      <w:r w:rsidRPr="00970585">
        <w:rPr>
          <w:rFonts w:ascii="Times New Roman" w:eastAsia="Calibri" w:hAnsi="Times New Roman" w:cs="Times New Roman"/>
          <w:sz w:val="28"/>
          <w:szCs w:val="28"/>
          <w:vertAlign w:val="superscript"/>
          <w:lang w:val="kk-KZ"/>
        </w:rPr>
        <w:t>7</w:t>
      </w:r>
      <w:r w:rsidRPr="00970585">
        <w:rPr>
          <w:rFonts w:ascii="Times New Roman" w:eastAsia="Calibri" w:hAnsi="Times New Roman" w:cs="Times New Roman"/>
          <w:sz w:val="28"/>
          <w:szCs w:val="28"/>
          <w:lang w:val="kk-KZ"/>
        </w:rPr>
        <w:t xml:space="preserve"> КТБ/мл құрады.</w:t>
      </w:r>
    </w:p>
    <w:p w:rsidR="00954A8E" w:rsidRPr="00A325DD" w:rsidRDefault="00A325DD" w:rsidP="00A325DD">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Бұл тәжірибелерде нысан</w:t>
      </w:r>
      <w:r w:rsidRPr="00970585">
        <w:rPr>
          <w:rFonts w:ascii="Times New Roman" w:eastAsia="Calibri" w:hAnsi="Times New Roman" w:cs="Times New Roman"/>
          <w:sz w:val="28"/>
          <w:szCs w:val="28"/>
          <w:lang w:val="kk-KZ"/>
        </w:rPr>
        <w:t xml:space="preserve"> ретінде </w:t>
      </w:r>
      <w:r w:rsidRPr="00970585">
        <w:rPr>
          <w:rFonts w:ascii="Times New Roman" w:eastAsia="Calibri" w:hAnsi="Times New Roman" w:cs="Times New Roman"/>
          <w:i/>
          <w:sz w:val="28"/>
          <w:szCs w:val="28"/>
          <w:lang w:val="kk-KZ"/>
        </w:rPr>
        <w:t>Candida albicans</w:t>
      </w:r>
      <w:r w:rsidRPr="00970585">
        <w:rPr>
          <w:rFonts w:ascii="Times New Roman" w:eastAsia="Calibri" w:hAnsi="Times New Roman" w:cs="Times New Roman"/>
          <w:sz w:val="28"/>
          <w:szCs w:val="28"/>
          <w:lang w:val="kk-KZ"/>
        </w:rPr>
        <w:t xml:space="preserve"> K13 вегетативті клеткалары қолданылды. 48 сағат ішінде 28</w:t>
      </w:r>
      <w:r w:rsidRPr="00970585">
        <w:rPr>
          <w:rFonts w:ascii="Times New Roman" w:eastAsia="Calibri" w:hAnsi="Times New Roman" w:cs="Times New Roman"/>
          <w:sz w:val="28"/>
          <w:szCs w:val="28"/>
          <w:shd w:val="clear" w:color="auto" w:fill="FFFFFF"/>
          <w:vertAlign w:val="superscript"/>
          <w:lang w:val="kk-KZ"/>
        </w:rPr>
        <w:t>0</w:t>
      </w:r>
      <w:r w:rsidRPr="00970585">
        <w:rPr>
          <w:rFonts w:ascii="Times New Roman" w:eastAsia="Calibri" w:hAnsi="Times New Roman" w:cs="Times New Roman"/>
          <w:sz w:val="28"/>
          <w:szCs w:val="28"/>
          <w:shd w:val="clear" w:color="auto" w:fill="FFFFFF"/>
          <w:lang w:val="kk-KZ"/>
        </w:rPr>
        <w:t>С</w:t>
      </w:r>
      <w:r w:rsidRPr="00970585">
        <w:rPr>
          <w:rFonts w:ascii="Times New Roman" w:eastAsia="Calibri" w:hAnsi="Times New Roman" w:cs="Times New Roman"/>
          <w:sz w:val="28"/>
          <w:szCs w:val="28"/>
          <w:lang w:val="kk-KZ"/>
        </w:rPr>
        <w:t xml:space="preserve"> температурада ашытқы пептонды глю</w:t>
      </w:r>
      <w:r>
        <w:rPr>
          <w:rFonts w:ascii="Times New Roman" w:eastAsia="Calibri" w:hAnsi="Times New Roman" w:cs="Times New Roman"/>
          <w:sz w:val="28"/>
          <w:szCs w:val="28"/>
          <w:lang w:val="kk-KZ"/>
        </w:rPr>
        <w:t>коза сорпасында (YPG) дақылдағаннан</w:t>
      </w:r>
      <w:r w:rsidRPr="00970585">
        <w:rPr>
          <w:rFonts w:ascii="Times New Roman" w:eastAsia="Calibri" w:hAnsi="Times New Roman" w:cs="Times New Roman"/>
          <w:sz w:val="28"/>
          <w:szCs w:val="28"/>
          <w:lang w:val="kk-KZ"/>
        </w:rPr>
        <w:t xml:space="preserve"> кейін, </w:t>
      </w:r>
      <w:r w:rsidRPr="00970585">
        <w:rPr>
          <w:rFonts w:ascii="Times New Roman" w:eastAsia="Calibri" w:hAnsi="Times New Roman" w:cs="Times New Roman"/>
          <w:i/>
          <w:sz w:val="28"/>
          <w:szCs w:val="28"/>
          <w:lang w:val="kk-KZ"/>
        </w:rPr>
        <w:t>C. albicans</w:t>
      </w:r>
      <w:r w:rsidRPr="00970585">
        <w:rPr>
          <w:rFonts w:ascii="Times New Roman" w:eastAsia="Calibri" w:hAnsi="Times New Roman" w:cs="Times New Roman"/>
          <w:sz w:val="28"/>
          <w:szCs w:val="28"/>
          <w:lang w:val="kk-KZ"/>
        </w:rPr>
        <w:t xml:space="preserve"> клеткалары Malassez клеткаларын санау камерасының көмегімен есептелді, центриф</w:t>
      </w:r>
      <w:r>
        <w:rPr>
          <w:rFonts w:ascii="Times New Roman" w:eastAsia="Calibri" w:hAnsi="Times New Roman" w:cs="Times New Roman"/>
          <w:sz w:val="28"/>
          <w:szCs w:val="28"/>
          <w:lang w:val="kk-KZ"/>
        </w:rPr>
        <w:t>угалау арқылы жиналды (1000 айн</w:t>
      </w:r>
      <w:r w:rsidRPr="00970585">
        <w:rPr>
          <w:rFonts w:ascii="Times New Roman" w:eastAsia="Calibri" w:hAnsi="Times New Roman" w:cs="Times New Roman"/>
          <w:sz w:val="28"/>
          <w:szCs w:val="28"/>
          <w:lang w:val="kk-KZ"/>
        </w:rPr>
        <w:t>/мин, 5 мин), фосфат буферлі тұзды ерітіндісінде жуылды және стандартты қоректік ортада 2×10</w:t>
      </w:r>
      <w:r w:rsidRPr="00970585">
        <w:rPr>
          <w:rFonts w:ascii="Times New Roman" w:eastAsia="Calibri" w:hAnsi="Times New Roman" w:cs="Times New Roman"/>
          <w:sz w:val="28"/>
          <w:szCs w:val="28"/>
          <w:vertAlign w:val="superscript"/>
          <w:lang w:val="kk-KZ"/>
        </w:rPr>
        <w:t>6</w:t>
      </w:r>
      <w:r w:rsidRPr="00970585">
        <w:rPr>
          <w:rFonts w:ascii="Times New Roman" w:eastAsia="Calibri" w:hAnsi="Times New Roman" w:cs="Times New Roman"/>
          <w:sz w:val="28"/>
          <w:szCs w:val="28"/>
          <w:lang w:val="kk-KZ"/>
        </w:rPr>
        <w:t xml:space="preserve"> КТБ/мл </w:t>
      </w:r>
      <w:r>
        <w:rPr>
          <w:rFonts w:ascii="Times New Roman" w:eastAsia="Calibri" w:hAnsi="Times New Roman" w:cs="Times New Roman"/>
          <w:sz w:val="28"/>
          <w:szCs w:val="28"/>
          <w:lang w:val="kk-KZ"/>
        </w:rPr>
        <w:t>дейін қайта ресуспензияланды</w:t>
      </w:r>
    </w:p>
    <w:p w:rsidR="00DC60BC" w:rsidRPr="00A325DD" w:rsidRDefault="00A325DD" w:rsidP="00A325DD">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Өндірушінің нұсқауларына сәйкес</w:t>
      </w:r>
      <w:r>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тікелей қолданылған MY800 ашытқысын қоспағанда, ферменттелген сүтті дайындау үшін бактериялық және ашытқы штамдары алдымен бактериялар мен ашытқыларға арналған MRS және YPG сорпаларында екі рет өсірілді.</w:t>
      </w:r>
      <w:r w:rsidRPr="00970585">
        <w:rPr>
          <w:rFonts w:ascii="Times New Roman" w:hAnsi="Times New Roman" w:cs="Times New Roman"/>
          <w:sz w:val="28"/>
          <w:szCs w:val="28"/>
          <w:lang w:val="kk-KZ"/>
        </w:rPr>
        <w:t xml:space="preserve"> </w:t>
      </w:r>
      <w:r w:rsidRPr="00970585">
        <w:rPr>
          <w:rFonts w:ascii="Times New Roman" w:eastAsia="Calibri" w:hAnsi="Times New Roman" w:cs="Times New Roman"/>
          <w:sz w:val="28"/>
          <w:szCs w:val="28"/>
          <w:lang w:val="kk-KZ"/>
        </w:rPr>
        <w:t>Содан кейін культураның концентрациясы  натрий хлориді бар пептонды сорпаның көмегімен мақсатты концентрацияға жеткізілді (Merck, Дармштадт, Германия).</w:t>
      </w:r>
      <w:r w:rsidRPr="00F927E3">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Центрифугалаудан кейін клеткалар стерильді майсыз</w:t>
      </w:r>
      <w:r>
        <w:rPr>
          <w:rFonts w:ascii="Times New Roman" w:eastAsia="Calibri" w:hAnsi="Times New Roman" w:cs="Times New Roman"/>
          <w:sz w:val="28"/>
          <w:szCs w:val="28"/>
          <w:lang w:val="kk-KZ"/>
        </w:rPr>
        <w:t>дандырылған сүтте ресуспенз</w:t>
      </w:r>
      <w:r w:rsidRPr="00970585">
        <w:rPr>
          <w:rFonts w:ascii="Times New Roman" w:eastAsia="Calibri" w:hAnsi="Times New Roman" w:cs="Times New Roman"/>
          <w:sz w:val="28"/>
          <w:szCs w:val="28"/>
          <w:lang w:val="kk-KZ"/>
        </w:rPr>
        <w:t>ияланды және 9 мл стерильді майсыз</w:t>
      </w:r>
      <w:r>
        <w:rPr>
          <w:rFonts w:ascii="Times New Roman" w:eastAsia="Calibri" w:hAnsi="Times New Roman" w:cs="Times New Roman"/>
          <w:sz w:val="28"/>
          <w:szCs w:val="28"/>
          <w:lang w:val="kk-KZ"/>
        </w:rPr>
        <w:t>дандырылған</w:t>
      </w:r>
      <w:r w:rsidRPr="00970585">
        <w:rPr>
          <w:rFonts w:ascii="Times New Roman" w:eastAsia="Calibri" w:hAnsi="Times New Roman" w:cs="Times New Roman"/>
          <w:sz w:val="28"/>
          <w:szCs w:val="28"/>
          <w:lang w:val="kk-KZ"/>
        </w:rPr>
        <w:t xml:space="preserve"> сүтке егілді, содан кейін 24 сағат ішінде 37</w:t>
      </w:r>
      <w:r w:rsidRPr="00970585">
        <w:rPr>
          <w:rFonts w:ascii="Times New Roman" w:eastAsia="Calibri" w:hAnsi="Times New Roman" w:cs="Times New Roman"/>
          <w:sz w:val="28"/>
          <w:szCs w:val="28"/>
          <w:shd w:val="clear" w:color="auto" w:fill="FFFFFF"/>
          <w:vertAlign w:val="superscript"/>
          <w:lang w:val="kk-KZ"/>
        </w:rPr>
        <w:t>0</w:t>
      </w:r>
      <w:r w:rsidRPr="00970585">
        <w:rPr>
          <w:rFonts w:ascii="Times New Roman" w:eastAsia="Calibri" w:hAnsi="Times New Roman" w:cs="Times New Roman"/>
          <w:sz w:val="28"/>
          <w:szCs w:val="28"/>
          <w:shd w:val="clear" w:color="auto" w:fill="FFFFFF"/>
          <w:lang w:val="kk-KZ"/>
        </w:rPr>
        <w:t>С</w:t>
      </w:r>
      <w:r w:rsidRPr="0097058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температурада инкубацияланды. </w:t>
      </w:r>
      <w:r w:rsidRPr="00970585">
        <w:rPr>
          <w:rFonts w:ascii="Times New Roman" w:eastAsia="Calibri" w:hAnsi="Times New Roman" w:cs="Times New Roman"/>
          <w:sz w:val="28"/>
          <w:szCs w:val="28"/>
          <w:lang w:val="kk-KZ"/>
        </w:rPr>
        <w:t>Ферменттеуден кейін үлгілер 1 мл центрифугалық түтіктерге құйылып, бір аликвоттан 85</w:t>
      </w:r>
      <w:r w:rsidRPr="00970585">
        <w:rPr>
          <w:rFonts w:ascii="Times New Roman" w:eastAsia="Calibri" w:hAnsi="Times New Roman" w:cs="Times New Roman"/>
          <w:sz w:val="28"/>
          <w:szCs w:val="28"/>
          <w:shd w:val="clear" w:color="auto" w:fill="FFFFFF"/>
          <w:vertAlign w:val="superscript"/>
          <w:lang w:val="kk-KZ"/>
        </w:rPr>
        <w:t>0</w:t>
      </w:r>
      <w:r w:rsidRPr="00970585">
        <w:rPr>
          <w:rFonts w:ascii="Times New Roman" w:eastAsia="Calibri" w:hAnsi="Times New Roman" w:cs="Times New Roman"/>
          <w:sz w:val="28"/>
          <w:szCs w:val="28"/>
          <w:shd w:val="clear" w:color="auto" w:fill="FFFFFF"/>
          <w:lang w:val="kk-KZ"/>
        </w:rPr>
        <w:t>С</w:t>
      </w:r>
      <w:r w:rsidRPr="0097058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температурада </w:t>
      </w:r>
      <w:r w:rsidRPr="00970585">
        <w:rPr>
          <w:rFonts w:ascii="Times New Roman" w:eastAsia="Calibri" w:hAnsi="Times New Roman" w:cs="Times New Roman"/>
          <w:sz w:val="28"/>
          <w:szCs w:val="28"/>
          <w:lang w:val="kk-KZ"/>
        </w:rPr>
        <w:t>құрғақ жылыту блогын қолдана отырып, 15 минут ішінде термиялық өңдеуден өтті. Содан кейін ферменттелген сүт – 80</w:t>
      </w:r>
      <w:r w:rsidRPr="00970585">
        <w:rPr>
          <w:rFonts w:ascii="Times New Roman" w:eastAsia="Calibri" w:hAnsi="Times New Roman" w:cs="Times New Roman"/>
          <w:sz w:val="28"/>
          <w:szCs w:val="28"/>
          <w:shd w:val="clear" w:color="auto" w:fill="FFFFFF"/>
          <w:vertAlign w:val="superscript"/>
          <w:lang w:val="kk-KZ"/>
        </w:rPr>
        <w:t>0</w:t>
      </w:r>
      <w:r w:rsidRPr="00970585">
        <w:rPr>
          <w:rFonts w:ascii="Times New Roman" w:eastAsia="Calibri" w:hAnsi="Times New Roman" w:cs="Times New Roman"/>
          <w:sz w:val="28"/>
          <w:szCs w:val="28"/>
          <w:shd w:val="clear" w:color="auto" w:fill="FFFFFF"/>
          <w:lang w:val="kk-KZ"/>
        </w:rPr>
        <w:t>С</w:t>
      </w:r>
      <w:r w:rsidRPr="00970585">
        <w:rPr>
          <w:rFonts w:ascii="Times New Roman" w:eastAsia="Calibri" w:hAnsi="Times New Roman" w:cs="Times New Roman"/>
          <w:sz w:val="28"/>
          <w:szCs w:val="28"/>
          <w:lang w:val="kk-KZ"/>
        </w:rPr>
        <w:t xml:space="preserve"> температурада әрі қарай қолданылғанға дейін сақталды. </w:t>
      </w:r>
    </w:p>
    <w:p w:rsidR="00D952F6" w:rsidRPr="00D952F6" w:rsidRDefault="00D952F6" w:rsidP="00323F9C">
      <w:pPr>
        <w:spacing w:after="0" w:line="240" w:lineRule="auto"/>
        <w:ind w:firstLine="709"/>
        <w:jc w:val="both"/>
        <w:rPr>
          <w:rFonts w:ascii="Times New Roman" w:eastAsia="Calibri" w:hAnsi="Times New Roman" w:cs="Times New Roman"/>
          <w:b/>
          <w:sz w:val="28"/>
          <w:szCs w:val="28"/>
          <w:lang w:val="kk-KZ"/>
        </w:rPr>
      </w:pPr>
      <w:r w:rsidRPr="00D952F6">
        <w:rPr>
          <w:rFonts w:ascii="Times New Roman" w:eastAsia="Arial Unicode MS" w:hAnsi="Times New Roman" w:cs="Times New Roman"/>
          <w:b/>
          <w:sz w:val="28"/>
          <w:szCs w:val="28"/>
          <w:lang w:val="kk-KZ"/>
        </w:rPr>
        <w:lastRenderedPageBreak/>
        <w:t>2.3.8</w:t>
      </w:r>
      <w:r w:rsidR="009E250D" w:rsidRPr="00D952F6">
        <w:rPr>
          <w:rFonts w:ascii="Times New Roman" w:eastAsia="Arial Unicode MS" w:hAnsi="Times New Roman" w:cs="Times New Roman"/>
          <w:b/>
          <w:i/>
          <w:sz w:val="28"/>
          <w:szCs w:val="28"/>
          <w:lang w:val="kk-KZ"/>
        </w:rPr>
        <w:t xml:space="preserve"> </w:t>
      </w:r>
      <w:r w:rsidRPr="00D952F6">
        <w:rPr>
          <w:rFonts w:ascii="Times New Roman" w:eastAsia="Calibri" w:hAnsi="Times New Roman" w:cs="Times New Roman"/>
          <w:b/>
          <w:sz w:val="28"/>
          <w:szCs w:val="28"/>
          <w:lang w:val="kk-KZ"/>
        </w:rPr>
        <w:t>Caco-2 клеткаларын өсіру жағдайлары</w:t>
      </w:r>
    </w:p>
    <w:p w:rsidR="00A61065" w:rsidRPr="00A61065" w:rsidRDefault="00A61065" w:rsidP="00323F9C">
      <w:pPr>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Адамның </w:t>
      </w:r>
      <w:r w:rsidRPr="008A355D">
        <w:rPr>
          <w:rFonts w:ascii="Times New Roman" w:eastAsia="Calibri" w:hAnsi="Times New Roman" w:cs="Times New Roman"/>
          <w:sz w:val="28"/>
          <w:szCs w:val="28"/>
          <w:lang w:val="kk-KZ"/>
        </w:rPr>
        <w:t>колоректал</w:t>
      </w:r>
      <w:r w:rsidR="00263CFA">
        <w:rPr>
          <w:rFonts w:ascii="Times New Roman" w:eastAsia="Calibri" w:hAnsi="Times New Roman" w:cs="Times New Roman"/>
          <w:sz w:val="28"/>
          <w:szCs w:val="28"/>
          <w:lang w:val="kk-KZ"/>
        </w:rPr>
        <w:t xml:space="preserve">ьды аденокарциномасынан алынған </w:t>
      </w:r>
      <w:r w:rsidRPr="008A355D">
        <w:rPr>
          <w:rFonts w:ascii="Times New Roman" w:eastAsia="Calibri" w:hAnsi="Times New Roman" w:cs="Times New Roman"/>
          <w:sz w:val="28"/>
          <w:szCs w:val="28"/>
          <w:lang w:val="kk-KZ"/>
        </w:rPr>
        <w:t xml:space="preserve">Сасо-2 клеткалары 37 </w:t>
      </w:r>
      <w:r w:rsidRPr="008A355D">
        <w:rPr>
          <w:rFonts w:ascii="Times New Roman" w:eastAsia="Calibri" w:hAnsi="Times New Roman" w:cs="Times New Roman"/>
          <w:sz w:val="28"/>
          <w:szCs w:val="28"/>
          <w:shd w:val="clear" w:color="auto" w:fill="FFFFFF"/>
          <w:vertAlign w:val="superscript"/>
          <w:lang w:val="kk-KZ"/>
        </w:rPr>
        <w:t>0</w:t>
      </w:r>
      <w:r w:rsidRPr="008A355D">
        <w:rPr>
          <w:rFonts w:ascii="Times New Roman" w:eastAsia="Calibri" w:hAnsi="Times New Roman" w:cs="Times New Roman"/>
          <w:sz w:val="28"/>
          <w:szCs w:val="28"/>
          <w:shd w:val="clear" w:color="auto" w:fill="FFFFFF"/>
          <w:lang w:val="kk-KZ"/>
        </w:rPr>
        <w:t>С</w:t>
      </w:r>
      <w:r w:rsidRPr="008A355D">
        <w:rPr>
          <w:rFonts w:ascii="Times New Roman" w:eastAsia="Calibri" w:hAnsi="Times New Roman" w:cs="Times New Roman"/>
          <w:sz w:val="28"/>
          <w:szCs w:val="28"/>
          <w:lang w:val="kk-KZ"/>
        </w:rPr>
        <w:t xml:space="preserve">- та 5% </w:t>
      </w:r>
      <w:r>
        <w:rPr>
          <w:rFonts w:ascii="Times New Roman" w:eastAsia="Calibri" w:hAnsi="Times New Roman" w:cs="Times New Roman"/>
          <w:sz w:val="28"/>
          <w:szCs w:val="28"/>
          <w:lang w:val="kk-KZ"/>
        </w:rPr>
        <w:t>(кө./кө</w:t>
      </w:r>
      <w:r w:rsidRPr="008A355D">
        <w:rPr>
          <w:rFonts w:ascii="Times New Roman" w:eastAsia="Calibri" w:hAnsi="Times New Roman" w:cs="Times New Roman"/>
          <w:sz w:val="28"/>
          <w:szCs w:val="28"/>
          <w:lang w:val="kk-KZ"/>
        </w:rPr>
        <w:t>.) CO</w:t>
      </w:r>
      <w:r w:rsidRPr="008A355D">
        <w:rPr>
          <w:rFonts w:ascii="Times New Roman" w:eastAsia="Calibri" w:hAnsi="Times New Roman" w:cs="Times New Roman"/>
          <w:sz w:val="28"/>
          <w:szCs w:val="28"/>
          <w:vertAlign w:val="subscript"/>
          <w:lang w:val="kk-KZ"/>
        </w:rPr>
        <w:t xml:space="preserve">2 </w:t>
      </w:r>
      <w:r w:rsidRPr="008A355D">
        <w:rPr>
          <w:rFonts w:ascii="Times New Roman" w:eastAsia="Calibri" w:hAnsi="Times New Roman" w:cs="Times New Roman"/>
          <w:sz w:val="28"/>
          <w:szCs w:val="28"/>
          <w:lang w:val="kk-KZ"/>
        </w:rPr>
        <w:t xml:space="preserve">қатысында және құрамында пенициллин (100 ХБ/мл), стрептомицин (100 мкг/мл), 10% </w:t>
      </w:r>
      <w:r>
        <w:rPr>
          <w:rFonts w:ascii="Times New Roman" w:eastAsia="Calibri" w:hAnsi="Times New Roman" w:cs="Times New Roman"/>
          <w:sz w:val="28"/>
          <w:szCs w:val="28"/>
          <w:lang w:val="kk-KZ"/>
        </w:rPr>
        <w:t>(кө./кө</w:t>
      </w:r>
      <w:r w:rsidRPr="008A355D">
        <w:rPr>
          <w:rFonts w:ascii="Times New Roman" w:eastAsia="Calibri" w:hAnsi="Times New Roman" w:cs="Times New Roman"/>
          <w:sz w:val="28"/>
          <w:szCs w:val="28"/>
          <w:lang w:val="kk-KZ"/>
        </w:rPr>
        <w:t>.) термоинактивирленген фетальды бұзау сарысуы, 4,5 г / л глюкоза, 25 мМ HEPES, 2% (</w:t>
      </w:r>
      <w:r>
        <w:rPr>
          <w:rFonts w:ascii="Times New Roman" w:eastAsia="Calibri" w:hAnsi="Times New Roman" w:cs="Times New Roman"/>
          <w:sz w:val="28"/>
          <w:szCs w:val="28"/>
          <w:lang w:val="kk-KZ"/>
        </w:rPr>
        <w:t>кө./кө</w:t>
      </w:r>
      <w:r w:rsidRPr="008A355D">
        <w:rPr>
          <w:rFonts w:ascii="Times New Roman" w:eastAsia="Calibri" w:hAnsi="Times New Roman" w:cs="Times New Roman"/>
          <w:sz w:val="28"/>
          <w:szCs w:val="28"/>
          <w:lang w:val="kk-KZ"/>
        </w:rPr>
        <w:t>.), 2 мМ L-глутамин және 1% (</w:t>
      </w:r>
      <w:r>
        <w:rPr>
          <w:rFonts w:ascii="Times New Roman" w:eastAsia="Calibri" w:hAnsi="Times New Roman" w:cs="Times New Roman"/>
          <w:sz w:val="28"/>
          <w:szCs w:val="28"/>
          <w:lang w:val="kk-KZ"/>
        </w:rPr>
        <w:t>кө./кө.</w:t>
      </w:r>
      <w:r w:rsidRPr="008A355D">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kk-KZ"/>
        </w:rPr>
        <w:t xml:space="preserve"> алмасты</w:t>
      </w:r>
      <w:r>
        <w:rPr>
          <w:rFonts w:ascii="Times New Roman" w:eastAsia="Calibri" w:hAnsi="Times New Roman" w:cs="Times New Roman"/>
          <w:sz w:val="28"/>
          <w:szCs w:val="28"/>
          <w:lang w:val="kk-KZ"/>
        </w:rPr>
        <w:t>рылатын амин қышқылдары</w:t>
      </w:r>
      <w:r w:rsidRPr="00970585">
        <w:rPr>
          <w:rFonts w:ascii="Times New Roman" w:eastAsia="Calibri" w:hAnsi="Times New Roman" w:cs="Times New Roman"/>
          <w:sz w:val="28"/>
          <w:szCs w:val="28"/>
          <w:lang w:val="kk-KZ"/>
        </w:rPr>
        <w:t xml:space="preserve"> (Invitrogen, Карлсбад, Калифорния)</w:t>
      </w:r>
      <w:r>
        <w:rPr>
          <w:rFonts w:ascii="Times New Roman" w:eastAsia="Calibri" w:hAnsi="Times New Roman" w:cs="Times New Roman"/>
          <w:sz w:val="28"/>
          <w:szCs w:val="28"/>
          <w:lang w:val="kk-KZ"/>
        </w:rPr>
        <w:t xml:space="preserve"> қосылған</w:t>
      </w:r>
      <w:r w:rsidRPr="00970585">
        <w:rPr>
          <w:rFonts w:ascii="Times New Roman" w:eastAsia="Calibri" w:hAnsi="Times New Roman" w:cs="Times New Roman"/>
          <w:sz w:val="28"/>
          <w:szCs w:val="28"/>
          <w:lang w:val="kk-KZ"/>
        </w:rPr>
        <w:t xml:space="preserve"> </w:t>
      </w:r>
      <w:r w:rsidRPr="003800E7">
        <w:rPr>
          <w:rFonts w:ascii="Times New Roman" w:eastAsia="Calibri" w:hAnsi="Times New Roman" w:cs="Times New Roman"/>
          <w:sz w:val="28"/>
          <w:szCs w:val="28"/>
          <w:lang w:val="kk-KZ"/>
        </w:rPr>
        <w:t xml:space="preserve">DMEM </w:t>
      </w:r>
      <w:r>
        <w:rPr>
          <w:rFonts w:ascii="Times New Roman" w:eastAsia="Calibri" w:hAnsi="Times New Roman" w:cs="Times New Roman"/>
          <w:sz w:val="28"/>
          <w:szCs w:val="28"/>
          <w:lang w:val="kk-KZ"/>
        </w:rPr>
        <w:t xml:space="preserve">ортасында өсірілді </w:t>
      </w:r>
      <w:r w:rsidRPr="00970585">
        <w:rPr>
          <w:rFonts w:ascii="Times New Roman" w:eastAsia="Calibri" w:hAnsi="Times New Roman" w:cs="Times New Roman"/>
          <w:sz w:val="28"/>
          <w:szCs w:val="28"/>
          <w:lang w:val="kk-KZ"/>
        </w:rPr>
        <w:t xml:space="preserve">және </w:t>
      </w:r>
      <w:r>
        <w:rPr>
          <w:rFonts w:ascii="Times New Roman" w:eastAsia="Calibri" w:hAnsi="Times New Roman" w:cs="Times New Roman"/>
          <w:sz w:val="28"/>
          <w:szCs w:val="28"/>
          <w:lang w:val="kk-KZ"/>
        </w:rPr>
        <w:t xml:space="preserve">апта сайын қайта егіліп отырды. </w:t>
      </w:r>
      <w:r w:rsidR="00447E6E">
        <w:rPr>
          <w:rFonts w:ascii="Times New Roman" w:eastAsia="Calibri" w:hAnsi="Times New Roman" w:cs="Times New Roman"/>
          <w:sz w:val="28"/>
          <w:szCs w:val="28"/>
          <w:lang w:val="kk-KZ"/>
        </w:rPr>
        <w:t>Клеткалар 37</w:t>
      </w:r>
      <w:r w:rsidRPr="00970585">
        <w:rPr>
          <w:rFonts w:ascii="Times New Roman" w:eastAsia="Calibri" w:hAnsi="Times New Roman" w:cs="Times New Roman"/>
          <w:sz w:val="28"/>
          <w:szCs w:val="28"/>
          <w:shd w:val="clear" w:color="auto" w:fill="FFFFFF"/>
          <w:vertAlign w:val="superscript"/>
          <w:lang w:val="kk-KZ"/>
        </w:rPr>
        <w:t>0</w:t>
      </w:r>
      <w:r w:rsidRPr="00970585">
        <w:rPr>
          <w:rFonts w:ascii="Times New Roman" w:eastAsia="Calibri" w:hAnsi="Times New Roman" w:cs="Times New Roman"/>
          <w:sz w:val="28"/>
          <w:szCs w:val="28"/>
          <w:shd w:val="clear" w:color="auto" w:fill="FFFFFF"/>
          <w:lang w:val="kk-KZ"/>
        </w:rPr>
        <w:t>С</w:t>
      </w:r>
      <w:r w:rsidRPr="00970585">
        <w:rPr>
          <w:rFonts w:ascii="Times New Roman" w:eastAsia="Calibri" w:hAnsi="Times New Roman" w:cs="Times New Roman"/>
          <w:sz w:val="28"/>
          <w:szCs w:val="28"/>
          <w:lang w:val="kk-KZ"/>
        </w:rPr>
        <w:t xml:space="preserve"> температурада 10 минут ішінде</w:t>
      </w:r>
      <w:r>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kk-KZ"/>
        </w:rPr>
        <w:t xml:space="preserve"> EDTA (Sigma-Aldrich) 1 м</w:t>
      </w:r>
      <w:r>
        <w:rPr>
          <w:rFonts w:ascii="Times New Roman" w:eastAsia="Calibri" w:hAnsi="Times New Roman" w:cs="Times New Roman"/>
          <w:sz w:val="28"/>
          <w:szCs w:val="28"/>
          <w:lang w:val="kk-KZ"/>
        </w:rPr>
        <w:t>л</w:t>
      </w:r>
      <w:r w:rsidRPr="00970585">
        <w:rPr>
          <w:rFonts w:ascii="Times New Roman" w:eastAsia="Calibri" w:hAnsi="Times New Roman" w:cs="Times New Roman"/>
          <w:sz w:val="28"/>
          <w:szCs w:val="28"/>
          <w:lang w:val="kk-KZ"/>
        </w:rPr>
        <w:t xml:space="preserve"> ерітіндісінде 0,25% трипсині бар моно қабаттарды инкубация</w:t>
      </w:r>
      <w:r>
        <w:rPr>
          <w:rFonts w:ascii="Times New Roman" w:eastAsia="Calibri" w:hAnsi="Times New Roman" w:cs="Times New Roman"/>
          <w:sz w:val="28"/>
          <w:szCs w:val="28"/>
          <w:lang w:val="kk-KZ"/>
        </w:rPr>
        <w:t>лау арқылы колбалардан алынды</w:t>
      </w:r>
      <w:r w:rsidRPr="00970585">
        <w:rPr>
          <w:rFonts w:ascii="Times New Roman" w:eastAsia="Calibri" w:hAnsi="Times New Roman" w:cs="Times New Roman"/>
          <w:sz w:val="28"/>
          <w:szCs w:val="28"/>
          <w:lang w:val="kk-KZ"/>
        </w:rPr>
        <w:t>.</w:t>
      </w:r>
      <w:r w:rsidRPr="00970585">
        <w:rPr>
          <w:rFonts w:ascii="Times New Roman" w:hAnsi="Times New Roman" w:cs="Times New Roman"/>
          <w:sz w:val="28"/>
          <w:szCs w:val="28"/>
          <w:lang w:val="kk-KZ"/>
        </w:rPr>
        <w:t xml:space="preserve"> </w:t>
      </w:r>
      <w:r w:rsidRPr="00970585">
        <w:rPr>
          <w:rFonts w:ascii="Times New Roman" w:eastAsia="Calibri" w:hAnsi="Times New Roman" w:cs="Times New Roman"/>
          <w:sz w:val="28"/>
          <w:szCs w:val="28"/>
          <w:lang w:val="kk-KZ"/>
        </w:rPr>
        <w:t>30-дан 50-ге дейінгі ұяшықтар 80 × 10</w:t>
      </w:r>
      <w:r w:rsidRPr="00970585">
        <w:rPr>
          <w:rFonts w:ascii="Times New Roman" w:eastAsia="Calibri" w:hAnsi="Times New Roman" w:cs="Times New Roman"/>
          <w:sz w:val="28"/>
          <w:szCs w:val="28"/>
          <w:vertAlign w:val="superscript"/>
          <w:lang w:val="kk-KZ"/>
        </w:rPr>
        <w:t>3</w:t>
      </w:r>
      <w:r w:rsidRPr="0097058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клетка</w:t>
      </w:r>
      <w:r w:rsidRPr="00970585">
        <w:rPr>
          <w:rFonts w:ascii="Times New Roman" w:eastAsia="Calibri" w:hAnsi="Times New Roman" w:cs="Times New Roman"/>
          <w:sz w:val="28"/>
          <w:szCs w:val="28"/>
          <w:lang w:val="kk-KZ"/>
        </w:rPr>
        <w:t xml:space="preserve"> / см</w:t>
      </w:r>
      <w:r w:rsidRPr="00C36B3C">
        <w:rPr>
          <w:rFonts w:ascii="Times New Roman" w:eastAsia="Calibri" w:hAnsi="Times New Roman" w:cs="Times New Roman"/>
          <w:sz w:val="28"/>
          <w:szCs w:val="28"/>
          <w:vertAlign w:val="superscript"/>
          <w:lang w:val="kk-KZ"/>
        </w:rPr>
        <w:t>2</w:t>
      </w:r>
      <w:r w:rsidRPr="00970585">
        <w:rPr>
          <w:rFonts w:ascii="Times New Roman" w:eastAsia="Calibri" w:hAnsi="Times New Roman" w:cs="Times New Roman"/>
          <w:sz w:val="28"/>
          <w:szCs w:val="28"/>
          <w:lang w:val="kk-KZ"/>
        </w:rPr>
        <w:t xml:space="preserve"> тығыздығымен егілді (Sigma – Aldrich). Мұндай жағдайларда клеткалар 3 күннен кейін бірігуге жетті және 21 күннен</w:t>
      </w:r>
      <w:r>
        <w:rPr>
          <w:rFonts w:ascii="Times New Roman" w:eastAsia="Calibri" w:hAnsi="Times New Roman" w:cs="Times New Roman"/>
          <w:sz w:val="28"/>
          <w:szCs w:val="28"/>
          <w:lang w:val="kk-KZ"/>
        </w:rPr>
        <w:t xml:space="preserve"> кейін толығымен дифференцияланды. </w:t>
      </w:r>
    </w:p>
    <w:p w:rsidR="004F4EEA" w:rsidRDefault="004F4EEA" w:rsidP="0041003D">
      <w:pPr>
        <w:widowControl w:val="0"/>
        <w:autoSpaceDE w:val="0"/>
        <w:autoSpaceDN w:val="0"/>
        <w:spacing w:after="0" w:line="240" w:lineRule="auto"/>
        <w:ind w:firstLine="567"/>
        <w:rPr>
          <w:rFonts w:ascii="Times New Roman" w:eastAsia="Arial Unicode MS" w:hAnsi="Times New Roman" w:cs="Times New Roman"/>
          <w:b/>
          <w:sz w:val="28"/>
          <w:szCs w:val="28"/>
          <w:highlight w:val="yellow"/>
          <w:lang w:val="kk-KZ"/>
        </w:rPr>
      </w:pPr>
    </w:p>
    <w:p w:rsidR="00DC60BC" w:rsidRPr="00D952F6" w:rsidRDefault="00D952F6" w:rsidP="00323F9C">
      <w:pPr>
        <w:spacing w:after="0" w:line="240" w:lineRule="auto"/>
        <w:ind w:firstLine="709"/>
        <w:jc w:val="both"/>
        <w:rPr>
          <w:rFonts w:ascii="Times New Roman" w:eastAsia="Calibri" w:hAnsi="Times New Roman" w:cs="Times New Roman"/>
          <w:b/>
          <w:sz w:val="28"/>
          <w:szCs w:val="28"/>
          <w:lang w:val="kk-KZ"/>
        </w:rPr>
      </w:pPr>
      <w:r w:rsidRPr="00D952F6">
        <w:rPr>
          <w:rFonts w:ascii="Times New Roman" w:eastAsia="Arial Unicode MS" w:hAnsi="Times New Roman" w:cs="Times New Roman"/>
          <w:b/>
          <w:sz w:val="28"/>
          <w:szCs w:val="28"/>
          <w:lang w:val="kk-KZ"/>
        </w:rPr>
        <w:t>2.3.9</w:t>
      </w:r>
      <w:r w:rsidR="009E250D" w:rsidRPr="00D952F6">
        <w:rPr>
          <w:rFonts w:ascii="Times New Roman" w:eastAsia="Arial Unicode MS" w:hAnsi="Times New Roman" w:cs="Times New Roman"/>
          <w:b/>
          <w:i/>
          <w:sz w:val="28"/>
          <w:szCs w:val="28"/>
          <w:lang w:val="kk-KZ"/>
        </w:rPr>
        <w:t xml:space="preserve"> </w:t>
      </w:r>
      <w:r w:rsidRPr="00D952F6">
        <w:rPr>
          <w:rFonts w:ascii="Times New Roman" w:eastAsia="Calibri" w:hAnsi="Times New Roman" w:cs="Times New Roman"/>
          <w:b/>
          <w:sz w:val="28"/>
          <w:szCs w:val="28"/>
          <w:lang w:val="kk-KZ"/>
        </w:rPr>
        <w:t xml:space="preserve">Caco-2 клетка культураларында </w:t>
      </w:r>
      <w:r w:rsidRPr="00D952F6">
        <w:rPr>
          <w:rFonts w:ascii="Times New Roman" w:eastAsia="Calibri" w:hAnsi="Times New Roman" w:cs="Times New Roman"/>
          <w:b/>
          <w:i/>
          <w:sz w:val="28"/>
          <w:szCs w:val="28"/>
          <w:lang w:val="kk-KZ"/>
        </w:rPr>
        <w:t>Candida albicans-</w:t>
      </w:r>
      <w:r w:rsidRPr="00D952F6">
        <w:rPr>
          <w:rFonts w:ascii="Times New Roman" w:eastAsia="Calibri" w:hAnsi="Times New Roman" w:cs="Times New Roman"/>
          <w:b/>
          <w:sz w:val="28"/>
          <w:szCs w:val="28"/>
          <w:lang w:val="kk-KZ"/>
        </w:rPr>
        <w:t>ке қарсы белсенділікті бағалау</w:t>
      </w:r>
    </w:p>
    <w:p w:rsidR="00B0028D" w:rsidRPr="00970585" w:rsidRDefault="00B0028D" w:rsidP="00323F9C">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Caco-2 клетка культурасындағы </w:t>
      </w:r>
      <w:r w:rsidRPr="00970585">
        <w:rPr>
          <w:rFonts w:ascii="Times New Roman" w:eastAsia="Calibri" w:hAnsi="Times New Roman" w:cs="Times New Roman"/>
          <w:i/>
          <w:sz w:val="28"/>
          <w:szCs w:val="28"/>
          <w:lang w:val="kk-KZ"/>
        </w:rPr>
        <w:t>Candida albicans</w:t>
      </w:r>
      <w:r w:rsidRPr="00970585">
        <w:rPr>
          <w:rFonts w:ascii="Times New Roman" w:eastAsia="Calibri" w:hAnsi="Times New Roman" w:cs="Times New Roman"/>
          <w:sz w:val="28"/>
          <w:szCs w:val="28"/>
          <w:lang w:val="kk-KZ"/>
        </w:rPr>
        <w:t xml:space="preserve">-қа қарсы белсенділікті бағалау үшін алдымен Caco-2 клетка культурасына қосылатын </w:t>
      </w:r>
      <w:r w:rsidRPr="00970585">
        <w:rPr>
          <w:rFonts w:ascii="Times New Roman" w:eastAsia="Calibri" w:hAnsi="Times New Roman" w:cs="Times New Roman"/>
          <w:i/>
          <w:sz w:val="28"/>
          <w:szCs w:val="28"/>
          <w:lang w:val="kk-KZ"/>
        </w:rPr>
        <w:t>C. albicans</w:t>
      </w:r>
      <w:r w:rsidRPr="00970585">
        <w:rPr>
          <w:rFonts w:ascii="Times New Roman" w:eastAsia="Calibri" w:hAnsi="Times New Roman" w:cs="Times New Roman"/>
          <w:sz w:val="28"/>
          <w:szCs w:val="28"/>
          <w:lang w:val="kk-KZ"/>
        </w:rPr>
        <w:t xml:space="preserve"> концентрациясын ан</w:t>
      </w:r>
      <w:r>
        <w:rPr>
          <w:rFonts w:ascii="Times New Roman" w:eastAsia="Calibri" w:hAnsi="Times New Roman" w:cs="Times New Roman"/>
          <w:sz w:val="28"/>
          <w:szCs w:val="28"/>
          <w:lang w:val="kk-KZ"/>
        </w:rPr>
        <w:t xml:space="preserve">ықтау үшін алдын-ала тәжірибе жүргізілді. </w:t>
      </w:r>
      <w:r w:rsidRPr="00970585">
        <w:rPr>
          <w:rFonts w:ascii="Times New Roman" w:eastAsia="Calibri" w:hAnsi="Times New Roman" w:cs="Times New Roman"/>
          <w:sz w:val="28"/>
          <w:szCs w:val="28"/>
          <w:lang w:val="kk-KZ"/>
        </w:rPr>
        <w:t>Ол үшін Caco-2 клетка</w:t>
      </w:r>
      <w:r>
        <w:rPr>
          <w:rFonts w:ascii="Times New Roman" w:eastAsia="Calibri" w:hAnsi="Times New Roman" w:cs="Times New Roman"/>
          <w:sz w:val="28"/>
          <w:szCs w:val="28"/>
          <w:lang w:val="kk-KZ"/>
        </w:rPr>
        <w:t>лары</w:t>
      </w:r>
      <w:r w:rsidRPr="00970585">
        <w:rPr>
          <w:rFonts w:ascii="Times New Roman" w:eastAsia="Calibri" w:hAnsi="Times New Roman" w:cs="Times New Roman"/>
          <w:sz w:val="28"/>
          <w:szCs w:val="28"/>
          <w:lang w:val="kk-KZ"/>
        </w:rPr>
        <w:t xml:space="preserve"> культуралық ортада 21 күнге дейін өсір</w:t>
      </w:r>
      <w:r>
        <w:rPr>
          <w:rFonts w:ascii="Times New Roman" w:eastAsia="Calibri" w:hAnsi="Times New Roman" w:cs="Times New Roman"/>
          <w:sz w:val="28"/>
          <w:szCs w:val="28"/>
          <w:lang w:val="kk-KZ"/>
        </w:rPr>
        <w:t>іл</w:t>
      </w:r>
      <w:r w:rsidRPr="00970585">
        <w:rPr>
          <w:rFonts w:ascii="Times New Roman" w:eastAsia="Calibri" w:hAnsi="Times New Roman" w:cs="Times New Roman"/>
          <w:sz w:val="28"/>
          <w:szCs w:val="28"/>
          <w:lang w:val="kk-KZ"/>
        </w:rPr>
        <w:t xml:space="preserve">геннен кейін (сараланған </w:t>
      </w:r>
      <w:r>
        <w:rPr>
          <w:rFonts w:ascii="Times New Roman" w:eastAsia="Calibri" w:hAnsi="Times New Roman" w:cs="Times New Roman"/>
          <w:sz w:val="28"/>
          <w:szCs w:val="28"/>
          <w:lang w:val="kk-KZ"/>
        </w:rPr>
        <w:t>клетка</w:t>
      </w:r>
      <w:r w:rsidRPr="00970585">
        <w:rPr>
          <w:rFonts w:ascii="Times New Roman" w:eastAsia="Calibri" w:hAnsi="Times New Roman" w:cs="Times New Roman"/>
          <w:sz w:val="28"/>
          <w:szCs w:val="28"/>
          <w:lang w:val="kk-KZ"/>
        </w:rPr>
        <w:t xml:space="preserve">лар) </w:t>
      </w:r>
      <w:r>
        <w:rPr>
          <w:rFonts w:ascii="Times New Roman" w:eastAsia="Calibri" w:hAnsi="Times New Roman" w:cs="Times New Roman"/>
          <w:sz w:val="28"/>
          <w:szCs w:val="28"/>
          <w:lang w:val="kk-KZ"/>
        </w:rPr>
        <w:t>клеткаларды</w:t>
      </w:r>
      <w:r w:rsidRPr="00970585">
        <w:rPr>
          <w:rFonts w:ascii="Times New Roman" w:eastAsia="Calibri" w:hAnsi="Times New Roman" w:cs="Times New Roman"/>
          <w:sz w:val="28"/>
          <w:szCs w:val="28"/>
          <w:lang w:val="kk-KZ"/>
        </w:rPr>
        <w:t xml:space="preserve"> өсіру ортасы</w:t>
      </w:r>
      <w:r>
        <w:rPr>
          <w:rFonts w:ascii="Times New Roman" w:eastAsia="Calibri" w:hAnsi="Times New Roman" w:cs="Times New Roman"/>
          <w:sz w:val="28"/>
          <w:szCs w:val="28"/>
          <w:lang w:val="kk-KZ"/>
        </w:rPr>
        <w:t>нан</w:t>
      </w:r>
      <w:r w:rsidRPr="00970585">
        <w:rPr>
          <w:rFonts w:ascii="Times New Roman" w:eastAsia="Calibri" w:hAnsi="Times New Roman" w:cs="Times New Roman"/>
          <w:sz w:val="28"/>
          <w:szCs w:val="28"/>
          <w:lang w:val="kk-KZ"/>
        </w:rPr>
        <w:t xml:space="preserve"> 50 мкл DMEM және 50 мкл </w:t>
      </w:r>
      <w:r w:rsidRPr="00C36B3C">
        <w:rPr>
          <w:rFonts w:ascii="Times New Roman" w:eastAsia="Calibri" w:hAnsi="Times New Roman" w:cs="Times New Roman"/>
          <w:i/>
          <w:sz w:val="28"/>
          <w:szCs w:val="28"/>
          <w:lang w:val="kk-KZ"/>
        </w:rPr>
        <w:t>C. albicans</w:t>
      </w:r>
      <w:r w:rsidRPr="00970585">
        <w:rPr>
          <w:rFonts w:ascii="Times New Roman" w:eastAsia="Calibri" w:hAnsi="Times New Roman" w:cs="Times New Roman"/>
          <w:sz w:val="28"/>
          <w:szCs w:val="28"/>
          <w:lang w:val="kk-KZ"/>
        </w:rPr>
        <w:t xml:space="preserve"> суспензиясын алы</w:t>
      </w:r>
      <w:r>
        <w:rPr>
          <w:rFonts w:ascii="Times New Roman" w:eastAsia="Calibri" w:hAnsi="Times New Roman" w:cs="Times New Roman"/>
          <w:sz w:val="28"/>
          <w:szCs w:val="28"/>
          <w:lang w:val="kk-KZ"/>
        </w:rPr>
        <w:t xml:space="preserve">нып тасталды. Бұл </w:t>
      </w:r>
      <w:r w:rsidRPr="00970585">
        <w:rPr>
          <w:rFonts w:ascii="Times New Roman" w:eastAsia="Calibri" w:hAnsi="Times New Roman" w:cs="Times New Roman"/>
          <w:sz w:val="28"/>
          <w:szCs w:val="28"/>
          <w:lang w:val="kk-KZ"/>
        </w:rPr>
        <w:t xml:space="preserve"> 10</w:t>
      </w:r>
      <w:r w:rsidRPr="00970585">
        <w:rPr>
          <w:rFonts w:ascii="Times New Roman" w:eastAsia="Calibri" w:hAnsi="Times New Roman" w:cs="Times New Roman"/>
          <w:sz w:val="28"/>
          <w:szCs w:val="28"/>
          <w:vertAlign w:val="superscript"/>
          <w:lang w:val="kk-KZ"/>
        </w:rPr>
        <w:t>3</w:t>
      </w:r>
      <w:r w:rsidRPr="00970585">
        <w:rPr>
          <w:rFonts w:ascii="Times New Roman" w:eastAsia="Calibri" w:hAnsi="Times New Roman" w:cs="Times New Roman"/>
          <w:sz w:val="28"/>
          <w:szCs w:val="28"/>
          <w:lang w:val="kk-KZ"/>
        </w:rPr>
        <w:t>, 10</w:t>
      </w:r>
      <w:r w:rsidRPr="00970585">
        <w:rPr>
          <w:rFonts w:ascii="Times New Roman" w:eastAsia="Calibri" w:hAnsi="Times New Roman" w:cs="Times New Roman"/>
          <w:sz w:val="28"/>
          <w:szCs w:val="28"/>
          <w:vertAlign w:val="superscript"/>
          <w:lang w:val="kk-KZ"/>
        </w:rPr>
        <w:t>4</w:t>
      </w:r>
      <w:r w:rsidRPr="00970585">
        <w:rPr>
          <w:rFonts w:ascii="Times New Roman" w:eastAsia="Calibri" w:hAnsi="Times New Roman" w:cs="Times New Roman"/>
          <w:sz w:val="28"/>
          <w:szCs w:val="28"/>
          <w:lang w:val="kk-KZ"/>
        </w:rPr>
        <w:t>, 10</w:t>
      </w:r>
      <w:r w:rsidRPr="00970585">
        <w:rPr>
          <w:rFonts w:ascii="Times New Roman" w:eastAsia="Calibri" w:hAnsi="Times New Roman" w:cs="Times New Roman"/>
          <w:sz w:val="28"/>
          <w:szCs w:val="28"/>
          <w:vertAlign w:val="superscript"/>
          <w:lang w:val="kk-KZ"/>
        </w:rPr>
        <w:t>5</w:t>
      </w:r>
      <w:r w:rsidRPr="00970585">
        <w:rPr>
          <w:rFonts w:ascii="Times New Roman" w:eastAsia="Calibri" w:hAnsi="Times New Roman" w:cs="Times New Roman"/>
          <w:sz w:val="28"/>
          <w:szCs w:val="28"/>
          <w:lang w:val="kk-KZ"/>
        </w:rPr>
        <w:t xml:space="preserve"> және 10</w:t>
      </w:r>
      <w:r w:rsidRPr="00970585">
        <w:rPr>
          <w:rFonts w:ascii="Times New Roman" w:eastAsia="Calibri" w:hAnsi="Times New Roman" w:cs="Times New Roman"/>
          <w:sz w:val="28"/>
          <w:szCs w:val="28"/>
          <w:vertAlign w:val="superscript"/>
          <w:lang w:val="kk-KZ"/>
        </w:rPr>
        <w:t>6</w:t>
      </w:r>
      <w:r w:rsidRPr="00970585">
        <w:rPr>
          <w:rFonts w:ascii="Times New Roman" w:eastAsia="Calibri" w:hAnsi="Times New Roman" w:cs="Times New Roman"/>
          <w:sz w:val="28"/>
          <w:szCs w:val="28"/>
          <w:lang w:val="kk-KZ"/>
        </w:rPr>
        <w:t xml:space="preserve"> КТБ/мл соңғы концентрацияға қол жеткізу үшін</w:t>
      </w:r>
      <w:r>
        <w:rPr>
          <w:rFonts w:ascii="Times New Roman" w:eastAsia="Calibri" w:hAnsi="Times New Roman" w:cs="Times New Roman"/>
          <w:sz w:val="28"/>
          <w:szCs w:val="28"/>
          <w:lang w:val="kk-KZ"/>
        </w:rPr>
        <w:t xml:space="preserve"> жасалды</w:t>
      </w:r>
      <w:r w:rsidRPr="00970585">
        <w:rPr>
          <w:rFonts w:ascii="Times New Roman" w:eastAsia="Calibri" w:hAnsi="Times New Roman" w:cs="Times New Roman"/>
          <w:sz w:val="28"/>
          <w:szCs w:val="28"/>
          <w:lang w:val="kk-KZ"/>
        </w:rPr>
        <w:t xml:space="preserve">, содан кейін 24 сағат инкубациялап, төменде сипатталғандай </w:t>
      </w:r>
      <w:r>
        <w:rPr>
          <w:rFonts w:ascii="Times New Roman" w:eastAsia="Calibri" w:hAnsi="Times New Roman" w:cs="Times New Roman"/>
          <w:sz w:val="28"/>
          <w:szCs w:val="28"/>
          <w:lang w:val="kk-KZ"/>
        </w:rPr>
        <w:t>клеткалардың өміршеңдігі</w:t>
      </w:r>
      <w:r w:rsidRPr="00970585">
        <w:rPr>
          <w:rFonts w:ascii="Times New Roman" w:eastAsia="Calibri" w:hAnsi="Times New Roman" w:cs="Times New Roman"/>
          <w:sz w:val="28"/>
          <w:szCs w:val="28"/>
          <w:lang w:val="kk-KZ"/>
        </w:rPr>
        <w:t xml:space="preserve"> өлше</w:t>
      </w:r>
      <w:r>
        <w:rPr>
          <w:rFonts w:ascii="Times New Roman" w:eastAsia="Calibri" w:hAnsi="Times New Roman" w:cs="Times New Roman"/>
          <w:sz w:val="28"/>
          <w:szCs w:val="28"/>
          <w:lang w:val="kk-KZ"/>
        </w:rPr>
        <w:t>н</w:t>
      </w:r>
      <w:r w:rsidRPr="00970585">
        <w:rPr>
          <w:rFonts w:ascii="Times New Roman" w:eastAsia="Calibri" w:hAnsi="Times New Roman" w:cs="Times New Roman"/>
          <w:sz w:val="28"/>
          <w:szCs w:val="28"/>
          <w:lang w:val="kk-KZ"/>
        </w:rPr>
        <w:t>ді.</w:t>
      </w:r>
    </w:p>
    <w:p w:rsidR="00B0028D" w:rsidRDefault="00B0028D" w:rsidP="00B0028D">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9636A8">
        <w:rPr>
          <w:rFonts w:ascii="Times New Roman" w:eastAsia="Calibri" w:hAnsi="Times New Roman" w:cs="Times New Roman"/>
          <w:sz w:val="28"/>
          <w:szCs w:val="28"/>
          <w:lang w:val="kk-KZ"/>
        </w:rPr>
        <w:t xml:space="preserve">Содан кейін </w:t>
      </w:r>
      <w:r w:rsidRPr="009636A8">
        <w:rPr>
          <w:rFonts w:ascii="Times New Roman" w:eastAsia="Calibri" w:hAnsi="Times New Roman" w:cs="Times New Roman"/>
          <w:i/>
          <w:sz w:val="28"/>
          <w:szCs w:val="28"/>
          <w:lang w:val="kk-KZ"/>
        </w:rPr>
        <w:t>in vitro</w:t>
      </w:r>
      <w:r>
        <w:rPr>
          <w:rFonts w:ascii="Times New Roman" w:eastAsia="Calibri" w:hAnsi="Times New Roman" w:cs="Times New Roman"/>
          <w:sz w:val="28"/>
          <w:szCs w:val="28"/>
          <w:lang w:val="kk-KZ"/>
        </w:rPr>
        <w:t xml:space="preserve"> жағдайында</w:t>
      </w:r>
      <w:r w:rsidRPr="009636A8">
        <w:rPr>
          <w:rFonts w:ascii="Times New Roman" w:eastAsia="Calibri" w:hAnsi="Times New Roman" w:cs="Times New Roman"/>
          <w:sz w:val="28"/>
          <w:szCs w:val="28"/>
          <w:lang w:val="kk-KZ"/>
        </w:rPr>
        <w:t xml:space="preserve"> антагонистік белсенділікті бағалағаннан </w:t>
      </w:r>
      <w:r>
        <w:rPr>
          <w:rFonts w:ascii="Times New Roman" w:eastAsia="Calibri" w:hAnsi="Times New Roman" w:cs="Times New Roman"/>
          <w:sz w:val="28"/>
          <w:szCs w:val="28"/>
          <w:lang w:val="kk-KZ"/>
        </w:rPr>
        <w:t>кейін таңдалған ең перспективті</w:t>
      </w:r>
      <w:r w:rsidRPr="009636A8">
        <w:rPr>
          <w:rFonts w:ascii="Times New Roman" w:eastAsia="Calibri" w:hAnsi="Times New Roman" w:cs="Times New Roman"/>
          <w:sz w:val="28"/>
          <w:szCs w:val="28"/>
          <w:lang w:val="kk-KZ"/>
        </w:rPr>
        <w:t xml:space="preserve"> консорциумдарды қоса, әр түрлі микробтық консорциумдарды қолдана отырып ашытылған сүттің профилактикалық әсерін зерттеу үшін әр түрлі зерттеулер жүргізілді.</w:t>
      </w:r>
      <w:r>
        <w:rPr>
          <w:rFonts w:ascii="Times New Roman" w:eastAsia="Calibri" w:hAnsi="Times New Roman" w:cs="Times New Roman"/>
          <w:sz w:val="28"/>
          <w:szCs w:val="28"/>
          <w:lang w:val="kk-KZ"/>
        </w:rPr>
        <w:t xml:space="preserve"> Жоғарыда келтірілгендей, </w:t>
      </w:r>
      <w:r w:rsidRPr="009636A8">
        <w:rPr>
          <w:rFonts w:ascii="Times New Roman" w:eastAsia="Calibri" w:hAnsi="Times New Roman" w:cs="Times New Roman"/>
          <w:sz w:val="28"/>
          <w:szCs w:val="28"/>
          <w:lang w:val="kk-KZ"/>
        </w:rPr>
        <w:t>Caco-2</w:t>
      </w:r>
      <w:r>
        <w:rPr>
          <w:rFonts w:ascii="Times New Roman" w:eastAsia="Calibri" w:hAnsi="Times New Roman" w:cs="Times New Roman"/>
          <w:sz w:val="28"/>
          <w:szCs w:val="28"/>
          <w:lang w:val="kk-KZ"/>
        </w:rPr>
        <w:t xml:space="preserve"> клеткаларын өсіргеннен кейін, клеткаларды өсіруге арналған ортаны</w:t>
      </w:r>
      <w:r w:rsidRPr="009636A8">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90 мкл D</w:t>
      </w:r>
      <w:r>
        <w:rPr>
          <w:rFonts w:ascii="Times New Roman" w:eastAsia="Calibri" w:hAnsi="Times New Roman" w:cs="Times New Roman"/>
          <w:sz w:val="28"/>
          <w:szCs w:val="28"/>
          <w:lang w:val="kk-KZ"/>
        </w:rPr>
        <w:t>MEM және 10 мкл ашытылған сүтпен алмастырып, 24 сағ 37</w:t>
      </w:r>
      <w:r>
        <w:rPr>
          <w:rFonts w:ascii="Times New Roman" w:eastAsia="Calibri" w:hAnsi="Times New Roman" w:cs="Times New Roman"/>
          <w:sz w:val="28"/>
          <w:szCs w:val="28"/>
          <w:vertAlign w:val="superscript"/>
          <w:lang w:val="kk-KZ"/>
        </w:rPr>
        <w:t>0</w:t>
      </w:r>
      <w:r>
        <w:rPr>
          <w:rFonts w:ascii="Times New Roman" w:eastAsia="Calibri" w:hAnsi="Times New Roman" w:cs="Times New Roman"/>
          <w:sz w:val="28"/>
          <w:szCs w:val="28"/>
          <w:lang w:val="kk-KZ"/>
        </w:rPr>
        <w:t xml:space="preserve">С-та </w:t>
      </w:r>
      <w:r w:rsidRPr="00970585">
        <w:rPr>
          <w:rFonts w:ascii="Times New Roman" w:eastAsia="Calibri" w:hAnsi="Times New Roman" w:cs="Times New Roman"/>
          <w:sz w:val="28"/>
          <w:szCs w:val="28"/>
          <w:lang w:val="kk-KZ"/>
        </w:rPr>
        <w:t>инкубацияланды</w:t>
      </w:r>
      <w:r>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 xml:space="preserve">және </w:t>
      </w:r>
      <w:r>
        <w:rPr>
          <w:rFonts w:ascii="Times New Roman" w:eastAsia="Calibri" w:hAnsi="Times New Roman" w:cs="Times New Roman"/>
          <w:sz w:val="28"/>
          <w:szCs w:val="28"/>
          <w:lang w:val="kk-KZ"/>
        </w:rPr>
        <w:t>клетка</w:t>
      </w:r>
      <w:r w:rsidRPr="00970585">
        <w:rPr>
          <w:rFonts w:ascii="Times New Roman" w:eastAsia="Calibri" w:hAnsi="Times New Roman" w:cs="Times New Roman"/>
          <w:sz w:val="28"/>
          <w:szCs w:val="28"/>
          <w:lang w:val="kk-KZ"/>
        </w:rPr>
        <w:t>лардың өміршеңдігі өлшенді.</w:t>
      </w:r>
      <w:r w:rsidRPr="009636A8">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Инкубациядан кейін клетка өсіру ортасы алынып, клеткалар 100 мкл PBS</w:t>
      </w:r>
      <w:r>
        <w:rPr>
          <w:rFonts w:ascii="Times New Roman" w:eastAsia="Calibri" w:hAnsi="Times New Roman" w:cs="Times New Roman"/>
          <w:sz w:val="28"/>
          <w:szCs w:val="28"/>
          <w:lang w:val="kk-KZ"/>
        </w:rPr>
        <w:t>-пен</w:t>
      </w:r>
      <w:r w:rsidRPr="00970585">
        <w:rPr>
          <w:rFonts w:ascii="Times New Roman" w:eastAsia="Calibri" w:hAnsi="Times New Roman" w:cs="Times New Roman"/>
          <w:sz w:val="28"/>
          <w:szCs w:val="28"/>
          <w:lang w:val="kk-KZ"/>
        </w:rPr>
        <w:t xml:space="preserve"> екі рет жуылды.</w:t>
      </w:r>
      <w:r>
        <w:rPr>
          <w:rFonts w:ascii="Times New Roman" w:eastAsia="Calibri" w:hAnsi="Times New Roman" w:cs="Times New Roman"/>
          <w:sz w:val="28"/>
          <w:szCs w:val="28"/>
          <w:lang w:val="kk-KZ"/>
        </w:rPr>
        <w:t xml:space="preserve"> Содан кейін 10</w:t>
      </w:r>
      <w:r w:rsidRPr="009636A8">
        <w:rPr>
          <w:rFonts w:ascii="Times New Roman" w:eastAsia="Calibri" w:hAnsi="Times New Roman" w:cs="Times New Roman"/>
          <w:sz w:val="28"/>
          <w:szCs w:val="28"/>
          <w:vertAlign w:val="superscript"/>
          <w:lang w:val="kk-KZ"/>
        </w:rPr>
        <w:t>6</w:t>
      </w:r>
      <w:r>
        <w:rPr>
          <w:rFonts w:ascii="Times New Roman" w:eastAsia="Calibri" w:hAnsi="Times New Roman" w:cs="Times New Roman"/>
          <w:sz w:val="28"/>
          <w:szCs w:val="28"/>
          <w:lang w:val="kk-KZ"/>
        </w:rPr>
        <w:t xml:space="preserve"> КТБ</w:t>
      </w:r>
      <w:r w:rsidRPr="00970585">
        <w:rPr>
          <w:rFonts w:ascii="Times New Roman" w:eastAsia="Calibri" w:hAnsi="Times New Roman" w:cs="Times New Roman"/>
          <w:sz w:val="28"/>
          <w:szCs w:val="28"/>
          <w:lang w:val="kk-KZ"/>
        </w:rPr>
        <w:t xml:space="preserve">/мл соңғы концентрациясына жету үшін </w:t>
      </w:r>
      <w:r w:rsidRPr="00970585">
        <w:rPr>
          <w:rFonts w:ascii="Times New Roman" w:eastAsia="Calibri" w:hAnsi="Times New Roman" w:cs="Times New Roman"/>
          <w:i/>
          <w:sz w:val="28"/>
          <w:szCs w:val="28"/>
          <w:lang w:val="kk-KZ"/>
        </w:rPr>
        <w:t>C. albicans</w:t>
      </w:r>
      <w:r w:rsidRPr="00970585">
        <w:rPr>
          <w:rFonts w:ascii="Times New Roman" w:eastAsia="Calibri" w:hAnsi="Times New Roman" w:cs="Times New Roman"/>
          <w:sz w:val="28"/>
          <w:szCs w:val="28"/>
          <w:lang w:val="kk-KZ"/>
        </w:rPr>
        <w:t xml:space="preserve"> вегетативті клеткаларының 50 мкл </w:t>
      </w:r>
      <w:r>
        <w:rPr>
          <w:rFonts w:ascii="Times New Roman" w:eastAsia="Calibri" w:hAnsi="Times New Roman" w:cs="Times New Roman"/>
          <w:sz w:val="28"/>
          <w:szCs w:val="28"/>
          <w:lang w:val="kk-KZ"/>
        </w:rPr>
        <w:t>с</w:t>
      </w:r>
      <w:r w:rsidRPr="00970585">
        <w:rPr>
          <w:rFonts w:ascii="Times New Roman" w:eastAsia="Calibri" w:hAnsi="Times New Roman" w:cs="Times New Roman"/>
          <w:sz w:val="28"/>
          <w:szCs w:val="28"/>
          <w:lang w:val="kk-KZ"/>
        </w:rPr>
        <w:t>успензиясы және 50 мкл DMEM қосылды, ал Caco-2 клеткаларының өміршеңдігі 37</w:t>
      </w:r>
      <w:r w:rsidRPr="00970585">
        <w:rPr>
          <w:rFonts w:ascii="Times New Roman" w:eastAsia="Calibri" w:hAnsi="Times New Roman" w:cs="Times New Roman"/>
          <w:sz w:val="28"/>
          <w:szCs w:val="28"/>
          <w:vertAlign w:val="superscript"/>
          <w:lang w:val="kk-KZ"/>
        </w:rPr>
        <w:t>0</w:t>
      </w:r>
      <w:r w:rsidRPr="00970585">
        <w:rPr>
          <w:rFonts w:ascii="Times New Roman" w:eastAsia="Calibri" w:hAnsi="Times New Roman" w:cs="Times New Roman"/>
          <w:sz w:val="28"/>
          <w:szCs w:val="28"/>
          <w:lang w:val="kk-KZ"/>
        </w:rPr>
        <w:t>C температурада 6 және 24 сағат инкубация</w:t>
      </w:r>
      <w:r>
        <w:rPr>
          <w:rFonts w:ascii="Times New Roman" w:eastAsia="Calibri" w:hAnsi="Times New Roman" w:cs="Times New Roman"/>
          <w:sz w:val="28"/>
          <w:szCs w:val="28"/>
          <w:lang w:val="kk-KZ"/>
        </w:rPr>
        <w:t xml:space="preserve">лаудан кейін төмендегі формула бойынша </w:t>
      </w:r>
      <w:r w:rsidRPr="00970585">
        <w:rPr>
          <w:rFonts w:ascii="Times New Roman" w:eastAsia="Calibri" w:hAnsi="Times New Roman" w:cs="Times New Roman"/>
          <w:sz w:val="28"/>
          <w:szCs w:val="28"/>
          <w:lang w:val="kk-KZ"/>
        </w:rPr>
        <w:t>бағаланды.</w:t>
      </w:r>
      <w:r w:rsidRPr="0025558C">
        <w:rPr>
          <w:rFonts w:ascii="Times New Roman" w:eastAsia="Calibri" w:hAnsi="Times New Roman" w:cs="Times New Roman"/>
          <w:sz w:val="28"/>
          <w:szCs w:val="28"/>
          <w:lang w:val="kk-KZ"/>
        </w:rPr>
        <w:t xml:space="preserve"> </w:t>
      </w:r>
    </w:p>
    <w:p w:rsidR="00B0028D" w:rsidRPr="00B0028D" w:rsidRDefault="00B0028D" w:rsidP="00B0028D">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B0028D">
        <w:rPr>
          <w:rFonts w:ascii="Times New Roman" w:eastAsia="Times New Roman" w:hAnsi="Times New Roman" w:cs="Times New Roman"/>
          <w:sz w:val="28"/>
          <w:szCs w:val="28"/>
          <w:lang w:val="kk-KZ"/>
        </w:rPr>
        <w:t xml:space="preserve">Caco-2 моноқабаттарының өміршеңдігі өндірушінің нұсқауларына сәйкес Caco-2 клеткаларынан CytoTox 96 Non-Radioactive cytotoxic Assay (Promega, Madison, WI) көмегімен клетка өсіру ортасына лактатдегидрогеназаның (ЛДГ) ағуын өлшеу арқылы бағаланды. Бұл колориметриялық талдау, ЛДГ-ны сандық өлшеуге,  клетка лизисінде босап шығатын тұрақты цитозол ферментін өлшеуге мүмкіндік береді. Өндірушінің нұсқауларына сәйкес әр планшетке үш бақылау енгізілді, яғни клеткасыз бақылау (культуралық ортаның фонын анықтау үшін бақылау ретінде қызмет ететін клеткасыз ұяшықтар), теріс </w:t>
      </w:r>
      <w:r w:rsidRPr="00B0028D">
        <w:rPr>
          <w:rFonts w:ascii="Times New Roman" w:eastAsia="Times New Roman" w:hAnsi="Times New Roman" w:cs="Times New Roman"/>
          <w:sz w:val="28"/>
          <w:szCs w:val="28"/>
          <w:lang w:val="kk-KZ"/>
        </w:rPr>
        <w:lastRenderedPageBreak/>
        <w:t xml:space="preserve">бақылау (өңделмеген клеткалар, яғни ашытылған сүт және </w:t>
      </w:r>
      <w:r w:rsidRPr="00BB309E">
        <w:rPr>
          <w:rFonts w:ascii="Times New Roman" w:eastAsia="Times New Roman" w:hAnsi="Times New Roman" w:cs="Times New Roman"/>
          <w:i/>
          <w:sz w:val="28"/>
          <w:szCs w:val="28"/>
          <w:lang w:val="kk-KZ"/>
        </w:rPr>
        <w:t>C. albicans</w:t>
      </w:r>
      <w:r w:rsidRPr="00B0028D">
        <w:rPr>
          <w:rFonts w:ascii="Times New Roman" w:eastAsia="Times New Roman" w:hAnsi="Times New Roman" w:cs="Times New Roman"/>
          <w:sz w:val="28"/>
          <w:szCs w:val="28"/>
          <w:lang w:val="kk-KZ"/>
        </w:rPr>
        <w:t xml:space="preserve"> қосылмаған, бірақ сол еріткіш пен инкубация жағдайларында алынған клеткалар) және оң бақылау (өңделмеген клеткалар, ЛДГ-ны өлшеуге дейін 45 мин бұрын клетканы лизистеуге арналған ерітіндімен өңделген). ЛДГ өлшеу үшін әр ұяшықтан клетка өсіру арналған 50 мкл ортасы жиналып, 30 минут аралығында субстрат ерітіндісімен инкубацияланды. 490 нм-де жұтылу спектрофотометр көмегімен өлшенді. Әрқайсысы  алты қайталамадан тұратын сегіз тәжірибе жасалды. Әрбір талдау үшін ЛДГ қатынасы келесі формула бойынша есептелді: Қатынасы LDH = 100 x ЛДГ-нің (OD490) тәжірибеде босатылуы / теріс бақылаудағы ЛДГ-нің (OD490) орташа босатылуы.</w:t>
      </w:r>
    </w:p>
    <w:p w:rsidR="00B0028D" w:rsidRPr="00B0028D" w:rsidRDefault="00B0028D" w:rsidP="00B0028D">
      <w:pPr>
        <w:widowControl w:val="0"/>
        <w:autoSpaceDE w:val="0"/>
        <w:autoSpaceDN w:val="0"/>
        <w:spacing w:after="0" w:line="240" w:lineRule="auto"/>
        <w:ind w:firstLine="567"/>
        <w:jc w:val="both"/>
        <w:rPr>
          <w:rFonts w:ascii="Times New Roman" w:eastAsia="Times New Roman" w:hAnsi="Times New Roman" w:cs="Times New Roman"/>
          <w:sz w:val="28"/>
          <w:szCs w:val="28"/>
          <w:highlight w:val="yellow"/>
          <w:lang w:val="kk-KZ"/>
        </w:rPr>
      </w:pPr>
      <w:r w:rsidRPr="00B0028D">
        <w:rPr>
          <w:rFonts w:ascii="Times New Roman" w:eastAsia="Times New Roman" w:hAnsi="Times New Roman" w:cs="Times New Roman"/>
          <w:sz w:val="28"/>
          <w:szCs w:val="28"/>
          <w:lang w:val="kk-KZ"/>
        </w:rPr>
        <w:t xml:space="preserve">Статистикалық талдау Statgraphics Plus для Windows бағдарламасын қолдану арқылы жасалды (StatPoint Technologies, Inc., Warrenton версиясы 1.4). Деректердің қалыпты таралуын және дисперсиялардың біркелкілігін тексергеннен кейін, орташа мәндер арасындағы айтарлықтай айырмашылықтарды анықтау үшін бір жақты дисперсиялық талдау қолданылды. Содан кейін әр түрлі өсіру жағдайларында алынған орташа мәндерді салыстыру үшін сенімді маңызды айырмашылық критерийі Тьюки (HSD, </w:t>
      </w:r>
      <w:r w:rsidRPr="00B0028D">
        <w:rPr>
          <w:rFonts w:ascii="Times New Roman" w:eastAsia="Times New Roman" w:hAnsi="Times New Roman" w:cs="Times New Roman"/>
          <w:sz w:val="28"/>
          <w:szCs w:val="28"/>
        </w:rPr>
        <w:t>α</w:t>
      </w:r>
      <w:r w:rsidRPr="00B0028D">
        <w:rPr>
          <w:rFonts w:ascii="Times New Roman" w:eastAsia="Times New Roman" w:hAnsi="Times New Roman" w:cs="Times New Roman"/>
          <w:sz w:val="28"/>
          <w:szCs w:val="28"/>
          <w:lang w:val="kk-KZ"/>
        </w:rPr>
        <w:t xml:space="preserve"> = 0,05) қолданылды.</w:t>
      </w:r>
    </w:p>
    <w:p w:rsidR="004F4EEA" w:rsidRDefault="004F4EEA" w:rsidP="00986B65">
      <w:pPr>
        <w:widowControl w:val="0"/>
        <w:autoSpaceDE w:val="0"/>
        <w:autoSpaceDN w:val="0"/>
        <w:adjustRightInd w:val="0"/>
        <w:spacing w:after="0" w:line="240" w:lineRule="auto"/>
        <w:ind w:firstLine="567"/>
        <w:jc w:val="both"/>
        <w:rPr>
          <w:rFonts w:ascii="Times New Roman" w:eastAsia="Arial Unicode MS" w:hAnsi="Times New Roman" w:cs="Times New Roman"/>
          <w:b/>
          <w:sz w:val="28"/>
          <w:szCs w:val="28"/>
          <w:highlight w:val="yellow"/>
          <w:lang w:val="kk-KZ"/>
        </w:rPr>
      </w:pPr>
    </w:p>
    <w:p w:rsidR="003E38AC" w:rsidRPr="00970585" w:rsidRDefault="00D952F6" w:rsidP="00C24D22">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952F6">
        <w:rPr>
          <w:rFonts w:ascii="Times New Roman" w:eastAsia="Arial Unicode MS" w:hAnsi="Times New Roman" w:cs="Times New Roman"/>
          <w:b/>
          <w:sz w:val="28"/>
          <w:szCs w:val="28"/>
          <w:lang w:val="kk-KZ"/>
        </w:rPr>
        <w:t>2.4</w:t>
      </w:r>
      <w:r w:rsidR="003E38AC" w:rsidRPr="00D952F6">
        <w:rPr>
          <w:rFonts w:ascii="Times New Roman" w:eastAsia="Arial Unicode MS" w:hAnsi="Times New Roman" w:cs="Times New Roman"/>
          <w:b/>
          <w:sz w:val="28"/>
          <w:szCs w:val="28"/>
          <w:lang w:val="kk-KZ"/>
        </w:rPr>
        <w:t xml:space="preserve"> </w:t>
      </w:r>
      <w:r w:rsidRPr="00D952F6">
        <w:rPr>
          <w:rFonts w:ascii="Times New Roman" w:eastAsia="Calibri" w:hAnsi="Times New Roman" w:cs="Times New Roman"/>
          <w:b/>
          <w:sz w:val="28"/>
          <w:szCs w:val="28"/>
          <w:lang w:val="kk-KZ"/>
        </w:rPr>
        <w:t>Асқазан-ішек стрессінің негізгі шектеу факторлары әсер еткендегі, консорциум микроорганизмдерінің өміршеңдігін анықтау</w:t>
      </w:r>
      <w:r w:rsidRPr="00DC4E38">
        <w:rPr>
          <w:rFonts w:ascii="Times New Roman" w:eastAsia="Arial Unicode MS" w:hAnsi="Times New Roman" w:cs="Times New Roman"/>
          <w:b/>
          <w:sz w:val="28"/>
          <w:szCs w:val="28"/>
          <w:highlight w:val="yellow"/>
          <w:lang w:val="kk-KZ"/>
        </w:rPr>
        <w:t xml:space="preserve"> </w:t>
      </w:r>
    </w:p>
    <w:p w:rsidR="00A10E0A" w:rsidRDefault="00B3292C" w:rsidP="00A10E0A">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Ортаның рН мәні төмен болған кезде консорциум микроорганизмдерінің өмір сүруін анықтау үшін консорциум микроорганизмдерінің тәуліктік культурасын (сүт сарысуында) 3% бидай кебегін қоса отырып, 10 мл сарысуы бар пробиркаларға 10% мөлшерінде қосылды. Бақылау ретінде кебек қосылмаған сарысу қолданылды.</w:t>
      </w:r>
      <w:r w:rsidRPr="00970585">
        <w:rPr>
          <w:rFonts w:ascii="Times New Roman" w:hAnsi="Times New Roman" w:cs="Times New Roman"/>
          <w:sz w:val="28"/>
          <w:szCs w:val="28"/>
          <w:lang w:val="kk-KZ"/>
        </w:rPr>
        <w:t xml:space="preserve"> </w:t>
      </w:r>
      <w:r w:rsidRPr="00970585">
        <w:rPr>
          <w:rFonts w:ascii="Times New Roman" w:eastAsia="Calibri" w:hAnsi="Times New Roman" w:cs="Times New Roman"/>
          <w:sz w:val="28"/>
          <w:szCs w:val="28"/>
          <w:lang w:val="kk-KZ"/>
        </w:rPr>
        <w:t>Культура тәулік бойы 37</w:t>
      </w:r>
      <w:r w:rsidRPr="00970585">
        <w:rPr>
          <w:rFonts w:ascii="Times New Roman" w:eastAsia="Calibri" w:hAnsi="Times New Roman" w:cs="Times New Roman"/>
          <w:sz w:val="28"/>
          <w:szCs w:val="28"/>
          <w:vertAlign w:val="superscript"/>
          <w:lang w:val="kk-KZ"/>
        </w:rPr>
        <w:t>0</w:t>
      </w:r>
      <w:r w:rsidRPr="00970585">
        <w:rPr>
          <w:rFonts w:ascii="Times New Roman" w:eastAsia="Calibri" w:hAnsi="Times New Roman" w:cs="Times New Roman"/>
          <w:sz w:val="28"/>
          <w:szCs w:val="28"/>
          <w:lang w:val="kk-KZ"/>
        </w:rPr>
        <w:t>C температурада инкубацияланды.</w:t>
      </w:r>
      <w:r w:rsidRPr="00970585">
        <w:rPr>
          <w:rFonts w:ascii="Times New Roman" w:hAnsi="Times New Roman" w:cs="Times New Roman"/>
          <w:sz w:val="28"/>
          <w:szCs w:val="28"/>
          <w:lang w:val="kk-KZ"/>
        </w:rPr>
        <w:t xml:space="preserve"> </w:t>
      </w:r>
      <w:r w:rsidRPr="00970585">
        <w:rPr>
          <w:rFonts w:ascii="Times New Roman" w:eastAsia="Calibri" w:hAnsi="Times New Roman" w:cs="Times New Roman"/>
          <w:sz w:val="28"/>
          <w:szCs w:val="28"/>
          <w:lang w:val="kk-KZ"/>
        </w:rPr>
        <w:t>Құрамында 1х10</w:t>
      </w:r>
      <w:r w:rsidRPr="00970585">
        <w:rPr>
          <w:rFonts w:ascii="Times New Roman" w:eastAsia="Calibri" w:hAnsi="Times New Roman" w:cs="Times New Roman"/>
          <w:sz w:val="28"/>
          <w:szCs w:val="28"/>
          <w:vertAlign w:val="superscript"/>
          <w:lang w:val="kk-KZ"/>
        </w:rPr>
        <w:t>8</w:t>
      </w:r>
      <w:r w:rsidRPr="00970585">
        <w:rPr>
          <w:rFonts w:ascii="Times New Roman" w:eastAsia="Calibri" w:hAnsi="Times New Roman" w:cs="Times New Roman"/>
          <w:sz w:val="28"/>
          <w:szCs w:val="28"/>
          <w:lang w:val="kk-KZ"/>
        </w:rPr>
        <w:t xml:space="preserve"> КТБ/мл кебек бар және кебексіз сарысудағы консорциумдар 0,2 мл мөлшерінде рН 3,0 және рН 2,0 физиологиялық ерітіндісі бар 20 мл колбаға енгізілді.</w:t>
      </w:r>
      <w:r w:rsidR="00A10E0A" w:rsidRPr="00A10E0A">
        <w:rPr>
          <w:rFonts w:ascii="Times New Roman" w:eastAsia="Calibri" w:hAnsi="Times New Roman" w:cs="Times New Roman"/>
          <w:sz w:val="28"/>
          <w:szCs w:val="28"/>
          <w:lang w:val="kk-KZ"/>
        </w:rPr>
        <w:t xml:space="preserve"> </w:t>
      </w:r>
      <w:r w:rsidR="00C05FED">
        <w:rPr>
          <w:rFonts w:ascii="Times New Roman" w:eastAsia="Calibri" w:hAnsi="Times New Roman" w:cs="Times New Roman"/>
          <w:sz w:val="28"/>
          <w:szCs w:val="28"/>
          <w:lang w:val="kk-KZ"/>
        </w:rPr>
        <w:t>К</w:t>
      </w:r>
      <w:r w:rsidR="00A10E0A" w:rsidRPr="00970585">
        <w:rPr>
          <w:rFonts w:ascii="Times New Roman" w:eastAsia="Calibri" w:hAnsi="Times New Roman" w:cs="Times New Roman"/>
          <w:sz w:val="28"/>
          <w:szCs w:val="28"/>
          <w:lang w:val="kk-KZ"/>
        </w:rPr>
        <w:t>олбаларға енгізілген сұйықтықта</w:t>
      </w:r>
      <w:r w:rsidR="00C05FED">
        <w:rPr>
          <w:rFonts w:ascii="Times New Roman" w:eastAsia="Calibri" w:hAnsi="Times New Roman" w:cs="Times New Roman"/>
          <w:sz w:val="28"/>
          <w:szCs w:val="28"/>
          <w:lang w:val="kk-KZ"/>
        </w:rPr>
        <w:t xml:space="preserve"> кебек бөлшектері болатындай, к</w:t>
      </w:r>
      <w:r w:rsidR="00C05FED" w:rsidRPr="00970585">
        <w:rPr>
          <w:rFonts w:ascii="Times New Roman" w:eastAsia="Calibri" w:hAnsi="Times New Roman" w:cs="Times New Roman"/>
          <w:sz w:val="28"/>
          <w:szCs w:val="28"/>
          <w:lang w:val="kk-KZ"/>
        </w:rPr>
        <w:t>ебек үлгілері алдын-а</w:t>
      </w:r>
      <w:r w:rsidR="00C05FED">
        <w:rPr>
          <w:rFonts w:ascii="Times New Roman" w:eastAsia="Calibri" w:hAnsi="Times New Roman" w:cs="Times New Roman"/>
          <w:sz w:val="28"/>
          <w:szCs w:val="28"/>
          <w:lang w:val="kk-KZ"/>
        </w:rPr>
        <w:t>ла біркелкі араластырылды</w:t>
      </w:r>
      <w:r w:rsidR="00A10E0A" w:rsidRPr="00970585">
        <w:rPr>
          <w:rFonts w:ascii="Times New Roman" w:eastAsia="Calibri" w:hAnsi="Times New Roman" w:cs="Times New Roman"/>
          <w:sz w:val="28"/>
          <w:szCs w:val="28"/>
          <w:lang w:val="kk-KZ"/>
        </w:rPr>
        <w:t xml:space="preserve">. Колбалар </w:t>
      </w:r>
      <w:r w:rsidR="00C05FED">
        <w:rPr>
          <w:rFonts w:ascii="Times New Roman" w:eastAsia="Calibri" w:hAnsi="Times New Roman" w:cs="Times New Roman"/>
          <w:sz w:val="28"/>
          <w:szCs w:val="28"/>
          <w:lang w:val="kk-KZ"/>
        </w:rPr>
        <w:t xml:space="preserve">шейкерлерге </w:t>
      </w:r>
      <w:r w:rsidR="00A10E0A" w:rsidRPr="00970585">
        <w:rPr>
          <w:rFonts w:ascii="Times New Roman" w:eastAsia="Calibri" w:hAnsi="Times New Roman" w:cs="Times New Roman"/>
          <w:sz w:val="28"/>
          <w:szCs w:val="28"/>
          <w:lang w:val="kk-KZ"/>
        </w:rPr>
        <w:t>(120 мин) 37</w:t>
      </w:r>
      <w:r w:rsidR="00A10E0A" w:rsidRPr="00970585">
        <w:rPr>
          <w:rFonts w:ascii="Times New Roman" w:eastAsia="Calibri" w:hAnsi="Times New Roman" w:cs="Times New Roman"/>
          <w:sz w:val="28"/>
          <w:szCs w:val="28"/>
          <w:vertAlign w:val="superscript"/>
          <w:lang w:val="kk-KZ"/>
        </w:rPr>
        <w:t>0</w:t>
      </w:r>
      <w:r w:rsidR="00A10E0A" w:rsidRPr="00970585">
        <w:rPr>
          <w:rFonts w:ascii="Times New Roman" w:eastAsia="Calibri" w:hAnsi="Times New Roman" w:cs="Times New Roman"/>
          <w:sz w:val="28"/>
          <w:szCs w:val="28"/>
          <w:lang w:val="kk-KZ"/>
        </w:rPr>
        <w:t>C температурада орналастырылды.</w:t>
      </w:r>
      <w:r w:rsidR="00A10E0A" w:rsidRPr="00970585">
        <w:rPr>
          <w:rFonts w:ascii="Times New Roman" w:hAnsi="Times New Roman" w:cs="Times New Roman"/>
          <w:sz w:val="28"/>
          <w:szCs w:val="28"/>
          <w:lang w:val="kk-KZ"/>
        </w:rPr>
        <w:t xml:space="preserve"> </w:t>
      </w:r>
      <w:r w:rsidR="00A10E0A" w:rsidRPr="00970585">
        <w:rPr>
          <w:rFonts w:ascii="Times New Roman" w:eastAsia="Calibri" w:hAnsi="Times New Roman" w:cs="Times New Roman"/>
          <w:sz w:val="28"/>
          <w:szCs w:val="28"/>
          <w:lang w:val="kk-KZ"/>
        </w:rPr>
        <w:t xml:space="preserve">Консорциум микроорганизмдерінің өмір сүру деңгейі 1 және 2 сағаттан кейін MRS ортасына </w:t>
      </w:r>
      <w:r w:rsidR="00C05FED">
        <w:rPr>
          <w:rFonts w:ascii="Times New Roman" w:eastAsia="Calibri" w:hAnsi="Times New Roman" w:cs="Times New Roman"/>
          <w:sz w:val="28"/>
          <w:szCs w:val="28"/>
          <w:lang w:val="kk-KZ"/>
        </w:rPr>
        <w:t xml:space="preserve">бірқатар сұйылтудан егу </w:t>
      </w:r>
      <w:r w:rsidR="00A10E0A">
        <w:rPr>
          <w:rFonts w:ascii="Times New Roman" w:eastAsia="Calibri" w:hAnsi="Times New Roman" w:cs="Times New Roman"/>
          <w:sz w:val="28"/>
          <w:szCs w:val="28"/>
          <w:lang w:val="kk-KZ"/>
        </w:rPr>
        <w:t>және КТБ</w:t>
      </w:r>
      <w:r w:rsidR="00A10E0A" w:rsidRPr="00970585">
        <w:rPr>
          <w:rFonts w:ascii="Times New Roman" w:eastAsia="Calibri" w:hAnsi="Times New Roman" w:cs="Times New Roman"/>
          <w:sz w:val="28"/>
          <w:szCs w:val="28"/>
          <w:lang w:val="kk-KZ"/>
        </w:rPr>
        <w:t>/мл мөлшерін есептеу арқылы анықталды.</w:t>
      </w:r>
    </w:p>
    <w:p w:rsidR="00B3292C" w:rsidRDefault="00394B00" w:rsidP="00B3292C">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394B00">
        <w:rPr>
          <w:rFonts w:ascii="Times New Roman" w:eastAsia="Calibri" w:hAnsi="Times New Roman" w:cs="Times New Roman"/>
          <w:sz w:val="28"/>
          <w:szCs w:val="28"/>
          <w:lang w:val="kk-KZ"/>
        </w:rPr>
        <w:t>Өттің</w:t>
      </w:r>
      <w:r>
        <w:rPr>
          <w:rFonts w:ascii="Times New Roman" w:eastAsia="Calibri" w:hAnsi="Times New Roman" w:cs="Times New Roman"/>
          <w:sz w:val="28"/>
          <w:szCs w:val="28"/>
          <w:lang w:val="kk-KZ"/>
        </w:rPr>
        <w:t xml:space="preserve"> әр түрлі концентрациясы </w:t>
      </w:r>
      <w:r w:rsidRPr="00394B00">
        <w:rPr>
          <w:rFonts w:ascii="Times New Roman" w:eastAsia="Calibri" w:hAnsi="Times New Roman" w:cs="Times New Roman"/>
          <w:sz w:val="28"/>
          <w:szCs w:val="28"/>
          <w:lang w:val="kk-KZ"/>
        </w:rPr>
        <w:t xml:space="preserve">(0,5%, 1%, 5%, 10%, 15%) әсер еткен кездегі </w:t>
      </w:r>
      <w:r>
        <w:rPr>
          <w:rFonts w:ascii="Times New Roman" w:eastAsia="Calibri" w:hAnsi="Times New Roman" w:cs="Times New Roman"/>
          <w:sz w:val="28"/>
          <w:szCs w:val="28"/>
          <w:lang w:val="kk-KZ"/>
        </w:rPr>
        <w:t xml:space="preserve">микроорганизмдер консорциумының өміршеңдігі, </w:t>
      </w:r>
      <w:r w:rsidRPr="00394B00">
        <w:rPr>
          <w:rFonts w:ascii="Times New Roman" w:eastAsia="Calibri" w:hAnsi="Times New Roman" w:cs="Times New Roman"/>
          <w:sz w:val="28"/>
          <w:szCs w:val="28"/>
          <w:lang w:val="kk-KZ"/>
        </w:rPr>
        <w:t>10 мл MRS ортасы бар пробиркалар</w:t>
      </w:r>
      <w:r w:rsidR="00BB309E">
        <w:rPr>
          <w:rFonts w:ascii="Times New Roman" w:eastAsia="Calibri" w:hAnsi="Times New Roman" w:cs="Times New Roman"/>
          <w:sz w:val="28"/>
          <w:szCs w:val="28"/>
          <w:lang w:val="kk-KZ"/>
        </w:rPr>
        <w:t>да 37</w:t>
      </w:r>
      <w:r w:rsidR="009E375F" w:rsidRPr="009E375F">
        <w:rPr>
          <w:rFonts w:ascii="Times New Roman" w:eastAsia="Calibri" w:hAnsi="Times New Roman" w:cs="Times New Roman"/>
          <w:sz w:val="28"/>
          <w:szCs w:val="28"/>
          <w:vertAlign w:val="superscript"/>
          <w:lang w:val="kk-KZ"/>
        </w:rPr>
        <w:t>0</w:t>
      </w:r>
      <w:r w:rsidRPr="00394B00">
        <w:rPr>
          <w:rFonts w:ascii="Times New Roman" w:eastAsia="Calibri" w:hAnsi="Times New Roman" w:cs="Times New Roman"/>
          <w:sz w:val="28"/>
          <w:szCs w:val="28"/>
          <w:lang w:val="kk-KZ"/>
        </w:rPr>
        <w:t>C темпе</w:t>
      </w:r>
      <w:r>
        <w:rPr>
          <w:rFonts w:ascii="Times New Roman" w:eastAsia="Calibri" w:hAnsi="Times New Roman" w:cs="Times New Roman"/>
          <w:sz w:val="28"/>
          <w:szCs w:val="28"/>
          <w:lang w:val="kk-KZ"/>
        </w:rPr>
        <w:t>ратурада 1 күн өсіргеннен кейін КТБ</w:t>
      </w:r>
      <w:r w:rsidRPr="00394B00">
        <w:rPr>
          <w:rFonts w:ascii="Times New Roman" w:eastAsia="Calibri" w:hAnsi="Times New Roman" w:cs="Times New Roman"/>
          <w:sz w:val="28"/>
          <w:szCs w:val="28"/>
          <w:lang w:val="kk-KZ"/>
        </w:rPr>
        <w:t>/ мл санымен анықталды</w:t>
      </w:r>
      <w:r w:rsidR="00BB309E">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Егілген дақылдардың </w:t>
      </w:r>
      <w:r w:rsidRPr="00394B00">
        <w:rPr>
          <w:rFonts w:ascii="Times New Roman" w:eastAsia="Calibri" w:hAnsi="Times New Roman" w:cs="Times New Roman"/>
          <w:sz w:val="28"/>
          <w:szCs w:val="28"/>
          <w:lang w:val="kk-KZ"/>
        </w:rPr>
        <w:t xml:space="preserve">(MRS ортасындағы консорциум) </w:t>
      </w:r>
      <w:r>
        <w:rPr>
          <w:rFonts w:ascii="Times New Roman" w:eastAsia="Calibri" w:hAnsi="Times New Roman" w:cs="Times New Roman"/>
          <w:sz w:val="28"/>
          <w:szCs w:val="28"/>
          <w:lang w:val="kk-KZ"/>
        </w:rPr>
        <w:t xml:space="preserve">қоректік </w:t>
      </w:r>
      <w:r w:rsidRPr="00394B00">
        <w:rPr>
          <w:rFonts w:ascii="Times New Roman" w:eastAsia="Calibri" w:hAnsi="Times New Roman" w:cs="Times New Roman"/>
          <w:sz w:val="28"/>
          <w:szCs w:val="28"/>
          <w:lang w:val="kk-KZ"/>
        </w:rPr>
        <w:t>орта көлеміне қатынасы 1:10 құрады.</w:t>
      </w:r>
    </w:p>
    <w:p w:rsidR="00DC60BC" w:rsidRDefault="00DC60BC" w:rsidP="00B3292C">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p>
    <w:p w:rsidR="009E375F" w:rsidRPr="00C83FDC" w:rsidRDefault="00C83FDC" w:rsidP="00D269EC">
      <w:pPr>
        <w:spacing w:after="0" w:line="240" w:lineRule="auto"/>
        <w:ind w:firstLine="709"/>
        <w:jc w:val="both"/>
        <w:rPr>
          <w:rFonts w:ascii="Times New Roman" w:eastAsia="Calibri" w:hAnsi="Times New Roman" w:cs="Times New Roman"/>
          <w:b/>
          <w:sz w:val="28"/>
          <w:szCs w:val="28"/>
          <w:lang w:val="kk-KZ"/>
        </w:rPr>
      </w:pPr>
      <w:r w:rsidRPr="00C83FDC">
        <w:rPr>
          <w:rFonts w:ascii="Times New Roman" w:eastAsia="Arial Unicode MS" w:hAnsi="Times New Roman" w:cs="Times New Roman"/>
          <w:b/>
          <w:sz w:val="28"/>
          <w:szCs w:val="28"/>
          <w:lang w:val="kk-KZ"/>
        </w:rPr>
        <w:t xml:space="preserve">2.5 </w:t>
      </w:r>
      <w:r w:rsidRPr="00C83FDC">
        <w:rPr>
          <w:rFonts w:ascii="Times New Roman" w:eastAsia="Calibri" w:hAnsi="Times New Roman" w:cs="Times New Roman"/>
          <w:b/>
          <w:sz w:val="28"/>
          <w:szCs w:val="28"/>
          <w:lang w:val="kk-KZ"/>
        </w:rPr>
        <w:t>Ассоциацияның жергілікті микрофлораға әсерін зерттеу</w:t>
      </w:r>
    </w:p>
    <w:p w:rsidR="006D6424" w:rsidRPr="00970585" w:rsidRDefault="006D6424" w:rsidP="00D269EC">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Антагонистік белсенді микроорганизмдер мен ассоциациялардың индигендік микрофлораға әсерін зерттеу үшін сау адамдардың нәжісінен, сондай-ақ пробиотикалық препараттардан Linex (Ресей) - </w:t>
      </w:r>
      <w:r w:rsidRPr="00970585">
        <w:rPr>
          <w:rFonts w:ascii="Times New Roman" w:eastAsia="Calibri" w:hAnsi="Times New Roman" w:cs="Times New Roman"/>
          <w:i/>
          <w:sz w:val="28"/>
          <w:szCs w:val="28"/>
          <w:lang w:val="kk-KZ"/>
        </w:rPr>
        <w:t xml:space="preserve">Lactobacillus </w:t>
      </w:r>
      <w:r w:rsidRPr="00970585">
        <w:rPr>
          <w:rFonts w:ascii="Times New Roman" w:eastAsia="Calibri" w:hAnsi="Times New Roman" w:cs="Times New Roman"/>
          <w:i/>
          <w:sz w:val="28"/>
          <w:szCs w:val="28"/>
          <w:lang w:val="kk-KZ"/>
        </w:rPr>
        <w:lastRenderedPageBreak/>
        <w:t>acidophilus, Enterococcus faecium;</w:t>
      </w:r>
      <w:r w:rsidRPr="00970585">
        <w:rPr>
          <w:rFonts w:ascii="Times New Roman" w:eastAsia="Calibri" w:hAnsi="Times New Roman" w:cs="Times New Roman"/>
          <w:sz w:val="28"/>
          <w:szCs w:val="28"/>
          <w:lang w:val="kk-KZ"/>
        </w:rPr>
        <w:t xml:space="preserve"> Максилин (Қазақстан) - </w:t>
      </w:r>
      <w:r w:rsidRPr="00970585">
        <w:rPr>
          <w:rFonts w:ascii="Times New Roman" w:eastAsia="Calibri" w:hAnsi="Times New Roman" w:cs="Times New Roman"/>
          <w:i/>
          <w:sz w:val="28"/>
          <w:szCs w:val="28"/>
          <w:lang w:val="kk-KZ"/>
        </w:rPr>
        <w:t>L. acidophilus;</w:t>
      </w:r>
      <w:r w:rsidRPr="00970585">
        <w:rPr>
          <w:rFonts w:ascii="Times New Roman" w:eastAsia="Calibri" w:hAnsi="Times New Roman" w:cs="Times New Roman"/>
          <w:sz w:val="28"/>
          <w:szCs w:val="28"/>
          <w:lang w:val="kk-KZ"/>
        </w:rPr>
        <w:t xml:space="preserve"> арықтауүшін биопрепарат (Кытай) - </w:t>
      </w:r>
      <w:r w:rsidRPr="00970585">
        <w:rPr>
          <w:rFonts w:ascii="Times New Roman" w:eastAsia="Calibri" w:hAnsi="Times New Roman" w:cs="Times New Roman"/>
          <w:i/>
          <w:sz w:val="28"/>
          <w:szCs w:val="28"/>
          <w:lang w:val="kk-KZ"/>
        </w:rPr>
        <w:t>L. acidophilus;</w:t>
      </w:r>
      <w:r w:rsidRPr="00970585">
        <w:rPr>
          <w:rFonts w:ascii="Times New Roman" w:eastAsia="Calibri" w:hAnsi="Times New Roman" w:cs="Times New Roman"/>
          <w:sz w:val="28"/>
          <w:szCs w:val="28"/>
          <w:lang w:val="kk-KZ"/>
        </w:rPr>
        <w:t xml:space="preserve"> Бифидумбактерин (Ресей) - </w:t>
      </w:r>
      <w:r w:rsidRPr="00970585">
        <w:rPr>
          <w:rFonts w:ascii="Times New Roman" w:eastAsia="Calibri" w:hAnsi="Times New Roman" w:cs="Times New Roman"/>
          <w:i/>
          <w:sz w:val="28"/>
          <w:szCs w:val="28"/>
          <w:lang w:val="kk-KZ"/>
        </w:rPr>
        <w:t>Bifidobacterium bifidum</w:t>
      </w:r>
      <w:r w:rsidRPr="00970585">
        <w:rPr>
          <w:rFonts w:ascii="Times New Roman" w:eastAsia="Calibri" w:hAnsi="Times New Roman" w:cs="Times New Roman"/>
          <w:sz w:val="28"/>
          <w:szCs w:val="28"/>
          <w:lang w:val="kk-KZ"/>
        </w:rPr>
        <w:t xml:space="preserve">; Колибактерин (Ресей) - </w:t>
      </w:r>
      <w:r w:rsidRPr="00970585">
        <w:rPr>
          <w:rFonts w:ascii="Times New Roman" w:eastAsia="Calibri" w:hAnsi="Times New Roman" w:cs="Times New Roman"/>
          <w:i/>
          <w:sz w:val="28"/>
          <w:szCs w:val="28"/>
          <w:lang w:val="kk-KZ"/>
        </w:rPr>
        <w:t xml:space="preserve">Ecsherichia coli. </w:t>
      </w:r>
      <w:r w:rsidRPr="006D6424">
        <w:rPr>
          <w:rFonts w:ascii="Times New Roman" w:eastAsia="Calibri" w:hAnsi="Times New Roman" w:cs="Times New Roman"/>
          <w:sz w:val="28"/>
          <w:szCs w:val="28"/>
          <w:lang w:val="kk-KZ"/>
        </w:rPr>
        <w:t>ішек микрофлорасының өкілдері бөлініп алынды</w:t>
      </w:r>
      <w:r>
        <w:rPr>
          <w:rFonts w:ascii="Times New Roman" w:eastAsia="Calibri" w:hAnsi="Times New Roman" w:cs="Times New Roman"/>
          <w:sz w:val="28"/>
          <w:szCs w:val="28"/>
          <w:lang w:val="kk-KZ"/>
        </w:rPr>
        <w:t xml:space="preserve">. </w:t>
      </w:r>
      <w:r w:rsidRPr="006D6424">
        <w:rPr>
          <w:rFonts w:ascii="Times New Roman" w:eastAsia="Calibri" w:hAnsi="Times New Roman" w:cs="Times New Roman"/>
          <w:sz w:val="28"/>
          <w:szCs w:val="28"/>
          <w:lang w:val="kk-KZ"/>
        </w:rPr>
        <w:t>Сонымен қатар</w:t>
      </w:r>
      <w:r>
        <w:rPr>
          <w:rFonts w:ascii="Times New Roman" w:eastAsia="Calibri" w:hAnsi="Times New Roman" w:cs="Times New Roman"/>
          <w:sz w:val="28"/>
          <w:szCs w:val="28"/>
          <w:lang w:val="kk-KZ"/>
        </w:rPr>
        <w:t>,</w:t>
      </w:r>
      <w:r w:rsidRPr="006D6424">
        <w:rPr>
          <w:rFonts w:ascii="Times New Roman" w:eastAsia="Calibri" w:hAnsi="Times New Roman" w:cs="Times New Roman"/>
          <w:sz w:val="28"/>
          <w:szCs w:val="28"/>
          <w:lang w:val="kk-KZ"/>
        </w:rPr>
        <w:t xml:space="preserve"> «Энтерол» </w:t>
      </w:r>
      <w:r w:rsidRPr="00970585">
        <w:rPr>
          <w:rFonts w:ascii="Times New Roman" w:eastAsia="Calibri" w:hAnsi="Times New Roman" w:cs="Times New Roman"/>
          <w:i/>
          <w:sz w:val="28"/>
          <w:szCs w:val="28"/>
          <w:lang w:val="kk-KZ"/>
        </w:rPr>
        <w:t xml:space="preserve">(Saccharomyces boulardii) </w:t>
      </w:r>
      <w:r w:rsidRPr="00970585">
        <w:rPr>
          <w:rFonts w:ascii="Times New Roman" w:eastAsia="Calibri" w:hAnsi="Times New Roman" w:cs="Times New Roman"/>
          <w:sz w:val="28"/>
          <w:szCs w:val="28"/>
          <w:lang w:val="kk-KZ"/>
        </w:rPr>
        <w:t>препаратын</w:t>
      </w:r>
      <w:r>
        <w:rPr>
          <w:rFonts w:ascii="Times New Roman" w:eastAsia="Calibri" w:hAnsi="Times New Roman" w:cs="Times New Roman"/>
          <w:sz w:val="28"/>
          <w:szCs w:val="28"/>
          <w:lang w:val="kk-KZ"/>
        </w:rPr>
        <w:t xml:space="preserve">ан пробиотикалық ашытқы алынды. </w:t>
      </w:r>
    </w:p>
    <w:p w:rsidR="00290F56" w:rsidRDefault="00965CCF" w:rsidP="00D269EC">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Нәжістен </w:t>
      </w:r>
      <w:r w:rsidRPr="009E375F">
        <w:rPr>
          <w:rFonts w:ascii="Times New Roman" w:eastAsia="Calibri" w:hAnsi="Times New Roman" w:cs="Times New Roman"/>
          <w:sz w:val="28"/>
          <w:szCs w:val="28"/>
          <w:lang w:val="kk-KZ"/>
        </w:rPr>
        <w:t>сүт қышқылды бактерияларын алу MRS ортасында жүргізілді. Микроорганизмдер әр түрлі морфологиялық типтегі колониялардан іріктеліп алынды.</w:t>
      </w:r>
      <w:r w:rsidR="00290F56" w:rsidRPr="009E375F">
        <w:rPr>
          <w:rFonts w:ascii="Times New Roman" w:eastAsia="Calibri" w:hAnsi="Times New Roman" w:cs="Times New Roman"/>
          <w:sz w:val="28"/>
          <w:szCs w:val="28"/>
          <w:lang w:val="kk-KZ"/>
        </w:rPr>
        <w:t xml:space="preserve"> Индигендік микрофлораға әсері ұяшықтар арқылы зерттелді.</w:t>
      </w:r>
      <w:r w:rsidR="00290F56" w:rsidRPr="00970585">
        <w:rPr>
          <w:rFonts w:ascii="Times New Roman" w:eastAsia="Calibri" w:hAnsi="Times New Roman" w:cs="Times New Roman"/>
          <w:sz w:val="28"/>
          <w:szCs w:val="28"/>
          <w:lang w:val="kk-KZ"/>
        </w:rPr>
        <w:t xml:space="preserve"> </w:t>
      </w:r>
    </w:p>
    <w:p w:rsidR="00965CCF" w:rsidRPr="00970585" w:rsidRDefault="00290F56" w:rsidP="00965CCF">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Ашыған сүт ұйытқысын алу үшін</w:t>
      </w:r>
      <w:r>
        <w:rPr>
          <w:rFonts w:ascii="Times New Roman" w:eastAsia="Calibri" w:hAnsi="Times New Roman" w:cs="Times New Roman"/>
          <w:sz w:val="28"/>
          <w:szCs w:val="28"/>
          <w:lang w:val="kk-KZ"/>
        </w:rPr>
        <w:t>, оның құрамдастарын</w:t>
      </w:r>
      <w:r w:rsidRPr="00970585">
        <w:rPr>
          <w:rFonts w:ascii="Times New Roman" w:eastAsia="Calibri" w:hAnsi="Times New Roman" w:cs="Times New Roman"/>
          <w:sz w:val="28"/>
          <w:szCs w:val="28"/>
          <w:lang w:val="kk-KZ"/>
        </w:rPr>
        <w:t xml:space="preserve"> 1 мл</w:t>
      </w:r>
      <w:r>
        <w:rPr>
          <w:rFonts w:ascii="Times New Roman" w:eastAsia="Calibri" w:hAnsi="Times New Roman" w:cs="Times New Roman"/>
          <w:sz w:val="28"/>
          <w:szCs w:val="28"/>
          <w:lang w:val="kk-KZ"/>
        </w:rPr>
        <w:t>-ін</w:t>
      </w:r>
      <w:r w:rsidRPr="0097058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майлылығы </w:t>
      </w:r>
      <w:r w:rsidRPr="00970585">
        <w:rPr>
          <w:rFonts w:ascii="Times New Roman" w:eastAsia="Calibri" w:hAnsi="Times New Roman" w:cs="Times New Roman"/>
          <w:sz w:val="28"/>
          <w:szCs w:val="28"/>
          <w:lang w:val="kk-KZ"/>
        </w:rPr>
        <w:t>1% сүтке</w:t>
      </w:r>
      <w:r>
        <w:rPr>
          <w:rFonts w:ascii="Times New Roman" w:eastAsia="Calibri" w:hAnsi="Times New Roman" w:cs="Times New Roman"/>
          <w:sz w:val="28"/>
          <w:szCs w:val="28"/>
          <w:lang w:val="kk-KZ"/>
        </w:rPr>
        <w:t xml:space="preserve"> </w:t>
      </w:r>
      <w:r w:rsidR="009E375F">
        <w:rPr>
          <w:rFonts w:ascii="Times New Roman" w:eastAsia="Calibri" w:hAnsi="Times New Roman" w:cs="Times New Roman"/>
          <w:sz w:val="28"/>
          <w:szCs w:val="28"/>
          <w:lang w:val="kk-KZ"/>
        </w:rPr>
        <w:t xml:space="preserve">(Lactel, Алматы) </w:t>
      </w:r>
      <w:r>
        <w:rPr>
          <w:rFonts w:ascii="Times New Roman" w:eastAsia="Calibri" w:hAnsi="Times New Roman" w:cs="Times New Roman"/>
          <w:sz w:val="28"/>
          <w:szCs w:val="28"/>
          <w:lang w:val="kk-KZ"/>
        </w:rPr>
        <w:t xml:space="preserve">тең </w:t>
      </w:r>
      <w:r w:rsidRPr="00970585">
        <w:rPr>
          <w:rFonts w:ascii="Times New Roman" w:eastAsia="Calibri" w:hAnsi="Times New Roman" w:cs="Times New Roman"/>
          <w:sz w:val="28"/>
          <w:szCs w:val="28"/>
          <w:lang w:val="kk-KZ"/>
        </w:rPr>
        <w:t>мөлшерде майлылық қосып, 35-37</w:t>
      </w:r>
      <w:r w:rsidRPr="00970585">
        <w:rPr>
          <w:rFonts w:ascii="Times New Roman" w:eastAsia="Calibri" w:hAnsi="Times New Roman" w:cs="Times New Roman"/>
          <w:sz w:val="28"/>
          <w:szCs w:val="28"/>
          <w:vertAlign w:val="superscript"/>
          <w:lang w:val="kk-KZ"/>
        </w:rPr>
        <w:t>0</w:t>
      </w:r>
      <w:r w:rsidRPr="00970585">
        <w:rPr>
          <w:rFonts w:ascii="Times New Roman" w:eastAsia="Calibri" w:hAnsi="Times New Roman" w:cs="Times New Roman"/>
          <w:sz w:val="28"/>
          <w:szCs w:val="28"/>
          <w:lang w:val="kk-KZ"/>
        </w:rPr>
        <w:t>C темпер</w:t>
      </w:r>
      <w:r>
        <w:rPr>
          <w:rFonts w:ascii="Times New Roman" w:eastAsia="Calibri" w:hAnsi="Times New Roman" w:cs="Times New Roman"/>
          <w:sz w:val="28"/>
          <w:szCs w:val="28"/>
          <w:lang w:val="kk-KZ"/>
        </w:rPr>
        <w:t>атурада 24 сағат өсірілді</w:t>
      </w:r>
      <w:r w:rsidRPr="00970585">
        <w:rPr>
          <w:rFonts w:ascii="Times New Roman" w:eastAsia="Calibri" w:hAnsi="Times New Roman" w:cs="Times New Roman"/>
          <w:sz w:val="28"/>
          <w:szCs w:val="28"/>
          <w:lang w:val="kk-KZ"/>
        </w:rPr>
        <w:t>.</w:t>
      </w:r>
      <w:r w:rsidRPr="00970585">
        <w:rPr>
          <w:rFonts w:ascii="Times New Roman" w:hAnsi="Times New Roman" w:cs="Times New Roman"/>
          <w:sz w:val="28"/>
          <w:szCs w:val="28"/>
          <w:lang w:val="kk-KZ"/>
        </w:rPr>
        <w:t xml:space="preserve"> </w:t>
      </w:r>
      <w:r w:rsidRPr="00970585">
        <w:rPr>
          <w:rFonts w:ascii="Times New Roman" w:eastAsia="Calibri" w:hAnsi="Times New Roman" w:cs="Times New Roman"/>
          <w:sz w:val="28"/>
          <w:szCs w:val="28"/>
          <w:lang w:val="kk-KZ"/>
        </w:rPr>
        <w:t>Сусындар алу үшін</w:t>
      </w:r>
      <w:r w:rsidR="00C129FB">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 xml:space="preserve"> </w:t>
      </w:r>
      <w:r w:rsidR="00C129FB" w:rsidRPr="00970585">
        <w:rPr>
          <w:rFonts w:ascii="Times New Roman" w:eastAsia="Calibri" w:hAnsi="Times New Roman" w:cs="Times New Roman"/>
          <w:sz w:val="28"/>
          <w:szCs w:val="28"/>
          <w:lang w:val="kk-KZ"/>
        </w:rPr>
        <w:t xml:space="preserve">5-10% мөлшерінде </w:t>
      </w:r>
      <w:r w:rsidR="00460059">
        <w:rPr>
          <w:rFonts w:ascii="Times New Roman" w:eastAsia="Calibri" w:hAnsi="Times New Roman" w:cs="Times New Roman"/>
          <w:sz w:val="28"/>
          <w:szCs w:val="28"/>
          <w:lang w:val="kk-KZ"/>
        </w:rPr>
        <w:t xml:space="preserve">сүт ашытқысын, </w:t>
      </w:r>
      <w:r w:rsidRPr="00970585">
        <w:rPr>
          <w:rFonts w:ascii="Times New Roman" w:eastAsia="Calibri" w:hAnsi="Times New Roman" w:cs="Times New Roman"/>
          <w:sz w:val="28"/>
          <w:szCs w:val="28"/>
          <w:lang w:val="kk-KZ"/>
        </w:rPr>
        <w:t xml:space="preserve">1% бидай кебегі мен 20 г/л қант </w:t>
      </w:r>
      <w:r w:rsidR="00460059" w:rsidRPr="00970585">
        <w:rPr>
          <w:rFonts w:ascii="Times New Roman" w:eastAsia="Calibri" w:hAnsi="Times New Roman" w:cs="Times New Roman"/>
          <w:sz w:val="28"/>
          <w:szCs w:val="28"/>
          <w:lang w:val="kk-KZ"/>
        </w:rPr>
        <w:t xml:space="preserve">сүт сарысуына немесе сарысуға </w:t>
      </w:r>
      <w:r w:rsidRPr="00970585">
        <w:rPr>
          <w:rFonts w:ascii="Times New Roman" w:eastAsia="Calibri" w:hAnsi="Times New Roman" w:cs="Times New Roman"/>
          <w:sz w:val="28"/>
          <w:szCs w:val="28"/>
          <w:lang w:val="kk-KZ"/>
        </w:rPr>
        <w:t>қосып, 7-ден 24 сағатқа дейін 35-37</w:t>
      </w:r>
      <w:r w:rsidRPr="00970585">
        <w:rPr>
          <w:rFonts w:ascii="Times New Roman" w:eastAsia="Calibri" w:hAnsi="Times New Roman" w:cs="Times New Roman"/>
          <w:sz w:val="28"/>
          <w:szCs w:val="28"/>
          <w:vertAlign w:val="superscript"/>
          <w:lang w:val="kk-KZ"/>
        </w:rPr>
        <w:t>0</w:t>
      </w:r>
      <w:r w:rsidRPr="00970585">
        <w:rPr>
          <w:rFonts w:ascii="Times New Roman" w:eastAsia="Calibri" w:hAnsi="Times New Roman" w:cs="Times New Roman"/>
          <w:sz w:val="28"/>
          <w:szCs w:val="28"/>
          <w:lang w:val="kk-KZ"/>
        </w:rPr>
        <w:t>C температурада өсірді. Содан кейін 5-10 балдық шкала бойынша дәмдік көрсеткіштерін тексеріп, антагонистік белсенділігі анықталды.</w:t>
      </w:r>
    </w:p>
    <w:p w:rsidR="00965CCF" w:rsidRPr="00970585" w:rsidRDefault="00965CCF" w:rsidP="00965CCF">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Бөлек колония 5 мл сүті бар пробиркаға орналастырылды. Бастапқы іріктеу 48 сағат ішінде сиыр сүтін қышқылдандыру және іру мүмкіндігі бойынша жүргізілді. Ортадағы қышқылдың жинақталуы индикаторлық лакмус қағазымен анықталды. </w:t>
      </w:r>
    </w:p>
    <w:p w:rsidR="00460059" w:rsidRPr="00970585" w:rsidRDefault="00460059" w:rsidP="00460059">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Ассоциацияларды құрастыру үшін</w:t>
      </w:r>
      <w:r>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сүт қышқылды бактериялар, сірке қышқылды бактериялар, «ҒӨО МжВ» ЖШС</w:t>
      </w:r>
      <w:r>
        <w:rPr>
          <w:rFonts w:ascii="Times New Roman" w:eastAsia="Calibri" w:hAnsi="Times New Roman" w:cs="Times New Roman"/>
          <w:sz w:val="28"/>
          <w:szCs w:val="28"/>
          <w:lang w:val="kk-KZ"/>
        </w:rPr>
        <w:t>-нің</w:t>
      </w:r>
      <w:r w:rsidRPr="00970585">
        <w:rPr>
          <w:rFonts w:ascii="Times New Roman" w:eastAsia="Calibri" w:hAnsi="Times New Roman" w:cs="Times New Roman"/>
          <w:sz w:val="28"/>
          <w:szCs w:val="28"/>
          <w:lang w:val="kk-KZ"/>
        </w:rPr>
        <w:t xml:space="preserve"> тағамдық микробиология зертханасының коллекциясындағы </w:t>
      </w:r>
      <w:r w:rsidRPr="00970585">
        <w:rPr>
          <w:rFonts w:ascii="Times New Roman" w:eastAsia="Calibri" w:hAnsi="Times New Roman" w:cs="Times New Roman"/>
          <w:i/>
          <w:sz w:val="28"/>
          <w:szCs w:val="28"/>
          <w:lang w:val="kk-KZ"/>
        </w:rPr>
        <w:t>Propionibacterium freudenreichii</w:t>
      </w:r>
      <w:r w:rsidRPr="00970585">
        <w:rPr>
          <w:rFonts w:ascii="Times New Roman" w:eastAsia="Calibri" w:hAnsi="Times New Roman" w:cs="Times New Roman"/>
          <w:sz w:val="28"/>
          <w:szCs w:val="28"/>
          <w:lang w:val="kk-KZ"/>
        </w:rPr>
        <w:t xml:space="preserve"> PL пропион қышқылды бактериялар және лактоза ыдыратқыш ашытқылар сияқты микроорганизмдердің әртүрлі үйлесімдері пайдаланылды.</w:t>
      </w:r>
    </w:p>
    <w:p w:rsidR="008A264A" w:rsidRDefault="008A264A" w:rsidP="0041003D">
      <w:pPr>
        <w:widowControl w:val="0"/>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br w:type="page"/>
      </w:r>
    </w:p>
    <w:p w:rsidR="004C4CA2" w:rsidRPr="00970585" w:rsidRDefault="00B81C3C" w:rsidP="00570B39">
      <w:pPr>
        <w:widowControl w:val="0"/>
        <w:tabs>
          <w:tab w:val="left" w:pos="851"/>
        </w:tabs>
        <w:spacing w:after="0" w:line="240" w:lineRule="auto"/>
        <w:ind w:right="-23" w:firstLine="567"/>
        <w:contextualSpacing/>
        <w:jc w:val="both"/>
        <w:rPr>
          <w:rFonts w:ascii="Times New Roman" w:eastAsia="Arial Unicode MS" w:hAnsi="Times New Roman" w:cs="Times New Roman"/>
          <w:b/>
          <w:sz w:val="28"/>
          <w:szCs w:val="28"/>
          <w:lang w:val="kk-KZ"/>
        </w:rPr>
      </w:pPr>
      <w:r w:rsidRPr="00970585">
        <w:rPr>
          <w:rFonts w:ascii="Times New Roman" w:eastAsia="Arial Unicode MS" w:hAnsi="Times New Roman" w:cs="Times New Roman"/>
          <w:b/>
          <w:sz w:val="28"/>
          <w:szCs w:val="28"/>
          <w:lang w:val="kk-KZ"/>
        </w:rPr>
        <w:lastRenderedPageBreak/>
        <w:t>3 НӘТИЖЕЛЕР ЖӘНЕ ОЛАРДЫ ТАЛҚЫЛАУ</w:t>
      </w:r>
    </w:p>
    <w:p w:rsidR="00B81C3C" w:rsidRPr="00970585" w:rsidRDefault="00B81C3C" w:rsidP="00970585">
      <w:pPr>
        <w:widowControl w:val="0"/>
        <w:tabs>
          <w:tab w:val="left" w:pos="851"/>
        </w:tabs>
        <w:spacing w:after="0" w:line="240" w:lineRule="auto"/>
        <w:ind w:right="-23" w:firstLine="454"/>
        <w:contextualSpacing/>
        <w:jc w:val="center"/>
        <w:rPr>
          <w:rFonts w:ascii="Times New Roman" w:eastAsia="Arial Unicode MS" w:hAnsi="Times New Roman" w:cs="Times New Roman"/>
          <w:b/>
          <w:sz w:val="28"/>
          <w:szCs w:val="28"/>
          <w:lang w:val="kk-KZ"/>
        </w:rPr>
      </w:pPr>
    </w:p>
    <w:p w:rsidR="00D269EC" w:rsidRPr="00D269EC" w:rsidRDefault="004C4CA2" w:rsidP="00D269EC">
      <w:pPr>
        <w:spacing w:after="0" w:line="240" w:lineRule="auto"/>
        <w:ind w:firstLine="709"/>
        <w:jc w:val="both"/>
        <w:rPr>
          <w:rFonts w:ascii="Times New Roman" w:eastAsia="Calibri" w:hAnsi="Times New Roman" w:cs="Times New Roman"/>
          <w:b/>
          <w:sz w:val="28"/>
          <w:szCs w:val="28"/>
          <w:lang w:val="kk-KZ"/>
        </w:rPr>
      </w:pPr>
      <w:r w:rsidRPr="00D269EC">
        <w:rPr>
          <w:rFonts w:ascii="Times New Roman" w:eastAsia="Arial Unicode MS" w:hAnsi="Times New Roman" w:cs="Times New Roman"/>
          <w:b/>
          <w:sz w:val="28"/>
          <w:szCs w:val="28"/>
          <w:lang w:val="kk-KZ"/>
        </w:rPr>
        <w:t>3.1</w:t>
      </w:r>
      <w:r w:rsidRPr="00D269EC">
        <w:rPr>
          <w:rFonts w:ascii="Times New Roman" w:eastAsia="Arial Unicode MS" w:hAnsi="Times New Roman" w:cs="Times New Roman"/>
          <w:sz w:val="28"/>
          <w:szCs w:val="28"/>
          <w:lang w:val="kk-KZ"/>
        </w:rPr>
        <w:t xml:space="preserve"> </w:t>
      </w:r>
      <w:r w:rsidR="00D269EC" w:rsidRPr="00D269EC">
        <w:rPr>
          <w:rFonts w:ascii="Times New Roman" w:eastAsia="Calibri" w:hAnsi="Times New Roman" w:cs="Times New Roman"/>
          <w:b/>
          <w:i/>
          <w:sz w:val="28"/>
          <w:szCs w:val="28"/>
          <w:lang w:val="kk-KZ"/>
        </w:rPr>
        <w:t>Candida</w:t>
      </w:r>
      <w:r w:rsidR="00D269EC" w:rsidRPr="00D269EC">
        <w:rPr>
          <w:rFonts w:ascii="Times New Roman" w:eastAsia="Calibri" w:hAnsi="Times New Roman" w:cs="Times New Roman"/>
          <w:b/>
          <w:sz w:val="28"/>
          <w:szCs w:val="28"/>
          <w:lang w:val="kk-KZ"/>
        </w:rPr>
        <w:t xml:space="preserve"> туысының ашытқыларына қарсы антагонистік белсенділігі бар, ашытылған сүт өнімдерінен сүт қышқылды бактер</w:t>
      </w:r>
      <w:r w:rsidR="00D269EC">
        <w:rPr>
          <w:rFonts w:ascii="Times New Roman" w:eastAsia="Calibri" w:hAnsi="Times New Roman" w:cs="Times New Roman"/>
          <w:b/>
          <w:sz w:val="28"/>
          <w:szCs w:val="28"/>
          <w:lang w:val="kk-KZ"/>
        </w:rPr>
        <w:t>иялар мен ашытқылардың жаңа шта</w:t>
      </w:r>
      <w:r w:rsidR="00D269EC" w:rsidRPr="00D269EC">
        <w:rPr>
          <w:rFonts w:ascii="Times New Roman" w:eastAsia="Calibri" w:hAnsi="Times New Roman" w:cs="Times New Roman"/>
          <w:b/>
          <w:sz w:val="28"/>
          <w:szCs w:val="28"/>
          <w:lang w:val="kk-KZ"/>
        </w:rPr>
        <w:t>мдарын бөліп алу</w:t>
      </w:r>
    </w:p>
    <w:p w:rsidR="00362D47" w:rsidRDefault="0092546F" w:rsidP="00D269EC">
      <w:pPr>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Сүт</w:t>
      </w:r>
      <w:r w:rsidR="004C4CA2" w:rsidRPr="00970585">
        <w:rPr>
          <w:rFonts w:ascii="Times New Roman" w:eastAsia="Calibri" w:hAnsi="Times New Roman" w:cs="Times New Roman"/>
          <w:sz w:val="28"/>
          <w:szCs w:val="28"/>
          <w:lang w:val="kk-KZ"/>
        </w:rPr>
        <w:t>қышқыл</w:t>
      </w:r>
      <w:r w:rsidRPr="00970585">
        <w:rPr>
          <w:rFonts w:ascii="Times New Roman" w:eastAsia="Calibri" w:hAnsi="Times New Roman" w:cs="Times New Roman"/>
          <w:sz w:val="28"/>
          <w:szCs w:val="28"/>
          <w:lang w:val="kk-KZ"/>
        </w:rPr>
        <w:t>д</w:t>
      </w:r>
      <w:r w:rsidR="004C6EC8">
        <w:rPr>
          <w:rFonts w:ascii="Times New Roman" w:eastAsia="Calibri" w:hAnsi="Times New Roman" w:cs="Times New Roman"/>
          <w:sz w:val="28"/>
          <w:szCs w:val="28"/>
          <w:lang w:val="kk-KZ"/>
        </w:rPr>
        <w:t>ы бактериялардың</w:t>
      </w:r>
      <w:r w:rsidR="004C4CA2" w:rsidRPr="00970585">
        <w:rPr>
          <w:rFonts w:ascii="Times New Roman" w:eastAsia="Calibri" w:hAnsi="Times New Roman" w:cs="Times New Roman"/>
          <w:sz w:val="28"/>
          <w:szCs w:val="28"/>
          <w:lang w:val="kk-KZ"/>
        </w:rPr>
        <w:t xml:space="preserve"> көбінесе бактерияға қарсы белсенділігі жоғары екендігі белгілі. Фунгицидтік белсенд</w:t>
      </w:r>
      <w:r w:rsidRPr="00970585">
        <w:rPr>
          <w:rFonts w:ascii="Times New Roman" w:eastAsia="Calibri" w:hAnsi="Times New Roman" w:cs="Times New Roman"/>
          <w:sz w:val="28"/>
          <w:szCs w:val="28"/>
          <w:lang w:val="kk-KZ"/>
        </w:rPr>
        <w:t>ілік сүт</w:t>
      </w:r>
      <w:r w:rsidR="004C4CA2" w:rsidRPr="00970585">
        <w:rPr>
          <w:rFonts w:ascii="Times New Roman" w:eastAsia="Calibri" w:hAnsi="Times New Roman" w:cs="Times New Roman"/>
          <w:sz w:val="28"/>
          <w:szCs w:val="28"/>
          <w:lang w:val="kk-KZ"/>
        </w:rPr>
        <w:t>қышқыл</w:t>
      </w:r>
      <w:r w:rsidRPr="00970585">
        <w:rPr>
          <w:rFonts w:ascii="Times New Roman" w:eastAsia="Calibri" w:hAnsi="Times New Roman" w:cs="Times New Roman"/>
          <w:sz w:val="28"/>
          <w:szCs w:val="28"/>
          <w:lang w:val="kk-KZ"/>
        </w:rPr>
        <w:t>д</w:t>
      </w:r>
      <w:r w:rsidR="004C4CA2" w:rsidRPr="00970585">
        <w:rPr>
          <w:rFonts w:ascii="Times New Roman" w:eastAsia="Calibri" w:hAnsi="Times New Roman" w:cs="Times New Roman"/>
          <w:sz w:val="28"/>
          <w:szCs w:val="28"/>
          <w:lang w:val="kk-KZ"/>
        </w:rPr>
        <w:t>ы бактерияларына тән емес физиологи</w:t>
      </w:r>
      <w:r w:rsidR="00D61F16">
        <w:rPr>
          <w:rFonts w:ascii="Times New Roman" w:eastAsia="Calibri" w:hAnsi="Times New Roman" w:cs="Times New Roman"/>
          <w:sz w:val="28"/>
          <w:szCs w:val="28"/>
          <w:lang w:val="kk-KZ"/>
        </w:rPr>
        <w:t>ялық белгісі болып табылады [19</w:t>
      </w:r>
      <w:r w:rsidR="00F10475" w:rsidRPr="00970585">
        <w:rPr>
          <w:rFonts w:ascii="Times New Roman" w:eastAsia="Calibri" w:hAnsi="Times New Roman" w:cs="Times New Roman"/>
          <w:sz w:val="28"/>
          <w:szCs w:val="28"/>
          <w:lang w:val="kk-KZ"/>
        </w:rPr>
        <w:t>9</w:t>
      </w:r>
      <w:r w:rsidR="004C4CA2" w:rsidRPr="00970585">
        <w:rPr>
          <w:rFonts w:ascii="Times New Roman" w:eastAsia="Calibri" w:hAnsi="Times New Roman" w:cs="Times New Roman"/>
          <w:sz w:val="28"/>
          <w:szCs w:val="28"/>
          <w:lang w:val="kk-KZ"/>
        </w:rPr>
        <w:t>].</w:t>
      </w:r>
    </w:p>
    <w:p w:rsidR="004C4CA2" w:rsidRDefault="004C4CA2" w:rsidP="00970585">
      <w:pPr>
        <w:spacing w:after="0" w:line="240" w:lineRule="auto"/>
        <w:ind w:firstLine="567"/>
        <w:jc w:val="both"/>
        <w:rPr>
          <w:rFonts w:ascii="Times New Roman" w:eastAsia="Calibri" w:hAnsi="Times New Roman" w:cs="Times New Roman"/>
          <w:sz w:val="28"/>
          <w:szCs w:val="28"/>
          <w:lang w:val="kk-KZ"/>
        </w:rPr>
      </w:pPr>
      <w:r w:rsidRPr="00F82314">
        <w:rPr>
          <w:rFonts w:ascii="Times New Roman" w:eastAsia="Calibri" w:hAnsi="Times New Roman" w:cs="Times New Roman"/>
          <w:sz w:val="28"/>
          <w:szCs w:val="28"/>
          <w:lang w:val="kk-KZ"/>
        </w:rPr>
        <w:t>Сондықтан</w:t>
      </w:r>
      <w:r w:rsidR="00A27BC9" w:rsidRPr="00F82314">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kk-KZ"/>
        </w:rPr>
        <w:t xml:space="preserve"> бактерияға </w:t>
      </w:r>
      <w:r w:rsidR="0092546F" w:rsidRPr="00970585">
        <w:rPr>
          <w:rFonts w:ascii="Times New Roman" w:eastAsia="Calibri" w:hAnsi="Times New Roman" w:cs="Times New Roman"/>
          <w:sz w:val="28"/>
          <w:szCs w:val="28"/>
          <w:lang w:val="kk-KZ"/>
        </w:rPr>
        <w:t>да және саңырауқұлаққа</w:t>
      </w:r>
      <w:r w:rsidRPr="00970585">
        <w:rPr>
          <w:rFonts w:ascii="Times New Roman" w:eastAsia="Calibri" w:hAnsi="Times New Roman" w:cs="Times New Roman"/>
          <w:sz w:val="28"/>
          <w:szCs w:val="28"/>
          <w:lang w:val="kk-KZ"/>
        </w:rPr>
        <w:t xml:space="preserve"> қарсы да белсенділігі бар </w:t>
      </w:r>
      <w:r w:rsidR="009F782F">
        <w:rPr>
          <w:rFonts w:ascii="Times New Roman" w:eastAsia="Calibri" w:hAnsi="Times New Roman" w:cs="Times New Roman"/>
          <w:sz w:val="28"/>
          <w:szCs w:val="28"/>
          <w:lang w:val="kk-KZ"/>
        </w:rPr>
        <w:t xml:space="preserve">сүтқышқылды </w:t>
      </w:r>
      <w:r w:rsidRPr="00970585">
        <w:rPr>
          <w:rFonts w:ascii="Times New Roman" w:eastAsia="Calibri" w:hAnsi="Times New Roman" w:cs="Times New Roman"/>
          <w:sz w:val="28"/>
          <w:szCs w:val="28"/>
          <w:lang w:val="kk-KZ"/>
        </w:rPr>
        <w:t>микроорганизмдерді бөліп алу үшін</w:t>
      </w:r>
      <w:r w:rsidR="00A27BC9">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kk-KZ"/>
        </w:rPr>
        <w:t xml:space="preserve"> </w:t>
      </w:r>
      <w:r w:rsidRPr="00970585">
        <w:rPr>
          <w:rFonts w:ascii="Times New Roman" w:eastAsia="Calibri" w:hAnsi="Times New Roman" w:cs="Times New Roman"/>
          <w:i/>
          <w:sz w:val="28"/>
          <w:szCs w:val="28"/>
          <w:lang w:val="kk-KZ"/>
        </w:rPr>
        <w:t xml:space="preserve">Candida </w:t>
      </w:r>
      <w:r w:rsidR="0092546F" w:rsidRPr="00970585">
        <w:rPr>
          <w:rFonts w:ascii="Times New Roman" w:eastAsia="Calibri" w:hAnsi="Times New Roman" w:cs="Times New Roman"/>
          <w:sz w:val="28"/>
          <w:szCs w:val="28"/>
          <w:lang w:val="kk-KZ"/>
        </w:rPr>
        <w:t>туысы</w:t>
      </w:r>
      <w:r w:rsidR="00A27BC9">
        <w:rPr>
          <w:rFonts w:ascii="Times New Roman" w:eastAsia="Calibri" w:hAnsi="Times New Roman" w:cs="Times New Roman"/>
          <w:sz w:val="28"/>
          <w:szCs w:val="28"/>
          <w:lang w:val="kk-KZ"/>
        </w:rPr>
        <w:t>ның шартты патогенді ашытқыларын</w:t>
      </w:r>
      <w:r w:rsidRPr="00970585">
        <w:rPr>
          <w:rFonts w:ascii="Times New Roman" w:eastAsia="Calibri" w:hAnsi="Times New Roman" w:cs="Times New Roman"/>
          <w:sz w:val="28"/>
          <w:szCs w:val="28"/>
          <w:lang w:val="kk-KZ"/>
        </w:rPr>
        <w:t xml:space="preserve">ың өсуін тежейтін сүт өнімдерін алдын-ала таңдау қажет болды. </w:t>
      </w:r>
    </w:p>
    <w:p w:rsidR="00C02429" w:rsidRDefault="00F914A3" w:rsidP="00DD71A0">
      <w:pPr>
        <w:spacing w:after="0" w:line="240" w:lineRule="auto"/>
        <w:ind w:firstLine="567"/>
        <w:jc w:val="both"/>
        <w:rPr>
          <w:rFonts w:ascii="Times New Roman" w:eastAsia="Calibri" w:hAnsi="Times New Roman" w:cs="Times New Roman"/>
          <w:sz w:val="28"/>
          <w:szCs w:val="28"/>
          <w:lang w:val="kk-KZ" w:eastAsia="ru-RU"/>
        </w:rPr>
      </w:pPr>
      <w:r w:rsidRPr="00970585">
        <w:rPr>
          <w:rFonts w:ascii="Times New Roman" w:eastAsia="Calibri" w:hAnsi="Times New Roman" w:cs="Times New Roman"/>
          <w:sz w:val="28"/>
          <w:szCs w:val="28"/>
          <w:lang w:val="kk-KZ"/>
        </w:rPr>
        <w:t>Саңырауқұлақ</w:t>
      </w:r>
      <w:r w:rsidR="004C4CA2" w:rsidRPr="00970585">
        <w:rPr>
          <w:rFonts w:ascii="Times New Roman" w:eastAsia="Calibri" w:hAnsi="Times New Roman" w:cs="Times New Roman"/>
          <w:sz w:val="28"/>
          <w:szCs w:val="28"/>
          <w:lang w:val="kk-KZ"/>
        </w:rPr>
        <w:t xml:space="preserve"> инфекцияларының, әсіресе кандидомикоздардың шамадан тыс таралуын болдырмау үшін әрі қарай қо</w:t>
      </w:r>
      <w:r w:rsidR="00211370">
        <w:rPr>
          <w:rFonts w:ascii="Times New Roman" w:eastAsia="Calibri" w:hAnsi="Times New Roman" w:cs="Times New Roman"/>
          <w:sz w:val="28"/>
          <w:szCs w:val="28"/>
          <w:lang w:val="kk-KZ"/>
        </w:rPr>
        <w:t>лдануға болатын және ішектен</w:t>
      </w:r>
      <w:r w:rsidR="004C4CA2" w:rsidRPr="00970585">
        <w:rPr>
          <w:rFonts w:ascii="Times New Roman" w:eastAsia="Calibri" w:hAnsi="Times New Roman" w:cs="Times New Roman"/>
          <w:sz w:val="28"/>
          <w:szCs w:val="28"/>
          <w:lang w:val="kk-KZ"/>
        </w:rPr>
        <w:t xml:space="preserve"> </w:t>
      </w:r>
      <w:r w:rsidRPr="00970585">
        <w:rPr>
          <w:rFonts w:ascii="Times New Roman" w:eastAsia="Calibri" w:hAnsi="Times New Roman" w:cs="Times New Roman"/>
          <w:i/>
          <w:sz w:val="28"/>
          <w:szCs w:val="28"/>
          <w:lang w:val="kk-KZ"/>
        </w:rPr>
        <w:t>С</w:t>
      </w:r>
      <w:r w:rsidR="004C4CA2" w:rsidRPr="00970585">
        <w:rPr>
          <w:rFonts w:ascii="Times New Roman" w:eastAsia="Calibri" w:hAnsi="Times New Roman" w:cs="Times New Roman"/>
          <w:i/>
          <w:sz w:val="28"/>
          <w:szCs w:val="28"/>
          <w:lang w:val="kk-KZ"/>
        </w:rPr>
        <w:t>andida</w:t>
      </w:r>
      <w:r w:rsidRPr="00970585">
        <w:rPr>
          <w:rFonts w:ascii="Times New Roman" w:eastAsia="Calibri" w:hAnsi="Times New Roman" w:cs="Times New Roman"/>
          <w:sz w:val="28"/>
          <w:szCs w:val="28"/>
          <w:lang w:val="kk-KZ"/>
        </w:rPr>
        <w:t xml:space="preserve"> туысы</w:t>
      </w:r>
      <w:r w:rsidR="00211370">
        <w:rPr>
          <w:rFonts w:ascii="Times New Roman" w:eastAsia="Calibri" w:hAnsi="Times New Roman" w:cs="Times New Roman"/>
          <w:sz w:val="28"/>
          <w:szCs w:val="28"/>
          <w:lang w:val="kk-KZ"/>
        </w:rPr>
        <w:t>ның шартты патогенді ашытқыларын</w:t>
      </w:r>
      <w:r w:rsidR="004C4CA2" w:rsidRPr="00970585">
        <w:rPr>
          <w:rFonts w:ascii="Times New Roman" w:eastAsia="Calibri" w:hAnsi="Times New Roman" w:cs="Times New Roman"/>
          <w:sz w:val="28"/>
          <w:szCs w:val="28"/>
          <w:lang w:val="kk-KZ"/>
        </w:rPr>
        <w:t>ың жойылуына ықпал ететін сусындарды дайындау</w:t>
      </w:r>
      <w:r w:rsidRPr="00970585">
        <w:rPr>
          <w:rFonts w:ascii="Times New Roman" w:eastAsia="Calibri" w:hAnsi="Times New Roman" w:cs="Times New Roman"/>
          <w:sz w:val="28"/>
          <w:szCs w:val="28"/>
          <w:lang w:val="kk-KZ"/>
        </w:rPr>
        <w:t xml:space="preserve"> үшін</w:t>
      </w:r>
      <w:r w:rsidR="00211370">
        <w:rPr>
          <w:rFonts w:ascii="Times New Roman" w:eastAsia="Calibri" w:hAnsi="Times New Roman" w:cs="Times New Roman"/>
          <w:sz w:val="28"/>
          <w:szCs w:val="28"/>
          <w:lang w:val="kk-KZ"/>
        </w:rPr>
        <w:t>, ішек</w:t>
      </w:r>
      <w:r w:rsidRPr="00970585">
        <w:rPr>
          <w:rFonts w:ascii="Times New Roman" w:eastAsia="Calibri" w:hAnsi="Times New Roman" w:cs="Times New Roman"/>
          <w:sz w:val="28"/>
          <w:szCs w:val="28"/>
          <w:lang w:val="kk-KZ"/>
        </w:rPr>
        <w:t xml:space="preserve"> </w:t>
      </w:r>
      <w:r w:rsidR="00211370">
        <w:rPr>
          <w:rFonts w:ascii="Times New Roman" w:eastAsia="Calibri" w:hAnsi="Times New Roman" w:cs="Times New Roman"/>
          <w:sz w:val="28"/>
          <w:szCs w:val="28"/>
          <w:lang w:val="kk-KZ"/>
        </w:rPr>
        <w:t>ашытқыларының тест-</w:t>
      </w:r>
      <w:r w:rsidRPr="00970585">
        <w:rPr>
          <w:rFonts w:ascii="Times New Roman" w:eastAsia="Calibri" w:hAnsi="Times New Roman" w:cs="Times New Roman"/>
          <w:sz w:val="28"/>
          <w:szCs w:val="28"/>
          <w:lang w:val="kk-KZ"/>
        </w:rPr>
        <w:t>культураларын</w:t>
      </w:r>
      <w:r w:rsidR="004C4CA2" w:rsidRPr="00970585">
        <w:rPr>
          <w:rFonts w:ascii="Times New Roman" w:eastAsia="Calibri" w:hAnsi="Times New Roman" w:cs="Times New Roman"/>
          <w:sz w:val="28"/>
          <w:szCs w:val="28"/>
          <w:lang w:val="kk-KZ"/>
        </w:rPr>
        <w:t xml:space="preserve"> іріктеу қажет болды. </w:t>
      </w:r>
      <w:r w:rsidR="00C02429">
        <w:rPr>
          <w:rFonts w:ascii="Times New Roman" w:eastAsia="Calibri" w:hAnsi="Times New Roman" w:cs="Times New Roman"/>
          <w:sz w:val="28"/>
          <w:szCs w:val="28"/>
          <w:lang w:val="kk-KZ" w:eastAsia="ru-RU"/>
        </w:rPr>
        <w:t xml:space="preserve">Ішек дисбиозы </w:t>
      </w:r>
      <w:r w:rsidR="009F782F" w:rsidRPr="00970585">
        <w:rPr>
          <w:rFonts w:ascii="Times New Roman" w:eastAsia="Calibri" w:hAnsi="Times New Roman" w:cs="Times New Roman"/>
          <w:sz w:val="28"/>
          <w:szCs w:val="28"/>
          <w:lang w:val="kk-KZ"/>
        </w:rPr>
        <w:t xml:space="preserve">ауыратын науқастардың нәжісінен </w:t>
      </w:r>
      <w:r w:rsidR="00C02429">
        <w:rPr>
          <w:rFonts w:ascii="Times New Roman" w:eastAsia="Calibri" w:hAnsi="Times New Roman" w:cs="Times New Roman"/>
          <w:sz w:val="28"/>
          <w:szCs w:val="28"/>
          <w:lang w:val="kk-KZ" w:eastAsia="ru-RU"/>
        </w:rPr>
        <w:t>бөлініп алынған</w:t>
      </w:r>
      <w:r w:rsidR="004C4CA2" w:rsidRPr="00970585">
        <w:rPr>
          <w:rFonts w:ascii="Times New Roman" w:eastAsia="Calibri" w:hAnsi="Times New Roman" w:cs="Times New Roman"/>
          <w:sz w:val="28"/>
          <w:szCs w:val="28"/>
          <w:lang w:val="kk-KZ" w:eastAsia="ru-RU"/>
        </w:rPr>
        <w:t xml:space="preserve"> ашытқы және ашытқы тәрізді саңырауқұлақтарының </w:t>
      </w:r>
      <w:r w:rsidR="00C02429" w:rsidRPr="00970585">
        <w:rPr>
          <w:rFonts w:ascii="Times New Roman" w:eastAsia="Calibri" w:hAnsi="Times New Roman" w:cs="Times New Roman"/>
          <w:sz w:val="28"/>
          <w:szCs w:val="28"/>
          <w:lang w:val="kk-KZ" w:eastAsia="ru-RU"/>
        </w:rPr>
        <w:t xml:space="preserve">D1, D6, D13, D18, D22 және D24 </w:t>
      </w:r>
      <w:r w:rsidR="004C4CA2" w:rsidRPr="00970585">
        <w:rPr>
          <w:rFonts w:ascii="Times New Roman" w:eastAsia="Calibri" w:hAnsi="Times New Roman" w:cs="Times New Roman"/>
          <w:sz w:val="28"/>
          <w:szCs w:val="28"/>
          <w:lang w:val="kk-KZ" w:eastAsia="ru-RU"/>
        </w:rPr>
        <w:t>изоляттарын молекулалық-генети</w:t>
      </w:r>
      <w:r w:rsidR="00DD71A0">
        <w:rPr>
          <w:rFonts w:ascii="Times New Roman" w:eastAsia="Calibri" w:hAnsi="Times New Roman" w:cs="Times New Roman"/>
          <w:sz w:val="28"/>
          <w:szCs w:val="28"/>
          <w:lang w:val="kk-KZ" w:eastAsia="ru-RU"/>
        </w:rPr>
        <w:t xml:space="preserve">калық сәйкестендіру жүргізілді. </w:t>
      </w:r>
    </w:p>
    <w:p w:rsidR="004C4CA2" w:rsidRPr="00970585" w:rsidRDefault="004C4CA2" w:rsidP="00DD71A0">
      <w:pPr>
        <w:spacing w:after="0" w:line="240" w:lineRule="auto"/>
        <w:ind w:firstLine="567"/>
        <w:jc w:val="both"/>
        <w:rPr>
          <w:rFonts w:ascii="Times New Roman" w:eastAsia="Calibri" w:hAnsi="Times New Roman" w:cs="Times New Roman"/>
          <w:sz w:val="28"/>
          <w:szCs w:val="28"/>
          <w:lang w:val="kk-KZ" w:eastAsia="ru-RU"/>
        </w:rPr>
      </w:pPr>
      <w:r w:rsidRPr="00970585">
        <w:rPr>
          <w:rFonts w:ascii="Times New Roman" w:eastAsia="Calibri" w:hAnsi="Times New Roman" w:cs="Times New Roman"/>
          <w:sz w:val="28"/>
          <w:szCs w:val="28"/>
          <w:lang w:val="kk-KZ" w:eastAsia="ru-RU"/>
        </w:rPr>
        <w:t xml:space="preserve">Нуклеотидтер тізбегі және изоляттардың филогенетикалық тармақтары 1-суретте көрсетілген. Ұсынылған мәліметтерден көрініп тұрғандай, алты ішек изоляттарының үшеуі (D1, D13 және D22) </w:t>
      </w:r>
      <w:r w:rsidRPr="00970585">
        <w:rPr>
          <w:rFonts w:ascii="Times New Roman" w:eastAsia="Calibri" w:hAnsi="Times New Roman" w:cs="Times New Roman"/>
          <w:i/>
          <w:sz w:val="28"/>
          <w:szCs w:val="28"/>
          <w:lang w:val="kk-KZ" w:eastAsia="ru-RU"/>
        </w:rPr>
        <w:t>Candida albicans</w:t>
      </w:r>
      <w:r w:rsidR="003F41C6">
        <w:rPr>
          <w:rFonts w:ascii="Times New Roman" w:eastAsia="Calibri" w:hAnsi="Times New Roman" w:cs="Times New Roman"/>
          <w:sz w:val="28"/>
          <w:szCs w:val="28"/>
          <w:lang w:val="kk-KZ" w:eastAsia="ru-RU"/>
        </w:rPr>
        <w:t xml:space="preserve"> түріне</w:t>
      </w:r>
      <w:r w:rsidRPr="00970585">
        <w:rPr>
          <w:rFonts w:ascii="Times New Roman" w:eastAsia="Calibri" w:hAnsi="Times New Roman" w:cs="Times New Roman"/>
          <w:sz w:val="28"/>
          <w:szCs w:val="28"/>
          <w:lang w:val="kk-KZ" w:eastAsia="ru-RU"/>
        </w:rPr>
        <w:t xml:space="preserve"> жатады</w:t>
      </w:r>
      <w:r w:rsidRPr="00970585">
        <w:rPr>
          <w:rFonts w:ascii="Times New Roman" w:eastAsia="Calibri" w:hAnsi="Times New Roman" w:cs="Times New Roman"/>
          <w:sz w:val="28"/>
          <w:szCs w:val="28"/>
          <w:lang w:val="kk-KZ"/>
        </w:rPr>
        <w:t>.</w:t>
      </w:r>
    </w:p>
    <w:p w:rsidR="006706A0" w:rsidRDefault="006706A0" w:rsidP="00970585">
      <w:pPr>
        <w:spacing w:after="160" w:line="240" w:lineRule="auto"/>
        <w:rPr>
          <w:rFonts w:ascii="Times New Roman" w:eastAsia="Calibri" w:hAnsi="Times New Roman" w:cs="Times New Roman"/>
          <w:sz w:val="28"/>
          <w:szCs w:val="28"/>
          <w:lang w:val="en-US"/>
        </w:rPr>
      </w:pPr>
      <w:r w:rsidRPr="00970585">
        <w:rPr>
          <w:rFonts w:ascii="Times New Roman" w:eastAsia="Calibri" w:hAnsi="Times New Roman" w:cs="Times New Roman"/>
          <w:noProof/>
          <w:sz w:val="28"/>
          <w:szCs w:val="28"/>
          <w:lang w:eastAsia="ru-RU"/>
        </w:rPr>
        <w:drawing>
          <wp:inline distT="0" distB="0" distL="0" distR="0" wp14:anchorId="3AEE3999" wp14:editId="6024706E">
            <wp:extent cx="6050280" cy="1065007"/>
            <wp:effectExtent l="0" t="0" r="0" b="0"/>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cstate="print"/>
                    <a:srcRect/>
                    <a:stretch>
                      <a:fillRect/>
                    </a:stretch>
                  </pic:blipFill>
                  <pic:spPr bwMode="auto">
                    <a:xfrm>
                      <a:off x="0" y="0"/>
                      <a:ext cx="6058609" cy="1066473"/>
                    </a:xfrm>
                    <a:prstGeom prst="rect">
                      <a:avLst/>
                    </a:prstGeom>
                    <a:noFill/>
                    <a:ln w="9525">
                      <a:noFill/>
                      <a:miter lim="800000"/>
                      <a:headEnd/>
                      <a:tailEnd/>
                    </a:ln>
                  </pic:spPr>
                </pic:pic>
              </a:graphicData>
            </a:graphic>
          </wp:inline>
        </w:drawing>
      </w:r>
    </w:p>
    <w:p w:rsidR="006706A0" w:rsidRPr="00970585" w:rsidRDefault="006706A0" w:rsidP="00970585">
      <w:pPr>
        <w:spacing w:after="160" w:line="240" w:lineRule="auto"/>
        <w:rPr>
          <w:rFonts w:ascii="Times New Roman" w:eastAsia="Calibri" w:hAnsi="Times New Roman" w:cs="Times New Roman"/>
          <w:sz w:val="28"/>
          <w:szCs w:val="28"/>
          <w:lang w:val="en-US"/>
        </w:rPr>
      </w:pPr>
      <w:r w:rsidRPr="00970585">
        <w:rPr>
          <w:rFonts w:ascii="Times New Roman" w:eastAsia="Calibri" w:hAnsi="Times New Roman" w:cs="Times New Roman"/>
          <w:noProof/>
          <w:sz w:val="28"/>
          <w:szCs w:val="28"/>
          <w:lang w:eastAsia="ru-RU"/>
        </w:rPr>
        <w:drawing>
          <wp:inline distT="0" distB="0" distL="0" distR="0" wp14:anchorId="70FA2198" wp14:editId="46E7CB2A">
            <wp:extent cx="5943600" cy="1463040"/>
            <wp:effectExtent l="0" t="0" r="0" b="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 cstate="print"/>
                    <a:srcRect/>
                    <a:stretch>
                      <a:fillRect/>
                    </a:stretch>
                  </pic:blipFill>
                  <pic:spPr bwMode="auto">
                    <a:xfrm>
                      <a:off x="0" y="0"/>
                      <a:ext cx="5956723" cy="1466270"/>
                    </a:xfrm>
                    <a:prstGeom prst="rect">
                      <a:avLst/>
                    </a:prstGeom>
                    <a:noFill/>
                    <a:ln w="9525">
                      <a:noFill/>
                      <a:miter lim="800000"/>
                      <a:headEnd/>
                      <a:tailEnd/>
                    </a:ln>
                  </pic:spPr>
                </pic:pic>
              </a:graphicData>
            </a:graphic>
          </wp:inline>
        </w:drawing>
      </w:r>
    </w:p>
    <w:p w:rsidR="006706A0" w:rsidRPr="00970585" w:rsidRDefault="006706A0" w:rsidP="00970585">
      <w:pPr>
        <w:spacing w:after="160" w:line="240" w:lineRule="auto"/>
        <w:rPr>
          <w:rFonts w:ascii="Times New Roman" w:eastAsia="Calibri" w:hAnsi="Times New Roman" w:cs="Times New Roman"/>
          <w:sz w:val="28"/>
          <w:szCs w:val="28"/>
          <w:lang w:val="en-US"/>
        </w:rPr>
      </w:pPr>
      <w:r w:rsidRPr="00970585">
        <w:rPr>
          <w:rFonts w:ascii="Times New Roman" w:eastAsia="Calibri" w:hAnsi="Times New Roman" w:cs="Times New Roman"/>
          <w:noProof/>
          <w:sz w:val="28"/>
          <w:szCs w:val="28"/>
          <w:lang w:eastAsia="ru-RU"/>
        </w:rPr>
        <w:drawing>
          <wp:inline distT="0" distB="0" distL="0" distR="0" wp14:anchorId="4569E958" wp14:editId="0B299BB4">
            <wp:extent cx="5934075" cy="1420010"/>
            <wp:effectExtent l="0" t="0" r="0" b="0"/>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 cstate="print"/>
                    <a:srcRect/>
                    <a:stretch>
                      <a:fillRect/>
                    </a:stretch>
                  </pic:blipFill>
                  <pic:spPr bwMode="auto">
                    <a:xfrm>
                      <a:off x="0" y="0"/>
                      <a:ext cx="5934702" cy="1420160"/>
                    </a:xfrm>
                    <a:prstGeom prst="rect">
                      <a:avLst/>
                    </a:prstGeom>
                    <a:noFill/>
                    <a:ln w="9525">
                      <a:noFill/>
                      <a:miter lim="800000"/>
                      <a:headEnd/>
                      <a:tailEnd/>
                    </a:ln>
                  </pic:spPr>
                </pic:pic>
              </a:graphicData>
            </a:graphic>
          </wp:inline>
        </w:drawing>
      </w:r>
    </w:p>
    <w:p w:rsidR="006706A0" w:rsidRPr="00970585" w:rsidRDefault="006706A0" w:rsidP="00222B4B">
      <w:pPr>
        <w:spacing w:after="160" w:line="240" w:lineRule="auto"/>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lastRenderedPageBreak/>
        <w:drawing>
          <wp:inline distT="0" distB="0" distL="0" distR="0" wp14:anchorId="56470DD9" wp14:editId="7EEB2647">
            <wp:extent cx="5924550" cy="102870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srcRect/>
                    <a:stretch>
                      <a:fillRect/>
                    </a:stretch>
                  </pic:blipFill>
                  <pic:spPr bwMode="auto">
                    <a:xfrm>
                      <a:off x="0" y="0"/>
                      <a:ext cx="5924550" cy="1028700"/>
                    </a:xfrm>
                    <a:prstGeom prst="rect">
                      <a:avLst/>
                    </a:prstGeom>
                    <a:noFill/>
                    <a:ln w="9525">
                      <a:noFill/>
                      <a:miter lim="800000"/>
                      <a:headEnd/>
                      <a:tailEnd/>
                    </a:ln>
                  </pic:spPr>
                </pic:pic>
              </a:graphicData>
            </a:graphic>
          </wp:inline>
        </w:drawing>
      </w:r>
    </w:p>
    <w:p w:rsidR="006706A0" w:rsidRPr="00970585" w:rsidRDefault="006706A0" w:rsidP="00970585">
      <w:pPr>
        <w:spacing w:after="160" w:line="240" w:lineRule="auto"/>
        <w:rPr>
          <w:rFonts w:ascii="Times New Roman" w:eastAsia="Calibri" w:hAnsi="Times New Roman" w:cs="Times New Roman"/>
          <w:sz w:val="28"/>
          <w:szCs w:val="28"/>
          <w:lang w:val="en-US"/>
        </w:rPr>
      </w:pPr>
      <w:r w:rsidRPr="00970585">
        <w:rPr>
          <w:rFonts w:ascii="Times New Roman" w:eastAsia="Calibri" w:hAnsi="Times New Roman" w:cs="Times New Roman"/>
          <w:noProof/>
          <w:sz w:val="28"/>
          <w:szCs w:val="28"/>
          <w:lang w:eastAsia="ru-RU"/>
        </w:rPr>
        <w:drawing>
          <wp:inline distT="0" distB="0" distL="0" distR="0" wp14:anchorId="1E2879F1" wp14:editId="11DAC7AE">
            <wp:extent cx="5743575" cy="1304925"/>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srcRect/>
                    <a:stretch>
                      <a:fillRect/>
                    </a:stretch>
                  </pic:blipFill>
                  <pic:spPr bwMode="auto">
                    <a:xfrm>
                      <a:off x="0" y="0"/>
                      <a:ext cx="5743575" cy="1304925"/>
                    </a:xfrm>
                    <a:prstGeom prst="rect">
                      <a:avLst/>
                    </a:prstGeom>
                    <a:noFill/>
                    <a:ln w="9525">
                      <a:noFill/>
                      <a:miter lim="800000"/>
                      <a:headEnd/>
                      <a:tailEnd/>
                    </a:ln>
                  </pic:spPr>
                </pic:pic>
              </a:graphicData>
            </a:graphic>
          </wp:inline>
        </w:drawing>
      </w:r>
    </w:p>
    <w:p w:rsidR="006706A0" w:rsidRPr="00970585" w:rsidRDefault="006706A0" w:rsidP="00970585">
      <w:pPr>
        <w:spacing w:after="160" w:line="240" w:lineRule="auto"/>
        <w:rPr>
          <w:rFonts w:ascii="Times New Roman" w:eastAsia="Calibri" w:hAnsi="Times New Roman" w:cs="Times New Roman"/>
          <w:sz w:val="28"/>
          <w:szCs w:val="28"/>
          <w:lang w:val="en-US"/>
        </w:rPr>
      </w:pPr>
      <w:r w:rsidRPr="00970585">
        <w:rPr>
          <w:rFonts w:ascii="Times New Roman" w:eastAsia="Calibri" w:hAnsi="Times New Roman" w:cs="Times New Roman"/>
          <w:noProof/>
          <w:sz w:val="28"/>
          <w:szCs w:val="28"/>
          <w:lang w:eastAsia="ru-RU"/>
        </w:rPr>
        <w:drawing>
          <wp:inline distT="0" distB="0" distL="0" distR="0" wp14:anchorId="112B095F" wp14:editId="3B134CF7">
            <wp:extent cx="5943600" cy="1086522"/>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cstate="print"/>
                    <a:srcRect/>
                    <a:stretch>
                      <a:fillRect/>
                    </a:stretch>
                  </pic:blipFill>
                  <pic:spPr bwMode="auto">
                    <a:xfrm>
                      <a:off x="0" y="0"/>
                      <a:ext cx="5945701" cy="1086906"/>
                    </a:xfrm>
                    <a:prstGeom prst="rect">
                      <a:avLst/>
                    </a:prstGeom>
                    <a:noFill/>
                    <a:ln w="9525">
                      <a:noFill/>
                      <a:miter lim="800000"/>
                      <a:headEnd/>
                      <a:tailEnd/>
                    </a:ln>
                  </pic:spPr>
                </pic:pic>
              </a:graphicData>
            </a:graphic>
          </wp:inline>
        </w:drawing>
      </w:r>
    </w:p>
    <w:p w:rsidR="00044757" w:rsidRDefault="00F865B0" w:rsidP="00970585">
      <w:pPr>
        <w:widowControl w:val="0"/>
        <w:tabs>
          <w:tab w:val="left" w:pos="851"/>
        </w:tabs>
        <w:spacing w:after="0" w:line="240" w:lineRule="auto"/>
        <w:ind w:right="-23" w:firstLine="567"/>
        <w:jc w:val="center"/>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С</w:t>
      </w:r>
      <w:r w:rsidR="00044757" w:rsidRPr="00970585">
        <w:rPr>
          <w:rFonts w:ascii="Times New Roman" w:eastAsia="Calibri" w:hAnsi="Times New Roman" w:cs="Times New Roman"/>
          <w:sz w:val="28"/>
          <w:szCs w:val="28"/>
          <w:lang w:val="kk-KZ"/>
        </w:rPr>
        <w:t>урет</w:t>
      </w:r>
      <w:r w:rsidR="002A585D" w:rsidRPr="00970585">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 xml:space="preserve">1 </w:t>
      </w:r>
      <w:r w:rsidR="00044757" w:rsidRPr="00970585">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kk-KZ"/>
        </w:rPr>
        <w:t xml:space="preserve"> А</w:t>
      </w:r>
      <w:r w:rsidR="00044757" w:rsidRPr="00970585">
        <w:rPr>
          <w:rFonts w:ascii="Times New Roman" w:eastAsia="Calibri" w:hAnsi="Times New Roman" w:cs="Times New Roman"/>
          <w:sz w:val="28"/>
          <w:szCs w:val="28"/>
          <w:lang w:val="kk-KZ"/>
        </w:rPr>
        <w:t>шытқы және ашытқы тәрізді саңырауқұлақтардың ішек изоляттарының филогенетикалық тармақтары</w:t>
      </w:r>
    </w:p>
    <w:p w:rsidR="007244DB" w:rsidRPr="00970585" w:rsidRDefault="007244DB" w:rsidP="00970585">
      <w:pPr>
        <w:widowControl w:val="0"/>
        <w:tabs>
          <w:tab w:val="left" w:pos="851"/>
        </w:tabs>
        <w:spacing w:after="0" w:line="240" w:lineRule="auto"/>
        <w:ind w:right="-23" w:firstLine="567"/>
        <w:jc w:val="center"/>
        <w:rPr>
          <w:rFonts w:ascii="Times New Roman" w:eastAsia="Calibri" w:hAnsi="Times New Roman" w:cs="Times New Roman"/>
          <w:sz w:val="28"/>
          <w:szCs w:val="28"/>
          <w:lang w:val="kk-KZ"/>
        </w:rPr>
      </w:pPr>
    </w:p>
    <w:p w:rsidR="009F782F" w:rsidRPr="00970585" w:rsidRDefault="009F782F" w:rsidP="009F782F">
      <w:pPr>
        <w:widowControl w:val="0"/>
        <w:tabs>
          <w:tab w:val="left" w:pos="851"/>
        </w:tabs>
        <w:spacing w:after="0" w:line="240" w:lineRule="auto"/>
        <w:ind w:right="-23"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Басқа изоляттар нан пісіру және спирт өнеркәсібінде пайдаланылатын және піскен жемістер мен жидектер бетінің табиғи микрофлорасын құрайтын </w:t>
      </w:r>
      <w:r>
        <w:rPr>
          <w:rFonts w:ascii="Times New Roman" w:eastAsia="Calibri" w:hAnsi="Times New Roman" w:cs="Times New Roman"/>
          <w:i/>
          <w:sz w:val="28"/>
          <w:szCs w:val="28"/>
          <w:lang w:val="kk-KZ"/>
        </w:rPr>
        <w:t xml:space="preserve">Saccharomyces </w:t>
      </w:r>
      <w:r w:rsidRPr="00686439">
        <w:rPr>
          <w:rFonts w:ascii="Times New Roman" w:eastAsia="Calibri" w:hAnsi="Times New Roman" w:cs="Times New Roman"/>
          <w:i/>
          <w:sz w:val="28"/>
          <w:szCs w:val="28"/>
          <w:lang w:val="kk-KZ"/>
        </w:rPr>
        <w:t>s</w:t>
      </w:r>
      <w:r w:rsidRPr="00970585">
        <w:rPr>
          <w:rFonts w:ascii="Times New Roman" w:eastAsia="Calibri" w:hAnsi="Times New Roman" w:cs="Times New Roman"/>
          <w:i/>
          <w:sz w:val="28"/>
          <w:szCs w:val="28"/>
          <w:lang w:val="kk-KZ"/>
        </w:rPr>
        <w:t>erevisiae</w:t>
      </w:r>
      <w:r w:rsidRPr="00970585">
        <w:rPr>
          <w:rFonts w:ascii="Times New Roman" w:eastAsia="Calibri" w:hAnsi="Times New Roman" w:cs="Times New Roman"/>
          <w:sz w:val="28"/>
          <w:szCs w:val="28"/>
          <w:lang w:val="kk-KZ"/>
        </w:rPr>
        <w:t xml:space="preserve"> ашытқыларымен, сондай-ақ табиғатта кең таралған </w:t>
      </w:r>
      <w:r w:rsidRPr="00970585">
        <w:rPr>
          <w:rFonts w:ascii="Times New Roman" w:eastAsia="Calibri" w:hAnsi="Times New Roman" w:cs="Times New Roman"/>
          <w:i/>
          <w:sz w:val="28"/>
          <w:szCs w:val="28"/>
          <w:lang w:val="kk-KZ"/>
        </w:rPr>
        <w:t>Geotrichum candidum</w:t>
      </w:r>
      <w:r w:rsidRPr="00970585">
        <w:rPr>
          <w:rFonts w:ascii="Times New Roman" w:eastAsia="Calibri" w:hAnsi="Times New Roman" w:cs="Times New Roman"/>
          <w:sz w:val="28"/>
          <w:szCs w:val="28"/>
          <w:lang w:val="kk-KZ"/>
        </w:rPr>
        <w:t xml:space="preserve"> (анаморф</w:t>
      </w:r>
      <w:r>
        <w:rPr>
          <w:rFonts w:ascii="Times New Roman" w:eastAsia="Calibri" w:hAnsi="Times New Roman" w:cs="Times New Roman"/>
          <w:sz w:val="28"/>
          <w:szCs w:val="28"/>
          <w:lang w:val="kk-KZ"/>
        </w:rPr>
        <w:t>ты</w:t>
      </w:r>
      <w:r w:rsidRPr="00970585">
        <w:rPr>
          <w:rFonts w:ascii="Times New Roman" w:eastAsia="Calibri" w:hAnsi="Times New Roman" w:cs="Times New Roman"/>
          <w:sz w:val="28"/>
          <w:szCs w:val="28"/>
          <w:lang w:val="kk-KZ"/>
        </w:rPr>
        <w:t xml:space="preserve">) сүт саңырауқұлақтарымен және оның </w:t>
      </w:r>
      <w:r w:rsidR="00263CFA">
        <w:rPr>
          <w:rFonts w:ascii="Times New Roman" w:eastAsia="Calibri" w:hAnsi="Times New Roman" w:cs="Times New Roman"/>
          <w:i/>
          <w:sz w:val="28"/>
          <w:szCs w:val="28"/>
          <w:lang w:val="kk-KZ"/>
        </w:rPr>
        <w:t xml:space="preserve">Galactomyces </w:t>
      </w:r>
      <w:r w:rsidRPr="00970585">
        <w:rPr>
          <w:rFonts w:ascii="Times New Roman" w:eastAsia="Calibri" w:hAnsi="Times New Roman" w:cs="Times New Roman"/>
          <w:i/>
          <w:sz w:val="28"/>
          <w:szCs w:val="28"/>
          <w:lang w:val="kk-KZ"/>
        </w:rPr>
        <w:t>geotrichum</w:t>
      </w:r>
      <w:r w:rsidRPr="00970585">
        <w:rPr>
          <w:rFonts w:ascii="Times New Roman" w:eastAsia="Calibri" w:hAnsi="Times New Roman" w:cs="Times New Roman"/>
          <w:sz w:val="28"/>
          <w:szCs w:val="28"/>
          <w:lang w:val="kk-KZ"/>
        </w:rPr>
        <w:t xml:space="preserve"> телеоморфымен, соның ішінде ада</w:t>
      </w:r>
      <w:r w:rsidR="00D61F16">
        <w:rPr>
          <w:rFonts w:ascii="Times New Roman" w:eastAsia="Calibri" w:hAnsi="Times New Roman" w:cs="Times New Roman"/>
          <w:sz w:val="28"/>
          <w:szCs w:val="28"/>
          <w:lang w:val="kk-KZ"/>
        </w:rPr>
        <w:t>м микробиомасымен ұсынылған [200-20</w:t>
      </w:r>
      <w:r w:rsidRPr="00970585">
        <w:rPr>
          <w:rFonts w:ascii="Times New Roman" w:eastAsia="Calibri" w:hAnsi="Times New Roman" w:cs="Times New Roman"/>
          <w:sz w:val="28"/>
          <w:szCs w:val="28"/>
          <w:lang w:val="kk-KZ"/>
        </w:rPr>
        <w:t>2]. Бұл м</w:t>
      </w:r>
      <w:r>
        <w:rPr>
          <w:rFonts w:ascii="Times New Roman" w:eastAsia="Calibri" w:hAnsi="Times New Roman" w:cs="Times New Roman"/>
          <w:sz w:val="28"/>
          <w:szCs w:val="28"/>
          <w:lang w:val="kk-KZ"/>
        </w:rPr>
        <w:t>икроорганизмдер иммунитеті әлсіреген</w:t>
      </w:r>
      <w:r w:rsidRPr="00970585">
        <w:rPr>
          <w:rFonts w:ascii="Times New Roman" w:eastAsia="Calibri" w:hAnsi="Times New Roman" w:cs="Times New Roman"/>
          <w:sz w:val="28"/>
          <w:szCs w:val="28"/>
          <w:lang w:val="kk-KZ"/>
        </w:rPr>
        <w:t xml:space="preserve"> пациенттерде сирек оппортунистік инфекцияла</w:t>
      </w:r>
      <w:r w:rsidR="00D61F16">
        <w:rPr>
          <w:rFonts w:ascii="Times New Roman" w:eastAsia="Calibri" w:hAnsi="Times New Roman" w:cs="Times New Roman"/>
          <w:sz w:val="28"/>
          <w:szCs w:val="28"/>
          <w:lang w:val="kk-KZ"/>
        </w:rPr>
        <w:t>рдың қоздырғышы болуы мүмкін [203-20</w:t>
      </w:r>
      <w:r w:rsidRPr="00970585">
        <w:rPr>
          <w:rFonts w:ascii="Times New Roman" w:eastAsia="Calibri" w:hAnsi="Times New Roman" w:cs="Times New Roman"/>
          <w:sz w:val="28"/>
          <w:szCs w:val="28"/>
          <w:lang w:val="kk-KZ"/>
        </w:rPr>
        <w:t xml:space="preserve">5]. Алайда, адамның оппортунистік инфекцияларының негізгі қоздырғыштары </w:t>
      </w:r>
      <w:r w:rsidRPr="00970585">
        <w:rPr>
          <w:rFonts w:ascii="Times New Roman" w:eastAsia="Calibri" w:hAnsi="Times New Roman" w:cs="Times New Roman"/>
          <w:i/>
          <w:sz w:val="28"/>
          <w:szCs w:val="28"/>
          <w:lang w:val="kk-KZ"/>
        </w:rPr>
        <w:t>Candida</w:t>
      </w:r>
      <w:r w:rsidRPr="00970585">
        <w:rPr>
          <w:rFonts w:ascii="Times New Roman" w:eastAsia="Calibri" w:hAnsi="Times New Roman" w:cs="Times New Roman"/>
          <w:sz w:val="28"/>
          <w:szCs w:val="28"/>
          <w:lang w:val="kk-KZ"/>
        </w:rPr>
        <w:t xml:space="preserve"> туысы</w:t>
      </w:r>
      <w:r>
        <w:rPr>
          <w:rFonts w:ascii="Times New Roman" w:eastAsia="Calibri" w:hAnsi="Times New Roman" w:cs="Times New Roman"/>
          <w:sz w:val="28"/>
          <w:szCs w:val="28"/>
          <w:lang w:val="kk-KZ"/>
        </w:rPr>
        <w:t>ның</w:t>
      </w:r>
      <w:r w:rsidRPr="00970585">
        <w:rPr>
          <w:rFonts w:ascii="Times New Roman" w:eastAsia="Calibri" w:hAnsi="Times New Roman" w:cs="Times New Roman"/>
          <w:sz w:val="28"/>
          <w:szCs w:val="28"/>
          <w:lang w:val="kk-KZ"/>
        </w:rPr>
        <w:t xml:space="preserve"> ашытқы</w:t>
      </w:r>
      <w:r>
        <w:rPr>
          <w:rFonts w:ascii="Times New Roman" w:eastAsia="Calibri" w:hAnsi="Times New Roman" w:cs="Times New Roman"/>
          <w:sz w:val="28"/>
          <w:szCs w:val="28"/>
          <w:lang w:val="kk-KZ"/>
        </w:rPr>
        <w:t>лары болып табылады</w:t>
      </w:r>
      <w:r w:rsidRPr="00970585">
        <w:rPr>
          <w:rFonts w:ascii="Times New Roman" w:eastAsia="Calibri" w:hAnsi="Times New Roman" w:cs="Times New Roman"/>
          <w:sz w:val="28"/>
          <w:szCs w:val="28"/>
          <w:lang w:val="kk-KZ"/>
        </w:rPr>
        <w:t>. Сондықтан</w:t>
      </w:r>
      <w:r>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 xml:space="preserve">әрі қарай зерттеу үшін D1, D13 және D22 изоляттары таңдалды және </w:t>
      </w:r>
      <w:r w:rsidRPr="00970585">
        <w:rPr>
          <w:rFonts w:ascii="Times New Roman" w:eastAsia="Calibri" w:hAnsi="Times New Roman" w:cs="Times New Roman"/>
          <w:i/>
          <w:sz w:val="28"/>
          <w:szCs w:val="28"/>
          <w:lang w:val="kk-KZ"/>
        </w:rPr>
        <w:t>Candida albicans</w:t>
      </w:r>
      <w:r w:rsidR="00263CFA">
        <w:rPr>
          <w:rFonts w:ascii="Times New Roman" w:eastAsia="Calibri" w:hAnsi="Times New Roman" w:cs="Times New Roman"/>
          <w:sz w:val="28"/>
          <w:szCs w:val="28"/>
          <w:lang w:val="kk-KZ"/>
        </w:rPr>
        <w:t xml:space="preserve"> 1</w:t>
      </w:r>
      <w:r w:rsidRPr="00970585">
        <w:rPr>
          <w:rFonts w:ascii="Times New Roman" w:eastAsia="Calibri" w:hAnsi="Times New Roman" w:cs="Times New Roman"/>
          <w:sz w:val="28"/>
          <w:szCs w:val="28"/>
          <w:lang w:val="kk-KZ"/>
        </w:rPr>
        <w:t xml:space="preserve">K, </w:t>
      </w:r>
      <w:r w:rsidRPr="00970585">
        <w:rPr>
          <w:rFonts w:ascii="Times New Roman" w:eastAsia="Calibri" w:hAnsi="Times New Roman" w:cs="Times New Roman"/>
          <w:i/>
          <w:sz w:val="28"/>
          <w:szCs w:val="28"/>
          <w:lang w:val="kk-KZ"/>
        </w:rPr>
        <w:t>C. albicans</w:t>
      </w:r>
      <w:r w:rsidR="00263CFA">
        <w:rPr>
          <w:rFonts w:ascii="Times New Roman" w:eastAsia="Calibri" w:hAnsi="Times New Roman" w:cs="Times New Roman"/>
          <w:sz w:val="28"/>
          <w:szCs w:val="28"/>
          <w:lang w:val="kk-KZ"/>
        </w:rPr>
        <w:t xml:space="preserve"> 13</w:t>
      </w:r>
      <w:r w:rsidRPr="00970585">
        <w:rPr>
          <w:rFonts w:ascii="Times New Roman" w:eastAsia="Calibri" w:hAnsi="Times New Roman" w:cs="Times New Roman"/>
          <w:sz w:val="28"/>
          <w:szCs w:val="28"/>
          <w:lang w:val="kk-KZ"/>
        </w:rPr>
        <w:t xml:space="preserve">K және </w:t>
      </w:r>
      <w:r w:rsidRPr="00970585">
        <w:rPr>
          <w:rFonts w:ascii="Times New Roman" w:eastAsia="Calibri" w:hAnsi="Times New Roman" w:cs="Times New Roman"/>
          <w:i/>
          <w:sz w:val="28"/>
          <w:szCs w:val="28"/>
          <w:lang w:val="kk-KZ"/>
        </w:rPr>
        <w:t>C. albicans</w:t>
      </w:r>
      <w:r w:rsidR="00263CFA">
        <w:rPr>
          <w:rFonts w:ascii="Times New Roman" w:eastAsia="Calibri" w:hAnsi="Times New Roman" w:cs="Times New Roman"/>
          <w:sz w:val="28"/>
          <w:szCs w:val="28"/>
          <w:lang w:val="kk-KZ"/>
        </w:rPr>
        <w:t xml:space="preserve"> 22</w:t>
      </w:r>
      <w:r w:rsidRPr="00970585">
        <w:rPr>
          <w:rFonts w:ascii="Times New Roman" w:eastAsia="Calibri" w:hAnsi="Times New Roman" w:cs="Times New Roman"/>
          <w:sz w:val="28"/>
          <w:szCs w:val="28"/>
          <w:lang w:val="kk-KZ"/>
        </w:rPr>
        <w:t>k ішек изоляттары ретінде белгіленді.</w:t>
      </w:r>
    </w:p>
    <w:p w:rsidR="00044757" w:rsidRPr="00970585" w:rsidRDefault="00044757" w:rsidP="00970585">
      <w:pPr>
        <w:shd w:val="clear" w:color="auto" w:fill="FFFFFF"/>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Ашытқы</w:t>
      </w:r>
      <w:r w:rsidR="009F5ECF">
        <w:rPr>
          <w:rFonts w:ascii="Times New Roman" w:eastAsia="Calibri" w:hAnsi="Times New Roman" w:cs="Times New Roman"/>
          <w:sz w:val="28"/>
          <w:szCs w:val="28"/>
          <w:lang w:val="kk-KZ"/>
        </w:rPr>
        <w:t>лардың тест-</w:t>
      </w:r>
      <w:r w:rsidRPr="00970585">
        <w:rPr>
          <w:rFonts w:ascii="Times New Roman" w:eastAsia="Calibri" w:hAnsi="Times New Roman" w:cs="Times New Roman"/>
          <w:sz w:val="28"/>
          <w:szCs w:val="28"/>
          <w:lang w:val="kk-KZ"/>
        </w:rPr>
        <w:t>культураларының түрлік тиістілігі хромоген</w:t>
      </w:r>
      <w:r w:rsidR="00222B4B">
        <w:rPr>
          <w:rFonts w:ascii="Times New Roman" w:eastAsia="Calibri" w:hAnsi="Times New Roman" w:cs="Times New Roman"/>
          <w:sz w:val="28"/>
          <w:szCs w:val="28"/>
          <w:lang w:val="kk-KZ"/>
        </w:rPr>
        <w:t>дік</w:t>
      </w:r>
      <w:r w:rsidR="008F32E3">
        <w:rPr>
          <w:rFonts w:ascii="Times New Roman" w:eastAsia="Calibri" w:hAnsi="Times New Roman" w:cs="Times New Roman"/>
          <w:sz w:val="28"/>
          <w:szCs w:val="28"/>
          <w:lang w:val="kk-KZ"/>
        </w:rPr>
        <w:t xml:space="preserve"> агарда өсіру арқылы дәлелденді</w:t>
      </w:r>
      <w:r w:rsidR="00222B4B">
        <w:rPr>
          <w:rFonts w:ascii="Times New Roman" w:eastAsia="Calibri" w:hAnsi="Times New Roman" w:cs="Times New Roman"/>
          <w:sz w:val="28"/>
          <w:szCs w:val="28"/>
          <w:lang w:val="kk-KZ"/>
        </w:rPr>
        <w:t xml:space="preserve"> </w:t>
      </w:r>
      <w:r w:rsidR="008F32E3">
        <w:rPr>
          <w:rFonts w:ascii="Times New Roman" w:eastAsia="Calibri" w:hAnsi="Times New Roman" w:cs="Times New Roman"/>
          <w:sz w:val="28"/>
          <w:szCs w:val="28"/>
          <w:lang w:val="kk-KZ"/>
        </w:rPr>
        <w:t>(</w:t>
      </w:r>
      <w:r w:rsidR="00364B80">
        <w:rPr>
          <w:rFonts w:ascii="Times New Roman" w:eastAsia="Calibri" w:hAnsi="Times New Roman" w:cs="Times New Roman"/>
          <w:sz w:val="28"/>
          <w:szCs w:val="28"/>
          <w:lang w:val="kk-KZ"/>
        </w:rPr>
        <w:t>С</w:t>
      </w:r>
      <w:r w:rsidR="008F32E3">
        <w:rPr>
          <w:rFonts w:ascii="Times New Roman" w:eastAsia="Calibri" w:hAnsi="Times New Roman" w:cs="Times New Roman"/>
          <w:sz w:val="28"/>
          <w:szCs w:val="28"/>
          <w:lang w:val="kk-KZ"/>
        </w:rPr>
        <w:t>урет</w:t>
      </w:r>
      <w:r w:rsidR="00364B80">
        <w:rPr>
          <w:rFonts w:ascii="Times New Roman" w:eastAsia="Calibri" w:hAnsi="Times New Roman" w:cs="Times New Roman"/>
          <w:sz w:val="28"/>
          <w:szCs w:val="28"/>
          <w:lang w:val="kk-KZ"/>
        </w:rPr>
        <w:t xml:space="preserve"> 2</w:t>
      </w:r>
      <w:r w:rsidR="008F32E3">
        <w:rPr>
          <w:rFonts w:ascii="Times New Roman" w:eastAsia="Calibri" w:hAnsi="Times New Roman" w:cs="Times New Roman"/>
          <w:sz w:val="28"/>
          <w:szCs w:val="28"/>
          <w:lang w:val="kk-KZ"/>
        </w:rPr>
        <w:t>)</w:t>
      </w:r>
      <w:r w:rsidR="00222B4B">
        <w:rPr>
          <w:rFonts w:ascii="Times New Roman" w:eastAsia="Calibri" w:hAnsi="Times New Roman" w:cs="Times New Roman"/>
          <w:sz w:val="28"/>
          <w:szCs w:val="28"/>
          <w:lang w:val="kk-KZ"/>
        </w:rPr>
        <w:t>.</w:t>
      </w:r>
    </w:p>
    <w:p w:rsidR="006706A0" w:rsidRPr="00970585" w:rsidRDefault="006706A0" w:rsidP="00970585">
      <w:pPr>
        <w:spacing w:after="160" w:line="240" w:lineRule="auto"/>
        <w:rPr>
          <w:rFonts w:ascii="Times New Roman" w:eastAsia="Calibri" w:hAnsi="Times New Roman" w:cs="Times New Roman"/>
          <w:sz w:val="28"/>
          <w:szCs w:val="28"/>
          <w:lang w:val="kk-KZ"/>
        </w:rPr>
      </w:pPr>
    </w:p>
    <w:p w:rsidR="006706A0" w:rsidRPr="00970585" w:rsidRDefault="006706A0" w:rsidP="00970585">
      <w:pPr>
        <w:shd w:val="clear" w:color="auto" w:fill="FFFFFF"/>
        <w:spacing w:after="0" w:line="240" w:lineRule="auto"/>
        <w:jc w:val="both"/>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lastRenderedPageBreak/>
        <w:drawing>
          <wp:inline distT="0" distB="0" distL="0" distR="0" wp14:anchorId="0E0D0400" wp14:editId="245F1BB7">
            <wp:extent cx="1872399" cy="1821180"/>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82175" cy="1830689"/>
                    </a:xfrm>
                    <a:prstGeom prst="rect">
                      <a:avLst/>
                    </a:prstGeom>
                    <a:noFill/>
                    <a:ln>
                      <a:noFill/>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6FB6F94B" wp14:editId="5986ACD4">
            <wp:extent cx="1982216" cy="1839595"/>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95870" cy="1852266"/>
                    </a:xfrm>
                    <a:prstGeom prst="rect">
                      <a:avLst/>
                    </a:prstGeom>
                    <a:noFill/>
                    <a:ln>
                      <a:noFill/>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1EA12127" wp14:editId="26818A5E">
            <wp:extent cx="1933948" cy="18351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49727" cy="1850123"/>
                    </a:xfrm>
                    <a:prstGeom prst="rect">
                      <a:avLst/>
                    </a:prstGeom>
                    <a:noFill/>
                    <a:ln>
                      <a:noFill/>
                    </a:ln>
                  </pic:spPr>
                </pic:pic>
              </a:graphicData>
            </a:graphic>
          </wp:inline>
        </w:drawing>
      </w:r>
    </w:p>
    <w:p w:rsidR="006706A0" w:rsidRPr="00970585" w:rsidRDefault="006706A0" w:rsidP="00970585">
      <w:pPr>
        <w:shd w:val="clear" w:color="auto" w:fill="FFFFFF"/>
        <w:spacing w:after="0" w:line="240" w:lineRule="auto"/>
        <w:ind w:firstLine="567"/>
        <w:jc w:val="both"/>
        <w:rPr>
          <w:rFonts w:ascii="Times New Roman" w:eastAsia="Calibri" w:hAnsi="Times New Roman" w:cs="Times New Roman"/>
          <w:sz w:val="28"/>
          <w:szCs w:val="28"/>
        </w:rPr>
      </w:pPr>
    </w:p>
    <w:p w:rsidR="006706A0" w:rsidRPr="00970585" w:rsidRDefault="006706A0" w:rsidP="00970585">
      <w:pPr>
        <w:shd w:val="clear" w:color="auto" w:fill="FFFFFF"/>
        <w:spacing w:after="0" w:line="240" w:lineRule="auto"/>
        <w:jc w:val="both"/>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drawing>
          <wp:inline distT="0" distB="0" distL="0" distR="0" wp14:anchorId="52A610A3" wp14:editId="47D92AE9">
            <wp:extent cx="1868805" cy="185031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72923" cy="1854392"/>
                    </a:xfrm>
                    <a:prstGeom prst="rect">
                      <a:avLst/>
                    </a:prstGeom>
                    <a:noFill/>
                    <a:ln>
                      <a:noFill/>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7150037C" wp14:editId="25A299E5">
            <wp:extent cx="2007870" cy="183612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09699" cy="1837798"/>
                    </a:xfrm>
                    <a:prstGeom prst="rect">
                      <a:avLst/>
                    </a:prstGeom>
                    <a:noFill/>
                    <a:ln>
                      <a:noFill/>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69F6A49B" wp14:editId="3615B3EA">
            <wp:extent cx="1895326" cy="1824841"/>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02430" cy="1831681"/>
                    </a:xfrm>
                    <a:prstGeom prst="rect">
                      <a:avLst/>
                    </a:prstGeom>
                    <a:noFill/>
                    <a:ln>
                      <a:noFill/>
                    </a:ln>
                  </pic:spPr>
                </pic:pic>
              </a:graphicData>
            </a:graphic>
          </wp:inline>
        </w:drawing>
      </w:r>
    </w:p>
    <w:p w:rsidR="00F865B0" w:rsidRPr="00970585" w:rsidRDefault="00F865B0" w:rsidP="00970585">
      <w:pPr>
        <w:shd w:val="clear" w:color="auto" w:fill="FFFFFF"/>
        <w:spacing w:after="0" w:line="240" w:lineRule="auto"/>
        <w:jc w:val="center"/>
        <w:rPr>
          <w:rFonts w:ascii="Times New Roman" w:eastAsia="Calibri" w:hAnsi="Times New Roman" w:cs="Times New Roman"/>
          <w:sz w:val="28"/>
          <w:szCs w:val="28"/>
          <w:lang w:val="kk-KZ"/>
        </w:rPr>
      </w:pPr>
    </w:p>
    <w:p w:rsidR="00F865B0" w:rsidRPr="00970585" w:rsidRDefault="00F865B0" w:rsidP="00970585">
      <w:pPr>
        <w:shd w:val="clear" w:color="auto" w:fill="FFFFFF"/>
        <w:spacing w:after="0" w:line="240" w:lineRule="auto"/>
        <w:jc w:val="center"/>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Сурет 2 - Хромогендік агарда </w:t>
      </w:r>
      <w:r w:rsidRPr="00970585">
        <w:rPr>
          <w:rFonts w:ascii="Times New Roman" w:eastAsia="Calibri" w:hAnsi="Times New Roman" w:cs="Times New Roman"/>
          <w:i/>
          <w:sz w:val="28"/>
          <w:szCs w:val="28"/>
          <w:lang w:val="kk-KZ"/>
        </w:rPr>
        <w:t>Candida</w:t>
      </w:r>
      <w:r w:rsidRPr="00970585">
        <w:rPr>
          <w:rFonts w:ascii="Times New Roman" w:eastAsia="Calibri" w:hAnsi="Times New Roman" w:cs="Times New Roman"/>
          <w:sz w:val="28"/>
          <w:szCs w:val="28"/>
          <w:lang w:val="kk-KZ"/>
        </w:rPr>
        <w:t xml:space="preserve"> туысының </w:t>
      </w:r>
      <w:r w:rsidR="005502C1">
        <w:rPr>
          <w:rFonts w:ascii="Times New Roman" w:eastAsia="Calibri" w:hAnsi="Times New Roman" w:cs="Times New Roman"/>
          <w:sz w:val="28"/>
          <w:szCs w:val="28"/>
          <w:lang w:val="kk-KZ"/>
        </w:rPr>
        <w:t>тест-</w:t>
      </w:r>
      <w:r w:rsidR="00BC1EAF">
        <w:rPr>
          <w:rFonts w:ascii="Times New Roman" w:eastAsia="Calibri" w:hAnsi="Times New Roman" w:cs="Times New Roman"/>
          <w:sz w:val="28"/>
          <w:szCs w:val="28"/>
          <w:lang w:val="kk-KZ"/>
        </w:rPr>
        <w:t>дақылдар</w:t>
      </w:r>
      <w:r w:rsidRPr="00970585">
        <w:rPr>
          <w:rFonts w:ascii="Times New Roman" w:eastAsia="Calibri" w:hAnsi="Times New Roman" w:cs="Times New Roman"/>
          <w:sz w:val="28"/>
          <w:szCs w:val="28"/>
          <w:lang w:val="kk-KZ"/>
        </w:rPr>
        <w:t>ының өсуі</w:t>
      </w:r>
    </w:p>
    <w:p w:rsidR="00D269EC" w:rsidRDefault="00D269EC" w:rsidP="00970585">
      <w:pPr>
        <w:shd w:val="clear" w:color="auto" w:fill="FFFFFF"/>
        <w:spacing w:after="0" w:line="240" w:lineRule="auto"/>
        <w:ind w:firstLine="567"/>
        <w:jc w:val="both"/>
        <w:rPr>
          <w:rFonts w:ascii="Times New Roman" w:eastAsia="Calibri" w:hAnsi="Times New Roman" w:cs="Times New Roman"/>
          <w:sz w:val="28"/>
          <w:szCs w:val="28"/>
          <w:lang w:val="kk-KZ"/>
        </w:rPr>
      </w:pPr>
    </w:p>
    <w:p w:rsidR="006706A0" w:rsidRPr="00970585" w:rsidRDefault="005502C1" w:rsidP="00970585">
      <w:pPr>
        <w:shd w:val="clear" w:color="auto" w:fill="FFFFFF"/>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Жоғарыда</w:t>
      </w:r>
      <w:r w:rsidR="00044757" w:rsidRPr="00970585">
        <w:rPr>
          <w:rFonts w:ascii="Times New Roman" w:eastAsia="Calibri" w:hAnsi="Times New Roman" w:cs="Times New Roman"/>
          <w:sz w:val="28"/>
          <w:szCs w:val="28"/>
          <w:lang w:val="kk-KZ"/>
        </w:rPr>
        <w:t xml:space="preserve"> солдан оңға қарай: қызғылт колониялар</w:t>
      </w:r>
      <w:r>
        <w:rPr>
          <w:rFonts w:ascii="Times New Roman" w:eastAsia="Calibri" w:hAnsi="Times New Roman" w:cs="Times New Roman"/>
          <w:sz w:val="28"/>
          <w:szCs w:val="28"/>
          <w:lang w:val="kk-KZ"/>
        </w:rPr>
        <w:t xml:space="preserve"> -</w:t>
      </w:r>
      <w:r w:rsidR="00044757" w:rsidRPr="00970585">
        <w:rPr>
          <w:rFonts w:ascii="Times New Roman" w:eastAsia="Calibri" w:hAnsi="Times New Roman" w:cs="Times New Roman"/>
          <w:sz w:val="28"/>
          <w:szCs w:val="28"/>
          <w:lang w:val="kk-KZ"/>
        </w:rPr>
        <w:t xml:space="preserve"> </w:t>
      </w:r>
      <w:r w:rsidR="00044757" w:rsidRPr="00970585">
        <w:rPr>
          <w:rFonts w:ascii="Times New Roman" w:eastAsia="Calibri" w:hAnsi="Times New Roman" w:cs="Times New Roman"/>
          <w:i/>
          <w:sz w:val="28"/>
          <w:szCs w:val="28"/>
          <w:lang w:val="kk-KZ"/>
        </w:rPr>
        <w:t>C. krusei</w:t>
      </w:r>
      <w:r w:rsidR="006518A1">
        <w:rPr>
          <w:rFonts w:ascii="Times New Roman" w:eastAsia="Calibri" w:hAnsi="Times New Roman" w:cs="Times New Roman"/>
          <w:sz w:val="28"/>
          <w:szCs w:val="28"/>
          <w:lang w:val="kk-KZ"/>
        </w:rPr>
        <w:t xml:space="preserve"> 25</w:t>
      </w:r>
      <w:r w:rsidR="006518A1" w:rsidRPr="006518A1">
        <w:rPr>
          <w:rFonts w:ascii="Times New Roman" w:eastAsia="Calibri" w:hAnsi="Times New Roman" w:cs="Times New Roman"/>
          <w:sz w:val="28"/>
          <w:szCs w:val="28"/>
          <w:lang w:val="kk-KZ"/>
        </w:rPr>
        <w:t>B</w:t>
      </w:r>
      <w:r w:rsidR="00044757" w:rsidRPr="00970585">
        <w:rPr>
          <w:rFonts w:ascii="Times New Roman" w:eastAsia="Calibri" w:hAnsi="Times New Roman" w:cs="Times New Roman"/>
          <w:sz w:val="28"/>
          <w:szCs w:val="28"/>
          <w:lang w:val="kk-KZ"/>
        </w:rPr>
        <w:t xml:space="preserve">, қоңыр сарғыш </w:t>
      </w:r>
      <w:r>
        <w:rPr>
          <w:rFonts w:ascii="Times New Roman" w:eastAsia="Calibri" w:hAnsi="Times New Roman" w:cs="Times New Roman"/>
          <w:sz w:val="28"/>
          <w:szCs w:val="28"/>
          <w:lang w:val="kk-KZ"/>
        </w:rPr>
        <w:t xml:space="preserve">- </w:t>
      </w:r>
      <w:r w:rsidR="00044757" w:rsidRPr="00970585">
        <w:rPr>
          <w:rFonts w:ascii="Times New Roman" w:eastAsia="Calibri" w:hAnsi="Times New Roman" w:cs="Times New Roman"/>
          <w:i/>
          <w:sz w:val="28"/>
          <w:szCs w:val="28"/>
          <w:lang w:val="kk-KZ"/>
        </w:rPr>
        <w:t>C. glabrata</w:t>
      </w:r>
      <w:r w:rsidR="006518A1">
        <w:rPr>
          <w:rFonts w:ascii="Times New Roman" w:eastAsia="Calibri" w:hAnsi="Times New Roman" w:cs="Times New Roman"/>
          <w:sz w:val="28"/>
          <w:szCs w:val="28"/>
          <w:lang w:val="kk-KZ"/>
        </w:rPr>
        <w:t xml:space="preserve"> 589</w:t>
      </w:r>
      <w:r w:rsidR="006518A1" w:rsidRPr="006518A1">
        <w:rPr>
          <w:rFonts w:ascii="Times New Roman" w:eastAsia="Calibri" w:hAnsi="Times New Roman" w:cs="Times New Roman"/>
          <w:sz w:val="28"/>
          <w:szCs w:val="28"/>
          <w:lang w:val="kk-KZ"/>
        </w:rPr>
        <w:t>B</w:t>
      </w:r>
      <w:r w:rsidR="00044757" w:rsidRPr="00970585">
        <w:rPr>
          <w:rFonts w:ascii="Times New Roman" w:eastAsia="Calibri" w:hAnsi="Times New Roman" w:cs="Times New Roman"/>
          <w:sz w:val="28"/>
          <w:szCs w:val="28"/>
          <w:lang w:val="kk-KZ"/>
        </w:rPr>
        <w:t xml:space="preserve">, көгілдір көк </w:t>
      </w:r>
      <w:r w:rsidR="00044757" w:rsidRPr="00970585">
        <w:rPr>
          <w:rFonts w:ascii="Times New Roman" w:eastAsia="Calibri" w:hAnsi="Times New Roman" w:cs="Times New Roman"/>
          <w:i/>
          <w:sz w:val="28"/>
          <w:szCs w:val="28"/>
          <w:lang w:val="kk-KZ"/>
        </w:rPr>
        <w:t>C. albicans</w:t>
      </w:r>
      <w:r w:rsidR="00044757" w:rsidRPr="00970585">
        <w:rPr>
          <w:rFonts w:ascii="Times New Roman" w:eastAsia="Calibri" w:hAnsi="Times New Roman" w:cs="Times New Roman"/>
          <w:sz w:val="28"/>
          <w:szCs w:val="28"/>
          <w:lang w:val="kk-KZ"/>
        </w:rPr>
        <w:t xml:space="preserve"> 514</w:t>
      </w:r>
      <w:r w:rsidR="006518A1" w:rsidRPr="006518A1">
        <w:rPr>
          <w:rFonts w:ascii="Times New Roman" w:eastAsia="Calibri" w:hAnsi="Times New Roman" w:cs="Times New Roman"/>
          <w:sz w:val="28"/>
          <w:szCs w:val="28"/>
          <w:lang w:val="kk-KZ"/>
        </w:rPr>
        <w:t>B</w:t>
      </w:r>
      <w:r w:rsidR="00044757" w:rsidRPr="00970585">
        <w:rPr>
          <w:rFonts w:ascii="Times New Roman" w:eastAsia="Calibri" w:hAnsi="Times New Roman" w:cs="Times New Roman"/>
          <w:sz w:val="28"/>
          <w:szCs w:val="28"/>
          <w:lang w:val="kk-KZ"/>
        </w:rPr>
        <w:t>; төменгі солдан оңға</w:t>
      </w:r>
      <w:r>
        <w:rPr>
          <w:rFonts w:ascii="Times New Roman" w:eastAsia="Calibri" w:hAnsi="Times New Roman" w:cs="Times New Roman"/>
          <w:sz w:val="28"/>
          <w:szCs w:val="28"/>
          <w:lang w:val="kk-KZ"/>
        </w:rPr>
        <w:t xml:space="preserve"> қарай: көгілдір көк колониялар - </w:t>
      </w:r>
      <w:r w:rsidR="00044757" w:rsidRPr="00970585">
        <w:rPr>
          <w:rFonts w:ascii="Times New Roman" w:eastAsia="Calibri" w:hAnsi="Times New Roman" w:cs="Times New Roman"/>
          <w:i/>
          <w:sz w:val="28"/>
          <w:szCs w:val="28"/>
          <w:lang w:val="kk-KZ"/>
        </w:rPr>
        <w:t>C. albicans</w:t>
      </w:r>
      <w:r w:rsidR="00044757" w:rsidRPr="00970585">
        <w:rPr>
          <w:rFonts w:ascii="Times New Roman" w:eastAsia="Calibri" w:hAnsi="Times New Roman" w:cs="Times New Roman"/>
          <w:sz w:val="28"/>
          <w:szCs w:val="28"/>
          <w:lang w:val="kk-KZ"/>
        </w:rPr>
        <w:t xml:space="preserve"> 1k, </w:t>
      </w:r>
      <w:r w:rsidR="00044757" w:rsidRPr="00970585">
        <w:rPr>
          <w:rFonts w:ascii="Times New Roman" w:eastAsia="Calibri" w:hAnsi="Times New Roman" w:cs="Times New Roman"/>
          <w:i/>
          <w:sz w:val="28"/>
          <w:szCs w:val="28"/>
          <w:lang w:val="kk-KZ"/>
        </w:rPr>
        <w:t>C. albicans</w:t>
      </w:r>
      <w:r w:rsidR="00044757" w:rsidRPr="00970585">
        <w:rPr>
          <w:rFonts w:ascii="Times New Roman" w:eastAsia="Calibri" w:hAnsi="Times New Roman" w:cs="Times New Roman"/>
          <w:sz w:val="28"/>
          <w:szCs w:val="28"/>
          <w:lang w:val="kk-KZ"/>
        </w:rPr>
        <w:t xml:space="preserve"> 13K және </w:t>
      </w:r>
      <w:r w:rsidR="00044757" w:rsidRPr="00970585">
        <w:rPr>
          <w:rFonts w:ascii="Times New Roman" w:eastAsia="Calibri" w:hAnsi="Times New Roman" w:cs="Times New Roman"/>
          <w:i/>
          <w:sz w:val="28"/>
          <w:szCs w:val="28"/>
          <w:lang w:val="kk-KZ"/>
        </w:rPr>
        <w:t>C. albicans</w:t>
      </w:r>
      <w:r w:rsidR="00044757" w:rsidRPr="00970585">
        <w:rPr>
          <w:rFonts w:ascii="Times New Roman" w:eastAsia="Calibri" w:hAnsi="Times New Roman" w:cs="Times New Roman"/>
          <w:sz w:val="28"/>
          <w:szCs w:val="28"/>
          <w:lang w:val="kk-KZ"/>
        </w:rPr>
        <w:t xml:space="preserve"> 22k.</w:t>
      </w:r>
    </w:p>
    <w:p w:rsidR="00D269EC" w:rsidRDefault="007D245A" w:rsidP="00D269EC">
      <w:pPr>
        <w:spacing w:after="0" w:line="240" w:lineRule="auto"/>
        <w:ind w:firstLine="709"/>
        <w:jc w:val="both"/>
        <w:rPr>
          <w:rFonts w:ascii="Times New Roman" w:eastAsia="Calibri" w:hAnsi="Times New Roman" w:cs="Times New Roman"/>
          <w:sz w:val="28"/>
          <w:szCs w:val="28"/>
          <w:lang w:val="kk-KZ"/>
        </w:rPr>
      </w:pPr>
      <w:r w:rsidRPr="00B46587">
        <w:rPr>
          <w:rFonts w:ascii="Times New Roman" w:eastAsia="Calibri" w:hAnsi="Times New Roman" w:cs="Times New Roman"/>
          <w:sz w:val="28"/>
          <w:szCs w:val="28"/>
          <w:lang w:val="kk-KZ"/>
        </w:rPr>
        <w:t>Сүтқышқылды бакт</w:t>
      </w:r>
      <w:r w:rsidR="00820AFF" w:rsidRPr="00B46587">
        <w:rPr>
          <w:rFonts w:ascii="Times New Roman" w:eastAsia="Calibri" w:hAnsi="Times New Roman" w:cs="Times New Roman"/>
          <w:sz w:val="28"/>
          <w:szCs w:val="28"/>
          <w:lang w:val="kk-KZ"/>
        </w:rPr>
        <w:t>ериялар мен лактозаыдыратушы</w:t>
      </w:r>
      <w:r w:rsidR="00343D68" w:rsidRPr="00B46587">
        <w:rPr>
          <w:rFonts w:ascii="Times New Roman" w:eastAsia="Calibri" w:hAnsi="Times New Roman" w:cs="Times New Roman"/>
          <w:sz w:val="28"/>
          <w:szCs w:val="28"/>
          <w:lang w:val="kk-KZ"/>
        </w:rPr>
        <w:t xml:space="preserve"> ашытқыларды бөліп алу </w:t>
      </w:r>
      <w:r w:rsidRPr="00B46587">
        <w:rPr>
          <w:rFonts w:ascii="Times New Roman" w:eastAsia="Calibri" w:hAnsi="Times New Roman" w:cs="Times New Roman"/>
          <w:sz w:val="28"/>
          <w:szCs w:val="28"/>
          <w:lang w:val="kk-KZ"/>
        </w:rPr>
        <w:t>әр</w:t>
      </w:r>
      <w:r w:rsidR="00343D68" w:rsidRPr="00B46587">
        <w:rPr>
          <w:rFonts w:ascii="Times New Roman" w:eastAsia="Calibri" w:hAnsi="Times New Roman" w:cs="Times New Roman"/>
          <w:sz w:val="28"/>
          <w:szCs w:val="28"/>
          <w:lang w:val="kk-KZ"/>
        </w:rPr>
        <w:t xml:space="preserve"> түрлі өндірушілердің сүтқышқылды өнімдерін</w:t>
      </w:r>
      <w:r w:rsidRPr="00B46587">
        <w:rPr>
          <w:rFonts w:ascii="Times New Roman" w:eastAsia="Calibri" w:hAnsi="Times New Roman" w:cs="Times New Roman"/>
          <w:sz w:val="28"/>
          <w:szCs w:val="28"/>
          <w:lang w:val="kk-KZ"/>
        </w:rPr>
        <w:t xml:space="preserve">ен, үй сүтінен, кілегейден, қаймақтан, қатықтан, айраннан, қымыз бен шұбаттан жүргізілді. Іріктеудің бірінші кезеңінде </w:t>
      </w:r>
      <w:r w:rsidR="00B46587" w:rsidRPr="00B46587">
        <w:rPr>
          <w:rFonts w:ascii="Times New Roman" w:hAnsi="Times New Roman" w:cs="Times New Roman"/>
          <w:i/>
          <w:sz w:val="28"/>
          <w:szCs w:val="28"/>
          <w:shd w:val="clear" w:color="auto" w:fill="FFFFFF"/>
          <w:lang w:val="kk-KZ"/>
        </w:rPr>
        <w:t>C. albicans</w:t>
      </w:r>
      <w:r w:rsidR="00B46587" w:rsidRPr="00B46587">
        <w:rPr>
          <w:rFonts w:ascii="Times New Roman" w:eastAsia="Calibri" w:hAnsi="Times New Roman" w:cs="Times New Roman"/>
          <w:i/>
          <w:sz w:val="28"/>
          <w:szCs w:val="28"/>
          <w:lang w:val="kk-KZ"/>
        </w:rPr>
        <w:t xml:space="preserve"> </w:t>
      </w:r>
      <w:r w:rsidRPr="00B46587">
        <w:rPr>
          <w:rFonts w:ascii="Times New Roman" w:eastAsia="Calibri" w:hAnsi="Times New Roman" w:cs="Times New Roman"/>
          <w:sz w:val="28"/>
          <w:szCs w:val="28"/>
          <w:lang w:val="kk-KZ"/>
        </w:rPr>
        <w:t>шартты-патогенді ашытқыларға қатысты антагонизмді көрсететін өнімдер анықталды.</w:t>
      </w:r>
      <w:r w:rsidR="000C0DF1">
        <w:rPr>
          <w:rFonts w:ascii="Times New Roman" w:eastAsia="Calibri" w:hAnsi="Times New Roman" w:cs="Times New Roman"/>
          <w:sz w:val="28"/>
          <w:szCs w:val="28"/>
          <w:lang w:val="kk-KZ"/>
        </w:rPr>
        <w:t xml:space="preserve"> </w:t>
      </w:r>
      <w:r w:rsidR="00D269EC" w:rsidRPr="00D269EC">
        <w:rPr>
          <w:rFonts w:ascii="Times New Roman" w:eastAsia="Calibri" w:hAnsi="Times New Roman" w:cs="Times New Roman"/>
          <w:sz w:val="28"/>
          <w:szCs w:val="28"/>
          <w:lang w:val="kk-KZ"/>
        </w:rPr>
        <w:t xml:space="preserve">Антагонистік белсенділіктің болуы ұңғымалардың айналасында ашытқы өсуін тежеу аймақтарының болуымен бағаланды. Тест-культуралар ретінде бұрын коллекцияда бар микроорганизмдердің арасында сүт қышқылды бактериялардың антагонистік әсеріне ең төзімді ретінде алдын-ала таңдалған </w:t>
      </w:r>
      <w:r w:rsidR="00D269EC" w:rsidRPr="00D269EC">
        <w:rPr>
          <w:rFonts w:ascii="Times New Roman" w:eastAsia="Calibri" w:hAnsi="Times New Roman" w:cs="Times New Roman"/>
          <w:i/>
          <w:sz w:val="28"/>
          <w:szCs w:val="28"/>
          <w:lang w:val="kk-KZ"/>
        </w:rPr>
        <w:t>C. albicans</w:t>
      </w:r>
      <w:r w:rsidR="00AB686C">
        <w:rPr>
          <w:rFonts w:ascii="Times New Roman" w:eastAsia="Calibri" w:hAnsi="Times New Roman" w:cs="Times New Roman"/>
          <w:sz w:val="28"/>
          <w:szCs w:val="28"/>
          <w:lang w:val="kk-KZ"/>
        </w:rPr>
        <w:t xml:space="preserve"> ашытқы шта</w:t>
      </w:r>
      <w:r w:rsidR="00D269EC" w:rsidRPr="00D269EC">
        <w:rPr>
          <w:rFonts w:ascii="Times New Roman" w:eastAsia="Calibri" w:hAnsi="Times New Roman" w:cs="Times New Roman"/>
          <w:sz w:val="28"/>
          <w:szCs w:val="28"/>
          <w:lang w:val="kk-KZ"/>
        </w:rPr>
        <w:t xml:space="preserve">мдары болды, олар: </w:t>
      </w:r>
      <w:r w:rsidR="00D269EC" w:rsidRPr="00D269EC">
        <w:rPr>
          <w:rFonts w:ascii="Times New Roman" w:eastAsia="Calibri" w:hAnsi="Times New Roman" w:cs="Times New Roman"/>
          <w:i/>
          <w:sz w:val="28"/>
          <w:szCs w:val="28"/>
          <w:lang w:val="kk-KZ"/>
        </w:rPr>
        <w:t xml:space="preserve">C. albicans </w:t>
      </w:r>
      <w:r w:rsidR="00D269EC" w:rsidRPr="00D269EC">
        <w:rPr>
          <w:rFonts w:ascii="Times New Roman" w:eastAsia="Calibri" w:hAnsi="Times New Roman" w:cs="Times New Roman"/>
          <w:sz w:val="28"/>
          <w:szCs w:val="28"/>
          <w:lang w:val="kk-KZ"/>
        </w:rPr>
        <w:t xml:space="preserve">13K ішек изоляты, </w:t>
      </w:r>
      <w:r w:rsidR="00D269EC" w:rsidRPr="00D269EC">
        <w:rPr>
          <w:rFonts w:ascii="Times New Roman" w:eastAsia="Calibri" w:hAnsi="Times New Roman" w:cs="Times New Roman"/>
          <w:i/>
          <w:sz w:val="28"/>
          <w:szCs w:val="28"/>
          <w:lang w:val="kk-KZ"/>
        </w:rPr>
        <w:t>C. albicans</w:t>
      </w:r>
      <w:r w:rsidR="00D269EC" w:rsidRPr="00D269EC">
        <w:rPr>
          <w:rFonts w:ascii="Times New Roman" w:eastAsia="Calibri" w:hAnsi="Times New Roman" w:cs="Times New Roman"/>
          <w:sz w:val="28"/>
          <w:szCs w:val="28"/>
          <w:lang w:val="kk-KZ"/>
        </w:rPr>
        <w:t xml:space="preserve"> 514B қынап изоляты және флуконазолға төзімді </w:t>
      </w:r>
      <w:r w:rsidR="00D269EC" w:rsidRPr="00D269EC">
        <w:rPr>
          <w:rFonts w:ascii="Times New Roman" w:eastAsia="Calibri" w:hAnsi="Times New Roman" w:cs="Times New Roman"/>
          <w:i/>
          <w:sz w:val="28"/>
          <w:szCs w:val="28"/>
          <w:lang w:val="kk-KZ"/>
        </w:rPr>
        <w:t>C. krusei</w:t>
      </w:r>
      <w:r w:rsidR="00D269EC" w:rsidRPr="00D269EC">
        <w:rPr>
          <w:rFonts w:ascii="Times New Roman" w:eastAsia="Calibri" w:hAnsi="Times New Roman" w:cs="Times New Roman"/>
          <w:sz w:val="28"/>
          <w:szCs w:val="28"/>
          <w:lang w:val="kk-KZ"/>
        </w:rPr>
        <w:t xml:space="preserve"> 25  ашытқысы 25 және </w:t>
      </w:r>
      <w:r w:rsidR="00D269EC" w:rsidRPr="00D269EC">
        <w:rPr>
          <w:rFonts w:ascii="Times New Roman" w:eastAsia="Calibri" w:hAnsi="Times New Roman" w:cs="Times New Roman"/>
          <w:i/>
          <w:sz w:val="28"/>
          <w:szCs w:val="28"/>
          <w:lang w:val="kk-KZ"/>
        </w:rPr>
        <w:t>C. glabrata</w:t>
      </w:r>
      <w:r w:rsidR="00D269EC" w:rsidRPr="00D269EC">
        <w:rPr>
          <w:rFonts w:ascii="Times New Roman" w:eastAsia="Calibri" w:hAnsi="Times New Roman" w:cs="Times New Roman"/>
          <w:sz w:val="28"/>
          <w:szCs w:val="28"/>
          <w:lang w:val="kk-KZ"/>
        </w:rPr>
        <w:t xml:space="preserve"> 589 изоляттары.</w:t>
      </w:r>
    </w:p>
    <w:p w:rsidR="007D245A" w:rsidRDefault="007D245A" w:rsidP="00D269EC">
      <w:pPr>
        <w:spacing w:after="0" w:line="240" w:lineRule="auto"/>
        <w:ind w:firstLine="709"/>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Жалпы алғанд</w:t>
      </w:r>
      <w:r w:rsidR="00343D68">
        <w:rPr>
          <w:rFonts w:ascii="Times New Roman" w:eastAsia="Calibri" w:hAnsi="Times New Roman" w:cs="Times New Roman"/>
          <w:sz w:val="28"/>
          <w:szCs w:val="28"/>
          <w:lang w:val="kk-KZ"/>
        </w:rPr>
        <w:t>а, сүт және сүтқышқылды өнімдер</w:t>
      </w:r>
      <w:r w:rsidRPr="00970585">
        <w:rPr>
          <w:rFonts w:ascii="Times New Roman" w:eastAsia="Calibri" w:hAnsi="Times New Roman" w:cs="Times New Roman"/>
          <w:sz w:val="28"/>
          <w:szCs w:val="28"/>
          <w:lang w:val="kk-KZ"/>
        </w:rPr>
        <w:t xml:space="preserve"> </w:t>
      </w:r>
      <w:r w:rsidRPr="00970585">
        <w:rPr>
          <w:rFonts w:ascii="Times New Roman" w:eastAsia="Calibri" w:hAnsi="Times New Roman" w:cs="Times New Roman"/>
          <w:i/>
          <w:sz w:val="28"/>
          <w:szCs w:val="28"/>
          <w:lang w:val="kk-KZ"/>
        </w:rPr>
        <w:t>C. albicans</w:t>
      </w:r>
      <w:r w:rsidRPr="00970585">
        <w:rPr>
          <w:rFonts w:ascii="Times New Roman" w:eastAsia="Calibri" w:hAnsi="Times New Roman" w:cs="Times New Roman"/>
          <w:sz w:val="28"/>
          <w:szCs w:val="28"/>
          <w:lang w:val="kk-KZ"/>
        </w:rPr>
        <w:t xml:space="preserve"> шартты патогенді</w:t>
      </w:r>
      <w:r w:rsidR="00343D68">
        <w:rPr>
          <w:rFonts w:ascii="Times New Roman" w:eastAsia="Calibri" w:hAnsi="Times New Roman" w:cs="Times New Roman"/>
          <w:sz w:val="28"/>
          <w:szCs w:val="28"/>
          <w:lang w:val="kk-KZ"/>
        </w:rPr>
        <w:t xml:space="preserve"> ашытқыларының өсуін тежемейтіні</w:t>
      </w:r>
      <w:r w:rsidRPr="00970585">
        <w:rPr>
          <w:rFonts w:ascii="Times New Roman" w:eastAsia="Calibri" w:hAnsi="Times New Roman" w:cs="Times New Roman"/>
          <w:sz w:val="28"/>
          <w:szCs w:val="28"/>
          <w:lang w:val="kk-KZ"/>
        </w:rPr>
        <w:t xml:space="preserve">, </w:t>
      </w:r>
      <w:r w:rsidR="00343D68">
        <w:rPr>
          <w:rFonts w:ascii="Times New Roman" w:eastAsia="Calibri" w:hAnsi="Times New Roman" w:cs="Times New Roman"/>
          <w:sz w:val="28"/>
          <w:szCs w:val="28"/>
          <w:lang w:val="kk-KZ"/>
        </w:rPr>
        <w:t>тіпті ұяшықтардың</w:t>
      </w:r>
      <w:r w:rsidRPr="00970585">
        <w:rPr>
          <w:rFonts w:ascii="Times New Roman" w:eastAsia="Calibri" w:hAnsi="Times New Roman" w:cs="Times New Roman"/>
          <w:sz w:val="28"/>
          <w:szCs w:val="28"/>
          <w:lang w:val="kk-KZ"/>
        </w:rPr>
        <w:t xml:space="preserve"> айналас</w:t>
      </w:r>
      <w:r w:rsidR="00343D68">
        <w:rPr>
          <w:rFonts w:ascii="Times New Roman" w:eastAsia="Calibri" w:hAnsi="Times New Roman" w:cs="Times New Roman"/>
          <w:sz w:val="28"/>
          <w:szCs w:val="28"/>
          <w:lang w:val="kk-KZ"/>
        </w:rPr>
        <w:t>ында олардың өсуін ынталандыратыны көрсетілген</w:t>
      </w:r>
      <w:r w:rsidRPr="00970585">
        <w:rPr>
          <w:rFonts w:ascii="Times New Roman" w:eastAsia="Calibri" w:hAnsi="Times New Roman" w:cs="Times New Roman"/>
          <w:sz w:val="28"/>
          <w:szCs w:val="28"/>
          <w:lang w:val="kk-KZ"/>
        </w:rPr>
        <w:t>. Мәселен, олардың сүт өнімдерінің 15 үлгісі</w:t>
      </w:r>
      <w:r w:rsidR="00343D68">
        <w:rPr>
          <w:rFonts w:ascii="Times New Roman" w:eastAsia="Calibri" w:hAnsi="Times New Roman" w:cs="Times New Roman"/>
          <w:sz w:val="28"/>
          <w:szCs w:val="28"/>
          <w:lang w:val="kk-KZ"/>
        </w:rPr>
        <w:t>нде</w:t>
      </w:r>
      <w:r w:rsidRPr="00970585">
        <w:rPr>
          <w:rFonts w:ascii="Times New Roman" w:eastAsia="Calibri" w:hAnsi="Times New Roman" w:cs="Times New Roman"/>
          <w:sz w:val="28"/>
          <w:szCs w:val="28"/>
          <w:lang w:val="kk-KZ"/>
        </w:rPr>
        <w:t xml:space="preserve">, антагонизм </w:t>
      </w:r>
      <w:r w:rsidR="00343D68">
        <w:rPr>
          <w:rFonts w:ascii="Times New Roman" w:eastAsia="Calibri" w:hAnsi="Times New Roman" w:cs="Times New Roman"/>
          <w:sz w:val="28"/>
          <w:szCs w:val="28"/>
          <w:lang w:val="kk-KZ"/>
        </w:rPr>
        <w:t xml:space="preserve">ұяшыққа </w:t>
      </w:r>
      <w:r w:rsidRPr="00970585">
        <w:rPr>
          <w:rFonts w:ascii="Times New Roman" w:eastAsia="Calibri" w:hAnsi="Times New Roman" w:cs="Times New Roman"/>
          <w:sz w:val="28"/>
          <w:szCs w:val="28"/>
          <w:lang w:val="kk-KZ"/>
        </w:rPr>
        <w:t>қымыз және шұбат енгізілген кезде ғана анықталды</w:t>
      </w:r>
      <w:r w:rsidR="00222B4B">
        <w:rPr>
          <w:rFonts w:ascii="Times New Roman" w:eastAsia="Calibri" w:hAnsi="Times New Roman" w:cs="Times New Roman"/>
          <w:sz w:val="28"/>
          <w:szCs w:val="28"/>
          <w:lang w:val="kk-KZ"/>
        </w:rPr>
        <w:t xml:space="preserve">. </w:t>
      </w:r>
    </w:p>
    <w:p w:rsidR="00364B80" w:rsidRDefault="00364B80" w:rsidP="00364B80">
      <w:pPr>
        <w:spacing w:after="0" w:line="240" w:lineRule="auto"/>
        <w:ind w:firstLine="709"/>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lastRenderedPageBreak/>
        <w:t>Сүт өнімдер</w:t>
      </w:r>
      <w:r>
        <w:rPr>
          <w:rFonts w:ascii="Times New Roman" w:eastAsia="Calibri" w:hAnsi="Times New Roman" w:cs="Times New Roman"/>
          <w:sz w:val="28"/>
          <w:szCs w:val="28"/>
          <w:lang w:val="kk-KZ"/>
        </w:rPr>
        <w:t>ін ішек кандидозымен ауыратын науқастарға</w:t>
      </w:r>
      <w:r w:rsidRPr="00970585">
        <w:rPr>
          <w:rFonts w:ascii="Times New Roman" w:eastAsia="Calibri" w:hAnsi="Times New Roman" w:cs="Times New Roman"/>
          <w:sz w:val="28"/>
          <w:szCs w:val="28"/>
          <w:lang w:val="kk-KZ"/>
        </w:rPr>
        <w:t xml:space="preserve"> қолдануға болмайтыны белгілі. Өсуді ынталандыру аймақтары ашыт</w:t>
      </w:r>
      <w:r>
        <w:rPr>
          <w:rFonts w:ascii="Times New Roman" w:eastAsia="Calibri" w:hAnsi="Times New Roman" w:cs="Times New Roman"/>
          <w:sz w:val="28"/>
          <w:szCs w:val="28"/>
          <w:lang w:val="kk-KZ"/>
        </w:rPr>
        <w:t>ылмаған сүт пен кілегейді ұяшықтарға</w:t>
      </w:r>
      <w:r w:rsidRPr="00970585">
        <w:rPr>
          <w:rFonts w:ascii="Times New Roman" w:eastAsia="Calibri" w:hAnsi="Times New Roman" w:cs="Times New Roman"/>
          <w:sz w:val="28"/>
          <w:szCs w:val="28"/>
          <w:lang w:val="kk-KZ"/>
        </w:rPr>
        <w:t xml:space="preserve"> құйған кезде де байқалғандықтан, </w:t>
      </w:r>
      <w:r>
        <w:rPr>
          <w:rFonts w:ascii="Times New Roman" w:eastAsia="Calibri" w:hAnsi="Times New Roman" w:cs="Times New Roman"/>
          <w:sz w:val="28"/>
          <w:szCs w:val="28"/>
          <w:lang w:val="kk-KZ"/>
        </w:rPr>
        <w:t xml:space="preserve">бұл </w:t>
      </w:r>
      <w:r w:rsidRPr="00970585">
        <w:rPr>
          <w:rFonts w:ascii="Times New Roman" w:eastAsia="Calibri" w:hAnsi="Times New Roman" w:cs="Times New Roman"/>
          <w:sz w:val="28"/>
          <w:szCs w:val="28"/>
          <w:lang w:val="kk-KZ"/>
        </w:rPr>
        <w:t>сүттегі лактозаның көп болуымен байланысты болуы мүмкін</w:t>
      </w:r>
      <w:r w:rsidR="00C17373" w:rsidRPr="00C17373">
        <w:rPr>
          <w:rFonts w:ascii="Times New Roman" w:eastAsia="Calibri" w:hAnsi="Times New Roman" w:cs="Times New Roman"/>
          <w:sz w:val="28"/>
          <w:szCs w:val="28"/>
          <w:lang w:val="kk-KZ"/>
        </w:rPr>
        <w:t xml:space="preserve"> (C</w:t>
      </w:r>
      <w:r w:rsidR="00C17373">
        <w:rPr>
          <w:rFonts w:ascii="Times New Roman" w:eastAsia="Calibri" w:hAnsi="Times New Roman" w:cs="Times New Roman"/>
          <w:sz w:val="28"/>
          <w:szCs w:val="28"/>
          <w:lang w:val="kk-KZ"/>
        </w:rPr>
        <w:t>урет 3</w:t>
      </w:r>
      <w:r w:rsidR="00C17373" w:rsidRPr="00C17373">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kk-KZ"/>
        </w:rPr>
        <w:t xml:space="preserve">. </w:t>
      </w:r>
    </w:p>
    <w:p w:rsidR="00364B80" w:rsidRPr="00970585" w:rsidRDefault="00364B80" w:rsidP="00970585">
      <w:pPr>
        <w:spacing w:after="0" w:line="240" w:lineRule="auto"/>
        <w:ind w:firstLine="567"/>
        <w:jc w:val="both"/>
        <w:rPr>
          <w:rFonts w:ascii="Times New Roman" w:eastAsia="Calibri" w:hAnsi="Times New Roman" w:cs="Times New Roman"/>
          <w:sz w:val="28"/>
          <w:szCs w:val="28"/>
          <w:lang w:val="kk-KZ"/>
        </w:rPr>
      </w:pPr>
    </w:p>
    <w:p w:rsidR="007D245A" w:rsidRPr="00970585" w:rsidRDefault="007D245A" w:rsidP="00970585">
      <w:pPr>
        <w:shd w:val="clear" w:color="auto" w:fill="FFFFFF"/>
        <w:spacing w:after="0" w:line="240" w:lineRule="auto"/>
        <w:ind w:firstLine="567"/>
        <w:jc w:val="center"/>
        <w:rPr>
          <w:rFonts w:ascii="Times New Roman" w:eastAsia="Calibri" w:hAnsi="Times New Roman" w:cs="Times New Roman"/>
          <w:sz w:val="28"/>
          <w:szCs w:val="28"/>
          <w:lang w:val="kk-KZ"/>
        </w:rPr>
      </w:pPr>
    </w:p>
    <w:p w:rsidR="006706A0" w:rsidRPr="00222B4B" w:rsidRDefault="006706A0" w:rsidP="00970585">
      <w:pPr>
        <w:spacing w:after="0" w:line="240" w:lineRule="auto"/>
        <w:jc w:val="center"/>
        <w:rPr>
          <w:rFonts w:ascii="Times New Roman" w:eastAsia="Calibri" w:hAnsi="Times New Roman" w:cs="Times New Roman"/>
          <w:sz w:val="28"/>
          <w:szCs w:val="28"/>
          <w:lang w:val="kk-KZ"/>
        </w:rPr>
      </w:pPr>
      <w:r w:rsidRPr="00970585">
        <w:rPr>
          <w:rFonts w:ascii="Times New Roman" w:eastAsia="Calibri" w:hAnsi="Times New Roman" w:cs="Times New Roman"/>
          <w:noProof/>
          <w:sz w:val="28"/>
          <w:szCs w:val="28"/>
          <w:lang w:eastAsia="ru-RU"/>
        </w:rPr>
        <w:drawing>
          <wp:inline distT="0" distB="0" distL="0" distR="0" wp14:anchorId="79A3D72B" wp14:editId="1D82918C">
            <wp:extent cx="1438275" cy="1335704"/>
            <wp:effectExtent l="19050" t="0" r="9525" b="0"/>
            <wp:docPr id="1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srcRect/>
                    <a:stretch>
                      <a:fillRect/>
                    </a:stretch>
                  </pic:blipFill>
                  <pic:spPr bwMode="auto">
                    <a:xfrm>
                      <a:off x="0" y="0"/>
                      <a:ext cx="1441978" cy="1339143"/>
                    </a:xfrm>
                    <a:prstGeom prst="rect">
                      <a:avLst/>
                    </a:prstGeom>
                    <a:noFill/>
                    <a:ln w="9525">
                      <a:noFill/>
                      <a:miter lim="800000"/>
                      <a:headEnd/>
                      <a:tailEnd/>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3516642D" wp14:editId="370DF4A8">
            <wp:extent cx="1352075" cy="1335427"/>
            <wp:effectExtent l="19050" t="0" r="475" b="0"/>
            <wp:docPr id="1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srcRect/>
                    <a:stretch>
                      <a:fillRect/>
                    </a:stretch>
                  </pic:blipFill>
                  <pic:spPr bwMode="auto">
                    <a:xfrm>
                      <a:off x="0" y="0"/>
                      <a:ext cx="1357476" cy="1340761"/>
                    </a:xfrm>
                    <a:prstGeom prst="rect">
                      <a:avLst/>
                    </a:prstGeom>
                    <a:noFill/>
                    <a:ln w="9525">
                      <a:noFill/>
                      <a:miter lim="800000"/>
                      <a:headEnd/>
                      <a:tailEnd/>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2D6F907F" wp14:editId="2C072C35">
            <wp:extent cx="1388635" cy="1332278"/>
            <wp:effectExtent l="19050" t="0" r="2015" b="0"/>
            <wp:docPr id="1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a:stretch>
                      <a:fillRect/>
                    </a:stretch>
                  </pic:blipFill>
                  <pic:spPr bwMode="auto">
                    <a:xfrm>
                      <a:off x="0" y="0"/>
                      <a:ext cx="1388635" cy="1332278"/>
                    </a:xfrm>
                    <a:prstGeom prst="rect">
                      <a:avLst/>
                    </a:prstGeom>
                    <a:noFill/>
                    <a:ln w="9525">
                      <a:noFill/>
                      <a:miter lim="800000"/>
                      <a:headEnd/>
                      <a:tailEnd/>
                    </a:ln>
                  </pic:spPr>
                </pic:pic>
              </a:graphicData>
            </a:graphic>
          </wp:inline>
        </w:drawing>
      </w:r>
    </w:p>
    <w:p w:rsidR="006706A0" w:rsidRPr="00222B4B" w:rsidRDefault="006706A0" w:rsidP="00970585">
      <w:pPr>
        <w:spacing w:after="0" w:line="240" w:lineRule="auto"/>
        <w:jc w:val="center"/>
        <w:rPr>
          <w:rFonts w:ascii="Times New Roman" w:eastAsia="Calibri" w:hAnsi="Times New Roman" w:cs="Times New Roman"/>
          <w:sz w:val="28"/>
          <w:szCs w:val="28"/>
          <w:lang w:val="kk-KZ"/>
        </w:rPr>
      </w:pPr>
      <w:r w:rsidRPr="00970585">
        <w:rPr>
          <w:rFonts w:ascii="Times New Roman" w:eastAsia="Calibri" w:hAnsi="Times New Roman" w:cs="Times New Roman"/>
          <w:noProof/>
          <w:sz w:val="28"/>
          <w:szCs w:val="28"/>
          <w:lang w:eastAsia="ru-RU"/>
        </w:rPr>
        <w:drawing>
          <wp:inline distT="0" distB="0" distL="0" distR="0" wp14:anchorId="2A37BF74" wp14:editId="37B88295">
            <wp:extent cx="1390650" cy="1361632"/>
            <wp:effectExtent l="19050" t="0" r="0" b="0"/>
            <wp:docPr id="1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srcRect/>
                    <a:stretch>
                      <a:fillRect/>
                    </a:stretch>
                  </pic:blipFill>
                  <pic:spPr bwMode="auto">
                    <a:xfrm>
                      <a:off x="0" y="0"/>
                      <a:ext cx="1390650" cy="1361632"/>
                    </a:xfrm>
                    <a:prstGeom prst="rect">
                      <a:avLst/>
                    </a:prstGeom>
                    <a:noFill/>
                    <a:ln w="9525">
                      <a:noFill/>
                      <a:miter lim="800000"/>
                      <a:headEnd/>
                      <a:tailEnd/>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3C7665DF" wp14:editId="252EEA64">
            <wp:extent cx="1371600" cy="1364995"/>
            <wp:effectExtent l="19050" t="0" r="0" b="0"/>
            <wp:docPr id="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srcRect/>
                    <a:stretch>
                      <a:fillRect/>
                    </a:stretch>
                  </pic:blipFill>
                  <pic:spPr bwMode="auto">
                    <a:xfrm>
                      <a:off x="0" y="0"/>
                      <a:ext cx="1374281" cy="1367663"/>
                    </a:xfrm>
                    <a:prstGeom prst="rect">
                      <a:avLst/>
                    </a:prstGeom>
                    <a:noFill/>
                    <a:ln w="9525">
                      <a:noFill/>
                      <a:miter lim="800000"/>
                      <a:headEnd/>
                      <a:tailEnd/>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13E2B1A8" wp14:editId="7AC63DC3">
            <wp:extent cx="1350645" cy="1391835"/>
            <wp:effectExtent l="19050" t="0" r="1905" b="0"/>
            <wp:docPr id="1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srcRect/>
                    <a:stretch>
                      <a:fillRect/>
                    </a:stretch>
                  </pic:blipFill>
                  <pic:spPr bwMode="auto">
                    <a:xfrm>
                      <a:off x="0" y="0"/>
                      <a:ext cx="1352069" cy="1393303"/>
                    </a:xfrm>
                    <a:prstGeom prst="rect">
                      <a:avLst/>
                    </a:prstGeom>
                    <a:noFill/>
                    <a:ln w="9525">
                      <a:noFill/>
                      <a:miter lim="800000"/>
                      <a:headEnd/>
                      <a:tailEnd/>
                    </a:ln>
                  </pic:spPr>
                </pic:pic>
              </a:graphicData>
            </a:graphic>
          </wp:inline>
        </w:drawing>
      </w:r>
    </w:p>
    <w:p w:rsidR="006706A0" w:rsidRPr="00970585" w:rsidRDefault="006706A0" w:rsidP="00970585">
      <w:pPr>
        <w:spacing w:after="0" w:line="240" w:lineRule="auto"/>
        <w:jc w:val="center"/>
        <w:rPr>
          <w:rFonts w:ascii="Times New Roman" w:eastAsia="Calibri" w:hAnsi="Times New Roman" w:cs="Times New Roman"/>
          <w:sz w:val="28"/>
          <w:szCs w:val="28"/>
          <w:lang w:val="kk-KZ"/>
        </w:rPr>
      </w:pPr>
      <w:r w:rsidRPr="00970585">
        <w:rPr>
          <w:rFonts w:ascii="Times New Roman" w:eastAsia="Calibri" w:hAnsi="Times New Roman" w:cs="Times New Roman"/>
          <w:noProof/>
          <w:sz w:val="28"/>
          <w:szCs w:val="28"/>
          <w:lang w:eastAsia="ru-RU"/>
        </w:rPr>
        <w:drawing>
          <wp:inline distT="0" distB="0" distL="0" distR="0" wp14:anchorId="223C69D6" wp14:editId="02B5044C">
            <wp:extent cx="1447893" cy="1362075"/>
            <wp:effectExtent l="19050" t="0" r="0" b="0"/>
            <wp:docPr id="1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srcRect/>
                    <a:stretch>
                      <a:fillRect/>
                    </a:stretch>
                  </pic:blipFill>
                  <pic:spPr bwMode="auto">
                    <a:xfrm>
                      <a:off x="0" y="0"/>
                      <a:ext cx="1450191" cy="1364237"/>
                    </a:xfrm>
                    <a:prstGeom prst="rect">
                      <a:avLst/>
                    </a:prstGeom>
                    <a:noFill/>
                    <a:ln w="9525">
                      <a:noFill/>
                      <a:miter lim="800000"/>
                      <a:headEnd/>
                      <a:tailEnd/>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75728B02" wp14:editId="464BBCCC">
            <wp:extent cx="1389232" cy="1360805"/>
            <wp:effectExtent l="19050" t="0" r="1418" b="0"/>
            <wp:docPr id="2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srcRect/>
                    <a:stretch>
                      <a:fillRect/>
                    </a:stretch>
                  </pic:blipFill>
                  <pic:spPr bwMode="auto">
                    <a:xfrm>
                      <a:off x="0" y="0"/>
                      <a:ext cx="1389232" cy="1360805"/>
                    </a:xfrm>
                    <a:prstGeom prst="rect">
                      <a:avLst/>
                    </a:prstGeom>
                    <a:noFill/>
                    <a:ln w="9525">
                      <a:noFill/>
                      <a:miter lim="800000"/>
                      <a:headEnd/>
                      <a:tailEnd/>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6296AC42" wp14:editId="495B4B20">
            <wp:extent cx="1371600" cy="1343204"/>
            <wp:effectExtent l="19050" t="0" r="0" b="0"/>
            <wp:docPr id="2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cstate="print"/>
                    <a:srcRect/>
                    <a:stretch>
                      <a:fillRect/>
                    </a:stretch>
                  </pic:blipFill>
                  <pic:spPr bwMode="auto">
                    <a:xfrm>
                      <a:off x="0" y="0"/>
                      <a:ext cx="1370882" cy="1342501"/>
                    </a:xfrm>
                    <a:prstGeom prst="rect">
                      <a:avLst/>
                    </a:prstGeom>
                    <a:noFill/>
                    <a:ln w="9525">
                      <a:noFill/>
                      <a:miter lim="800000"/>
                      <a:headEnd/>
                      <a:tailEnd/>
                    </a:ln>
                  </pic:spPr>
                </pic:pic>
              </a:graphicData>
            </a:graphic>
          </wp:inline>
        </w:drawing>
      </w:r>
    </w:p>
    <w:p w:rsidR="006706A0" w:rsidRPr="00970585" w:rsidRDefault="006706A0" w:rsidP="00970585">
      <w:pPr>
        <w:spacing w:after="0" w:line="240" w:lineRule="auto"/>
        <w:jc w:val="center"/>
        <w:rPr>
          <w:rFonts w:ascii="Times New Roman" w:eastAsia="Calibri" w:hAnsi="Times New Roman" w:cs="Times New Roman"/>
          <w:sz w:val="28"/>
          <w:szCs w:val="28"/>
          <w:lang w:val="kk-KZ"/>
        </w:rPr>
      </w:pPr>
      <w:r w:rsidRPr="00970585">
        <w:rPr>
          <w:rFonts w:ascii="Times New Roman" w:eastAsia="Calibri" w:hAnsi="Times New Roman" w:cs="Times New Roman"/>
          <w:noProof/>
          <w:sz w:val="28"/>
          <w:szCs w:val="28"/>
          <w:lang w:eastAsia="ru-RU"/>
        </w:rPr>
        <w:drawing>
          <wp:inline distT="0" distB="0" distL="0" distR="0" wp14:anchorId="4E5DDAB9" wp14:editId="019CCBB8">
            <wp:extent cx="1438275" cy="1426695"/>
            <wp:effectExtent l="19050" t="0" r="9525" b="0"/>
            <wp:docPr id="2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srcRect/>
                    <a:stretch>
                      <a:fillRect/>
                    </a:stretch>
                  </pic:blipFill>
                  <pic:spPr bwMode="auto">
                    <a:xfrm>
                      <a:off x="0" y="0"/>
                      <a:ext cx="1440614" cy="1429015"/>
                    </a:xfrm>
                    <a:prstGeom prst="rect">
                      <a:avLst/>
                    </a:prstGeom>
                    <a:noFill/>
                    <a:ln w="9525">
                      <a:noFill/>
                      <a:miter lim="800000"/>
                      <a:headEnd/>
                      <a:tailEnd/>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77400385" wp14:editId="6DD3EF90">
            <wp:extent cx="1389380" cy="1412307"/>
            <wp:effectExtent l="19050" t="0" r="1270" b="0"/>
            <wp:docPr id="2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cstate="print"/>
                    <a:srcRect/>
                    <a:stretch>
                      <a:fillRect/>
                    </a:stretch>
                  </pic:blipFill>
                  <pic:spPr bwMode="auto">
                    <a:xfrm>
                      <a:off x="0" y="0"/>
                      <a:ext cx="1391639" cy="1414603"/>
                    </a:xfrm>
                    <a:prstGeom prst="rect">
                      <a:avLst/>
                    </a:prstGeom>
                    <a:noFill/>
                    <a:ln w="9525">
                      <a:noFill/>
                      <a:miter lim="800000"/>
                      <a:headEnd/>
                      <a:tailEnd/>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769A626B" wp14:editId="1BBE8D7F">
            <wp:extent cx="1400175" cy="1419225"/>
            <wp:effectExtent l="19050" t="0" r="9525" b="0"/>
            <wp:docPr id="2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srcRect/>
                    <a:stretch>
                      <a:fillRect/>
                    </a:stretch>
                  </pic:blipFill>
                  <pic:spPr bwMode="auto">
                    <a:xfrm>
                      <a:off x="0" y="0"/>
                      <a:ext cx="1400175" cy="1419225"/>
                    </a:xfrm>
                    <a:prstGeom prst="rect">
                      <a:avLst/>
                    </a:prstGeom>
                    <a:noFill/>
                    <a:ln w="9525">
                      <a:noFill/>
                      <a:miter lim="800000"/>
                      <a:headEnd/>
                      <a:tailEnd/>
                    </a:ln>
                  </pic:spPr>
                </pic:pic>
              </a:graphicData>
            </a:graphic>
          </wp:inline>
        </w:drawing>
      </w:r>
    </w:p>
    <w:p w:rsidR="006706A0" w:rsidRPr="00222B4B" w:rsidRDefault="006706A0" w:rsidP="00970585">
      <w:pPr>
        <w:spacing w:after="0" w:line="240" w:lineRule="auto"/>
        <w:ind w:firstLine="454"/>
        <w:jc w:val="both"/>
        <w:rPr>
          <w:rFonts w:ascii="Times New Roman" w:eastAsia="Calibri" w:hAnsi="Times New Roman" w:cs="Times New Roman"/>
          <w:sz w:val="28"/>
          <w:szCs w:val="28"/>
          <w:lang w:val="kk-KZ"/>
        </w:rPr>
      </w:pPr>
    </w:p>
    <w:p w:rsidR="007D245A" w:rsidRPr="007244DB" w:rsidRDefault="00E70DF8" w:rsidP="001E3618">
      <w:pPr>
        <w:spacing w:after="0" w:line="240" w:lineRule="auto"/>
        <w:jc w:val="both"/>
        <w:rPr>
          <w:rFonts w:ascii="Times New Roman" w:eastAsia="Calibri" w:hAnsi="Times New Roman" w:cs="Times New Roman"/>
          <w:sz w:val="28"/>
          <w:szCs w:val="28"/>
          <w:lang w:val="kk-KZ"/>
        </w:rPr>
      </w:pPr>
      <w:r w:rsidRPr="007244DB">
        <w:rPr>
          <w:rFonts w:ascii="Times New Roman" w:eastAsia="Calibri" w:hAnsi="Times New Roman" w:cs="Times New Roman"/>
          <w:sz w:val="28"/>
          <w:szCs w:val="28"/>
          <w:lang w:val="kk-KZ"/>
        </w:rPr>
        <w:t>Ескерту</w:t>
      </w:r>
      <w:r w:rsidR="00556770" w:rsidRPr="007244DB">
        <w:rPr>
          <w:rFonts w:ascii="Times New Roman" w:eastAsia="Calibri" w:hAnsi="Times New Roman" w:cs="Times New Roman"/>
          <w:sz w:val="28"/>
          <w:szCs w:val="28"/>
          <w:lang w:val="kk-KZ"/>
        </w:rPr>
        <w:t xml:space="preserve">: </w:t>
      </w:r>
      <w:r w:rsidR="002F37C1" w:rsidRPr="007244DB">
        <w:rPr>
          <w:rFonts w:ascii="Times New Roman" w:eastAsia="Calibri" w:hAnsi="Times New Roman" w:cs="Times New Roman"/>
          <w:sz w:val="28"/>
          <w:szCs w:val="28"/>
          <w:lang w:val="kk-KZ"/>
        </w:rPr>
        <w:t>1</w:t>
      </w:r>
      <w:r w:rsidR="007D245A" w:rsidRPr="007244DB">
        <w:rPr>
          <w:rFonts w:ascii="Times New Roman" w:eastAsia="Calibri" w:hAnsi="Times New Roman" w:cs="Times New Roman"/>
          <w:sz w:val="28"/>
          <w:szCs w:val="28"/>
          <w:lang w:val="kk-KZ"/>
        </w:rPr>
        <w:t>-биойогурт; 2</w:t>
      </w:r>
      <w:r w:rsidR="00556770" w:rsidRPr="007244DB">
        <w:rPr>
          <w:rFonts w:ascii="Times New Roman" w:eastAsia="Calibri" w:hAnsi="Times New Roman" w:cs="Times New Roman"/>
          <w:sz w:val="28"/>
          <w:szCs w:val="28"/>
          <w:lang w:val="kk-KZ"/>
        </w:rPr>
        <w:t xml:space="preserve"> </w:t>
      </w:r>
      <w:r w:rsidR="007D245A" w:rsidRPr="007244DB">
        <w:rPr>
          <w:rFonts w:ascii="Times New Roman" w:eastAsia="Calibri" w:hAnsi="Times New Roman" w:cs="Times New Roman"/>
          <w:sz w:val="28"/>
          <w:szCs w:val="28"/>
          <w:lang w:val="kk-KZ"/>
        </w:rPr>
        <w:t>-</w:t>
      </w:r>
      <w:r w:rsidR="00556770" w:rsidRPr="007244DB">
        <w:rPr>
          <w:rFonts w:ascii="Times New Roman" w:eastAsia="Calibri" w:hAnsi="Times New Roman" w:cs="Times New Roman"/>
          <w:sz w:val="28"/>
          <w:szCs w:val="28"/>
          <w:lang w:val="kk-KZ"/>
        </w:rPr>
        <w:t xml:space="preserve"> майлылығы 3,2% табиғи сүт;</w:t>
      </w:r>
      <w:r w:rsidR="007D245A" w:rsidRPr="007244DB">
        <w:rPr>
          <w:rFonts w:ascii="Times New Roman" w:eastAsia="Calibri" w:hAnsi="Times New Roman" w:cs="Times New Roman"/>
          <w:sz w:val="28"/>
          <w:szCs w:val="28"/>
          <w:lang w:val="kk-KZ"/>
        </w:rPr>
        <w:t xml:space="preserve"> 3-</w:t>
      </w:r>
      <w:r w:rsidR="00556770" w:rsidRPr="007244DB">
        <w:rPr>
          <w:rFonts w:ascii="Times New Roman" w:eastAsia="Calibri" w:hAnsi="Times New Roman" w:cs="Times New Roman"/>
          <w:sz w:val="28"/>
          <w:szCs w:val="28"/>
          <w:lang w:val="kk-KZ"/>
        </w:rPr>
        <w:t xml:space="preserve"> майлылығы 4,0% </w:t>
      </w:r>
      <w:r w:rsidR="007D245A" w:rsidRPr="007244DB">
        <w:rPr>
          <w:rFonts w:ascii="Times New Roman" w:eastAsia="Calibri" w:hAnsi="Times New Roman" w:cs="Times New Roman"/>
          <w:sz w:val="28"/>
          <w:szCs w:val="28"/>
          <w:lang w:val="kk-KZ"/>
        </w:rPr>
        <w:t xml:space="preserve">майлы айран, </w:t>
      </w:r>
      <w:r w:rsidR="00556770" w:rsidRPr="007244DB">
        <w:rPr>
          <w:rFonts w:ascii="Times New Roman" w:eastAsia="Calibri" w:hAnsi="Times New Roman" w:cs="Times New Roman"/>
          <w:sz w:val="28"/>
          <w:szCs w:val="28"/>
          <w:lang w:val="kk-KZ"/>
        </w:rPr>
        <w:t xml:space="preserve">4-фабрикалық қаймақ А- майлы.лығы 20%:  құбыр </w:t>
      </w:r>
      <w:r w:rsidR="007D245A" w:rsidRPr="007244DB">
        <w:rPr>
          <w:rFonts w:ascii="Times New Roman" w:eastAsia="Calibri" w:hAnsi="Times New Roman" w:cs="Times New Roman"/>
          <w:sz w:val="28"/>
          <w:szCs w:val="28"/>
          <w:lang w:val="kk-KZ"/>
        </w:rPr>
        <w:t>суы (1</w:t>
      </w:r>
      <w:r w:rsidR="00556770" w:rsidRPr="007244DB">
        <w:rPr>
          <w:rFonts w:ascii="Times New Roman" w:eastAsia="Calibri" w:hAnsi="Times New Roman" w:cs="Times New Roman"/>
          <w:sz w:val="28"/>
          <w:szCs w:val="28"/>
          <w:lang w:val="kk-KZ"/>
        </w:rPr>
        <w:t>:1); 5 – үй</w:t>
      </w:r>
      <w:r w:rsidR="007D245A" w:rsidRPr="007244DB">
        <w:rPr>
          <w:rFonts w:ascii="Times New Roman" w:eastAsia="Calibri" w:hAnsi="Times New Roman" w:cs="Times New Roman"/>
          <w:sz w:val="28"/>
          <w:szCs w:val="28"/>
          <w:lang w:val="kk-KZ"/>
        </w:rPr>
        <w:t xml:space="preserve"> қымыз</w:t>
      </w:r>
      <w:r w:rsidR="00556770" w:rsidRPr="007244DB">
        <w:rPr>
          <w:rFonts w:ascii="Times New Roman" w:eastAsia="Calibri" w:hAnsi="Times New Roman" w:cs="Times New Roman"/>
          <w:sz w:val="28"/>
          <w:szCs w:val="28"/>
          <w:lang w:val="kk-KZ"/>
        </w:rPr>
        <w:t xml:space="preserve">ы A; 6 – үй </w:t>
      </w:r>
      <w:r w:rsidR="007D245A" w:rsidRPr="007244DB">
        <w:rPr>
          <w:rFonts w:ascii="Times New Roman" w:eastAsia="Calibri" w:hAnsi="Times New Roman" w:cs="Times New Roman"/>
          <w:sz w:val="28"/>
          <w:szCs w:val="28"/>
          <w:lang w:val="kk-KZ"/>
        </w:rPr>
        <w:t>шұбат</w:t>
      </w:r>
      <w:r w:rsidR="00556770" w:rsidRPr="007244DB">
        <w:rPr>
          <w:rFonts w:ascii="Times New Roman" w:eastAsia="Calibri" w:hAnsi="Times New Roman" w:cs="Times New Roman"/>
          <w:sz w:val="28"/>
          <w:szCs w:val="28"/>
          <w:lang w:val="kk-KZ"/>
        </w:rPr>
        <w:t>ы</w:t>
      </w:r>
      <w:r w:rsidR="007D245A" w:rsidRPr="007244DB">
        <w:rPr>
          <w:rFonts w:ascii="Times New Roman" w:eastAsia="Calibri" w:hAnsi="Times New Roman" w:cs="Times New Roman"/>
          <w:sz w:val="28"/>
          <w:szCs w:val="28"/>
          <w:lang w:val="kk-KZ"/>
        </w:rPr>
        <w:t xml:space="preserve"> A; 7-фабрикалық қаймақ В, майлы. 15%: құбыры суы (1:1); 8 –айран А; 9 – айран в; 10 – балалар йогурты; 11 – </w:t>
      </w:r>
      <w:r w:rsidR="00556770" w:rsidRPr="007244DB">
        <w:rPr>
          <w:rFonts w:ascii="Times New Roman" w:eastAsia="Calibri" w:hAnsi="Times New Roman" w:cs="Times New Roman"/>
          <w:sz w:val="28"/>
          <w:szCs w:val="28"/>
          <w:lang w:val="kk-KZ"/>
        </w:rPr>
        <w:t xml:space="preserve">қайнатылған </w:t>
      </w:r>
      <w:r w:rsidR="007D245A" w:rsidRPr="007244DB">
        <w:rPr>
          <w:rFonts w:ascii="Times New Roman" w:eastAsia="Calibri" w:hAnsi="Times New Roman" w:cs="Times New Roman"/>
          <w:sz w:val="28"/>
          <w:szCs w:val="28"/>
          <w:lang w:val="kk-KZ"/>
        </w:rPr>
        <w:t>үй сүті,; 12 – үй қаймағы:</w:t>
      </w:r>
      <w:r w:rsidR="00556770" w:rsidRPr="007244DB">
        <w:rPr>
          <w:rFonts w:ascii="Times New Roman" w:eastAsia="Calibri" w:hAnsi="Times New Roman" w:cs="Times New Roman"/>
          <w:sz w:val="28"/>
          <w:szCs w:val="28"/>
          <w:lang w:val="kk-KZ"/>
        </w:rPr>
        <w:t xml:space="preserve"> құбыр</w:t>
      </w:r>
      <w:r w:rsidR="007D245A" w:rsidRPr="007244DB">
        <w:rPr>
          <w:rFonts w:ascii="Times New Roman" w:eastAsia="Calibri" w:hAnsi="Times New Roman" w:cs="Times New Roman"/>
          <w:sz w:val="28"/>
          <w:szCs w:val="28"/>
          <w:lang w:val="kk-KZ"/>
        </w:rPr>
        <w:t xml:space="preserve"> суы (1:1); 13 – қаймақ С, майлылығы 15%: </w:t>
      </w:r>
      <w:r w:rsidR="00556770" w:rsidRPr="007244DB">
        <w:rPr>
          <w:rFonts w:ascii="Times New Roman" w:eastAsia="Calibri" w:hAnsi="Times New Roman" w:cs="Times New Roman"/>
          <w:sz w:val="28"/>
          <w:szCs w:val="28"/>
          <w:lang w:val="kk-KZ"/>
        </w:rPr>
        <w:t>құбыр</w:t>
      </w:r>
      <w:r w:rsidR="007D245A" w:rsidRPr="007244DB">
        <w:rPr>
          <w:rFonts w:ascii="Times New Roman" w:eastAsia="Calibri" w:hAnsi="Times New Roman" w:cs="Times New Roman"/>
          <w:sz w:val="28"/>
          <w:szCs w:val="28"/>
          <w:lang w:val="kk-KZ"/>
        </w:rPr>
        <w:t xml:space="preserve"> суы </w:t>
      </w:r>
      <w:r w:rsidR="00556770" w:rsidRPr="007244DB">
        <w:rPr>
          <w:rFonts w:ascii="Times New Roman" w:eastAsia="Calibri" w:hAnsi="Times New Roman" w:cs="Times New Roman"/>
          <w:sz w:val="28"/>
          <w:szCs w:val="28"/>
          <w:lang w:val="kk-KZ"/>
        </w:rPr>
        <w:t>(1:1); 14-қоюлаты</w:t>
      </w:r>
      <w:r w:rsidR="007D245A" w:rsidRPr="007244DB">
        <w:rPr>
          <w:rFonts w:ascii="Times New Roman" w:eastAsia="Calibri" w:hAnsi="Times New Roman" w:cs="Times New Roman"/>
          <w:sz w:val="28"/>
          <w:szCs w:val="28"/>
          <w:lang w:val="kk-KZ"/>
        </w:rPr>
        <w:t>лған сүт, майлылығы 7,1%; к-</w:t>
      </w:r>
      <w:r w:rsidR="00556770" w:rsidRPr="007244DB">
        <w:rPr>
          <w:rFonts w:ascii="Times New Roman" w:eastAsia="Calibri" w:hAnsi="Times New Roman" w:cs="Times New Roman"/>
          <w:sz w:val="28"/>
          <w:szCs w:val="28"/>
          <w:lang w:val="kk-KZ"/>
        </w:rPr>
        <w:t xml:space="preserve"> құбыр</w:t>
      </w:r>
      <w:r w:rsidR="007D245A" w:rsidRPr="007244DB">
        <w:rPr>
          <w:rFonts w:ascii="Times New Roman" w:eastAsia="Calibri" w:hAnsi="Times New Roman" w:cs="Times New Roman"/>
          <w:sz w:val="28"/>
          <w:szCs w:val="28"/>
          <w:lang w:val="kk-KZ"/>
        </w:rPr>
        <w:t xml:space="preserve"> суы; MRS - </w:t>
      </w:r>
      <w:r w:rsidR="00556770" w:rsidRPr="007244DB">
        <w:rPr>
          <w:rFonts w:ascii="Times New Roman" w:eastAsia="Calibri" w:hAnsi="Times New Roman" w:cs="Times New Roman"/>
          <w:sz w:val="28"/>
          <w:szCs w:val="28"/>
          <w:lang w:val="kk-KZ"/>
        </w:rPr>
        <w:t xml:space="preserve">MRS </w:t>
      </w:r>
      <w:r w:rsidR="007D245A" w:rsidRPr="007244DB">
        <w:rPr>
          <w:rFonts w:ascii="Times New Roman" w:eastAsia="Calibri" w:hAnsi="Times New Roman" w:cs="Times New Roman"/>
          <w:sz w:val="28"/>
          <w:szCs w:val="28"/>
          <w:lang w:val="kk-KZ"/>
        </w:rPr>
        <w:t>сұйық орта</w:t>
      </w:r>
      <w:r w:rsidR="00556770" w:rsidRPr="007244DB">
        <w:rPr>
          <w:rFonts w:ascii="Times New Roman" w:eastAsia="Calibri" w:hAnsi="Times New Roman" w:cs="Times New Roman"/>
          <w:sz w:val="28"/>
          <w:szCs w:val="28"/>
          <w:lang w:val="kk-KZ"/>
        </w:rPr>
        <w:t>сы</w:t>
      </w:r>
      <w:r w:rsidR="007D245A" w:rsidRPr="007244DB">
        <w:rPr>
          <w:rFonts w:ascii="Times New Roman" w:eastAsia="Calibri" w:hAnsi="Times New Roman" w:cs="Times New Roman"/>
          <w:sz w:val="28"/>
          <w:szCs w:val="28"/>
          <w:lang w:val="kk-KZ"/>
        </w:rPr>
        <w:t>.</w:t>
      </w:r>
    </w:p>
    <w:p w:rsidR="00801F1B" w:rsidRPr="00970585" w:rsidRDefault="00801F1B" w:rsidP="003222BF">
      <w:pPr>
        <w:spacing w:after="0" w:line="240" w:lineRule="auto"/>
        <w:ind w:firstLine="567"/>
        <w:jc w:val="center"/>
        <w:rPr>
          <w:rFonts w:ascii="Times New Roman" w:eastAsia="Calibri" w:hAnsi="Times New Roman" w:cs="Times New Roman"/>
          <w:sz w:val="28"/>
          <w:szCs w:val="28"/>
          <w:lang w:val="kk-KZ"/>
        </w:rPr>
      </w:pPr>
    </w:p>
    <w:p w:rsidR="007D245A" w:rsidRPr="00970585" w:rsidRDefault="002A585D" w:rsidP="003222BF">
      <w:pPr>
        <w:spacing w:after="0" w:line="240" w:lineRule="auto"/>
        <w:jc w:val="center"/>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С</w:t>
      </w:r>
      <w:r w:rsidR="007D245A" w:rsidRPr="00970585">
        <w:rPr>
          <w:rFonts w:ascii="Times New Roman" w:eastAsia="Calibri" w:hAnsi="Times New Roman" w:cs="Times New Roman"/>
          <w:sz w:val="28"/>
          <w:szCs w:val="28"/>
          <w:lang w:val="kk-KZ"/>
        </w:rPr>
        <w:t>урет</w:t>
      </w:r>
      <w:r w:rsidRPr="00970585">
        <w:rPr>
          <w:rFonts w:ascii="Times New Roman" w:eastAsia="Calibri" w:hAnsi="Times New Roman" w:cs="Times New Roman"/>
          <w:sz w:val="28"/>
          <w:szCs w:val="28"/>
          <w:lang w:val="kk-KZ"/>
        </w:rPr>
        <w:t xml:space="preserve"> 3</w:t>
      </w:r>
      <w:r w:rsidR="007D245A" w:rsidRPr="00970585">
        <w:rPr>
          <w:rFonts w:ascii="Times New Roman" w:eastAsia="Calibri" w:hAnsi="Times New Roman" w:cs="Times New Roman"/>
          <w:sz w:val="28"/>
          <w:szCs w:val="28"/>
          <w:lang w:val="kk-KZ"/>
        </w:rPr>
        <w:t xml:space="preserve"> - Сүт өнімдерінің әртүрлі </w:t>
      </w:r>
      <w:r w:rsidR="00791AAC" w:rsidRPr="00970585">
        <w:rPr>
          <w:rFonts w:ascii="Times New Roman" w:eastAsia="Calibri" w:hAnsi="Times New Roman" w:cs="Times New Roman"/>
          <w:i/>
          <w:sz w:val="28"/>
          <w:szCs w:val="28"/>
          <w:lang w:val="kk-KZ"/>
        </w:rPr>
        <w:t>Candida</w:t>
      </w:r>
      <w:r w:rsidR="007D245A" w:rsidRPr="00970585">
        <w:rPr>
          <w:rFonts w:ascii="Times New Roman" w:eastAsia="Calibri" w:hAnsi="Times New Roman" w:cs="Times New Roman"/>
          <w:i/>
          <w:sz w:val="28"/>
          <w:szCs w:val="28"/>
          <w:lang w:val="kk-KZ"/>
        </w:rPr>
        <w:t xml:space="preserve"> albicans</w:t>
      </w:r>
      <w:r w:rsidR="007D245A" w:rsidRPr="00970585">
        <w:rPr>
          <w:rFonts w:ascii="Times New Roman" w:eastAsia="Calibri" w:hAnsi="Times New Roman" w:cs="Times New Roman"/>
          <w:sz w:val="28"/>
          <w:szCs w:val="28"/>
          <w:lang w:val="kk-KZ"/>
        </w:rPr>
        <w:t xml:space="preserve"> штамдарының өсуіне әсері</w:t>
      </w:r>
    </w:p>
    <w:p w:rsidR="00925709" w:rsidRPr="00970585" w:rsidRDefault="00C17373" w:rsidP="00C17373">
      <w:pPr>
        <w:spacing w:after="0" w:line="240" w:lineRule="auto"/>
        <w:ind w:firstLine="709"/>
        <w:jc w:val="both"/>
        <w:rPr>
          <w:rFonts w:ascii="Times New Roman" w:eastAsia="Calibri" w:hAnsi="Times New Roman" w:cs="Times New Roman"/>
          <w:i/>
          <w:sz w:val="28"/>
          <w:szCs w:val="28"/>
          <w:lang w:val="kk-KZ"/>
        </w:rPr>
      </w:pPr>
      <w:r w:rsidRPr="00970585">
        <w:rPr>
          <w:rFonts w:ascii="Times New Roman" w:eastAsia="Calibri" w:hAnsi="Times New Roman" w:cs="Times New Roman"/>
          <w:sz w:val="28"/>
          <w:szCs w:val="28"/>
          <w:lang w:val="kk-KZ"/>
        </w:rPr>
        <w:lastRenderedPageBreak/>
        <w:t xml:space="preserve">Алайда, бұл құбылыстың себептерін егжей-тегжейлі зерттеу, зерттеудің міндетіне кірмеді. Біздің мақсатымыз </w:t>
      </w:r>
      <w:r w:rsidRPr="00970585">
        <w:rPr>
          <w:rFonts w:ascii="Times New Roman" w:eastAsia="Calibri" w:hAnsi="Times New Roman" w:cs="Times New Roman"/>
          <w:i/>
          <w:sz w:val="28"/>
          <w:szCs w:val="28"/>
          <w:lang w:val="kk-KZ"/>
        </w:rPr>
        <w:t xml:space="preserve">Сandida </w:t>
      </w:r>
      <w:r>
        <w:rPr>
          <w:rFonts w:ascii="Times New Roman" w:eastAsia="Calibri" w:hAnsi="Times New Roman" w:cs="Times New Roman"/>
          <w:sz w:val="28"/>
          <w:szCs w:val="28"/>
          <w:lang w:val="kk-KZ"/>
        </w:rPr>
        <w:t>туысының</w:t>
      </w:r>
      <w:r w:rsidRPr="00970585">
        <w:rPr>
          <w:rFonts w:ascii="Times New Roman" w:eastAsia="Calibri" w:hAnsi="Times New Roman" w:cs="Times New Roman"/>
          <w:sz w:val="28"/>
          <w:szCs w:val="28"/>
          <w:lang w:val="kk-KZ"/>
        </w:rPr>
        <w:t xml:space="preserve"> шартты-патогенді ашытқыларының өсуін тежейтін микроорганизмдерді іріктеу және </w:t>
      </w:r>
      <w:r w:rsidRPr="00970585">
        <w:rPr>
          <w:rFonts w:ascii="Times New Roman" w:eastAsia="Calibri" w:hAnsi="Times New Roman" w:cs="Times New Roman"/>
          <w:i/>
          <w:sz w:val="28"/>
          <w:szCs w:val="28"/>
          <w:lang w:val="kk-KZ"/>
        </w:rPr>
        <w:t xml:space="preserve">Candida </w:t>
      </w:r>
      <w:r w:rsidRPr="00970585">
        <w:rPr>
          <w:rFonts w:ascii="Times New Roman" w:eastAsia="Calibri" w:hAnsi="Times New Roman" w:cs="Times New Roman"/>
          <w:sz w:val="28"/>
          <w:szCs w:val="28"/>
          <w:lang w:val="kk-KZ"/>
        </w:rPr>
        <w:t>өсуін тежейтін сүт сарысуында функционалдық сүт қышқыл</w:t>
      </w:r>
      <w:r>
        <w:rPr>
          <w:rFonts w:ascii="Times New Roman" w:eastAsia="Calibri" w:hAnsi="Times New Roman" w:cs="Times New Roman"/>
          <w:sz w:val="28"/>
          <w:szCs w:val="28"/>
          <w:lang w:val="kk-KZ"/>
        </w:rPr>
        <w:t>ды</w:t>
      </w:r>
      <w:r w:rsidRPr="0097058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сусындарды</w:t>
      </w:r>
      <w:r w:rsidRPr="00970585">
        <w:rPr>
          <w:rFonts w:ascii="Times New Roman" w:eastAsia="Calibri" w:hAnsi="Times New Roman" w:cs="Times New Roman"/>
          <w:sz w:val="28"/>
          <w:szCs w:val="28"/>
          <w:lang w:val="kk-KZ"/>
        </w:rPr>
        <w:t xml:space="preserve"> жасау болды</w:t>
      </w:r>
      <w:r w:rsidRPr="00970585">
        <w:rPr>
          <w:rFonts w:ascii="Times New Roman" w:eastAsia="Calibri" w:hAnsi="Times New Roman" w:cs="Times New Roman"/>
          <w:i/>
          <w:sz w:val="28"/>
          <w:szCs w:val="28"/>
          <w:lang w:val="kk-KZ"/>
        </w:rPr>
        <w:t>.</w:t>
      </w:r>
      <w:r w:rsidRPr="00970585">
        <w:rPr>
          <w:rFonts w:ascii="Times New Roman" w:eastAsia="Calibri" w:hAnsi="Times New Roman" w:cs="Times New Roman"/>
          <w:sz w:val="28"/>
          <w:szCs w:val="28"/>
          <w:lang w:val="kk-KZ"/>
        </w:rPr>
        <w:t xml:space="preserve"> </w:t>
      </w:r>
    </w:p>
    <w:p w:rsidR="006706A0" w:rsidRPr="00970585" w:rsidRDefault="00925709" w:rsidP="007244DB">
      <w:pPr>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Біздің з</w:t>
      </w:r>
      <w:r w:rsidR="00ED0FAF">
        <w:rPr>
          <w:rFonts w:ascii="Times New Roman" w:eastAsia="Calibri" w:hAnsi="Times New Roman" w:cs="Times New Roman"/>
          <w:sz w:val="28"/>
          <w:szCs w:val="28"/>
          <w:lang w:val="kk-KZ"/>
        </w:rPr>
        <w:t>ерттеуімізде ашытқылардың өсуін</w:t>
      </w:r>
      <w:r w:rsidRPr="00970585">
        <w:rPr>
          <w:rFonts w:ascii="Times New Roman" w:eastAsia="Calibri" w:hAnsi="Times New Roman" w:cs="Times New Roman"/>
          <w:sz w:val="28"/>
          <w:szCs w:val="28"/>
          <w:lang w:val="kk-KZ"/>
        </w:rPr>
        <w:t xml:space="preserve"> бие мен түйе сүтінен жасалған қазақтың ұлттық сусындары ғана </w:t>
      </w:r>
      <w:r w:rsidR="00ED0FAF">
        <w:rPr>
          <w:rFonts w:ascii="Times New Roman" w:eastAsia="Calibri" w:hAnsi="Times New Roman" w:cs="Times New Roman"/>
          <w:sz w:val="28"/>
          <w:szCs w:val="28"/>
          <w:lang w:val="kk-KZ"/>
        </w:rPr>
        <w:t>т</w:t>
      </w:r>
      <w:r w:rsidRPr="00970585">
        <w:rPr>
          <w:rFonts w:ascii="Times New Roman" w:eastAsia="Calibri" w:hAnsi="Times New Roman" w:cs="Times New Roman"/>
          <w:sz w:val="28"/>
          <w:szCs w:val="28"/>
          <w:lang w:val="kk-KZ"/>
        </w:rPr>
        <w:t>ежеген, талдау үшін</w:t>
      </w:r>
      <w:r w:rsidR="00ED0FAF">
        <w:rPr>
          <w:rFonts w:ascii="Times New Roman" w:eastAsia="Calibri" w:hAnsi="Times New Roman" w:cs="Times New Roman"/>
          <w:sz w:val="28"/>
          <w:szCs w:val="28"/>
          <w:lang w:val="kk-KZ"/>
        </w:rPr>
        <w:t xml:space="preserve"> өнімдердің екінші тобын</w:t>
      </w:r>
      <w:r w:rsidRPr="00970585">
        <w:rPr>
          <w:rFonts w:ascii="Times New Roman" w:eastAsia="Calibri" w:hAnsi="Times New Roman" w:cs="Times New Roman"/>
          <w:sz w:val="28"/>
          <w:szCs w:val="28"/>
          <w:lang w:val="kk-KZ"/>
        </w:rPr>
        <w:t xml:space="preserve"> іріктеу к</w:t>
      </w:r>
      <w:r w:rsidR="00ED0FAF">
        <w:rPr>
          <w:rFonts w:ascii="Times New Roman" w:eastAsia="Calibri" w:hAnsi="Times New Roman" w:cs="Times New Roman"/>
          <w:sz w:val="28"/>
          <w:szCs w:val="28"/>
          <w:lang w:val="kk-KZ"/>
        </w:rPr>
        <w:t xml:space="preserve">езінде әртүрлі өндірушілердің, </w:t>
      </w:r>
      <w:r w:rsidRPr="00970585">
        <w:rPr>
          <w:rFonts w:ascii="Times New Roman" w:eastAsia="Calibri" w:hAnsi="Times New Roman" w:cs="Times New Roman"/>
          <w:sz w:val="28"/>
          <w:szCs w:val="28"/>
          <w:lang w:val="kk-KZ"/>
        </w:rPr>
        <w:t xml:space="preserve">негізінен қымыз бен шұбат үлгілері таңдап алынды және олардың </w:t>
      </w:r>
      <w:r w:rsidRPr="00970585">
        <w:rPr>
          <w:rFonts w:ascii="Times New Roman" w:eastAsia="Calibri" w:hAnsi="Times New Roman" w:cs="Times New Roman"/>
          <w:i/>
          <w:sz w:val="28"/>
          <w:szCs w:val="28"/>
          <w:lang w:val="kk-KZ"/>
        </w:rPr>
        <w:t>Candida</w:t>
      </w:r>
      <w:r w:rsidR="00392D4A">
        <w:rPr>
          <w:rFonts w:ascii="Times New Roman" w:eastAsia="Calibri" w:hAnsi="Times New Roman" w:cs="Times New Roman"/>
          <w:sz w:val="28"/>
          <w:szCs w:val="28"/>
          <w:lang w:val="kk-KZ"/>
        </w:rPr>
        <w:t>-ға қарсы белсенділігі анықталынды.</w:t>
      </w:r>
      <w:r w:rsidR="00247CAB" w:rsidRPr="00970585">
        <w:rPr>
          <w:rFonts w:ascii="Times New Roman" w:eastAsia="Calibri" w:hAnsi="Times New Roman" w:cs="Times New Roman"/>
          <w:sz w:val="28"/>
          <w:szCs w:val="28"/>
          <w:lang w:val="kk-KZ"/>
        </w:rPr>
        <w:t xml:space="preserve"> </w:t>
      </w:r>
      <w:r w:rsidR="00ED0FAF" w:rsidRPr="00ED0FAF">
        <w:rPr>
          <w:rFonts w:ascii="Times New Roman" w:eastAsia="Calibri" w:hAnsi="Times New Roman" w:cs="Times New Roman"/>
          <w:sz w:val="28"/>
          <w:szCs w:val="28"/>
          <w:lang w:val="kk-KZ"/>
        </w:rPr>
        <w:t>Қымыздың шартты-патогенді ашытқы</w:t>
      </w:r>
      <w:r w:rsidR="00ED0FAF">
        <w:rPr>
          <w:rFonts w:ascii="Times New Roman" w:eastAsia="Calibri" w:hAnsi="Times New Roman" w:cs="Times New Roman"/>
          <w:sz w:val="28"/>
          <w:szCs w:val="28"/>
          <w:lang w:val="kk-KZ"/>
        </w:rPr>
        <w:t>ларға әсері дәлелденді (</w:t>
      </w:r>
      <w:r w:rsidR="00364B80">
        <w:rPr>
          <w:rFonts w:ascii="Times New Roman" w:eastAsia="Calibri" w:hAnsi="Times New Roman" w:cs="Times New Roman"/>
          <w:sz w:val="28"/>
          <w:szCs w:val="28"/>
          <w:lang w:val="kk-KZ"/>
        </w:rPr>
        <w:t>С</w:t>
      </w:r>
      <w:r w:rsidR="00ED0FAF" w:rsidRPr="00ED0FAF">
        <w:rPr>
          <w:rFonts w:ascii="Times New Roman" w:eastAsia="Calibri" w:hAnsi="Times New Roman" w:cs="Times New Roman"/>
          <w:sz w:val="28"/>
          <w:szCs w:val="28"/>
          <w:lang w:val="kk-KZ"/>
        </w:rPr>
        <w:t>урет</w:t>
      </w:r>
      <w:r w:rsidR="00364B80">
        <w:rPr>
          <w:rFonts w:ascii="Times New Roman" w:eastAsia="Calibri" w:hAnsi="Times New Roman" w:cs="Times New Roman"/>
          <w:sz w:val="28"/>
          <w:szCs w:val="28"/>
          <w:lang w:val="kk-KZ"/>
        </w:rPr>
        <w:t xml:space="preserve"> 4</w:t>
      </w:r>
      <w:r w:rsidR="00ED0FAF" w:rsidRPr="00ED0FAF">
        <w:rPr>
          <w:rFonts w:ascii="Times New Roman" w:eastAsia="Calibri" w:hAnsi="Times New Roman" w:cs="Times New Roman"/>
          <w:sz w:val="28"/>
          <w:szCs w:val="28"/>
          <w:lang w:val="kk-KZ"/>
        </w:rPr>
        <w:t xml:space="preserve">) </w:t>
      </w:r>
      <w:r w:rsidR="00364B80" w:rsidRPr="00ED0FAF">
        <w:rPr>
          <w:rFonts w:ascii="Times New Roman" w:eastAsia="Calibri" w:hAnsi="Times New Roman" w:cs="Times New Roman"/>
          <w:sz w:val="28"/>
          <w:szCs w:val="28"/>
          <w:lang w:val="kk-KZ"/>
        </w:rPr>
        <w:t>бұл зерттеуд</w:t>
      </w:r>
      <w:r w:rsidR="00364B80">
        <w:rPr>
          <w:rFonts w:ascii="Times New Roman" w:eastAsia="Calibri" w:hAnsi="Times New Roman" w:cs="Times New Roman"/>
          <w:sz w:val="28"/>
          <w:szCs w:val="28"/>
          <w:lang w:val="kk-KZ"/>
        </w:rPr>
        <w:t>е</w:t>
      </w:r>
      <w:r w:rsidR="00364B80" w:rsidRPr="00ED0FAF">
        <w:rPr>
          <w:rFonts w:ascii="Times New Roman" w:eastAsia="Calibri" w:hAnsi="Times New Roman" w:cs="Times New Roman"/>
          <w:sz w:val="28"/>
          <w:szCs w:val="28"/>
          <w:lang w:val="kk-KZ"/>
        </w:rPr>
        <w:t xml:space="preserve"> шұбат антагон</w:t>
      </w:r>
      <w:r w:rsidR="00364B80">
        <w:rPr>
          <w:rFonts w:ascii="Times New Roman" w:eastAsia="Calibri" w:hAnsi="Times New Roman" w:cs="Times New Roman"/>
          <w:sz w:val="28"/>
          <w:szCs w:val="28"/>
          <w:lang w:val="kk-KZ"/>
        </w:rPr>
        <w:t>истік белсенділік көрсетпеді</w:t>
      </w:r>
      <w:r w:rsidR="00364B80" w:rsidRPr="00ED0FAF">
        <w:rPr>
          <w:rFonts w:ascii="Times New Roman" w:eastAsia="Calibri" w:hAnsi="Times New Roman" w:cs="Times New Roman"/>
          <w:sz w:val="28"/>
          <w:szCs w:val="28"/>
          <w:lang w:val="kk-KZ"/>
        </w:rPr>
        <w:t>.</w:t>
      </w:r>
    </w:p>
    <w:p w:rsidR="006706A0" w:rsidRPr="00970585" w:rsidRDefault="006706A0" w:rsidP="00970585">
      <w:pPr>
        <w:spacing w:after="0" w:line="240" w:lineRule="auto"/>
        <w:ind w:firstLine="284"/>
        <w:jc w:val="both"/>
        <w:rPr>
          <w:rFonts w:ascii="Times New Roman" w:eastAsia="Calibri" w:hAnsi="Times New Roman" w:cs="Times New Roman"/>
          <w:sz w:val="28"/>
          <w:szCs w:val="28"/>
          <w:lang w:val="kk-KZ"/>
        </w:rPr>
      </w:pPr>
    </w:p>
    <w:p w:rsidR="006706A0" w:rsidRPr="00970585" w:rsidRDefault="006706A0" w:rsidP="00970585">
      <w:pPr>
        <w:spacing w:after="0" w:line="240" w:lineRule="auto"/>
        <w:ind w:firstLine="284"/>
        <w:jc w:val="center"/>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drawing>
          <wp:inline distT="0" distB="0" distL="0" distR="0" wp14:anchorId="784706E4" wp14:editId="57E05D26">
            <wp:extent cx="4546109" cy="2828925"/>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srcRect/>
                    <a:stretch>
                      <a:fillRect/>
                    </a:stretch>
                  </pic:blipFill>
                  <pic:spPr bwMode="auto">
                    <a:xfrm>
                      <a:off x="0" y="0"/>
                      <a:ext cx="4561727" cy="2838644"/>
                    </a:xfrm>
                    <a:prstGeom prst="rect">
                      <a:avLst/>
                    </a:prstGeom>
                    <a:noFill/>
                    <a:ln w="9525">
                      <a:noFill/>
                      <a:miter lim="800000"/>
                      <a:headEnd/>
                      <a:tailEnd/>
                    </a:ln>
                  </pic:spPr>
                </pic:pic>
              </a:graphicData>
            </a:graphic>
          </wp:inline>
        </w:drawing>
      </w:r>
    </w:p>
    <w:p w:rsidR="006706A0" w:rsidRPr="00970585" w:rsidRDefault="006706A0" w:rsidP="00970585">
      <w:pPr>
        <w:spacing w:after="0" w:line="240" w:lineRule="auto"/>
        <w:ind w:firstLine="284"/>
        <w:jc w:val="center"/>
        <w:rPr>
          <w:rFonts w:ascii="Times New Roman" w:eastAsia="Calibri" w:hAnsi="Times New Roman" w:cs="Times New Roman"/>
          <w:sz w:val="28"/>
          <w:szCs w:val="28"/>
        </w:rPr>
      </w:pPr>
    </w:p>
    <w:p w:rsidR="002F37C1" w:rsidRPr="00AF6003" w:rsidRDefault="007244DB" w:rsidP="00AF6003">
      <w:pPr>
        <w:spacing w:after="0" w:line="240" w:lineRule="auto"/>
        <w:jc w:val="both"/>
        <w:rPr>
          <w:rFonts w:ascii="Times New Roman" w:eastAsia="Calibri" w:hAnsi="Times New Roman" w:cs="Times New Roman"/>
          <w:sz w:val="24"/>
          <w:szCs w:val="24"/>
        </w:rPr>
      </w:pPr>
      <w:r w:rsidRPr="00AF6003">
        <w:rPr>
          <w:rFonts w:ascii="Times New Roman" w:eastAsia="Calibri" w:hAnsi="Times New Roman" w:cs="Times New Roman"/>
          <w:sz w:val="24"/>
          <w:szCs w:val="24"/>
          <w:lang w:val="kk-KZ"/>
        </w:rPr>
        <w:t xml:space="preserve">Ескерту: </w:t>
      </w:r>
      <w:r w:rsidR="007D2299" w:rsidRPr="00AF6003">
        <w:rPr>
          <w:rFonts w:ascii="Times New Roman" w:eastAsia="Calibri" w:hAnsi="Times New Roman" w:cs="Times New Roman"/>
          <w:sz w:val="24"/>
          <w:szCs w:val="24"/>
        </w:rPr>
        <w:t>1 – сиыр сүті; 2 – кымыз</w:t>
      </w:r>
      <w:r w:rsidR="006706A0" w:rsidRPr="00AF6003">
        <w:rPr>
          <w:rFonts w:ascii="Times New Roman" w:eastAsia="Calibri" w:hAnsi="Times New Roman" w:cs="Times New Roman"/>
          <w:sz w:val="24"/>
          <w:szCs w:val="24"/>
        </w:rPr>
        <w:t xml:space="preserve"> </w:t>
      </w:r>
      <w:r w:rsidR="006706A0" w:rsidRPr="00AF6003">
        <w:rPr>
          <w:rFonts w:ascii="Times New Roman" w:eastAsia="Calibri" w:hAnsi="Times New Roman" w:cs="Times New Roman"/>
          <w:sz w:val="24"/>
          <w:szCs w:val="24"/>
          <w:lang w:val="en-US"/>
        </w:rPr>
        <w:t>I</w:t>
      </w:r>
      <w:r w:rsidR="007D2299" w:rsidRPr="00AF6003">
        <w:rPr>
          <w:rFonts w:ascii="Times New Roman" w:eastAsia="Calibri" w:hAnsi="Times New Roman" w:cs="Times New Roman"/>
          <w:sz w:val="24"/>
          <w:szCs w:val="24"/>
        </w:rPr>
        <w:t>; 3 – шұ</w:t>
      </w:r>
      <w:r w:rsidR="006706A0" w:rsidRPr="00AF6003">
        <w:rPr>
          <w:rFonts w:ascii="Times New Roman" w:eastAsia="Calibri" w:hAnsi="Times New Roman" w:cs="Times New Roman"/>
          <w:sz w:val="24"/>
          <w:szCs w:val="24"/>
        </w:rPr>
        <w:t xml:space="preserve">бат </w:t>
      </w:r>
      <w:r w:rsidR="006706A0" w:rsidRPr="00AF6003">
        <w:rPr>
          <w:rFonts w:ascii="Times New Roman" w:eastAsia="Calibri" w:hAnsi="Times New Roman" w:cs="Times New Roman"/>
          <w:sz w:val="24"/>
          <w:szCs w:val="24"/>
          <w:lang w:val="en-US"/>
        </w:rPr>
        <w:t>I</w:t>
      </w:r>
      <w:r w:rsidR="0003615E" w:rsidRPr="00AF6003">
        <w:rPr>
          <w:rFonts w:ascii="Times New Roman" w:eastAsia="Calibri" w:hAnsi="Times New Roman" w:cs="Times New Roman"/>
          <w:sz w:val="24"/>
          <w:szCs w:val="24"/>
        </w:rPr>
        <w:t xml:space="preserve">; 4 – </w:t>
      </w:r>
      <w:r w:rsidR="0003615E" w:rsidRPr="00AF6003">
        <w:rPr>
          <w:rFonts w:ascii="Times New Roman" w:eastAsia="Calibri" w:hAnsi="Times New Roman" w:cs="Times New Roman"/>
          <w:sz w:val="24"/>
          <w:szCs w:val="24"/>
          <w:lang w:val="kk-KZ"/>
        </w:rPr>
        <w:t>қ</w:t>
      </w:r>
      <w:r w:rsidR="007D2299" w:rsidRPr="00AF6003">
        <w:rPr>
          <w:rFonts w:ascii="Times New Roman" w:eastAsia="Calibri" w:hAnsi="Times New Roman" w:cs="Times New Roman"/>
          <w:sz w:val="24"/>
          <w:szCs w:val="24"/>
        </w:rPr>
        <w:t>ымыз</w:t>
      </w:r>
      <w:r w:rsidR="006706A0" w:rsidRPr="00AF6003">
        <w:rPr>
          <w:rFonts w:ascii="Times New Roman" w:eastAsia="Calibri" w:hAnsi="Times New Roman" w:cs="Times New Roman"/>
          <w:sz w:val="24"/>
          <w:szCs w:val="24"/>
        </w:rPr>
        <w:t xml:space="preserve"> </w:t>
      </w:r>
      <w:r w:rsidR="006706A0" w:rsidRPr="00AF6003">
        <w:rPr>
          <w:rFonts w:ascii="Times New Roman" w:eastAsia="Calibri" w:hAnsi="Times New Roman" w:cs="Times New Roman"/>
          <w:sz w:val="24"/>
          <w:szCs w:val="24"/>
          <w:lang w:val="en-US"/>
        </w:rPr>
        <w:t>II</w:t>
      </w:r>
      <w:r w:rsidR="007D2299" w:rsidRPr="00AF6003">
        <w:rPr>
          <w:rFonts w:ascii="Times New Roman" w:eastAsia="Calibri" w:hAnsi="Times New Roman" w:cs="Times New Roman"/>
          <w:sz w:val="24"/>
          <w:szCs w:val="24"/>
        </w:rPr>
        <w:t>; 5 – шұ</w:t>
      </w:r>
      <w:r w:rsidR="006706A0" w:rsidRPr="00AF6003">
        <w:rPr>
          <w:rFonts w:ascii="Times New Roman" w:eastAsia="Calibri" w:hAnsi="Times New Roman" w:cs="Times New Roman"/>
          <w:sz w:val="24"/>
          <w:szCs w:val="24"/>
        </w:rPr>
        <w:t xml:space="preserve">бат </w:t>
      </w:r>
      <w:r w:rsidR="006706A0" w:rsidRPr="00AF6003">
        <w:rPr>
          <w:rFonts w:ascii="Times New Roman" w:eastAsia="Calibri" w:hAnsi="Times New Roman" w:cs="Times New Roman"/>
          <w:sz w:val="24"/>
          <w:szCs w:val="24"/>
          <w:lang w:val="en-US"/>
        </w:rPr>
        <w:t>II</w:t>
      </w:r>
      <w:r w:rsidR="007D2299" w:rsidRPr="00AF6003">
        <w:rPr>
          <w:rFonts w:ascii="Times New Roman" w:eastAsia="Calibri" w:hAnsi="Times New Roman" w:cs="Times New Roman"/>
          <w:sz w:val="24"/>
          <w:szCs w:val="24"/>
        </w:rPr>
        <w:t xml:space="preserve">; 6 – </w:t>
      </w:r>
      <w:r w:rsidR="0003615E" w:rsidRPr="00AF6003">
        <w:rPr>
          <w:rFonts w:ascii="Times New Roman" w:eastAsia="Calibri" w:hAnsi="Times New Roman" w:cs="Times New Roman"/>
          <w:sz w:val="24"/>
          <w:szCs w:val="24"/>
          <w:lang w:val="kk-KZ"/>
        </w:rPr>
        <w:t xml:space="preserve">зауыт </w:t>
      </w:r>
      <w:r w:rsidR="00222B4B" w:rsidRPr="00AF6003">
        <w:rPr>
          <w:rFonts w:ascii="Times New Roman" w:eastAsia="Calibri" w:hAnsi="Times New Roman" w:cs="Times New Roman"/>
          <w:sz w:val="24"/>
          <w:szCs w:val="24"/>
        </w:rPr>
        <w:t>шұбат</w:t>
      </w:r>
      <w:r w:rsidR="0003615E" w:rsidRPr="00AF6003">
        <w:rPr>
          <w:rFonts w:ascii="Times New Roman" w:eastAsia="Calibri" w:hAnsi="Times New Roman" w:cs="Times New Roman"/>
          <w:sz w:val="24"/>
          <w:szCs w:val="24"/>
          <w:lang w:val="kk-KZ"/>
        </w:rPr>
        <w:t>ы</w:t>
      </w:r>
      <w:r w:rsidR="00222B4B" w:rsidRPr="00AF6003">
        <w:rPr>
          <w:rFonts w:ascii="Times New Roman" w:eastAsia="Calibri" w:hAnsi="Times New Roman" w:cs="Times New Roman"/>
          <w:sz w:val="24"/>
          <w:szCs w:val="24"/>
        </w:rPr>
        <w:t>;</w:t>
      </w:r>
      <w:r w:rsidR="006706A0" w:rsidRPr="00AF6003">
        <w:rPr>
          <w:rFonts w:ascii="Times New Roman" w:eastAsia="Calibri" w:hAnsi="Times New Roman" w:cs="Times New Roman"/>
          <w:sz w:val="24"/>
          <w:szCs w:val="24"/>
        </w:rPr>
        <w:t xml:space="preserve"> 7 – </w:t>
      </w:r>
      <w:r w:rsidR="0003615E" w:rsidRPr="00AF6003">
        <w:rPr>
          <w:rFonts w:ascii="Times New Roman" w:eastAsia="Calibri" w:hAnsi="Times New Roman" w:cs="Times New Roman"/>
          <w:sz w:val="24"/>
          <w:szCs w:val="24"/>
          <w:lang w:val="kk-KZ"/>
        </w:rPr>
        <w:t>зауыт</w:t>
      </w:r>
      <w:r w:rsidR="007D2299" w:rsidRPr="00AF6003">
        <w:rPr>
          <w:rFonts w:ascii="Times New Roman" w:eastAsia="Calibri" w:hAnsi="Times New Roman" w:cs="Times New Roman"/>
          <w:sz w:val="24"/>
          <w:szCs w:val="24"/>
          <w:lang w:val="kk-KZ"/>
        </w:rPr>
        <w:t xml:space="preserve"> </w:t>
      </w:r>
      <w:r w:rsidR="0003615E" w:rsidRPr="00AF6003">
        <w:rPr>
          <w:rFonts w:ascii="Times New Roman" w:eastAsia="Calibri" w:hAnsi="Times New Roman" w:cs="Times New Roman"/>
          <w:sz w:val="24"/>
          <w:szCs w:val="24"/>
          <w:lang w:val="kk-KZ"/>
        </w:rPr>
        <w:t>қ</w:t>
      </w:r>
      <w:r w:rsidR="007D2299" w:rsidRPr="00AF6003">
        <w:rPr>
          <w:rFonts w:ascii="Times New Roman" w:eastAsia="Calibri" w:hAnsi="Times New Roman" w:cs="Times New Roman"/>
          <w:sz w:val="24"/>
          <w:szCs w:val="24"/>
        </w:rPr>
        <w:t>ымыз</w:t>
      </w:r>
      <w:r w:rsidR="0003615E" w:rsidRPr="00AF6003">
        <w:rPr>
          <w:rFonts w:ascii="Times New Roman" w:eastAsia="Calibri" w:hAnsi="Times New Roman" w:cs="Times New Roman"/>
          <w:sz w:val="24"/>
          <w:szCs w:val="24"/>
          <w:lang w:val="kk-KZ"/>
        </w:rPr>
        <w:t>ы</w:t>
      </w:r>
      <w:r w:rsidR="007D2299" w:rsidRPr="00AF6003">
        <w:rPr>
          <w:rFonts w:ascii="Times New Roman" w:eastAsia="Calibri" w:hAnsi="Times New Roman" w:cs="Times New Roman"/>
          <w:sz w:val="24"/>
          <w:szCs w:val="24"/>
        </w:rPr>
        <w:t xml:space="preserve"> </w:t>
      </w:r>
      <w:r w:rsidR="006706A0" w:rsidRPr="00AF6003">
        <w:rPr>
          <w:rFonts w:ascii="Times New Roman" w:eastAsia="Calibri" w:hAnsi="Times New Roman" w:cs="Times New Roman"/>
          <w:sz w:val="24"/>
          <w:szCs w:val="24"/>
          <w:lang w:val="en-US"/>
        </w:rPr>
        <w:t>I</w:t>
      </w:r>
      <w:r w:rsidR="007D2299" w:rsidRPr="00AF6003">
        <w:rPr>
          <w:rFonts w:ascii="Times New Roman" w:eastAsia="Calibri" w:hAnsi="Times New Roman" w:cs="Times New Roman"/>
          <w:sz w:val="24"/>
          <w:szCs w:val="24"/>
        </w:rPr>
        <w:t>; 8 – қатық; 9 – қаймақ</w:t>
      </w:r>
      <w:r w:rsidR="006706A0" w:rsidRPr="00AF6003">
        <w:rPr>
          <w:rFonts w:ascii="Times New Roman" w:eastAsia="Calibri" w:hAnsi="Times New Roman" w:cs="Times New Roman"/>
          <w:sz w:val="24"/>
          <w:szCs w:val="24"/>
        </w:rPr>
        <w:t>; 10 –</w:t>
      </w:r>
      <w:r w:rsidR="007D2299" w:rsidRPr="00AF6003">
        <w:rPr>
          <w:rFonts w:ascii="Times New Roman" w:eastAsia="Calibri" w:hAnsi="Times New Roman" w:cs="Times New Roman"/>
          <w:sz w:val="24"/>
          <w:szCs w:val="24"/>
          <w:lang w:val="kk-KZ"/>
        </w:rPr>
        <w:t>кілегей</w:t>
      </w:r>
      <w:r w:rsidR="0003615E" w:rsidRPr="00AF6003">
        <w:rPr>
          <w:rFonts w:ascii="Times New Roman" w:eastAsia="Calibri" w:hAnsi="Times New Roman" w:cs="Times New Roman"/>
          <w:sz w:val="24"/>
          <w:szCs w:val="24"/>
        </w:rPr>
        <w:t>; 11 – зауыт</w:t>
      </w:r>
      <w:r w:rsidR="007D2299" w:rsidRPr="00AF6003">
        <w:rPr>
          <w:rFonts w:ascii="Times New Roman" w:eastAsia="Calibri" w:hAnsi="Times New Roman" w:cs="Times New Roman"/>
          <w:sz w:val="24"/>
          <w:szCs w:val="24"/>
        </w:rPr>
        <w:t xml:space="preserve"> айран</w:t>
      </w:r>
      <w:r w:rsidR="0003615E" w:rsidRPr="00AF6003">
        <w:rPr>
          <w:rFonts w:ascii="Times New Roman" w:eastAsia="Calibri" w:hAnsi="Times New Roman" w:cs="Times New Roman"/>
          <w:sz w:val="24"/>
          <w:szCs w:val="24"/>
          <w:lang w:val="kk-KZ"/>
        </w:rPr>
        <w:t>ы</w:t>
      </w:r>
      <w:r w:rsidR="006706A0" w:rsidRPr="00AF6003">
        <w:rPr>
          <w:rFonts w:ascii="Times New Roman" w:eastAsia="Calibri" w:hAnsi="Times New Roman" w:cs="Times New Roman"/>
          <w:sz w:val="24"/>
          <w:szCs w:val="24"/>
        </w:rPr>
        <w:t xml:space="preserve"> </w:t>
      </w:r>
      <w:r w:rsidR="006706A0" w:rsidRPr="00AF6003">
        <w:rPr>
          <w:rFonts w:ascii="Times New Roman" w:eastAsia="Calibri" w:hAnsi="Times New Roman" w:cs="Times New Roman"/>
          <w:sz w:val="24"/>
          <w:szCs w:val="24"/>
          <w:lang w:val="en-US"/>
        </w:rPr>
        <w:t>I</w:t>
      </w:r>
      <w:r w:rsidR="006706A0" w:rsidRPr="00AF6003">
        <w:rPr>
          <w:rFonts w:ascii="Times New Roman" w:eastAsia="Calibri" w:hAnsi="Times New Roman" w:cs="Times New Roman"/>
          <w:sz w:val="24"/>
          <w:szCs w:val="24"/>
        </w:rPr>
        <w:t xml:space="preserve">; 12 – </w:t>
      </w:r>
      <w:r w:rsidR="0003615E" w:rsidRPr="00AF6003">
        <w:rPr>
          <w:rFonts w:ascii="Times New Roman" w:eastAsia="Calibri" w:hAnsi="Times New Roman" w:cs="Times New Roman"/>
          <w:sz w:val="24"/>
          <w:szCs w:val="24"/>
        </w:rPr>
        <w:t>зауыт</w:t>
      </w:r>
      <w:r w:rsidR="00AA0D1D" w:rsidRPr="00AF6003">
        <w:rPr>
          <w:rFonts w:ascii="Times New Roman" w:eastAsia="Calibri" w:hAnsi="Times New Roman" w:cs="Times New Roman"/>
          <w:sz w:val="24"/>
          <w:szCs w:val="24"/>
        </w:rPr>
        <w:t xml:space="preserve"> айран</w:t>
      </w:r>
      <w:r w:rsidR="0003615E" w:rsidRPr="00AF6003">
        <w:rPr>
          <w:rFonts w:ascii="Times New Roman" w:eastAsia="Calibri" w:hAnsi="Times New Roman" w:cs="Times New Roman"/>
          <w:sz w:val="24"/>
          <w:szCs w:val="24"/>
          <w:lang w:val="kk-KZ"/>
        </w:rPr>
        <w:t>ы</w:t>
      </w:r>
      <w:r w:rsidR="006706A0" w:rsidRPr="00AF6003">
        <w:rPr>
          <w:rFonts w:ascii="Times New Roman" w:eastAsia="Calibri" w:hAnsi="Times New Roman" w:cs="Times New Roman"/>
          <w:sz w:val="24"/>
          <w:szCs w:val="24"/>
        </w:rPr>
        <w:t xml:space="preserve"> </w:t>
      </w:r>
      <w:r w:rsidR="006706A0" w:rsidRPr="00AF6003">
        <w:rPr>
          <w:rFonts w:ascii="Times New Roman" w:eastAsia="Calibri" w:hAnsi="Times New Roman" w:cs="Times New Roman"/>
          <w:sz w:val="24"/>
          <w:szCs w:val="24"/>
          <w:lang w:val="en-US"/>
        </w:rPr>
        <w:t>II</w:t>
      </w:r>
      <w:r w:rsidR="00AA0D1D" w:rsidRPr="00AF6003">
        <w:rPr>
          <w:rFonts w:ascii="Times New Roman" w:eastAsia="Calibri" w:hAnsi="Times New Roman" w:cs="Times New Roman"/>
          <w:sz w:val="24"/>
          <w:szCs w:val="24"/>
        </w:rPr>
        <w:t>; 1’ – қымыз</w:t>
      </w:r>
      <w:r w:rsidR="0003615E" w:rsidRPr="00AF6003">
        <w:rPr>
          <w:rFonts w:ascii="Times New Roman" w:eastAsia="Calibri" w:hAnsi="Times New Roman" w:cs="Times New Roman"/>
          <w:sz w:val="24"/>
          <w:szCs w:val="24"/>
        </w:rPr>
        <w:t xml:space="preserve"> (</w:t>
      </w:r>
      <w:r w:rsidR="0003615E" w:rsidRPr="00AF6003">
        <w:rPr>
          <w:rFonts w:ascii="Times New Roman" w:eastAsia="Calibri" w:hAnsi="Times New Roman" w:cs="Times New Roman"/>
          <w:sz w:val="24"/>
          <w:szCs w:val="24"/>
          <w:lang w:val="kk-KZ"/>
        </w:rPr>
        <w:t>қ</w:t>
      </w:r>
      <w:r w:rsidR="006706A0" w:rsidRPr="00AF6003">
        <w:rPr>
          <w:rFonts w:ascii="Times New Roman" w:eastAsia="Calibri" w:hAnsi="Times New Roman" w:cs="Times New Roman"/>
          <w:sz w:val="24"/>
          <w:szCs w:val="24"/>
        </w:rPr>
        <w:t xml:space="preserve">ымызхана </w:t>
      </w:r>
      <w:r w:rsidR="006706A0" w:rsidRPr="00AF6003">
        <w:rPr>
          <w:rFonts w:ascii="Times New Roman" w:eastAsia="Calibri" w:hAnsi="Times New Roman" w:cs="Times New Roman"/>
          <w:sz w:val="24"/>
          <w:szCs w:val="24"/>
          <w:lang w:val="en-US"/>
        </w:rPr>
        <w:t>I</w:t>
      </w:r>
      <w:r w:rsidR="00AA0D1D" w:rsidRPr="00AF6003">
        <w:rPr>
          <w:rFonts w:ascii="Times New Roman" w:eastAsia="Calibri" w:hAnsi="Times New Roman" w:cs="Times New Roman"/>
          <w:sz w:val="24"/>
          <w:szCs w:val="24"/>
        </w:rPr>
        <w:t>); 2’ – шұ</w:t>
      </w:r>
      <w:r w:rsidR="0003615E" w:rsidRPr="00AF6003">
        <w:rPr>
          <w:rFonts w:ascii="Times New Roman" w:eastAsia="Calibri" w:hAnsi="Times New Roman" w:cs="Times New Roman"/>
          <w:sz w:val="24"/>
          <w:szCs w:val="24"/>
        </w:rPr>
        <w:t>бат (</w:t>
      </w:r>
      <w:r w:rsidR="0003615E" w:rsidRPr="00AF6003">
        <w:rPr>
          <w:rFonts w:ascii="Times New Roman" w:eastAsia="Calibri" w:hAnsi="Times New Roman" w:cs="Times New Roman"/>
          <w:sz w:val="24"/>
          <w:szCs w:val="24"/>
          <w:lang w:val="kk-KZ"/>
        </w:rPr>
        <w:t>қ</w:t>
      </w:r>
      <w:r w:rsidR="006706A0" w:rsidRPr="00AF6003">
        <w:rPr>
          <w:rFonts w:ascii="Times New Roman" w:eastAsia="Calibri" w:hAnsi="Times New Roman" w:cs="Times New Roman"/>
          <w:sz w:val="24"/>
          <w:szCs w:val="24"/>
        </w:rPr>
        <w:t xml:space="preserve">ымызхана </w:t>
      </w:r>
      <w:r w:rsidR="006706A0" w:rsidRPr="00AF6003">
        <w:rPr>
          <w:rFonts w:ascii="Times New Roman" w:eastAsia="Calibri" w:hAnsi="Times New Roman" w:cs="Times New Roman"/>
          <w:sz w:val="24"/>
          <w:szCs w:val="24"/>
          <w:lang w:val="en-US"/>
        </w:rPr>
        <w:t>I</w:t>
      </w:r>
      <w:r w:rsidR="0003615E" w:rsidRPr="00AF6003">
        <w:rPr>
          <w:rFonts w:ascii="Times New Roman" w:eastAsia="Calibri" w:hAnsi="Times New Roman" w:cs="Times New Roman"/>
          <w:sz w:val="24"/>
          <w:szCs w:val="24"/>
        </w:rPr>
        <w:t xml:space="preserve">); 3’ – </w:t>
      </w:r>
      <w:r w:rsidR="0003615E" w:rsidRPr="00AF6003">
        <w:rPr>
          <w:rFonts w:ascii="Times New Roman" w:eastAsia="Calibri" w:hAnsi="Times New Roman" w:cs="Times New Roman"/>
          <w:sz w:val="24"/>
          <w:szCs w:val="24"/>
          <w:lang w:val="kk-KZ"/>
        </w:rPr>
        <w:t>қ</w:t>
      </w:r>
      <w:r w:rsidR="00AA0D1D" w:rsidRPr="00AF6003">
        <w:rPr>
          <w:rFonts w:ascii="Times New Roman" w:eastAsia="Calibri" w:hAnsi="Times New Roman" w:cs="Times New Roman"/>
          <w:sz w:val="24"/>
          <w:szCs w:val="24"/>
        </w:rPr>
        <w:t>ымыз</w:t>
      </w:r>
      <w:r w:rsidR="006706A0" w:rsidRPr="00AF6003">
        <w:rPr>
          <w:rFonts w:ascii="Times New Roman" w:eastAsia="Calibri" w:hAnsi="Times New Roman" w:cs="Times New Roman"/>
          <w:sz w:val="24"/>
          <w:szCs w:val="24"/>
        </w:rPr>
        <w:t xml:space="preserve"> </w:t>
      </w:r>
      <w:r w:rsidR="006706A0" w:rsidRPr="00AF6003">
        <w:rPr>
          <w:rFonts w:ascii="Times New Roman" w:eastAsia="Calibri" w:hAnsi="Times New Roman" w:cs="Times New Roman"/>
          <w:sz w:val="24"/>
          <w:szCs w:val="24"/>
          <w:lang w:val="en-US"/>
        </w:rPr>
        <w:t>III</w:t>
      </w:r>
      <w:r w:rsidR="0003615E" w:rsidRPr="00AF6003">
        <w:rPr>
          <w:rFonts w:ascii="Times New Roman" w:eastAsia="Calibri" w:hAnsi="Times New Roman" w:cs="Times New Roman"/>
          <w:sz w:val="24"/>
          <w:szCs w:val="24"/>
        </w:rPr>
        <w:t xml:space="preserve">; 4’ – </w:t>
      </w:r>
      <w:r w:rsidR="0003615E" w:rsidRPr="00AF6003">
        <w:rPr>
          <w:rFonts w:ascii="Times New Roman" w:eastAsia="Calibri" w:hAnsi="Times New Roman" w:cs="Times New Roman"/>
          <w:sz w:val="24"/>
          <w:szCs w:val="24"/>
          <w:lang w:val="kk-KZ"/>
        </w:rPr>
        <w:t>қ</w:t>
      </w:r>
      <w:r w:rsidR="00AA0D1D" w:rsidRPr="00AF6003">
        <w:rPr>
          <w:rFonts w:ascii="Times New Roman" w:eastAsia="Calibri" w:hAnsi="Times New Roman" w:cs="Times New Roman"/>
          <w:sz w:val="24"/>
          <w:szCs w:val="24"/>
        </w:rPr>
        <w:t>ымыз</w:t>
      </w:r>
      <w:r w:rsidR="0003615E" w:rsidRPr="00AF6003">
        <w:rPr>
          <w:rFonts w:ascii="Times New Roman" w:eastAsia="Calibri" w:hAnsi="Times New Roman" w:cs="Times New Roman"/>
          <w:sz w:val="24"/>
          <w:szCs w:val="24"/>
        </w:rPr>
        <w:t xml:space="preserve"> (</w:t>
      </w:r>
      <w:r w:rsidR="0003615E" w:rsidRPr="00AF6003">
        <w:rPr>
          <w:rFonts w:ascii="Times New Roman" w:eastAsia="Calibri" w:hAnsi="Times New Roman" w:cs="Times New Roman"/>
          <w:sz w:val="24"/>
          <w:szCs w:val="24"/>
          <w:lang w:val="kk-KZ"/>
        </w:rPr>
        <w:t>қ</w:t>
      </w:r>
      <w:r w:rsidR="006706A0" w:rsidRPr="00AF6003">
        <w:rPr>
          <w:rFonts w:ascii="Times New Roman" w:eastAsia="Calibri" w:hAnsi="Times New Roman" w:cs="Times New Roman"/>
          <w:sz w:val="24"/>
          <w:szCs w:val="24"/>
        </w:rPr>
        <w:t xml:space="preserve">ымызхана </w:t>
      </w:r>
      <w:r w:rsidR="006706A0" w:rsidRPr="00AF6003">
        <w:rPr>
          <w:rFonts w:ascii="Times New Roman" w:eastAsia="Calibri" w:hAnsi="Times New Roman" w:cs="Times New Roman"/>
          <w:sz w:val="24"/>
          <w:szCs w:val="24"/>
          <w:lang w:val="en-US"/>
        </w:rPr>
        <w:t>II</w:t>
      </w:r>
      <w:r w:rsidR="00AA0D1D" w:rsidRPr="00AF6003">
        <w:rPr>
          <w:rFonts w:ascii="Times New Roman" w:eastAsia="Calibri" w:hAnsi="Times New Roman" w:cs="Times New Roman"/>
          <w:sz w:val="24"/>
          <w:szCs w:val="24"/>
        </w:rPr>
        <w:t>); 5’ – шұ</w:t>
      </w:r>
      <w:r w:rsidR="006706A0" w:rsidRPr="00AF6003">
        <w:rPr>
          <w:rFonts w:ascii="Times New Roman" w:eastAsia="Calibri" w:hAnsi="Times New Roman" w:cs="Times New Roman"/>
          <w:sz w:val="24"/>
          <w:szCs w:val="24"/>
        </w:rPr>
        <w:t xml:space="preserve">бат </w:t>
      </w:r>
      <w:r w:rsidR="006706A0" w:rsidRPr="00AF6003">
        <w:rPr>
          <w:rFonts w:ascii="Times New Roman" w:eastAsia="Calibri" w:hAnsi="Times New Roman" w:cs="Times New Roman"/>
          <w:sz w:val="24"/>
          <w:szCs w:val="24"/>
          <w:lang w:val="en-US"/>
        </w:rPr>
        <w:t>III</w:t>
      </w:r>
      <w:r w:rsidR="00AA0D1D" w:rsidRPr="00AF6003">
        <w:rPr>
          <w:rFonts w:ascii="Times New Roman" w:eastAsia="Calibri" w:hAnsi="Times New Roman" w:cs="Times New Roman"/>
          <w:sz w:val="24"/>
          <w:szCs w:val="24"/>
        </w:rPr>
        <w:t>; 6’ – қымыз</w:t>
      </w:r>
      <w:r w:rsidR="006706A0" w:rsidRPr="00AF6003">
        <w:rPr>
          <w:rFonts w:ascii="Times New Roman" w:eastAsia="Calibri" w:hAnsi="Times New Roman" w:cs="Times New Roman"/>
          <w:sz w:val="24"/>
          <w:szCs w:val="24"/>
        </w:rPr>
        <w:t xml:space="preserve"> </w:t>
      </w:r>
      <w:r w:rsidR="006706A0" w:rsidRPr="00AF6003">
        <w:rPr>
          <w:rFonts w:ascii="Times New Roman" w:eastAsia="Calibri" w:hAnsi="Times New Roman" w:cs="Times New Roman"/>
          <w:sz w:val="24"/>
          <w:szCs w:val="24"/>
          <w:lang w:val="en-US"/>
        </w:rPr>
        <w:t>IV</w:t>
      </w:r>
      <w:r w:rsidR="00AA0D1D" w:rsidRPr="00AF6003">
        <w:rPr>
          <w:rFonts w:ascii="Times New Roman" w:eastAsia="Calibri" w:hAnsi="Times New Roman" w:cs="Times New Roman"/>
          <w:sz w:val="24"/>
          <w:szCs w:val="24"/>
        </w:rPr>
        <w:t>; 7’ – қымыз</w:t>
      </w:r>
      <w:r w:rsidR="006706A0" w:rsidRPr="00AF6003">
        <w:rPr>
          <w:rFonts w:ascii="Times New Roman" w:eastAsia="Calibri" w:hAnsi="Times New Roman" w:cs="Times New Roman"/>
          <w:sz w:val="24"/>
          <w:szCs w:val="24"/>
        </w:rPr>
        <w:t xml:space="preserve"> </w:t>
      </w:r>
      <w:r w:rsidR="006706A0" w:rsidRPr="00AF6003">
        <w:rPr>
          <w:rFonts w:ascii="Times New Roman" w:eastAsia="Calibri" w:hAnsi="Times New Roman" w:cs="Times New Roman"/>
          <w:sz w:val="24"/>
          <w:szCs w:val="24"/>
          <w:lang w:val="en-US"/>
        </w:rPr>
        <w:t>V</w:t>
      </w:r>
      <w:r w:rsidR="0003615E" w:rsidRPr="00AF6003">
        <w:rPr>
          <w:rFonts w:ascii="Times New Roman" w:eastAsia="Calibri" w:hAnsi="Times New Roman" w:cs="Times New Roman"/>
          <w:sz w:val="24"/>
          <w:szCs w:val="24"/>
        </w:rPr>
        <w:t>; 8’ – зауыт</w:t>
      </w:r>
      <w:r w:rsidR="00AA0D1D" w:rsidRPr="00AF6003">
        <w:rPr>
          <w:rFonts w:ascii="Times New Roman" w:eastAsia="Calibri" w:hAnsi="Times New Roman" w:cs="Times New Roman"/>
          <w:sz w:val="24"/>
          <w:szCs w:val="24"/>
        </w:rPr>
        <w:t xml:space="preserve"> қымыз</w:t>
      </w:r>
      <w:r w:rsidR="0003615E" w:rsidRPr="00AF6003">
        <w:rPr>
          <w:rFonts w:ascii="Times New Roman" w:eastAsia="Calibri" w:hAnsi="Times New Roman" w:cs="Times New Roman"/>
          <w:sz w:val="24"/>
          <w:szCs w:val="24"/>
          <w:lang w:val="kk-KZ"/>
        </w:rPr>
        <w:t>ы</w:t>
      </w:r>
      <w:r w:rsidR="006706A0" w:rsidRPr="00AF6003">
        <w:rPr>
          <w:rFonts w:ascii="Times New Roman" w:eastAsia="Calibri" w:hAnsi="Times New Roman" w:cs="Times New Roman"/>
          <w:sz w:val="24"/>
          <w:szCs w:val="24"/>
        </w:rPr>
        <w:t xml:space="preserve"> </w:t>
      </w:r>
      <w:r w:rsidR="006706A0" w:rsidRPr="00AF6003">
        <w:rPr>
          <w:rFonts w:ascii="Times New Roman" w:eastAsia="Calibri" w:hAnsi="Times New Roman" w:cs="Times New Roman"/>
          <w:sz w:val="24"/>
          <w:szCs w:val="24"/>
          <w:lang w:val="en-US"/>
        </w:rPr>
        <w:t>II</w:t>
      </w:r>
      <w:r w:rsidR="006706A0" w:rsidRPr="00AF6003">
        <w:rPr>
          <w:rFonts w:ascii="Times New Roman" w:eastAsia="Calibri" w:hAnsi="Times New Roman" w:cs="Times New Roman"/>
          <w:sz w:val="24"/>
          <w:szCs w:val="24"/>
        </w:rPr>
        <w:t>; кбм</w:t>
      </w:r>
      <w:r w:rsidR="0003615E" w:rsidRPr="00AF6003">
        <w:rPr>
          <w:rFonts w:ascii="Times New Roman" w:eastAsia="Calibri" w:hAnsi="Times New Roman" w:cs="Times New Roman"/>
          <w:sz w:val="24"/>
          <w:szCs w:val="24"/>
        </w:rPr>
        <w:t xml:space="preserve"> – </w:t>
      </w:r>
      <w:r w:rsidR="0003615E" w:rsidRPr="00AF6003">
        <w:rPr>
          <w:rFonts w:ascii="Times New Roman" w:eastAsia="Calibri" w:hAnsi="Times New Roman" w:cs="Times New Roman"/>
          <w:sz w:val="24"/>
          <w:szCs w:val="24"/>
          <w:lang w:val="kk-KZ"/>
        </w:rPr>
        <w:t>бие</w:t>
      </w:r>
      <w:r w:rsidR="00AA0D1D" w:rsidRPr="00AF6003">
        <w:rPr>
          <w:rFonts w:ascii="Times New Roman" w:eastAsia="Calibri" w:hAnsi="Times New Roman" w:cs="Times New Roman"/>
          <w:sz w:val="24"/>
          <w:szCs w:val="24"/>
        </w:rPr>
        <w:t xml:space="preserve"> сүті</w:t>
      </w:r>
      <w:r w:rsidR="006706A0" w:rsidRPr="00AF6003">
        <w:rPr>
          <w:rFonts w:ascii="Times New Roman" w:eastAsia="Calibri" w:hAnsi="Times New Roman" w:cs="Times New Roman"/>
          <w:sz w:val="24"/>
          <w:szCs w:val="24"/>
        </w:rPr>
        <w:t>; кзм</w:t>
      </w:r>
      <w:r w:rsidR="00AA0D1D" w:rsidRPr="00AF6003">
        <w:rPr>
          <w:rFonts w:ascii="Times New Roman" w:eastAsia="Calibri" w:hAnsi="Times New Roman" w:cs="Times New Roman"/>
          <w:sz w:val="24"/>
          <w:szCs w:val="24"/>
        </w:rPr>
        <w:t xml:space="preserve"> – ешкі сүті; вбм1 – түйе сүті1; вбм2 – түйе сүті</w:t>
      </w:r>
      <w:r w:rsidR="006706A0" w:rsidRPr="00AF6003">
        <w:rPr>
          <w:rFonts w:ascii="Times New Roman" w:eastAsia="Calibri" w:hAnsi="Times New Roman" w:cs="Times New Roman"/>
          <w:sz w:val="24"/>
          <w:szCs w:val="24"/>
        </w:rPr>
        <w:t xml:space="preserve"> 2</w:t>
      </w:r>
    </w:p>
    <w:p w:rsidR="00BC3E65" w:rsidRDefault="00BC3E65" w:rsidP="00970585">
      <w:pPr>
        <w:spacing w:after="0" w:line="240" w:lineRule="auto"/>
        <w:ind w:firstLine="284"/>
        <w:jc w:val="center"/>
        <w:rPr>
          <w:rFonts w:ascii="Times New Roman" w:eastAsia="Calibri" w:hAnsi="Times New Roman" w:cs="Times New Roman"/>
          <w:sz w:val="24"/>
          <w:szCs w:val="24"/>
          <w:lang w:val="kk-KZ"/>
        </w:rPr>
      </w:pPr>
    </w:p>
    <w:p w:rsidR="007D2299" w:rsidRPr="00BC3E65" w:rsidRDefault="0039741A" w:rsidP="00970585">
      <w:pPr>
        <w:spacing w:after="0" w:line="240" w:lineRule="auto"/>
        <w:ind w:firstLine="284"/>
        <w:jc w:val="center"/>
        <w:rPr>
          <w:rFonts w:ascii="Times New Roman" w:eastAsia="Calibri" w:hAnsi="Times New Roman" w:cs="Times New Roman"/>
          <w:sz w:val="28"/>
          <w:szCs w:val="28"/>
          <w:lang w:val="kk-KZ"/>
        </w:rPr>
      </w:pPr>
      <w:r w:rsidRPr="00BC3E65">
        <w:rPr>
          <w:rFonts w:ascii="Times New Roman" w:eastAsia="Calibri" w:hAnsi="Times New Roman" w:cs="Times New Roman"/>
          <w:sz w:val="28"/>
          <w:szCs w:val="28"/>
          <w:lang w:val="kk-KZ"/>
        </w:rPr>
        <w:t>С</w:t>
      </w:r>
      <w:r w:rsidR="007D2299" w:rsidRPr="00BC3E65">
        <w:rPr>
          <w:rFonts w:ascii="Times New Roman" w:eastAsia="Calibri" w:hAnsi="Times New Roman" w:cs="Times New Roman"/>
          <w:sz w:val="28"/>
          <w:szCs w:val="28"/>
          <w:lang w:val="kk-KZ"/>
        </w:rPr>
        <w:t>урет</w:t>
      </w:r>
      <w:r w:rsidRPr="00BC3E65">
        <w:rPr>
          <w:rFonts w:ascii="Times New Roman" w:eastAsia="Calibri" w:hAnsi="Times New Roman" w:cs="Times New Roman"/>
          <w:sz w:val="28"/>
          <w:szCs w:val="28"/>
          <w:lang w:val="kk-KZ"/>
        </w:rPr>
        <w:t xml:space="preserve"> 4</w:t>
      </w:r>
      <w:r w:rsidR="007D2299" w:rsidRPr="00BC3E65">
        <w:rPr>
          <w:rFonts w:ascii="Times New Roman" w:eastAsia="Calibri" w:hAnsi="Times New Roman" w:cs="Times New Roman"/>
          <w:sz w:val="28"/>
          <w:szCs w:val="28"/>
          <w:lang w:val="kk-KZ"/>
        </w:rPr>
        <w:t xml:space="preserve"> - Сүт және сүтқышқылды өнімдерінің </w:t>
      </w:r>
      <w:r w:rsidR="00791AAC" w:rsidRPr="00970585">
        <w:rPr>
          <w:rFonts w:ascii="Times New Roman" w:eastAsia="Calibri" w:hAnsi="Times New Roman" w:cs="Times New Roman"/>
          <w:i/>
          <w:sz w:val="28"/>
          <w:szCs w:val="28"/>
          <w:lang w:val="kk-KZ"/>
        </w:rPr>
        <w:t>Candida</w:t>
      </w:r>
      <w:r w:rsidR="007D2299" w:rsidRPr="00BC3E65">
        <w:rPr>
          <w:rFonts w:ascii="Times New Roman" w:eastAsia="Calibri" w:hAnsi="Times New Roman" w:cs="Times New Roman"/>
          <w:i/>
          <w:sz w:val="28"/>
          <w:szCs w:val="28"/>
          <w:lang w:val="kk-KZ"/>
        </w:rPr>
        <w:t xml:space="preserve"> albicans</w:t>
      </w:r>
      <w:r w:rsidR="007D2299" w:rsidRPr="00BC3E65">
        <w:rPr>
          <w:rFonts w:ascii="Times New Roman" w:eastAsia="Calibri" w:hAnsi="Times New Roman" w:cs="Times New Roman"/>
          <w:sz w:val="28"/>
          <w:szCs w:val="28"/>
          <w:lang w:val="kk-KZ"/>
        </w:rPr>
        <w:t xml:space="preserve"> 13K ішек ашытқы изолятының өсуіне әсері </w:t>
      </w:r>
    </w:p>
    <w:p w:rsidR="00444F9C" w:rsidRDefault="00444F9C" w:rsidP="00444F9C">
      <w:pPr>
        <w:spacing w:after="0" w:line="240" w:lineRule="auto"/>
        <w:ind w:firstLine="709"/>
        <w:jc w:val="both"/>
        <w:rPr>
          <w:rFonts w:ascii="Times New Roman" w:eastAsia="Calibri" w:hAnsi="Times New Roman" w:cs="Times New Roman"/>
          <w:sz w:val="28"/>
          <w:szCs w:val="28"/>
          <w:lang w:val="kk-KZ"/>
        </w:rPr>
      </w:pPr>
    </w:p>
    <w:p w:rsidR="00C42BCB" w:rsidRDefault="00444F9C" w:rsidP="00720335">
      <w:pPr>
        <w:spacing w:after="0" w:line="240" w:lineRule="auto"/>
        <w:ind w:firstLine="709"/>
        <w:jc w:val="both"/>
        <w:rPr>
          <w:rFonts w:ascii="Times New Roman" w:eastAsia="Calibri" w:hAnsi="Times New Roman" w:cs="Times New Roman"/>
          <w:sz w:val="28"/>
          <w:szCs w:val="28"/>
          <w:lang w:val="kk-KZ"/>
        </w:rPr>
      </w:pPr>
      <w:r w:rsidRPr="003D004D">
        <w:rPr>
          <w:rFonts w:ascii="Times New Roman" w:eastAsia="Calibri" w:hAnsi="Times New Roman" w:cs="Times New Roman"/>
          <w:color w:val="000000" w:themeColor="text1"/>
          <w:sz w:val="28"/>
          <w:szCs w:val="28"/>
          <w:lang w:val="kk-KZ"/>
        </w:rPr>
        <w:t>Зертт</w:t>
      </w:r>
      <w:r w:rsidR="003D004D">
        <w:rPr>
          <w:rFonts w:ascii="Times New Roman" w:eastAsia="Calibri" w:hAnsi="Times New Roman" w:cs="Times New Roman"/>
          <w:color w:val="000000" w:themeColor="text1"/>
          <w:sz w:val="28"/>
          <w:szCs w:val="28"/>
          <w:lang w:val="kk-KZ"/>
        </w:rPr>
        <w:t>е</w:t>
      </w:r>
      <w:r w:rsidRPr="003D004D">
        <w:rPr>
          <w:rFonts w:ascii="Times New Roman" w:eastAsia="Calibri" w:hAnsi="Times New Roman" w:cs="Times New Roman"/>
          <w:color w:val="000000" w:themeColor="text1"/>
          <w:sz w:val="28"/>
          <w:szCs w:val="28"/>
          <w:lang w:val="kk-KZ"/>
        </w:rPr>
        <w:t>у</w:t>
      </w:r>
      <w:r w:rsidRPr="00F465F3">
        <w:rPr>
          <w:rFonts w:ascii="Times New Roman" w:eastAsia="Calibri" w:hAnsi="Times New Roman" w:cs="Times New Roman"/>
          <w:sz w:val="28"/>
          <w:szCs w:val="28"/>
          <w:lang w:val="kk-KZ"/>
        </w:rPr>
        <w:t xml:space="preserve"> нәтижелері бойынша, үй қымызына қарағанда зауыттық қымыздың сынамаларының белсенділігі төмен болды. Сиыр, ешкі, бие, түйе сүті, кілегей, қаймақ, қатық және айран ұяшықтардың айналасындағы </w:t>
      </w:r>
      <w:r w:rsidRPr="00F465F3">
        <w:rPr>
          <w:rFonts w:ascii="Times New Roman" w:eastAsia="Calibri" w:hAnsi="Times New Roman" w:cs="Times New Roman"/>
          <w:i/>
          <w:sz w:val="28"/>
          <w:szCs w:val="28"/>
          <w:lang w:val="kk-KZ"/>
        </w:rPr>
        <w:t>C. albicans</w:t>
      </w:r>
      <w:r w:rsidRPr="00F465F3">
        <w:rPr>
          <w:rFonts w:ascii="Times New Roman" w:eastAsia="Calibri" w:hAnsi="Times New Roman" w:cs="Times New Roman"/>
          <w:sz w:val="28"/>
          <w:szCs w:val="28"/>
          <w:lang w:val="kk-KZ"/>
        </w:rPr>
        <w:t xml:space="preserve">-тің өсуіне ықпал етті. Демек, қымыздың және шұбаттың жеке үлгілерінің тежегіш белсенділігі сүттің осы түрлерінің химиялық құрамымен емес, ашуды жүзеге асыратын микроорганизмдердің физиологиялық ерекшеліктерімен байланысты. </w:t>
      </w:r>
      <w:r w:rsidRPr="003E6C29">
        <w:rPr>
          <w:rFonts w:ascii="Times New Roman" w:eastAsia="Calibri" w:hAnsi="Times New Roman" w:cs="Times New Roman"/>
          <w:sz w:val="28"/>
          <w:szCs w:val="28"/>
          <w:lang w:val="kk-KZ"/>
        </w:rPr>
        <w:t>Қазақтың ұлттық сусындарының, сондай -ақ сиыр сүтінің, кілегейдің, қаймақтың, қатық пен айран сынамаларын</w:t>
      </w:r>
      <w:r>
        <w:rPr>
          <w:rFonts w:ascii="Times New Roman" w:eastAsia="Calibri" w:hAnsi="Times New Roman" w:cs="Times New Roman"/>
          <w:sz w:val="28"/>
          <w:szCs w:val="28"/>
          <w:lang w:val="kk-KZ"/>
        </w:rPr>
        <w:t xml:space="preserve"> </w:t>
      </w:r>
      <w:r w:rsidRPr="003E6C29">
        <w:rPr>
          <w:rFonts w:ascii="Times New Roman" w:eastAsia="Calibri" w:hAnsi="Times New Roman" w:cs="Times New Roman"/>
          <w:i/>
          <w:sz w:val="28"/>
          <w:szCs w:val="28"/>
          <w:lang w:val="kk-KZ"/>
        </w:rPr>
        <w:t>C. albicans</w:t>
      </w:r>
      <w:r w:rsidRPr="003E6C29">
        <w:rPr>
          <w:rFonts w:ascii="Times New Roman" w:eastAsia="Calibri" w:hAnsi="Times New Roman" w:cs="Times New Roman"/>
          <w:sz w:val="28"/>
          <w:szCs w:val="28"/>
          <w:lang w:val="kk-KZ"/>
        </w:rPr>
        <w:t xml:space="preserve"> ашытқысының өсуіне әсерін зерттей отырып, біз сүт және ашытылған сүт </w:t>
      </w:r>
      <w:r w:rsidRPr="003E6C29">
        <w:rPr>
          <w:rFonts w:ascii="Times New Roman" w:eastAsia="Calibri" w:hAnsi="Times New Roman" w:cs="Times New Roman"/>
          <w:sz w:val="28"/>
          <w:szCs w:val="28"/>
          <w:lang w:val="kk-KZ"/>
        </w:rPr>
        <w:lastRenderedPageBreak/>
        <w:t>өнімдерімен сөзсіз патогенді ашытқыларды стимуляциялау әсерін растадық, бұл олардың газон ретінде тұтас өсіруге қарағанда, өнім қолданылған ұңғымалардың айналасында белсенді өсуімен көрінді.</w:t>
      </w:r>
      <w:r w:rsidR="0072033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Сондықтан, келесі зерттеу </w:t>
      </w:r>
      <w:r w:rsidRPr="00ED0FAF">
        <w:rPr>
          <w:rFonts w:ascii="Times New Roman" w:eastAsia="Calibri" w:hAnsi="Times New Roman" w:cs="Times New Roman"/>
          <w:sz w:val="28"/>
          <w:szCs w:val="28"/>
          <w:lang w:val="kk-KZ"/>
        </w:rPr>
        <w:t>жұмыс</w:t>
      </w:r>
      <w:r>
        <w:rPr>
          <w:rFonts w:ascii="Times New Roman" w:eastAsia="Calibri" w:hAnsi="Times New Roman" w:cs="Times New Roman"/>
          <w:sz w:val="28"/>
          <w:szCs w:val="28"/>
          <w:lang w:val="kk-KZ"/>
        </w:rPr>
        <w:t xml:space="preserve">тарын жүргізу </w:t>
      </w:r>
      <w:r w:rsidRPr="00ED0FAF">
        <w:rPr>
          <w:rFonts w:ascii="Times New Roman" w:eastAsia="Calibri" w:hAnsi="Times New Roman" w:cs="Times New Roman"/>
          <w:sz w:val="28"/>
          <w:szCs w:val="28"/>
          <w:lang w:val="kk-KZ"/>
        </w:rPr>
        <w:t>үшін қымыз</w:t>
      </w:r>
      <w:r>
        <w:rPr>
          <w:rFonts w:ascii="Times New Roman" w:eastAsia="Calibri" w:hAnsi="Times New Roman" w:cs="Times New Roman"/>
          <w:sz w:val="28"/>
          <w:szCs w:val="28"/>
          <w:lang w:val="kk-KZ"/>
        </w:rPr>
        <w:t xml:space="preserve">дың № 2, 4, </w:t>
      </w:r>
      <w:r w:rsidRPr="00ED0FAF">
        <w:rPr>
          <w:rFonts w:ascii="Times New Roman" w:eastAsia="Calibri" w:hAnsi="Times New Roman" w:cs="Times New Roman"/>
          <w:sz w:val="28"/>
          <w:szCs w:val="28"/>
          <w:lang w:val="kk-KZ"/>
        </w:rPr>
        <w:t>1 ', 6' және 7 'үлгілері</w:t>
      </w:r>
      <w:r>
        <w:rPr>
          <w:rFonts w:ascii="Times New Roman" w:eastAsia="Calibri" w:hAnsi="Times New Roman" w:cs="Times New Roman"/>
          <w:sz w:val="28"/>
          <w:szCs w:val="28"/>
          <w:lang w:val="kk-KZ"/>
        </w:rPr>
        <w:t xml:space="preserve">нің консорциумдары іріктеліп </w:t>
      </w:r>
      <w:r w:rsidRPr="00ED0FAF">
        <w:rPr>
          <w:rFonts w:ascii="Times New Roman" w:eastAsia="Calibri" w:hAnsi="Times New Roman" w:cs="Times New Roman"/>
          <w:sz w:val="28"/>
          <w:szCs w:val="28"/>
          <w:lang w:val="kk-KZ"/>
        </w:rPr>
        <w:t>алынды.</w:t>
      </w:r>
      <w:r w:rsidR="003365D5">
        <w:rPr>
          <w:rFonts w:ascii="Times New Roman" w:eastAsia="Calibri" w:hAnsi="Times New Roman" w:cs="Times New Roman"/>
          <w:sz w:val="28"/>
          <w:szCs w:val="28"/>
          <w:lang w:val="kk-KZ"/>
        </w:rPr>
        <w:t xml:space="preserve">  </w:t>
      </w:r>
      <w:r w:rsidR="00887492" w:rsidRPr="00887492">
        <w:rPr>
          <w:rFonts w:ascii="Times New Roman" w:eastAsia="Calibri" w:hAnsi="Times New Roman" w:cs="Times New Roman"/>
          <w:sz w:val="28"/>
          <w:szCs w:val="28"/>
          <w:lang w:val="kk-KZ"/>
        </w:rPr>
        <w:t xml:space="preserve">Әрі қарай, қымыз үлгілерінің </w:t>
      </w:r>
      <w:r w:rsidR="00C42BCB" w:rsidRPr="00C42BCB">
        <w:rPr>
          <w:rFonts w:ascii="Times New Roman" w:eastAsia="Calibri" w:hAnsi="Times New Roman" w:cs="Times New Roman"/>
          <w:i/>
          <w:sz w:val="28"/>
          <w:szCs w:val="28"/>
          <w:lang w:val="kk-KZ"/>
        </w:rPr>
        <w:t>C. albicans</w:t>
      </w:r>
      <w:r w:rsidR="00C42BCB">
        <w:rPr>
          <w:rFonts w:ascii="Times New Roman" w:eastAsia="Calibri" w:hAnsi="Times New Roman" w:cs="Times New Roman"/>
          <w:sz w:val="28"/>
          <w:szCs w:val="28"/>
          <w:lang w:val="kk-KZ"/>
        </w:rPr>
        <w:t xml:space="preserve">-қа қатысты белсенділік көрсеткен </w:t>
      </w:r>
      <w:r w:rsidR="00C42BCB" w:rsidRPr="00970585">
        <w:rPr>
          <w:rFonts w:ascii="Times New Roman" w:eastAsia="Calibri" w:hAnsi="Times New Roman" w:cs="Times New Roman"/>
          <w:sz w:val="28"/>
          <w:szCs w:val="28"/>
          <w:lang w:val="kk-KZ"/>
        </w:rPr>
        <w:t xml:space="preserve">№№ 2, 4, 1', 6 ' және 7 ' </w:t>
      </w:r>
      <w:r w:rsidR="00887492">
        <w:rPr>
          <w:rFonts w:ascii="Times New Roman" w:eastAsia="Calibri" w:hAnsi="Times New Roman" w:cs="Times New Roman"/>
          <w:sz w:val="28"/>
          <w:szCs w:val="28"/>
          <w:lang w:val="kk-KZ"/>
        </w:rPr>
        <w:t>консорциумдары</w:t>
      </w:r>
      <w:r w:rsidR="00C42BCB">
        <w:rPr>
          <w:rFonts w:ascii="Times New Roman" w:eastAsia="Calibri" w:hAnsi="Times New Roman" w:cs="Times New Roman"/>
          <w:sz w:val="28"/>
          <w:szCs w:val="28"/>
          <w:lang w:val="kk-KZ"/>
        </w:rPr>
        <w:t xml:space="preserve">, сарысу негізіндегі функционалдық сусындар жасау мақсатында, сүт және сүт сарысуына бірнеше рет егілді. Шартты патогенді ашытқыларға қатысты антагонистік белсенділігі әр қайта егуден кейін бақыланып отырды. </w:t>
      </w:r>
    </w:p>
    <w:p w:rsidR="007244DB" w:rsidRPr="00970585" w:rsidRDefault="002C1160" w:rsidP="00444F9C">
      <w:pPr>
        <w:spacing w:after="0" w:line="240" w:lineRule="auto"/>
        <w:ind w:firstLine="567"/>
        <w:jc w:val="both"/>
        <w:rPr>
          <w:rFonts w:ascii="Times New Roman" w:eastAsia="Times New Roman" w:hAnsi="Times New Roman" w:cs="Times New Roman"/>
          <w:sz w:val="28"/>
          <w:szCs w:val="28"/>
          <w:lang w:val="kk-KZ" w:eastAsia="ru-RU"/>
        </w:rPr>
      </w:pPr>
      <w:r w:rsidRPr="00970585">
        <w:rPr>
          <w:rFonts w:ascii="Times New Roman" w:eastAsia="Calibri" w:hAnsi="Times New Roman" w:cs="Times New Roman"/>
          <w:sz w:val="28"/>
          <w:szCs w:val="28"/>
          <w:lang w:val="kk-KZ"/>
        </w:rPr>
        <w:t>Кесте 2</w:t>
      </w:r>
      <w:r>
        <w:rPr>
          <w:rFonts w:ascii="Times New Roman" w:eastAsia="Calibri" w:hAnsi="Times New Roman" w:cs="Times New Roman"/>
          <w:sz w:val="28"/>
          <w:szCs w:val="28"/>
          <w:lang w:val="kk-KZ"/>
        </w:rPr>
        <w:t xml:space="preserve"> келтірілген мәліметтерден көрініп тұрғандай</w:t>
      </w:r>
      <w:r w:rsidRPr="00970585">
        <w:rPr>
          <w:rFonts w:ascii="Times New Roman" w:eastAsia="Calibri" w:hAnsi="Times New Roman" w:cs="Times New Roman"/>
          <w:sz w:val="28"/>
          <w:szCs w:val="28"/>
          <w:lang w:val="kk-KZ"/>
        </w:rPr>
        <w:t xml:space="preserve">, </w:t>
      </w:r>
      <w:r w:rsidRPr="00970585">
        <w:rPr>
          <w:rFonts w:ascii="Times New Roman" w:eastAsia="Calibri" w:hAnsi="Times New Roman" w:cs="Times New Roman"/>
          <w:i/>
          <w:sz w:val="28"/>
          <w:szCs w:val="28"/>
          <w:lang w:val="kk-KZ"/>
        </w:rPr>
        <w:t xml:space="preserve">Сandida </w:t>
      </w:r>
      <w:r w:rsidRPr="00970585">
        <w:rPr>
          <w:rFonts w:ascii="Times New Roman" w:eastAsia="Calibri" w:hAnsi="Times New Roman" w:cs="Times New Roman"/>
          <w:sz w:val="28"/>
          <w:szCs w:val="28"/>
          <w:lang w:val="kk-KZ"/>
        </w:rPr>
        <w:t>туысы ашытқысына қатысты антагонистік белсенділік сиыр сүті мен сарысу</w:t>
      </w:r>
      <w:r>
        <w:rPr>
          <w:rFonts w:ascii="Times New Roman" w:eastAsia="Calibri" w:hAnsi="Times New Roman" w:cs="Times New Roman"/>
          <w:sz w:val="28"/>
          <w:szCs w:val="28"/>
          <w:lang w:val="kk-KZ"/>
        </w:rPr>
        <w:t>ын</w:t>
      </w:r>
      <w:r w:rsidRPr="00970585">
        <w:rPr>
          <w:rFonts w:ascii="Times New Roman" w:eastAsia="Calibri" w:hAnsi="Times New Roman" w:cs="Times New Roman"/>
          <w:sz w:val="28"/>
          <w:szCs w:val="28"/>
          <w:lang w:val="kk-KZ"/>
        </w:rPr>
        <w:t>да жүйелі түрде қайта егу кезінде сақталады, дегенмен кейбір консорциумдарда төмендейді.</w:t>
      </w:r>
      <w:r w:rsidR="00444F9C">
        <w:rPr>
          <w:rFonts w:ascii="Times New Roman" w:eastAsia="Calibri" w:hAnsi="Times New Roman" w:cs="Times New Roman"/>
          <w:sz w:val="28"/>
          <w:szCs w:val="28"/>
          <w:lang w:val="kk-KZ"/>
        </w:rPr>
        <w:t xml:space="preserve"> </w:t>
      </w:r>
      <w:r w:rsidR="007244DB" w:rsidRPr="00970585">
        <w:rPr>
          <w:rFonts w:ascii="Times New Roman" w:eastAsia="Times New Roman" w:hAnsi="Times New Roman" w:cs="Times New Roman"/>
          <w:sz w:val="28"/>
          <w:szCs w:val="28"/>
          <w:lang w:val="kk-KZ" w:eastAsia="ru-RU"/>
        </w:rPr>
        <w:t>Іріктелген ассоциация</w:t>
      </w:r>
      <w:r w:rsidR="007244DB">
        <w:rPr>
          <w:rFonts w:ascii="Times New Roman" w:eastAsia="Times New Roman" w:hAnsi="Times New Roman" w:cs="Times New Roman"/>
          <w:sz w:val="28"/>
          <w:szCs w:val="28"/>
          <w:lang w:val="kk-KZ" w:eastAsia="ru-RU"/>
        </w:rPr>
        <w:t>лардың шартты-патогенді ашытқыны тежеу</w:t>
      </w:r>
      <w:r w:rsidR="007244DB" w:rsidRPr="00970585">
        <w:rPr>
          <w:rFonts w:ascii="Times New Roman" w:eastAsia="Times New Roman" w:hAnsi="Times New Roman" w:cs="Times New Roman"/>
          <w:sz w:val="28"/>
          <w:szCs w:val="28"/>
          <w:lang w:val="kk-KZ" w:eastAsia="ru-RU"/>
        </w:rPr>
        <w:t xml:space="preserve"> дәрежесі тест штаммына байланысты болды. Жалпы, </w:t>
      </w:r>
      <w:r w:rsidR="007244DB" w:rsidRPr="00970585">
        <w:rPr>
          <w:rFonts w:ascii="Times New Roman" w:eastAsia="Times New Roman" w:hAnsi="Times New Roman" w:cs="Times New Roman"/>
          <w:i/>
          <w:sz w:val="28"/>
          <w:szCs w:val="28"/>
          <w:lang w:val="kk-KZ" w:eastAsia="ru-RU"/>
        </w:rPr>
        <w:t>C. albicans</w:t>
      </w:r>
      <w:r w:rsidR="007244DB">
        <w:rPr>
          <w:rFonts w:ascii="Times New Roman" w:eastAsia="Times New Roman" w:hAnsi="Times New Roman" w:cs="Times New Roman"/>
          <w:sz w:val="28"/>
          <w:szCs w:val="28"/>
          <w:lang w:val="kk-KZ" w:eastAsia="ru-RU"/>
        </w:rPr>
        <w:t xml:space="preserve"> 13К</w:t>
      </w:r>
      <w:r w:rsidR="007244DB" w:rsidRPr="00970585">
        <w:rPr>
          <w:rFonts w:ascii="Times New Roman" w:eastAsia="Times New Roman" w:hAnsi="Times New Roman" w:cs="Times New Roman"/>
          <w:sz w:val="28"/>
          <w:szCs w:val="28"/>
          <w:lang w:val="kk-KZ" w:eastAsia="ru-RU"/>
        </w:rPr>
        <w:t xml:space="preserve"> ішек изолятына қатысты саңырауқұлақ</w:t>
      </w:r>
      <w:r w:rsidR="007244DB">
        <w:rPr>
          <w:rFonts w:ascii="Times New Roman" w:eastAsia="Times New Roman" w:hAnsi="Times New Roman" w:cs="Times New Roman"/>
          <w:sz w:val="28"/>
          <w:szCs w:val="28"/>
          <w:lang w:val="kk-KZ" w:eastAsia="ru-RU"/>
        </w:rPr>
        <w:t>қа қарсы белсенділік бие сүтімен сиыр сүті ассоциациясының бірінші</w:t>
      </w:r>
      <w:r w:rsidR="00AB686C">
        <w:rPr>
          <w:rFonts w:ascii="Times New Roman" w:eastAsia="Times New Roman" w:hAnsi="Times New Roman" w:cs="Times New Roman"/>
          <w:sz w:val="28"/>
          <w:szCs w:val="28"/>
          <w:lang w:val="kk-KZ" w:eastAsia="ru-RU"/>
        </w:rPr>
        <w:t xml:space="preserve"> отырғызуында жоғары болған. Ол</w:t>
      </w:r>
      <w:r w:rsidR="007244DB" w:rsidRPr="00970585">
        <w:rPr>
          <w:rFonts w:ascii="Times New Roman" w:eastAsia="Times New Roman" w:hAnsi="Times New Roman" w:cs="Times New Roman"/>
          <w:sz w:val="28"/>
          <w:szCs w:val="28"/>
          <w:lang w:val="kk-KZ" w:eastAsia="ru-RU"/>
        </w:rPr>
        <w:t xml:space="preserve"> химиялық құрамының микроорганизмдердің өсуіне және олардың антагонистік белсенді заттар өндірісіне әсерін сақтау салдарынан </w:t>
      </w:r>
      <w:r w:rsidR="007244DB">
        <w:rPr>
          <w:rFonts w:ascii="Times New Roman" w:eastAsia="Times New Roman" w:hAnsi="Times New Roman" w:cs="Times New Roman"/>
          <w:sz w:val="28"/>
          <w:szCs w:val="28"/>
          <w:lang w:val="kk-KZ" w:eastAsia="ru-RU"/>
        </w:rPr>
        <w:t xml:space="preserve">болуы мүмкін. </w:t>
      </w:r>
      <w:r w:rsidR="007244DB" w:rsidRPr="00970585">
        <w:rPr>
          <w:rFonts w:ascii="Times New Roman" w:eastAsia="Times New Roman" w:hAnsi="Times New Roman" w:cs="Times New Roman"/>
          <w:sz w:val="28"/>
          <w:szCs w:val="28"/>
          <w:lang w:val="kk-KZ" w:eastAsia="ru-RU"/>
        </w:rPr>
        <w:t xml:space="preserve">Қайта егу кезінде ассоциациялардың антагонизмі төмендеді. </w:t>
      </w:r>
    </w:p>
    <w:p w:rsidR="007244DB" w:rsidRDefault="007244DB" w:rsidP="002C1160">
      <w:pPr>
        <w:spacing w:after="0" w:line="240" w:lineRule="auto"/>
        <w:jc w:val="both"/>
        <w:rPr>
          <w:rFonts w:ascii="Times New Roman" w:eastAsia="Calibri" w:hAnsi="Times New Roman" w:cs="Times New Roman"/>
          <w:sz w:val="28"/>
          <w:szCs w:val="28"/>
          <w:lang w:val="kk-KZ"/>
        </w:rPr>
      </w:pPr>
    </w:p>
    <w:p w:rsidR="00C65F89" w:rsidRDefault="00247CAB" w:rsidP="001E3618">
      <w:pPr>
        <w:widowControl w:val="0"/>
        <w:suppressAutoHyphens/>
        <w:spacing w:after="0" w:line="240" w:lineRule="auto"/>
        <w:jc w:val="both"/>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 xml:space="preserve">Кесте 2 </w:t>
      </w:r>
      <w:r w:rsidR="00BB3B24" w:rsidRPr="00970585">
        <w:rPr>
          <w:rFonts w:ascii="Times New Roman" w:eastAsia="Times New Roman" w:hAnsi="Times New Roman" w:cs="Times New Roman"/>
          <w:sz w:val="28"/>
          <w:szCs w:val="28"/>
          <w:lang w:val="kk-KZ" w:eastAsia="ru-RU"/>
        </w:rPr>
        <w:t>-</w:t>
      </w:r>
      <w:r w:rsidR="003268C0" w:rsidRPr="00970585">
        <w:rPr>
          <w:rFonts w:ascii="Times New Roman" w:eastAsia="Times New Roman" w:hAnsi="Times New Roman" w:cs="Times New Roman"/>
          <w:sz w:val="28"/>
          <w:szCs w:val="28"/>
          <w:lang w:val="kk-KZ" w:eastAsia="ru-RU"/>
        </w:rPr>
        <w:t xml:space="preserve"> </w:t>
      </w:r>
      <w:r w:rsidR="00791AAC" w:rsidRPr="00970585">
        <w:rPr>
          <w:rFonts w:ascii="Times New Roman" w:eastAsia="Calibri" w:hAnsi="Times New Roman" w:cs="Times New Roman"/>
          <w:i/>
          <w:sz w:val="28"/>
          <w:szCs w:val="28"/>
          <w:lang w:val="kk-KZ"/>
        </w:rPr>
        <w:t>Candida</w:t>
      </w:r>
      <w:r w:rsidR="00BB3B24" w:rsidRPr="00970585">
        <w:rPr>
          <w:rFonts w:ascii="Times New Roman" w:eastAsia="Times New Roman" w:hAnsi="Times New Roman" w:cs="Times New Roman"/>
          <w:i/>
          <w:sz w:val="28"/>
          <w:szCs w:val="28"/>
          <w:lang w:val="kk-KZ" w:eastAsia="ru-RU"/>
        </w:rPr>
        <w:t xml:space="preserve"> albicans</w:t>
      </w:r>
      <w:r w:rsidR="00BB3B24" w:rsidRPr="00970585">
        <w:rPr>
          <w:rFonts w:ascii="Times New Roman" w:eastAsia="Times New Roman" w:hAnsi="Times New Roman" w:cs="Times New Roman"/>
          <w:sz w:val="28"/>
          <w:szCs w:val="28"/>
          <w:lang w:val="kk-KZ" w:eastAsia="ru-RU"/>
        </w:rPr>
        <w:t xml:space="preserve"> (мм) шартты-патогенді ашытқылар</w:t>
      </w:r>
      <w:r w:rsidR="002C1160">
        <w:rPr>
          <w:rFonts w:ascii="Times New Roman" w:eastAsia="Times New Roman" w:hAnsi="Times New Roman" w:cs="Times New Roman"/>
          <w:sz w:val="28"/>
          <w:szCs w:val="28"/>
          <w:lang w:val="kk-KZ" w:eastAsia="ru-RU"/>
        </w:rPr>
        <w:t>ын</w:t>
      </w:r>
      <w:r w:rsidR="00BB3B24" w:rsidRPr="00970585">
        <w:rPr>
          <w:rFonts w:ascii="Times New Roman" w:eastAsia="Times New Roman" w:hAnsi="Times New Roman" w:cs="Times New Roman"/>
          <w:sz w:val="28"/>
          <w:szCs w:val="28"/>
          <w:lang w:val="kk-KZ" w:eastAsia="ru-RU"/>
        </w:rPr>
        <w:t xml:space="preserve">а қатысты сүт қышқылды микроорганизмдер консорциумдарының антагонистік белсенділігі </w:t>
      </w:r>
    </w:p>
    <w:tbl>
      <w:tblPr>
        <w:tblStyle w:val="7"/>
        <w:tblW w:w="9356" w:type="dxa"/>
        <w:jc w:val="center"/>
        <w:tblLayout w:type="fixed"/>
        <w:tblLook w:val="04A0" w:firstRow="1" w:lastRow="0" w:firstColumn="1" w:lastColumn="0" w:noHBand="0" w:noVBand="1"/>
      </w:tblPr>
      <w:tblGrid>
        <w:gridCol w:w="988"/>
        <w:gridCol w:w="1134"/>
        <w:gridCol w:w="1134"/>
        <w:gridCol w:w="1417"/>
        <w:gridCol w:w="1134"/>
        <w:gridCol w:w="1134"/>
        <w:gridCol w:w="1276"/>
        <w:gridCol w:w="1139"/>
      </w:tblGrid>
      <w:tr w:rsidR="00C65F89" w:rsidRPr="003365D5" w:rsidTr="003365D5">
        <w:trPr>
          <w:trHeight w:val="154"/>
          <w:jc w:val="center"/>
        </w:trPr>
        <w:tc>
          <w:tcPr>
            <w:tcW w:w="988" w:type="dxa"/>
            <w:vMerge w:val="restart"/>
          </w:tcPr>
          <w:p w:rsidR="00C65F89" w:rsidRPr="00791AAC" w:rsidRDefault="003365D5" w:rsidP="00720335">
            <w:pPr>
              <w:widowControl w:val="0"/>
              <w:suppressAutoHyphens/>
              <w:ind w:firstLine="0"/>
              <w:jc w:val="center"/>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val="kk-KZ" w:eastAsia="ru-RU"/>
              </w:rPr>
              <w:t>Консор</w:t>
            </w:r>
          </w:p>
          <w:p w:rsidR="00C65F89" w:rsidRPr="00791AAC" w:rsidRDefault="00C65F89" w:rsidP="00791AAC">
            <w:pPr>
              <w:widowControl w:val="0"/>
              <w:suppressAutoHyphens/>
              <w:ind w:left="-17" w:hanging="96"/>
              <w:jc w:val="center"/>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val="kk-KZ" w:eastAsia="ru-RU"/>
              </w:rPr>
              <w:t>циумдар</w:t>
            </w:r>
          </w:p>
        </w:tc>
        <w:tc>
          <w:tcPr>
            <w:tcW w:w="1134" w:type="dxa"/>
            <w:vMerge w:val="restart"/>
          </w:tcPr>
          <w:p w:rsidR="00C65F89" w:rsidRPr="00791AAC" w:rsidRDefault="00C65F89" w:rsidP="003365D5">
            <w:pPr>
              <w:widowControl w:val="0"/>
              <w:suppressAutoHyphens/>
              <w:ind w:firstLine="0"/>
              <w:jc w:val="center"/>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val="kk-KZ" w:eastAsia="ru-RU"/>
              </w:rPr>
              <w:t>Қореқтік орта</w:t>
            </w:r>
          </w:p>
        </w:tc>
        <w:tc>
          <w:tcPr>
            <w:tcW w:w="7234" w:type="dxa"/>
            <w:gridSpan w:val="6"/>
          </w:tcPr>
          <w:p w:rsidR="00C65F89" w:rsidRPr="00791AAC" w:rsidRDefault="00C65F89" w:rsidP="00C65F89">
            <w:pPr>
              <w:jc w:val="center"/>
              <w:rPr>
                <w:rFonts w:ascii="Times New Roman" w:hAnsi="Times New Roman" w:cs="Times New Roman"/>
                <w:sz w:val="24"/>
                <w:szCs w:val="24"/>
              </w:rPr>
            </w:pPr>
            <w:r w:rsidRPr="00791AAC">
              <w:rPr>
                <w:rFonts w:ascii="Times New Roman" w:eastAsia="SimSun" w:hAnsi="Times New Roman" w:cs="Times New Roman"/>
                <w:kern w:val="3"/>
                <w:sz w:val="24"/>
                <w:szCs w:val="24"/>
                <w:lang w:eastAsia="zh-CN" w:bidi="hi-IN"/>
              </w:rPr>
              <w:t>Өсудің тежелу аймақтары, мм</w:t>
            </w:r>
          </w:p>
        </w:tc>
      </w:tr>
      <w:tr w:rsidR="00C65F89" w:rsidRPr="003365D5" w:rsidTr="009010BF">
        <w:trPr>
          <w:trHeight w:val="154"/>
          <w:jc w:val="center"/>
        </w:trPr>
        <w:tc>
          <w:tcPr>
            <w:tcW w:w="988" w:type="dxa"/>
            <w:vMerge/>
          </w:tcPr>
          <w:p w:rsidR="00C65F89" w:rsidRPr="00791AAC" w:rsidRDefault="00C65F89" w:rsidP="00C65F89">
            <w:pPr>
              <w:ind w:firstLine="18"/>
              <w:jc w:val="center"/>
              <w:rPr>
                <w:rFonts w:ascii="Times New Roman" w:eastAsia="Times New Roman" w:hAnsi="Times New Roman" w:cs="Times New Roman"/>
                <w:sz w:val="24"/>
                <w:szCs w:val="24"/>
                <w:lang w:val="en-US" w:eastAsia="ru-RU"/>
              </w:rPr>
            </w:pPr>
          </w:p>
        </w:tc>
        <w:tc>
          <w:tcPr>
            <w:tcW w:w="1134" w:type="dxa"/>
            <w:vMerge/>
          </w:tcPr>
          <w:p w:rsidR="00C65F89" w:rsidRPr="00791AAC" w:rsidRDefault="00C65F89" w:rsidP="00C65F89">
            <w:pPr>
              <w:widowControl w:val="0"/>
              <w:suppressAutoHyphens/>
              <w:rPr>
                <w:rFonts w:ascii="Times New Roman" w:eastAsia="Times New Roman" w:hAnsi="Times New Roman" w:cs="Times New Roman"/>
                <w:sz w:val="24"/>
                <w:szCs w:val="24"/>
                <w:lang w:eastAsia="ru-RU"/>
              </w:rPr>
            </w:pPr>
          </w:p>
        </w:tc>
        <w:tc>
          <w:tcPr>
            <w:tcW w:w="3685" w:type="dxa"/>
            <w:gridSpan w:val="3"/>
          </w:tcPr>
          <w:p w:rsidR="00C65F89" w:rsidRPr="00791AAC" w:rsidRDefault="00C65F89" w:rsidP="00C65F89">
            <w:pPr>
              <w:widowControl w:val="0"/>
              <w:suppressAutoHyphens/>
              <w:ind w:firstLine="284"/>
              <w:jc w:val="center"/>
              <w:rPr>
                <w:rFonts w:ascii="Times New Roman" w:eastAsia="Times New Roman" w:hAnsi="Times New Roman" w:cs="Times New Roman"/>
                <w:sz w:val="24"/>
                <w:szCs w:val="24"/>
                <w:lang w:eastAsia="ru-RU"/>
              </w:rPr>
            </w:pPr>
            <w:r w:rsidRPr="00791AAC">
              <w:rPr>
                <w:rFonts w:ascii="Times New Roman" w:eastAsia="Calibri" w:hAnsi="Times New Roman" w:cs="Times New Roman"/>
                <w:i/>
                <w:sz w:val="24"/>
                <w:szCs w:val="24"/>
                <w:lang w:val="en-US"/>
              </w:rPr>
              <w:t>C</w:t>
            </w:r>
            <w:r w:rsidRPr="00791AAC">
              <w:rPr>
                <w:rFonts w:ascii="Times New Roman" w:eastAsia="Calibri" w:hAnsi="Times New Roman" w:cs="Times New Roman"/>
                <w:i/>
                <w:sz w:val="24"/>
                <w:szCs w:val="24"/>
              </w:rPr>
              <w:t xml:space="preserve">. </w:t>
            </w:r>
            <w:r w:rsidRPr="00791AAC">
              <w:rPr>
                <w:rFonts w:ascii="Times New Roman" w:eastAsia="Calibri" w:hAnsi="Times New Roman" w:cs="Times New Roman"/>
                <w:i/>
                <w:sz w:val="24"/>
                <w:szCs w:val="24"/>
                <w:lang w:val="en-US"/>
              </w:rPr>
              <w:t>albicans</w:t>
            </w:r>
            <w:r w:rsidRPr="00791AAC">
              <w:rPr>
                <w:rFonts w:ascii="Times New Roman" w:eastAsia="Calibri" w:hAnsi="Times New Roman" w:cs="Times New Roman"/>
                <w:sz w:val="24"/>
                <w:szCs w:val="24"/>
              </w:rPr>
              <w:t xml:space="preserve"> 13К</w:t>
            </w:r>
          </w:p>
        </w:tc>
        <w:tc>
          <w:tcPr>
            <w:tcW w:w="3549" w:type="dxa"/>
            <w:gridSpan w:val="3"/>
          </w:tcPr>
          <w:p w:rsidR="00C65F89" w:rsidRPr="00791AAC" w:rsidRDefault="00C65F89" w:rsidP="00C65F89">
            <w:pPr>
              <w:widowControl w:val="0"/>
              <w:suppressAutoHyphens/>
              <w:ind w:firstLine="284"/>
              <w:jc w:val="center"/>
              <w:rPr>
                <w:rFonts w:ascii="Times New Roman" w:eastAsia="Times New Roman" w:hAnsi="Times New Roman" w:cs="Times New Roman"/>
                <w:sz w:val="24"/>
                <w:szCs w:val="24"/>
                <w:lang w:eastAsia="ru-RU"/>
              </w:rPr>
            </w:pPr>
            <w:r w:rsidRPr="00791AAC">
              <w:rPr>
                <w:rFonts w:ascii="Times New Roman" w:eastAsia="Calibri" w:hAnsi="Times New Roman" w:cs="Times New Roman"/>
                <w:i/>
                <w:sz w:val="24"/>
                <w:szCs w:val="24"/>
                <w:lang w:val="en-US"/>
              </w:rPr>
              <w:t>C</w:t>
            </w:r>
            <w:r w:rsidRPr="00791AAC">
              <w:rPr>
                <w:rFonts w:ascii="Times New Roman" w:eastAsia="Calibri" w:hAnsi="Times New Roman" w:cs="Times New Roman"/>
                <w:i/>
                <w:sz w:val="24"/>
                <w:szCs w:val="24"/>
              </w:rPr>
              <w:t xml:space="preserve">. </w:t>
            </w:r>
            <w:r w:rsidRPr="00791AAC">
              <w:rPr>
                <w:rFonts w:ascii="Times New Roman" w:eastAsia="Calibri" w:hAnsi="Times New Roman" w:cs="Times New Roman"/>
                <w:i/>
                <w:sz w:val="24"/>
                <w:szCs w:val="24"/>
                <w:lang w:val="en-US"/>
              </w:rPr>
              <w:t>albicans</w:t>
            </w:r>
            <w:r w:rsidRPr="00791AAC">
              <w:rPr>
                <w:rFonts w:ascii="Times New Roman" w:eastAsia="Calibri" w:hAnsi="Times New Roman" w:cs="Times New Roman"/>
                <w:sz w:val="24"/>
                <w:szCs w:val="24"/>
              </w:rPr>
              <w:t xml:space="preserve"> 514В</w:t>
            </w:r>
          </w:p>
        </w:tc>
      </w:tr>
      <w:tr w:rsidR="00720335" w:rsidRPr="003365D5" w:rsidTr="009010BF">
        <w:trPr>
          <w:trHeight w:val="319"/>
          <w:jc w:val="center"/>
        </w:trPr>
        <w:tc>
          <w:tcPr>
            <w:tcW w:w="988" w:type="dxa"/>
            <w:vMerge/>
          </w:tcPr>
          <w:p w:rsidR="00C65F89" w:rsidRPr="00791AAC" w:rsidRDefault="00C65F89" w:rsidP="00C65F89">
            <w:pPr>
              <w:ind w:firstLine="18"/>
              <w:jc w:val="center"/>
              <w:rPr>
                <w:rFonts w:ascii="Times New Roman" w:eastAsia="Times New Roman" w:hAnsi="Times New Roman" w:cs="Times New Roman"/>
                <w:sz w:val="24"/>
                <w:szCs w:val="24"/>
                <w:lang w:val="en-US" w:eastAsia="ru-RU"/>
              </w:rPr>
            </w:pPr>
          </w:p>
        </w:tc>
        <w:tc>
          <w:tcPr>
            <w:tcW w:w="1134" w:type="dxa"/>
            <w:vMerge/>
          </w:tcPr>
          <w:p w:rsidR="00C65F89" w:rsidRPr="00791AAC" w:rsidRDefault="00C65F89" w:rsidP="00C65F89">
            <w:pPr>
              <w:widowControl w:val="0"/>
              <w:suppressAutoHyphens/>
              <w:rPr>
                <w:rFonts w:ascii="Times New Roman" w:eastAsia="Times New Roman" w:hAnsi="Times New Roman" w:cs="Times New Roman"/>
                <w:sz w:val="24"/>
                <w:szCs w:val="24"/>
                <w:lang w:eastAsia="ru-RU"/>
              </w:rPr>
            </w:pPr>
          </w:p>
        </w:tc>
        <w:tc>
          <w:tcPr>
            <w:tcW w:w="1134" w:type="dxa"/>
          </w:tcPr>
          <w:p w:rsidR="00C65F89" w:rsidRPr="00791AAC" w:rsidRDefault="00C65F89" w:rsidP="00C65F89">
            <w:pPr>
              <w:widowControl w:val="0"/>
              <w:suppressAutoHyphens/>
              <w:ind w:firstLine="0"/>
              <w:jc w:val="center"/>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eastAsia="ru-RU"/>
              </w:rPr>
              <w:t>1</w:t>
            </w:r>
            <w:r w:rsidRPr="00791AAC">
              <w:rPr>
                <w:rFonts w:ascii="Times New Roman" w:eastAsia="Times New Roman" w:hAnsi="Times New Roman" w:cs="Times New Roman"/>
                <w:sz w:val="24"/>
                <w:szCs w:val="24"/>
                <w:lang w:val="kk-KZ" w:eastAsia="ru-RU"/>
              </w:rPr>
              <w:t xml:space="preserve"> егу</w:t>
            </w:r>
          </w:p>
        </w:tc>
        <w:tc>
          <w:tcPr>
            <w:tcW w:w="1417"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eastAsia="ru-RU"/>
              </w:rPr>
              <w:t xml:space="preserve">3 </w:t>
            </w:r>
            <w:r w:rsidRPr="00791AAC">
              <w:rPr>
                <w:rFonts w:ascii="Times New Roman" w:eastAsia="Times New Roman" w:hAnsi="Times New Roman" w:cs="Times New Roman"/>
                <w:sz w:val="24"/>
                <w:szCs w:val="24"/>
                <w:lang w:val="kk-KZ" w:eastAsia="ru-RU"/>
              </w:rPr>
              <w:t>егу</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eastAsia="ru-RU"/>
              </w:rPr>
              <w:t>5</w:t>
            </w:r>
            <w:r w:rsidRPr="00791AAC">
              <w:rPr>
                <w:rFonts w:ascii="Times New Roman" w:eastAsia="Times New Roman" w:hAnsi="Times New Roman" w:cs="Times New Roman"/>
                <w:sz w:val="24"/>
                <w:szCs w:val="24"/>
                <w:lang w:val="kk-KZ" w:eastAsia="ru-RU"/>
              </w:rPr>
              <w:t xml:space="preserve"> егу</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eastAsia="ru-RU"/>
              </w:rPr>
              <w:t xml:space="preserve">1 </w:t>
            </w:r>
            <w:r w:rsidRPr="00791AAC">
              <w:rPr>
                <w:rFonts w:ascii="Times New Roman" w:eastAsia="Times New Roman" w:hAnsi="Times New Roman" w:cs="Times New Roman"/>
                <w:sz w:val="24"/>
                <w:szCs w:val="24"/>
                <w:lang w:val="kk-KZ" w:eastAsia="ru-RU"/>
              </w:rPr>
              <w:t>егу</w:t>
            </w:r>
          </w:p>
        </w:tc>
        <w:tc>
          <w:tcPr>
            <w:tcW w:w="1276"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eastAsia="ru-RU"/>
              </w:rPr>
              <w:t xml:space="preserve">3 </w:t>
            </w:r>
            <w:r w:rsidRPr="00791AAC">
              <w:rPr>
                <w:rFonts w:ascii="Times New Roman" w:eastAsia="Times New Roman" w:hAnsi="Times New Roman" w:cs="Times New Roman"/>
                <w:sz w:val="24"/>
                <w:szCs w:val="24"/>
                <w:lang w:val="kk-KZ" w:eastAsia="ru-RU"/>
              </w:rPr>
              <w:t>егу</w:t>
            </w:r>
          </w:p>
        </w:tc>
        <w:tc>
          <w:tcPr>
            <w:tcW w:w="1139"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eastAsia="ru-RU"/>
              </w:rPr>
              <w:t xml:space="preserve">5 </w:t>
            </w:r>
            <w:r w:rsidRPr="00791AAC">
              <w:rPr>
                <w:rFonts w:ascii="Times New Roman" w:eastAsia="Times New Roman" w:hAnsi="Times New Roman" w:cs="Times New Roman"/>
                <w:sz w:val="24"/>
                <w:szCs w:val="24"/>
                <w:lang w:val="kk-KZ" w:eastAsia="ru-RU"/>
              </w:rPr>
              <w:t>егу</w:t>
            </w:r>
          </w:p>
        </w:tc>
      </w:tr>
      <w:tr w:rsidR="00720335" w:rsidRPr="003365D5" w:rsidTr="009010BF">
        <w:trPr>
          <w:trHeight w:val="251"/>
          <w:jc w:val="center"/>
        </w:trPr>
        <w:tc>
          <w:tcPr>
            <w:tcW w:w="988" w:type="dxa"/>
            <w:vMerge w:val="restart"/>
          </w:tcPr>
          <w:p w:rsidR="00C65F89" w:rsidRPr="00791AAC" w:rsidRDefault="00C65F89" w:rsidP="00C65F89">
            <w:pPr>
              <w:ind w:firstLine="18"/>
              <w:jc w:val="center"/>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w:t>
            </w:r>
            <w:r w:rsidRPr="00791AAC">
              <w:rPr>
                <w:rFonts w:ascii="Times New Roman" w:eastAsia="Times New Roman" w:hAnsi="Times New Roman" w:cs="Times New Roman"/>
                <w:sz w:val="24"/>
                <w:szCs w:val="24"/>
                <w:lang w:val="en-US" w:eastAsia="ru-RU"/>
              </w:rPr>
              <w:t>’</w:t>
            </w:r>
          </w:p>
        </w:tc>
        <w:tc>
          <w:tcPr>
            <w:tcW w:w="1134" w:type="dxa"/>
          </w:tcPr>
          <w:p w:rsidR="00C65F89" w:rsidRPr="00791AAC" w:rsidRDefault="00C65F89" w:rsidP="00AB5650">
            <w:pPr>
              <w:widowControl w:val="0"/>
              <w:suppressAutoHyphens/>
              <w:ind w:firstLine="0"/>
              <w:jc w:val="center"/>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val="kk-KZ" w:eastAsia="ru-RU"/>
              </w:rPr>
              <w:t>сүт</w:t>
            </w:r>
          </w:p>
        </w:tc>
        <w:tc>
          <w:tcPr>
            <w:tcW w:w="1134"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17,3±0,3</w:t>
            </w:r>
          </w:p>
        </w:tc>
        <w:tc>
          <w:tcPr>
            <w:tcW w:w="1417"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22,0±0,2</w:t>
            </w:r>
          </w:p>
        </w:tc>
        <w:tc>
          <w:tcPr>
            <w:tcW w:w="1134"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16,0±1,0</w:t>
            </w:r>
          </w:p>
        </w:tc>
        <w:tc>
          <w:tcPr>
            <w:tcW w:w="1134"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10,5±0,5</w:t>
            </w:r>
          </w:p>
        </w:tc>
        <w:tc>
          <w:tcPr>
            <w:tcW w:w="1276"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17,0±0,5</w:t>
            </w:r>
          </w:p>
        </w:tc>
        <w:tc>
          <w:tcPr>
            <w:tcW w:w="1139" w:type="dxa"/>
          </w:tcPr>
          <w:p w:rsidR="00C65F89" w:rsidRPr="00791AAC" w:rsidRDefault="00C65F89" w:rsidP="0007056B">
            <w:pPr>
              <w:tabs>
                <w:tab w:val="center" w:pos="2639"/>
                <w:tab w:val="left" w:pos="3406"/>
              </w:tab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15,0±0,5</w:t>
            </w:r>
          </w:p>
        </w:tc>
      </w:tr>
      <w:tr w:rsidR="00720335" w:rsidRPr="003365D5" w:rsidTr="009010BF">
        <w:trPr>
          <w:trHeight w:val="233"/>
          <w:jc w:val="center"/>
        </w:trPr>
        <w:tc>
          <w:tcPr>
            <w:tcW w:w="988" w:type="dxa"/>
            <w:vMerge/>
          </w:tcPr>
          <w:p w:rsidR="00C65F89" w:rsidRPr="00791AAC" w:rsidRDefault="00C65F89" w:rsidP="00C65F89">
            <w:pPr>
              <w:ind w:firstLine="18"/>
              <w:jc w:val="center"/>
              <w:rPr>
                <w:rFonts w:ascii="Times New Roman" w:eastAsia="Times New Roman" w:hAnsi="Times New Roman" w:cs="Times New Roman"/>
                <w:sz w:val="24"/>
                <w:szCs w:val="24"/>
                <w:lang w:eastAsia="ru-RU"/>
              </w:rPr>
            </w:pPr>
          </w:p>
        </w:tc>
        <w:tc>
          <w:tcPr>
            <w:tcW w:w="1134" w:type="dxa"/>
          </w:tcPr>
          <w:p w:rsidR="00C65F89" w:rsidRPr="00791AAC" w:rsidRDefault="00C65F89" w:rsidP="00AB5650">
            <w:pPr>
              <w:widowControl w:val="0"/>
              <w:suppressAutoHyphens/>
              <w:ind w:firstLine="0"/>
              <w:jc w:val="center"/>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val="kk-KZ" w:eastAsia="ru-RU"/>
              </w:rPr>
              <w:t>сүт сарысуы</w:t>
            </w:r>
          </w:p>
        </w:tc>
        <w:tc>
          <w:tcPr>
            <w:tcW w:w="1134"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25,0±0,2</w:t>
            </w:r>
          </w:p>
        </w:tc>
        <w:tc>
          <w:tcPr>
            <w:tcW w:w="1417"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19,3±0,3</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w:t>
            </w:r>
            <w:r w:rsidR="0007056B">
              <w:rPr>
                <w:rFonts w:ascii="Times New Roman" w:eastAsia="Times New Roman" w:hAnsi="Times New Roman" w:cs="Times New Roman"/>
                <w:sz w:val="24"/>
                <w:szCs w:val="24"/>
                <w:lang w:eastAsia="ru-RU"/>
              </w:rPr>
              <w:t>4,3±0,7</w:t>
            </w:r>
          </w:p>
        </w:tc>
        <w:tc>
          <w:tcPr>
            <w:tcW w:w="1134"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10,5±0,3</w:t>
            </w:r>
          </w:p>
        </w:tc>
        <w:tc>
          <w:tcPr>
            <w:tcW w:w="1276"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10,5±0,4</w:t>
            </w:r>
          </w:p>
        </w:tc>
        <w:tc>
          <w:tcPr>
            <w:tcW w:w="1139" w:type="dxa"/>
          </w:tcPr>
          <w:p w:rsidR="00C65F89" w:rsidRPr="00791AAC" w:rsidRDefault="00C65F89" w:rsidP="0007056B">
            <w:pPr>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19,0±0,5</w:t>
            </w:r>
          </w:p>
        </w:tc>
      </w:tr>
      <w:tr w:rsidR="00720335" w:rsidRPr="003365D5" w:rsidTr="009010BF">
        <w:trPr>
          <w:trHeight w:val="259"/>
          <w:jc w:val="center"/>
        </w:trPr>
        <w:tc>
          <w:tcPr>
            <w:tcW w:w="988" w:type="dxa"/>
            <w:vMerge w:val="restart"/>
          </w:tcPr>
          <w:p w:rsidR="00C65F89" w:rsidRPr="00791AAC" w:rsidRDefault="00C65F89" w:rsidP="00C65F89">
            <w:pPr>
              <w:ind w:firstLine="18"/>
              <w:jc w:val="center"/>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2</w:t>
            </w:r>
          </w:p>
        </w:tc>
        <w:tc>
          <w:tcPr>
            <w:tcW w:w="1134" w:type="dxa"/>
          </w:tcPr>
          <w:p w:rsidR="00C65F89" w:rsidRPr="00791AAC" w:rsidRDefault="00C65F89" w:rsidP="00AB5650">
            <w:pPr>
              <w:widowControl w:val="0"/>
              <w:suppressAutoHyphens/>
              <w:ind w:firstLine="0"/>
              <w:jc w:val="center"/>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kk-KZ" w:eastAsia="ru-RU"/>
              </w:rPr>
              <w:t>сүт</w:t>
            </w:r>
          </w:p>
        </w:tc>
        <w:tc>
          <w:tcPr>
            <w:tcW w:w="1134"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24,2</w:t>
            </w:r>
            <w:r w:rsidRPr="00791AAC">
              <w:rPr>
                <w:rFonts w:ascii="Times New Roman" w:eastAsia="Times New Roman" w:hAnsi="Times New Roman" w:cs="Times New Roman"/>
                <w:sz w:val="24"/>
                <w:szCs w:val="24"/>
                <w:lang w:val="en-US" w:eastAsia="ru-RU"/>
              </w:rPr>
              <w:t>±</w:t>
            </w:r>
            <w:r w:rsidRPr="00791AAC">
              <w:rPr>
                <w:rFonts w:ascii="Times New Roman" w:eastAsia="Times New Roman" w:hAnsi="Times New Roman" w:cs="Times New Roman"/>
                <w:sz w:val="24"/>
                <w:szCs w:val="24"/>
                <w:lang w:eastAsia="ru-RU"/>
              </w:rPr>
              <w:t>0</w:t>
            </w:r>
            <w:r w:rsidRPr="00791AAC">
              <w:rPr>
                <w:rFonts w:ascii="Times New Roman" w:eastAsia="Times New Roman" w:hAnsi="Times New Roman" w:cs="Times New Roman"/>
                <w:sz w:val="24"/>
                <w:szCs w:val="24"/>
                <w:lang w:val="kk-KZ" w:eastAsia="ru-RU"/>
              </w:rPr>
              <w:t>,4</w:t>
            </w:r>
          </w:p>
        </w:tc>
        <w:tc>
          <w:tcPr>
            <w:tcW w:w="1417"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w:t>
            </w:r>
            <w:r w:rsidR="0007056B">
              <w:rPr>
                <w:rFonts w:ascii="Times New Roman" w:eastAsia="Times New Roman" w:hAnsi="Times New Roman" w:cs="Times New Roman"/>
                <w:sz w:val="24"/>
                <w:szCs w:val="24"/>
                <w:lang w:eastAsia="ru-RU"/>
              </w:rPr>
              <w:t>5,0±1,0</w:t>
            </w:r>
          </w:p>
        </w:tc>
        <w:tc>
          <w:tcPr>
            <w:tcW w:w="1134"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17,0±0,4</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kk-KZ" w:eastAsia="ru-RU"/>
              </w:rPr>
              <w:t>26,0</w:t>
            </w:r>
            <w:r w:rsidRPr="00791AAC">
              <w:rPr>
                <w:rFonts w:ascii="Times New Roman" w:eastAsia="Times New Roman" w:hAnsi="Times New Roman" w:cs="Times New Roman"/>
                <w:sz w:val="24"/>
                <w:szCs w:val="24"/>
                <w:lang w:val="en-US" w:eastAsia="ru-RU"/>
              </w:rPr>
              <w:t>±</w:t>
            </w:r>
            <w:r w:rsidR="009010BF">
              <w:rPr>
                <w:rFonts w:ascii="Times New Roman" w:eastAsia="Times New Roman" w:hAnsi="Times New Roman" w:cs="Times New Roman"/>
                <w:sz w:val="24"/>
                <w:szCs w:val="24"/>
                <w:lang w:eastAsia="ru-RU"/>
              </w:rPr>
              <w:t>1,0</w:t>
            </w:r>
          </w:p>
        </w:tc>
        <w:tc>
          <w:tcPr>
            <w:tcW w:w="1276" w:type="dxa"/>
          </w:tcPr>
          <w:p w:rsidR="00C65F89" w:rsidRPr="00791AAC" w:rsidRDefault="009010BF" w:rsidP="00C65F89">
            <w:pPr>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15,3±0,7</w:t>
            </w:r>
          </w:p>
        </w:tc>
        <w:tc>
          <w:tcPr>
            <w:tcW w:w="1139" w:type="dxa"/>
          </w:tcPr>
          <w:p w:rsidR="00C65F89" w:rsidRPr="00791AAC" w:rsidRDefault="009010BF" w:rsidP="00C65F89">
            <w:pPr>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18,2±0,3</w:t>
            </w:r>
          </w:p>
        </w:tc>
      </w:tr>
      <w:tr w:rsidR="00720335" w:rsidRPr="003365D5" w:rsidTr="009010BF">
        <w:trPr>
          <w:trHeight w:val="224"/>
          <w:jc w:val="center"/>
        </w:trPr>
        <w:tc>
          <w:tcPr>
            <w:tcW w:w="988" w:type="dxa"/>
            <w:vMerge/>
          </w:tcPr>
          <w:p w:rsidR="00C65F89" w:rsidRPr="00791AAC" w:rsidRDefault="00C65F89" w:rsidP="00C65F89">
            <w:pPr>
              <w:ind w:firstLine="18"/>
              <w:jc w:val="center"/>
              <w:rPr>
                <w:rFonts w:ascii="Times New Roman" w:eastAsia="Times New Roman" w:hAnsi="Times New Roman" w:cs="Times New Roman"/>
                <w:sz w:val="24"/>
                <w:szCs w:val="24"/>
                <w:lang w:eastAsia="ru-RU"/>
              </w:rPr>
            </w:pPr>
          </w:p>
        </w:tc>
        <w:tc>
          <w:tcPr>
            <w:tcW w:w="1134" w:type="dxa"/>
          </w:tcPr>
          <w:p w:rsidR="00C65F89" w:rsidRPr="00791AAC" w:rsidRDefault="00C65F89" w:rsidP="00AB5650">
            <w:pPr>
              <w:widowControl w:val="0"/>
              <w:suppressAutoHyphens/>
              <w:ind w:firstLine="0"/>
              <w:jc w:val="center"/>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kk-KZ" w:eastAsia="ru-RU"/>
              </w:rPr>
              <w:t>сүт сарысуы</w:t>
            </w:r>
          </w:p>
        </w:tc>
        <w:tc>
          <w:tcPr>
            <w:tcW w:w="1134"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24,3±0,7</w:t>
            </w:r>
          </w:p>
        </w:tc>
        <w:tc>
          <w:tcPr>
            <w:tcW w:w="1417"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kk-KZ" w:eastAsia="ru-RU"/>
              </w:rPr>
              <w:t>17,1±0,4</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w:t>
            </w:r>
            <w:r w:rsidR="009010BF">
              <w:rPr>
                <w:rFonts w:ascii="Times New Roman" w:eastAsia="Times New Roman" w:hAnsi="Times New Roman" w:cs="Times New Roman"/>
                <w:sz w:val="24"/>
                <w:szCs w:val="24"/>
                <w:lang w:eastAsia="ru-RU"/>
              </w:rPr>
              <w:t>0,5±0,5</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kk-KZ" w:eastAsia="ru-RU"/>
              </w:rPr>
              <w:t>14,0±1,0</w:t>
            </w:r>
          </w:p>
        </w:tc>
        <w:tc>
          <w:tcPr>
            <w:tcW w:w="1276" w:type="dxa"/>
          </w:tcPr>
          <w:p w:rsidR="00C65F89" w:rsidRPr="00791AAC" w:rsidRDefault="00C65F89" w:rsidP="00C65F89">
            <w:pPr>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kk-KZ" w:eastAsia="ru-RU"/>
              </w:rPr>
              <w:t>15,0±0,5</w:t>
            </w:r>
          </w:p>
        </w:tc>
        <w:tc>
          <w:tcPr>
            <w:tcW w:w="1139" w:type="dxa"/>
          </w:tcPr>
          <w:p w:rsidR="00C65F89" w:rsidRPr="00791AAC" w:rsidRDefault="00C65F89" w:rsidP="00C65F89">
            <w:pPr>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kk-KZ" w:eastAsia="ru-RU"/>
              </w:rPr>
              <w:t>16,3±0,3</w:t>
            </w:r>
          </w:p>
        </w:tc>
      </w:tr>
      <w:tr w:rsidR="00720335" w:rsidRPr="003365D5" w:rsidTr="009010BF">
        <w:trPr>
          <w:trHeight w:val="268"/>
          <w:jc w:val="center"/>
        </w:trPr>
        <w:tc>
          <w:tcPr>
            <w:tcW w:w="988" w:type="dxa"/>
            <w:vMerge w:val="restart"/>
          </w:tcPr>
          <w:p w:rsidR="00C65F89" w:rsidRPr="00791AAC" w:rsidRDefault="00C65F89" w:rsidP="00C65F89">
            <w:pPr>
              <w:ind w:firstLine="18"/>
              <w:jc w:val="center"/>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4</w:t>
            </w:r>
          </w:p>
        </w:tc>
        <w:tc>
          <w:tcPr>
            <w:tcW w:w="1134" w:type="dxa"/>
          </w:tcPr>
          <w:p w:rsidR="00C65F89" w:rsidRPr="00791AAC" w:rsidRDefault="00C65F89" w:rsidP="00AB5650">
            <w:pPr>
              <w:widowControl w:val="0"/>
              <w:suppressAutoHyphens/>
              <w:ind w:firstLine="0"/>
              <w:jc w:val="center"/>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kk-KZ" w:eastAsia="ru-RU"/>
              </w:rPr>
              <w:t>сүт</w:t>
            </w:r>
          </w:p>
        </w:tc>
        <w:tc>
          <w:tcPr>
            <w:tcW w:w="1134"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kk-KZ" w:eastAsia="ru-RU"/>
              </w:rPr>
              <w:t>25,0</w:t>
            </w:r>
            <w:r w:rsidRPr="00791AAC">
              <w:rPr>
                <w:rFonts w:ascii="Times New Roman" w:eastAsia="Times New Roman" w:hAnsi="Times New Roman" w:cs="Times New Roman"/>
                <w:sz w:val="24"/>
                <w:szCs w:val="24"/>
                <w:lang w:val="en-US" w:eastAsia="ru-RU"/>
              </w:rPr>
              <w:t>±</w:t>
            </w:r>
            <w:r w:rsidRPr="00791AAC">
              <w:rPr>
                <w:rFonts w:ascii="Times New Roman" w:eastAsia="Times New Roman" w:hAnsi="Times New Roman" w:cs="Times New Roman"/>
                <w:sz w:val="24"/>
                <w:szCs w:val="24"/>
                <w:lang w:eastAsia="ru-RU"/>
              </w:rPr>
              <w:t>0</w:t>
            </w:r>
            <w:r w:rsidRPr="00791AAC">
              <w:rPr>
                <w:rFonts w:ascii="Times New Roman" w:eastAsia="Times New Roman" w:hAnsi="Times New Roman" w:cs="Times New Roman"/>
                <w:sz w:val="24"/>
                <w:szCs w:val="24"/>
                <w:lang w:val="kk-KZ" w:eastAsia="ru-RU"/>
              </w:rPr>
              <w:t>,1</w:t>
            </w:r>
          </w:p>
        </w:tc>
        <w:tc>
          <w:tcPr>
            <w:tcW w:w="1417"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13,0±0,1</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w:t>
            </w:r>
            <w:r w:rsidR="009010BF">
              <w:rPr>
                <w:rFonts w:ascii="Times New Roman" w:eastAsia="Times New Roman" w:hAnsi="Times New Roman" w:cs="Times New Roman"/>
                <w:sz w:val="24"/>
                <w:szCs w:val="24"/>
                <w:lang w:eastAsia="ru-RU"/>
              </w:rPr>
              <w:t>8,0±0,1</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kk-KZ" w:eastAsia="ru-RU"/>
              </w:rPr>
              <w:t>18,0</w:t>
            </w:r>
            <w:r w:rsidRPr="00791AAC">
              <w:rPr>
                <w:rFonts w:ascii="Times New Roman" w:eastAsia="Times New Roman" w:hAnsi="Times New Roman" w:cs="Times New Roman"/>
                <w:sz w:val="24"/>
                <w:szCs w:val="24"/>
                <w:lang w:val="en-US" w:eastAsia="ru-RU"/>
              </w:rPr>
              <w:t>±</w:t>
            </w:r>
            <w:r w:rsidRPr="00791AAC">
              <w:rPr>
                <w:rFonts w:ascii="Times New Roman" w:eastAsia="Times New Roman" w:hAnsi="Times New Roman" w:cs="Times New Roman"/>
                <w:sz w:val="24"/>
                <w:szCs w:val="24"/>
                <w:lang w:eastAsia="ru-RU"/>
              </w:rPr>
              <w:t>0</w:t>
            </w:r>
            <w:r w:rsidRPr="00791AAC">
              <w:rPr>
                <w:rFonts w:ascii="Times New Roman" w:eastAsia="Times New Roman" w:hAnsi="Times New Roman" w:cs="Times New Roman"/>
                <w:sz w:val="24"/>
                <w:szCs w:val="24"/>
                <w:lang w:val="kk-KZ" w:eastAsia="ru-RU"/>
              </w:rPr>
              <w:t>,1</w:t>
            </w:r>
          </w:p>
        </w:tc>
        <w:tc>
          <w:tcPr>
            <w:tcW w:w="1276" w:type="dxa"/>
          </w:tcPr>
          <w:p w:rsidR="00C65F89" w:rsidRPr="00791AAC" w:rsidRDefault="009010BF" w:rsidP="00C65F89">
            <w:pPr>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13,0±1,0</w:t>
            </w:r>
          </w:p>
        </w:tc>
        <w:tc>
          <w:tcPr>
            <w:tcW w:w="1139" w:type="dxa"/>
          </w:tcPr>
          <w:p w:rsidR="00C65F89" w:rsidRPr="00791AAC" w:rsidRDefault="009010BF" w:rsidP="00C65F89">
            <w:pPr>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14,0±0,1</w:t>
            </w:r>
          </w:p>
        </w:tc>
      </w:tr>
      <w:tr w:rsidR="00720335" w:rsidRPr="003365D5" w:rsidTr="009010BF">
        <w:trPr>
          <w:trHeight w:val="216"/>
          <w:jc w:val="center"/>
        </w:trPr>
        <w:tc>
          <w:tcPr>
            <w:tcW w:w="988" w:type="dxa"/>
            <w:vMerge/>
          </w:tcPr>
          <w:p w:rsidR="00C65F89" w:rsidRPr="00791AAC" w:rsidRDefault="00C65F89" w:rsidP="00C65F89">
            <w:pPr>
              <w:ind w:firstLine="18"/>
              <w:jc w:val="center"/>
              <w:rPr>
                <w:rFonts w:ascii="Times New Roman" w:eastAsia="Times New Roman" w:hAnsi="Times New Roman" w:cs="Times New Roman"/>
                <w:sz w:val="24"/>
                <w:szCs w:val="24"/>
                <w:lang w:eastAsia="ru-RU"/>
              </w:rPr>
            </w:pPr>
          </w:p>
        </w:tc>
        <w:tc>
          <w:tcPr>
            <w:tcW w:w="1134" w:type="dxa"/>
          </w:tcPr>
          <w:p w:rsidR="00C65F89" w:rsidRPr="00791AAC" w:rsidRDefault="00C65F89" w:rsidP="00AB5650">
            <w:pPr>
              <w:widowControl w:val="0"/>
              <w:suppressAutoHyphens/>
              <w:ind w:firstLine="0"/>
              <w:jc w:val="center"/>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kk-KZ" w:eastAsia="ru-RU"/>
              </w:rPr>
              <w:t>сүт сарысуы</w:t>
            </w:r>
          </w:p>
        </w:tc>
        <w:tc>
          <w:tcPr>
            <w:tcW w:w="1134"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eastAsia="ru-RU"/>
              </w:rPr>
              <w:t>22,0±0,1</w:t>
            </w:r>
          </w:p>
        </w:tc>
        <w:tc>
          <w:tcPr>
            <w:tcW w:w="1417"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18,0±0,1</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w:t>
            </w:r>
            <w:r w:rsidR="009010BF">
              <w:rPr>
                <w:rFonts w:ascii="Times New Roman" w:eastAsia="Times New Roman" w:hAnsi="Times New Roman" w:cs="Times New Roman"/>
                <w:sz w:val="24"/>
                <w:szCs w:val="24"/>
                <w:lang w:eastAsia="ru-RU"/>
              </w:rPr>
              <w:t>7,0±0,1</w:t>
            </w:r>
          </w:p>
        </w:tc>
        <w:tc>
          <w:tcPr>
            <w:tcW w:w="1134"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10,5±0,1</w:t>
            </w:r>
          </w:p>
        </w:tc>
        <w:tc>
          <w:tcPr>
            <w:tcW w:w="1276" w:type="dxa"/>
          </w:tcPr>
          <w:p w:rsidR="00C65F89" w:rsidRPr="00791AAC" w:rsidRDefault="009010BF" w:rsidP="00C65F89">
            <w:pPr>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19,2±0,1</w:t>
            </w:r>
          </w:p>
        </w:tc>
        <w:tc>
          <w:tcPr>
            <w:tcW w:w="1139"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20,0±0,1</w:t>
            </w:r>
          </w:p>
        </w:tc>
      </w:tr>
      <w:tr w:rsidR="00720335" w:rsidRPr="003365D5" w:rsidTr="009010BF">
        <w:trPr>
          <w:trHeight w:val="251"/>
          <w:jc w:val="center"/>
        </w:trPr>
        <w:tc>
          <w:tcPr>
            <w:tcW w:w="988" w:type="dxa"/>
            <w:vMerge w:val="restart"/>
          </w:tcPr>
          <w:p w:rsidR="00C65F89" w:rsidRPr="00791AAC" w:rsidRDefault="00C65F89" w:rsidP="00C65F89">
            <w:pPr>
              <w:ind w:firstLine="18"/>
              <w:jc w:val="center"/>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6</w:t>
            </w:r>
            <w:r w:rsidRPr="00791AAC">
              <w:rPr>
                <w:rFonts w:ascii="Times New Roman" w:eastAsia="Times New Roman" w:hAnsi="Times New Roman" w:cs="Times New Roman"/>
                <w:sz w:val="24"/>
                <w:szCs w:val="24"/>
                <w:lang w:val="en-US" w:eastAsia="ru-RU"/>
              </w:rPr>
              <w:t>’</w:t>
            </w:r>
          </w:p>
        </w:tc>
        <w:tc>
          <w:tcPr>
            <w:tcW w:w="1134" w:type="dxa"/>
          </w:tcPr>
          <w:p w:rsidR="00C65F89" w:rsidRPr="00791AAC" w:rsidRDefault="00C65F89" w:rsidP="00AB5650">
            <w:pPr>
              <w:widowControl w:val="0"/>
              <w:suppressAutoHyphens/>
              <w:ind w:firstLine="0"/>
              <w:jc w:val="center"/>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сүт</w:t>
            </w:r>
          </w:p>
        </w:tc>
        <w:tc>
          <w:tcPr>
            <w:tcW w:w="1134"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20,5±0,5</w:t>
            </w:r>
          </w:p>
        </w:tc>
        <w:tc>
          <w:tcPr>
            <w:tcW w:w="1417" w:type="dxa"/>
          </w:tcPr>
          <w:p w:rsidR="00C65F89" w:rsidRPr="00791AAC" w:rsidRDefault="00C65F89" w:rsidP="0007056B">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21,0±0,1</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w:t>
            </w:r>
            <w:r w:rsidR="009010BF">
              <w:rPr>
                <w:rFonts w:ascii="Times New Roman" w:eastAsia="Times New Roman" w:hAnsi="Times New Roman" w:cs="Times New Roman"/>
                <w:sz w:val="24"/>
                <w:szCs w:val="24"/>
                <w:lang w:eastAsia="ru-RU"/>
              </w:rPr>
              <w:t>3,3±0,</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en-US" w:eastAsia="ru-RU"/>
              </w:rPr>
              <w:t>13</w:t>
            </w:r>
            <w:r w:rsidRPr="00791AAC">
              <w:rPr>
                <w:rFonts w:ascii="Times New Roman" w:eastAsia="Times New Roman" w:hAnsi="Times New Roman" w:cs="Times New Roman"/>
                <w:sz w:val="24"/>
                <w:szCs w:val="24"/>
                <w:lang w:eastAsia="ru-RU"/>
              </w:rPr>
              <w:t>,0</w:t>
            </w:r>
            <w:r w:rsidRPr="00791AAC">
              <w:rPr>
                <w:rFonts w:ascii="Times New Roman" w:eastAsia="Times New Roman" w:hAnsi="Times New Roman" w:cs="Times New Roman"/>
                <w:sz w:val="24"/>
                <w:szCs w:val="24"/>
                <w:lang w:val="en-US" w:eastAsia="ru-RU"/>
              </w:rPr>
              <w:t>±0,1</w:t>
            </w:r>
          </w:p>
        </w:tc>
        <w:tc>
          <w:tcPr>
            <w:tcW w:w="1276"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18,0±0,3</w:t>
            </w:r>
          </w:p>
        </w:tc>
        <w:tc>
          <w:tcPr>
            <w:tcW w:w="1139"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16,3±0,7</w:t>
            </w:r>
          </w:p>
        </w:tc>
      </w:tr>
      <w:tr w:rsidR="00720335" w:rsidRPr="003365D5" w:rsidTr="009010BF">
        <w:trPr>
          <w:trHeight w:val="233"/>
          <w:jc w:val="center"/>
        </w:trPr>
        <w:tc>
          <w:tcPr>
            <w:tcW w:w="988" w:type="dxa"/>
            <w:vMerge/>
          </w:tcPr>
          <w:p w:rsidR="00C65F89" w:rsidRPr="00791AAC" w:rsidRDefault="00C65F89" w:rsidP="00C65F89">
            <w:pPr>
              <w:ind w:firstLine="18"/>
              <w:jc w:val="center"/>
              <w:rPr>
                <w:rFonts w:ascii="Times New Roman" w:eastAsia="Times New Roman" w:hAnsi="Times New Roman" w:cs="Times New Roman"/>
                <w:sz w:val="24"/>
                <w:szCs w:val="24"/>
                <w:lang w:eastAsia="ru-RU"/>
              </w:rPr>
            </w:pPr>
          </w:p>
        </w:tc>
        <w:tc>
          <w:tcPr>
            <w:tcW w:w="1134" w:type="dxa"/>
          </w:tcPr>
          <w:p w:rsidR="00C65F89" w:rsidRPr="00791AAC" w:rsidRDefault="00C65F89" w:rsidP="00AB5650">
            <w:pPr>
              <w:widowControl w:val="0"/>
              <w:suppressAutoHyphens/>
              <w:ind w:firstLine="0"/>
              <w:jc w:val="center"/>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eastAsia="ru-RU"/>
              </w:rPr>
              <w:t xml:space="preserve">сүт </w:t>
            </w:r>
            <w:r w:rsidRPr="00791AAC">
              <w:rPr>
                <w:rFonts w:ascii="Times New Roman" w:eastAsia="Times New Roman" w:hAnsi="Times New Roman" w:cs="Times New Roman"/>
                <w:sz w:val="24"/>
                <w:szCs w:val="24"/>
                <w:lang w:val="kk-KZ" w:eastAsia="ru-RU"/>
              </w:rPr>
              <w:t>сарысуы</w:t>
            </w:r>
          </w:p>
        </w:tc>
        <w:tc>
          <w:tcPr>
            <w:tcW w:w="1134" w:type="dxa"/>
          </w:tcPr>
          <w:p w:rsidR="00C65F89" w:rsidRPr="00791AAC" w:rsidRDefault="00C65F89" w:rsidP="009010BF">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en-US" w:eastAsia="ru-RU"/>
              </w:rPr>
              <w:t>18</w:t>
            </w:r>
            <w:r w:rsidRPr="00791AAC">
              <w:rPr>
                <w:rFonts w:ascii="Times New Roman" w:eastAsia="Times New Roman" w:hAnsi="Times New Roman" w:cs="Times New Roman"/>
                <w:sz w:val="24"/>
                <w:szCs w:val="24"/>
                <w:lang w:eastAsia="ru-RU"/>
              </w:rPr>
              <w:t>,0</w:t>
            </w:r>
            <w:r w:rsidRPr="00791AAC">
              <w:rPr>
                <w:rFonts w:ascii="Times New Roman" w:eastAsia="Times New Roman" w:hAnsi="Times New Roman" w:cs="Times New Roman"/>
                <w:sz w:val="24"/>
                <w:szCs w:val="24"/>
                <w:lang w:val="en-US" w:eastAsia="ru-RU"/>
              </w:rPr>
              <w:t>±0,2</w:t>
            </w:r>
          </w:p>
        </w:tc>
        <w:tc>
          <w:tcPr>
            <w:tcW w:w="1417" w:type="dxa"/>
          </w:tcPr>
          <w:p w:rsidR="00C65F89" w:rsidRPr="00791AAC" w:rsidRDefault="00C65F89" w:rsidP="009010BF">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16,5±0,3</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w:t>
            </w:r>
            <w:r w:rsidR="009010BF">
              <w:rPr>
                <w:rFonts w:ascii="Times New Roman" w:eastAsia="Times New Roman" w:hAnsi="Times New Roman" w:cs="Times New Roman"/>
                <w:sz w:val="24"/>
                <w:szCs w:val="24"/>
                <w:lang w:eastAsia="ru-RU"/>
              </w:rPr>
              <w:t>6,0±0,7</w:t>
            </w:r>
          </w:p>
        </w:tc>
        <w:tc>
          <w:tcPr>
            <w:tcW w:w="1134"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16,3±0,3</w:t>
            </w:r>
          </w:p>
        </w:tc>
        <w:tc>
          <w:tcPr>
            <w:tcW w:w="1276"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18,0±1,0</w:t>
            </w:r>
          </w:p>
        </w:tc>
        <w:tc>
          <w:tcPr>
            <w:tcW w:w="1139"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15,0±0,5</w:t>
            </w:r>
          </w:p>
        </w:tc>
      </w:tr>
      <w:tr w:rsidR="00720335" w:rsidRPr="003365D5" w:rsidTr="009010BF">
        <w:trPr>
          <w:trHeight w:val="261"/>
          <w:jc w:val="center"/>
        </w:trPr>
        <w:tc>
          <w:tcPr>
            <w:tcW w:w="988" w:type="dxa"/>
            <w:vMerge w:val="restart"/>
          </w:tcPr>
          <w:p w:rsidR="00C65F89" w:rsidRPr="00791AAC" w:rsidRDefault="00C65F89" w:rsidP="00C65F89">
            <w:pPr>
              <w:ind w:firstLine="18"/>
              <w:jc w:val="center"/>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7</w:t>
            </w:r>
            <w:r w:rsidRPr="00791AAC">
              <w:rPr>
                <w:rFonts w:ascii="Times New Roman" w:eastAsia="Times New Roman" w:hAnsi="Times New Roman" w:cs="Times New Roman"/>
                <w:sz w:val="24"/>
                <w:szCs w:val="24"/>
                <w:lang w:val="en-US" w:eastAsia="ru-RU"/>
              </w:rPr>
              <w:t>’</w:t>
            </w:r>
          </w:p>
        </w:tc>
        <w:tc>
          <w:tcPr>
            <w:tcW w:w="1134" w:type="dxa"/>
          </w:tcPr>
          <w:p w:rsidR="00C65F89" w:rsidRPr="00791AAC" w:rsidRDefault="00C65F89" w:rsidP="00AB5650">
            <w:pPr>
              <w:widowControl w:val="0"/>
              <w:suppressAutoHyphens/>
              <w:ind w:firstLine="0"/>
              <w:jc w:val="center"/>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сүт</w:t>
            </w:r>
          </w:p>
        </w:tc>
        <w:tc>
          <w:tcPr>
            <w:tcW w:w="1134" w:type="dxa"/>
          </w:tcPr>
          <w:p w:rsidR="00C65F89" w:rsidRPr="00791AAC" w:rsidRDefault="00C65F89" w:rsidP="009010BF">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21,0±0,2</w:t>
            </w:r>
          </w:p>
        </w:tc>
        <w:tc>
          <w:tcPr>
            <w:tcW w:w="1417" w:type="dxa"/>
          </w:tcPr>
          <w:p w:rsidR="00C65F89" w:rsidRPr="00791AAC" w:rsidRDefault="00C65F89" w:rsidP="009010BF">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21,0±0,1</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1</w:t>
            </w:r>
            <w:r w:rsidR="009010BF">
              <w:rPr>
                <w:rFonts w:ascii="Times New Roman" w:eastAsia="Times New Roman" w:hAnsi="Times New Roman" w:cs="Times New Roman"/>
                <w:sz w:val="24"/>
                <w:szCs w:val="24"/>
                <w:lang w:eastAsia="ru-RU"/>
              </w:rPr>
              <w:t>4,1±0,2</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en-US" w:eastAsia="ru-RU"/>
              </w:rPr>
              <w:t>15</w:t>
            </w:r>
            <w:r w:rsidRPr="00791AAC">
              <w:rPr>
                <w:rFonts w:ascii="Times New Roman" w:eastAsia="Times New Roman" w:hAnsi="Times New Roman" w:cs="Times New Roman"/>
                <w:sz w:val="24"/>
                <w:szCs w:val="24"/>
                <w:lang w:eastAsia="ru-RU"/>
              </w:rPr>
              <w:t>,0</w:t>
            </w:r>
            <w:r w:rsidRPr="00791AAC">
              <w:rPr>
                <w:rFonts w:ascii="Times New Roman" w:eastAsia="Times New Roman" w:hAnsi="Times New Roman" w:cs="Times New Roman"/>
                <w:sz w:val="24"/>
                <w:szCs w:val="24"/>
                <w:lang w:val="en-US" w:eastAsia="ru-RU"/>
              </w:rPr>
              <w:t>±0,</w:t>
            </w:r>
            <w:r w:rsidR="009010BF">
              <w:rPr>
                <w:rFonts w:ascii="Times New Roman" w:eastAsia="Times New Roman" w:hAnsi="Times New Roman" w:cs="Times New Roman"/>
                <w:sz w:val="24"/>
                <w:szCs w:val="24"/>
                <w:lang w:eastAsia="ru-RU"/>
              </w:rPr>
              <w:t>5</w:t>
            </w:r>
          </w:p>
        </w:tc>
        <w:tc>
          <w:tcPr>
            <w:tcW w:w="1276"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17,1±0,3</w:t>
            </w:r>
          </w:p>
        </w:tc>
        <w:tc>
          <w:tcPr>
            <w:tcW w:w="1139"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17,0±0,3</w:t>
            </w:r>
          </w:p>
        </w:tc>
      </w:tr>
      <w:tr w:rsidR="00720335" w:rsidRPr="003365D5" w:rsidTr="009010BF">
        <w:trPr>
          <w:trHeight w:val="233"/>
          <w:jc w:val="center"/>
        </w:trPr>
        <w:tc>
          <w:tcPr>
            <w:tcW w:w="988" w:type="dxa"/>
            <w:vMerge/>
          </w:tcPr>
          <w:p w:rsidR="00C65F89" w:rsidRPr="00791AAC" w:rsidRDefault="00C65F89" w:rsidP="00C65F89">
            <w:pPr>
              <w:ind w:firstLine="18"/>
              <w:jc w:val="center"/>
              <w:rPr>
                <w:rFonts w:ascii="Times New Roman" w:eastAsia="Times New Roman" w:hAnsi="Times New Roman" w:cs="Times New Roman"/>
                <w:sz w:val="24"/>
                <w:szCs w:val="24"/>
                <w:lang w:eastAsia="ru-RU"/>
              </w:rPr>
            </w:pPr>
          </w:p>
        </w:tc>
        <w:tc>
          <w:tcPr>
            <w:tcW w:w="1134" w:type="dxa"/>
          </w:tcPr>
          <w:p w:rsidR="00C65F89" w:rsidRPr="00791AAC" w:rsidRDefault="00C65F89" w:rsidP="00AB5650">
            <w:pPr>
              <w:widowControl w:val="0"/>
              <w:suppressAutoHyphens/>
              <w:ind w:firstLine="0"/>
              <w:jc w:val="center"/>
              <w:rPr>
                <w:rFonts w:ascii="Times New Roman" w:eastAsia="Times New Roman" w:hAnsi="Times New Roman" w:cs="Times New Roman"/>
                <w:sz w:val="24"/>
                <w:szCs w:val="24"/>
                <w:lang w:val="kk-KZ" w:eastAsia="ru-RU"/>
              </w:rPr>
            </w:pPr>
            <w:r w:rsidRPr="00791AAC">
              <w:rPr>
                <w:rFonts w:ascii="Times New Roman" w:eastAsia="Times New Roman" w:hAnsi="Times New Roman" w:cs="Times New Roman"/>
                <w:sz w:val="24"/>
                <w:szCs w:val="24"/>
                <w:lang w:eastAsia="ru-RU"/>
              </w:rPr>
              <w:t>сүт сарысуы</w:t>
            </w:r>
          </w:p>
        </w:tc>
        <w:tc>
          <w:tcPr>
            <w:tcW w:w="1134" w:type="dxa"/>
          </w:tcPr>
          <w:p w:rsidR="00C65F89" w:rsidRPr="00791AAC" w:rsidRDefault="00C65F89" w:rsidP="009010BF">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val="en-US" w:eastAsia="ru-RU"/>
              </w:rPr>
              <w:t>19</w:t>
            </w:r>
            <w:r w:rsidRPr="00791AAC">
              <w:rPr>
                <w:rFonts w:ascii="Times New Roman" w:eastAsia="Times New Roman" w:hAnsi="Times New Roman" w:cs="Times New Roman"/>
                <w:sz w:val="24"/>
                <w:szCs w:val="24"/>
                <w:lang w:eastAsia="ru-RU"/>
              </w:rPr>
              <w:t>,0</w:t>
            </w:r>
            <w:r w:rsidRPr="00791AAC">
              <w:rPr>
                <w:rFonts w:ascii="Times New Roman" w:eastAsia="Times New Roman" w:hAnsi="Times New Roman" w:cs="Times New Roman"/>
                <w:sz w:val="24"/>
                <w:szCs w:val="24"/>
                <w:lang w:val="en-US" w:eastAsia="ru-RU"/>
              </w:rPr>
              <w:t>±0,</w:t>
            </w:r>
            <w:r w:rsidRPr="00791AAC">
              <w:rPr>
                <w:rFonts w:ascii="Times New Roman" w:eastAsia="Times New Roman" w:hAnsi="Times New Roman" w:cs="Times New Roman"/>
                <w:sz w:val="24"/>
                <w:szCs w:val="24"/>
                <w:lang w:eastAsia="ru-RU"/>
              </w:rPr>
              <w:t>5</w:t>
            </w:r>
          </w:p>
        </w:tc>
        <w:tc>
          <w:tcPr>
            <w:tcW w:w="1417" w:type="dxa"/>
          </w:tcPr>
          <w:p w:rsidR="00C65F89" w:rsidRPr="00791AAC" w:rsidRDefault="00C65F89" w:rsidP="009010BF">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21,0±0,4</w:t>
            </w:r>
          </w:p>
        </w:tc>
        <w:tc>
          <w:tcPr>
            <w:tcW w:w="1134" w:type="dxa"/>
          </w:tcPr>
          <w:p w:rsidR="00C65F89" w:rsidRPr="00791AAC" w:rsidRDefault="00C65F89" w:rsidP="00C65F89">
            <w:pPr>
              <w:widowControl w:val="0"/>
              <w:suppressAutoHyphens/>
              <w:ind w:firstLine="0"/>
              <w:jc w:val="left"/>
              <w:rPr>
                <w:rFonts w:ascii="Times New Roman" w:eastAsia="Times New Roman" w:hAnsi="Times New Roman" w:cs="Times New Roman"/>
                <w:sz w:val="24"/>
                <w:szCs w:val="24"/>
                <w:lang w:eastAsia="ru-RU"/>
              </w:rPr>
            </w:pPr>
            <w:r w:rsidRPr="00791AAC">
              <w:rPr>
                <w:rFonts w:ascii="Times New Roman" w:eastAsia="Times New Roman" w:hAnsi="Times New Roman" w:cs="Times New Roman"/>
                <w:sz w:val="24"/>
                <w:szCs w:val="24"/>
                <w:lang w:eastAsia="ru-RU"/>
              </w:rPr>
              <w:t>2</w:t>
            </w:r>
            <w:r w:rsidR="009010BF">
              <w:rPr>
                <w:rFonts w:ascii="Times New Roman" w:eastAsia="Times New Roman" w:hAnsi="Times New Roman" w:cs="Times New Roman"/>
                <w:sz w:val="24"/>
                <w:szCs w:val="24"/>
                <w:lang w:eastAsia="ru-RU"/>
              </w:rPr>
              <w:t>0,3±0,3</w:t>
            </w:r>
          </w:p>
        </w:tc>
        <w:tc>
          <w:tcPr>
            <w:tcW w:w="1134"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22,0±1,0</w:t>
            </w:r>
          </w:p>
        </w:tc>
        <w:tc>
          <w:tcPr>
            <w:tcW w:w="1276"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17,3±0,7</w:t>
            </w:r>
          </w:p>
        </w:tc>
        <w:tc>
          <w:tcPr>
            <w:tcW w:w="1139" w:type="dxa"/>
          </w:tcPr>
          <w:p w:rsidR="00C65F89" w:rsidRPr="00791AAC" w:rsidRDefault="009010BF" w:rsidP="00C65F89">
            <w:pPr>
              <w:widowControl w:val="0"/>
              <w:suppressAutoHyphens/>
              <w:ind w:firstLine="0"/>
              <w:jc w:val="lef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16,0±0,3</w:t>
            </w:r>
          </w:p>
        </w:tc>
      </w:tr>
    </w:tbl>
    <w:p w:rsidR="009010BF" w:rsidRDefault="009010BF" w:rsidP="00970585">
      <w:pPr>
        <w:widowControl w:val="0"/>
        <w:suppressAutoHyphens/>
        <w:spacing w:after="0" w:line="240" w:lineRule="auto"/>
        <w:ind w:firstLine="454"/>
        <w:jc w:val="both"/>
        <w:rPr>
          <w:rFonts w:ascii="Times New Roman" w:eastAsia="Times New Roman" w:hAnsi="Times New Roman" w:cs="Times New Roman"/>
          <w:sz w:val="28"/>
          <w:szCs w:val="28"/>
          <w:lang w:val="kk-KZ" w:eastAsia="ru-RU"/>
        </w:rPr>
      </w:pPr>
    </w:p>
    <w:p w:rsidR="004C5365" w:rsidRPr="00970585" w:rsidRDefault="004C5365" w:rsidP="00970585">
      <w:pPr>
        <w:widowControl w:val="0"/>
        <w:suppressAutoHyphens/>
        <w:spacing w:after="0" w:line="240" w:lineRule="auto"/>
        <w:ind w:firstLine="454"/>
        <w:jc w:val="both"/>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 xml:space="preserve">Ассоциациялардың жаңа ортаға бейімделуі </w:t>
      </w:r>
      <w:r w:rsidRPr="00970585">
        <w:rPr>
          <w:rFonts w:ascii="Times New Roman" w:eastAsia="Times New Roman" w:hAnsi="Times New Roman" w:cs="Times New Roman"/>
          <w:i/>
          <w:sz w:val="28"/>
          <w:szCs w:val="28"/>
          <w:lang w:val="kk-KZ" w:eastAsia="ru-RU"/>
        </w:rPr>
        <w:t>C. albicans</w:t>
      </w:r>
      <w:r w:rsidR="00E94B57">
        <w:rPr>
          <w:rFonts w:ascii="Times New Roman" w:eastAsia="Times New Roman" w:hAnsi="Times New Roman" w:cs="Times New Roman"/>
          <w:sz w:val="28"/>
          <w:szCs w:val="28"/>
          <w:lang w:val="kk-KZ" w:eastAsia="ru-RU"/>
        </w:rPr>
        <w:t xml:space="preserve"> 514В</w:t>
      </w:r>
      <w:r w:rsidRPr="00970585">
        <w:rPr>
          <w:rFonts w:ascii="Times New Roman" w:eastAsia="Times New Roman" w:hAnsi="Times New Roman" w:cs="Times New Roman"/>
          <w:sz w:val="28"/>
          <w:szCs w:val="28"/>
          <w:lang w:val="kk-KZ" w:eastAsia="ru-RU"/>
        </w:rPr>
        <w:t xml:space="preserve"> </w:t>
      </w:r>
      <w:r w:rsidR="00CC5361">
        <w:rPr>
          <w:rFonts w:ascii="Times New Roman" w:eastAsia="Times New Roman" w:hAnsi="Times New Roman" w:cs="Times New Roman"/>
          <w:sz w:val="28"/>
          <w:szCs w:val="28"/>
          <w:lang w:val="kk-KZ" w:eastAsia="ru-RU"/>
        </w:rPr>
        <w:t xml:space="preserve">қынап </w:t>
      </w:r>
      <w:r w:rsidRPr="00970585">
        <w:rPr>
          <w:rFonts w:ascii="Times New Roman" w:eastAsia="Times New Roman" w:hAnsi="Times New Roman" w:cs="Times New Roman"/>
          <w:sz w:val="28"/>
          <w:szCs w:val="28"/>
          <w:lang w:val="kk-KZ" w:eastAsia="ru-RU"/>
        </w:rPr>
        <w:t>изолятына қатысты антагонизмнің жоғарылауына ықпал етті. №1 және №4 ассоциацияларда саңырауқұлаққа қарсы белсенд</w:t>
      </w:r>
      <w:r w:rsidR="00CC5361">
        <w:rPr>
          <w:rFonts w:ascii="Times New Roman" w:eastAsia="Times New Roman" w:hAnsi="Times New Roman" w:cs="Times New Roman"/>
          <w:sz w:val="28"/>
          <w:szCs w:val="28"/>
          <w:lang w:val="kk-KZ" w:eastAsia="ru-RU"/>
        </w:rPr>
        <w:t>ілігі жоғары дәрежеде көтерілген</w:t>
      </w:r>
      <w:r w:rsidR="001E1AC2">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sz w:val="28"/>
          <w:szCs w:val="28"/>
          <w:lang w:val="kk-KZ" w:eastAsia="ru-RU"/>
        </w:rPr>
        <w:t>Бұл айырмашылықтар белсенді заттар мен ашытқының әртүрлі штамдарын тежеу механизмдерінің айырмашылығын көрсетуі мүмкін</w:t>
      </w:r>
      <w:r w:rsidRPr="00970585">
        <w:rPr>
          <w:rFonts w:ascii="Times New Roman" w:eastAsia="Calibri" w:hAnsi="Times New Roman" w:cs="Times New Roman"/>
          <w:sz w:val="28"/>
          <w:szCs w:val="28"/>
          <w:lang w:val="kk-KZ"/>
        </w:rPr>
        <w:t>.</w:t>
      </w:r>
    </w:p>
    <w:p w:rsidR="007244DB" w:rsidRDefault="00CC5361" w:rsidP="007244DB">
      <w:pPr>
        <w:widowControl w:val="0"/>
        <w:suppressAutoHyphens/>
        <w:spacing w:after="0" w:line="240" w:lineRule="auto"/>
        <w:ind w:firstLine="454"/>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Сүт пен сарысуда</w:t>
      </w:r>
      <w:r w:rsidR="004C5365" w:rsidRPr="00970585">
        <w:rPr>
          <w:rFonts w:ascii="Times New Roman" w:eastAsia="Calibri" w:hAnsi="Times New Roman" w:cs="Times New Roman"/>
          <w:sz w:val="28"/>
          <w:szCs w:val="28"/>
          <w:lang w:val="kk-KZ"/>
        </w:rPr>
        <w:t xml:space="preserve"> бірқатар қайта егулерден кейін ассоциациялар флуконазолға төзімді </w:t>
      </w:r>
      <w:r w:rsidR="004C5365" w:rsidRPr="00970585">
        <w:rPr>
          <w:rFonts w:ascii="Times New Roman" w:eastAsia="Calibri" w:hAnsi="Times New Roman" w:cs="Times New Roman"/>
          <w:i/>
          <w:sz w:val="28"/>
          <w:szCs w:val="28"/>
          <w:lang w:val="kk-KZ"/>
        </w:rPr>
        <w:t>C. krusei</w:t>
      </w:r>
      <w:r w:rsidR="004C5365" w:rsidRPr="00970585">
        <w:rPr>
          <w:rFonts w:ascii="Times New Roman" w:eastAsia="Calibri" w:hAnsi="Times New Roman" w:cs="Times New Roman"/>
          <w:sz w:val="28"/>
          <w:szCs w:val="28"/>
          <w:lang w:val="kk-KZ"/>
        </w:rPr>
        <w:t xml:space="preserve"> 25 және </w:t>
      </w:r>
      <w:r w:rsidR="004C5365" w:rsidRPr="00970585">
        <w:rPr>
          <w:rFonts w:ascii="Times New Roman" w:eastAsia="Calibri" w:hAnsi="Times New Roman" w:cs="Times New Roman"/>
          <w:i/>
          <w:sz w:val="28"/>
          <w:szCs w:val="28"/>
          <w:lang w:val="kk-KZ"/>
        </w:rPr>
        <w:t>C. glabrata</w:t>
      </w:r>
      <w:r>
        <w:rPr>
          <w:rFonts w:ascii="Times New Roman" w:eastAsia="Calibri" w:hAnsi="Times New Roman" w:cs="Times New Roman"/>
          <w:sz w:val="28"/>
          <w:szCs w:val="28"/>
          <w:lang w:val="kk-KZ"/>
        </w:rPr>
        <w:t xml:space="preserve"> 589 ашытқыларының қынап</w:t>
      </w:r>
      <w:r w:rsidR="004C5365" w:rsidRPr="00970585">
        <w:rPr>
          <w:rFonts w:ascii="Times New Roman" w:eastAsia="Calibri" w:hAnsi="Times New Roman" w:cs="Times New Roman"/>
          <w:sz w:val="28"/>
          <w:szCs w:val="28"/>
          <w:lang w:val="kk-KZ"/>
        </w:rPr>
        <w:t xml:space="preserve"> штамдарына қа</w:t>
      </w:r>
      <w:r>
        <w:rPr>
          <w:rFonts w:ascii="Times New Roman" w:eastAsia="Calibri" w:hAnsi="Times New Roman" w:cs="Times New Roman"/>
          <w:sz w:val="28"/>
          <w:szCs w:val="28"/>
          <w:lang w:val="kk-KZ"/>
        </w:rPr>
        <w:t>тысты антагонистік белсенділігі</w:t>
      </w:r>
      <w:r w:rsidR="004C5365" w:rsidRPr="00970585">
        <w:rPr>
          <w:rFonts w:ascii="Times New Roman" w:eastAsia="Calibri" w:hAnsi="Times New Roman" w:cs="Times New Roman"/>
          <w:sz w:val="28"/>
          <w:szCs w:val="28"/>
          <w:lang w:val="kk-KZ"/>
        </w:rPr>
        <w:t xml:space="preserve"> тексерілді, олардың антагонистері бұрын коллекци</w:t>
      </w:r>
      <w:r>
        <w:rPr>
          <w:rFonts w:ascii="Times New Roman" w:eastAsia="Calibri" w:hAnsi="Times New Roman" w:cs="Times New Roman"/>
          <w:sz w:val="28"/>
          <w:szCs w:val="28"/>
          <w:lang w:val="kk-KZ"/>
        </w:rPr>
        <w:t>ялық сүтқышқылды бактериялардың</w:t>
      </w:r>
      <w:r w:rsidR="004C5365" w:rsidRPr="00970585">
        <w:rPr>
          <w:rFonts w:ascii="Times New Roman" w:eastAsia="Calibri" w:hAnsi="Times New Roman" w:cs="Times New Roman"/>
          <w:sz w:val="28"/>
          <w:szCs w:val="28"/>
          <w:lang w:val="kk-KZ"/>
        </w:rPr>
        <w:t xml:space="preserve"> арасында анықталмаған</w:t>
      </w:r>
      <w:r>
        <w:rPr>
          <w:rFonts w:ascii="Times New Roman" w:eastAsia="Calibri" w:hAnsi="Times New Roman" w:cs="Times New Roman"/>
          <w:sz w:val="28"/>
          <w:szCs w:val="28"/>
          <w:lang w:val="kk-KZ"/>
        </w:rPr>
        <w:t xml:space="preserve"> </w:t>
      </w:r>
      <w:r w:rsidRPr="00CC5361">
        <w:rPr>
          <w:rFonts w:ascii="Times New Roman" w:eastAsia="Calibri" w:hAnsi="Times New Roman" w:cs="Times New Roman"/>
          <w:sz w:val="28"/>
          <w:szCs w:val="28"/>
          <w:lang w:val="kk-KZ"/>
        </w:rPr>
        <w:t>(</w:t>
      </w:r>
      <w:r w:rsidR="00887492">
        <w:rPr>
          <w:rFonts w:ascii="Times New Roman" w:eastAsia="Calibri" w:hAnsi="Times New Roman" w:cs="Times New Roman"/>
          <w:sz w:val="28"/>
          <w:szCs w:val="28"/>
          <w:lang w:val="kk-KZ"/>
        </w:rPr>
        <w:t>С</w:t>
      </w:r>
      <w:r w:rsidR="00353214" w:rsidRPr="00CC5361">
        <w:rPr>
          <w:rFonts w:ascii="Times New Roman" w:eastAsia="Calibri" w:hAnsi="Times New Roman" w:cs="Times New Roman"/>
          <w:sz w:val="28"/>
          <w:szCs w:val="28"/>
          <w:lang w:val="kk-KZ"/>
        </w:rPr>
        <w:t xml:space="preserve">урет </w:t>
      </w:r>
      <w:r w:rsidRPr="00CC5361">
        <w:rPr>
          <w:rFonts w:ascii="Times New Roman" w:eastAsia="Calibri" w:hAnsi="Times New Roman" w:cs="Times New Roman"/>
          <w:sz w:val="28"/>
          <w:szCs w:val="28"/>
          <w:lang w:val="kk-KZ"/>
        </w:rPr>
        <w:t>5)</w:t>
      </w:r>
      <w:r w:rsidR="00B13E57">
        <w:rPr>
          <w:rFonts w:ascii="Times New Roman" w:eastAsia="Calibri" w:hAnsi="Times New Roman" w:cs="Times New Roman"/>
          <w:sz w:val="28"/>
          <w:szCs w:val="28"/>
          <w:lang w:val="kk-KZ"/>
        </w:rPr>
        <w:t xml:space="preserve">. </w:t>
      </w:r>
    </w:p>
    <w:p w:rsidR="007244DB" w:rsidRDefault="007244DB" w:rsidP="007244DB">
      <w:pPr>
        <w:widowControl w:val="0"/>
        <w:suppressAutoHyphens/>
        <w:spacing w:after="0" w:line="240" w:lineRule="auto"/>
        <w:ind w:firstLine="454"/>
        <w:jc w:val="both"/>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Сиыр сүтінде өсіру</w:t>
      </w:r>
      <w:r>
        <w:rPr>
          <w:rFonts w:ascii="Times New Roman" w:eastAsia="Times New Roman" w:hAnsi="Times New Roman" w:cs="Times New Roman"/>
          <w:sz w:val="28"/>
          <w:szCs w:val="28"/>
          <w:lang w:val="kk-KZ" w:eastAsia="ru-RU"/>
        </w:rPr>
        <w:t xml:space="preserve"> кезінде барлық ассоциациялар</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C. krusei</w:t>
      </w:r>
      <w:r w:rsidRPr="00970585">
        <w:rPr>
          <w:rFonts w:ascii="Times New Roman" w:eastAsia="Times New Roman" w:hAnsi="Times New Roman" w:cs="Times New Roman"/>
          <w:sz w:val="28"/>
          <w:szCs w:val="28"/>
          <w:lang w:val="kk-KZ" w:eastAsia="ru-RU"/>
        </w:rPr>
        <w:t xml:space="preserve"> 25-ке қатысты жоғары </w:t>
      </w:r>
      <w:r>
        <w:rPr>
          <w:rFonts w:ascii="Times New Roman" w:eastAsia="Times New Roman" w:hAnsi="Times New Roman" w:cs="Times New Roman"/>
          <w:sz w:val="28"/>
          <w:szCs w:val="28"/>
          <w:lang w:val="kk-KZ" w:eastAsia="ru-RU"/>
        </w:rPr>
        <w:t xml:space="preserve">белсенділік көрсететіні </w:t>
      </w:r>
      <w:r w:rsidRPr="00970585">
        <w:rPr>
          <w:rFonts w:ascii="Times New Roman" w:eastAsia="Times New Roman" w:hAnsi="Times New Roman" w:cs="Times New Roman"/>
          <w:sz w:val="28"/>
          <w:szCs w:val="28"/>
          <w:lang w:val="kk-KZ" w:eastAsia="ru-RU"/>
        </w:rPr>
        <w:t>анықталды</w:t>
      </w:r>
      <w:r>
        <w:rPr>
          <w:rFonts w:ascii="Times New Roman" w:eastAsia="Times New Roman" w:hAnsi="Times New Roman" w:cs="Times New Roman"/>
          <w:sz w:val="28"/>
          <w:szCs w:val="28"/>
          <w:lang w:val="kk-KZ" w:eastAsia="ru-RU"/>
        </w:rPr>
        <w:t>.</w:t>
      </w:r>
      <w:r w:rsidRPr="00970585">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i/>
          <w:sz w:val="28"/>
          <w:szCs w:val="28"/>
          <w:lang w:val="kk-KZ" w:eastAsia="ru-RU"/>
        </w:rPr>
        <w:t>C. glabrata</w:t>
      </w:r>
      <w:r w:rsidRPr="00970585">
        <w:rPr>
          <w:rFonts w:ascii="Times New Roman" w:eastAsia="Times New Roman" w:hAnsi="Times New Roman" w:cs="Times New Roman"/>
          <w:sz w:val="28"/>
          <w:szCs w:val="28"/>
          <w:lang w:val="kk-KZ" w:eastAsia="ru-RU"/>
        </w:rPr>
        <w:t xml:space="preserve"> 589-ға қатысты ең жоғары антагонистік белсенділікті сарысуда өсіру кезінде 1', 6' және 7' ассоциациялары көрсетті</w:t>
      </w:r>
      <w:r w:rsidRPr="00970585">
        <w:rPr>
          <w:rFonts w:ascii="Times New Roman" w:eastAsia="Calibri" w:hAnsi="Times New Roman" w:cs="Times New Roman"/>
          <w:sz w:val="28"/>
          <w:szCs w:val="28"/>
          <w:lang w:val="kk-KZ"/>
        </w:rPr>
        <w:t>.</w:t>
      </w:r>
      <w:r>
        <w:rPr>
          <w:rFonts w:ascii="Times New Roman" w:eastAsia="Times New Roman" w:hAnsi="Times New Roman" w:cs="Times New Roman"/>
          <w:sz w:val="28"/>
          <w:szCs w:val="28"/>
          <w:lang w:val="kk-KZ" w:eastAsia="ru-RU"/>
        </w:rPr>
        <w:t xml:space="preserve"> </w:t>
      </w:r>
    </w:p>
    <w:p w:rsidR="004C5365" w:rsidRPr="00970585" w:rsidRDefault="004C5365" w:rsidP="00970585">
      <w:pPr>
        <w:widowControl w:val="0"/>
        <w:suppressAutoHyphens/>
        <w:spacing w:after="0" w:line="240" w:lineRule="auto"/>
        <w:ind w:firstLine="454"/>
        <w:jc w:val="both"/>
        <w:rPr>
          <w:rFonts w:ascii="Times New Roman" w:eastAsia="Calibri" w:hAnsi="Times New Roman" w:cs="Times New Roman"/>
          <w:sz w:val="28"/>
          <w:szCs w:val="28"/>
          <w:lang w:val="kk-KZ"/>
        </w:rPr>
      </w:pPr>
    </w:p>
    <w:p w:rsidR="006706A0" w:rsidRPr="00970585" w:rsidRDefault="006706A0" w:rsidP="00970585">
      <w:pPr>
        <w:widowControl w:val="0"/>
        <w:suppressAutoHyphens/>
        <w:spacing w:after="0" w:line="240" w:lineRule="auto"/>
        <w:ind w:left="-142" w:right="-144"/>
        <w:jc w:val="center"/>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drawing>
          <wp:inline distT="0" distB="0" distL="0" distR="0" wp14:anchorId="08BE5E77" wp14:editId="0A3AB53B">
            <wp:extent cx="5509260" cy="2499360"/>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47CAB" w:rsidRPr="00970585" w:rsidRDefault="00247CAB" w:rsidP="00970585">
      <w:pPr>
        <w:widowControl w:val="0"/>
        <w:suppressAutoHyphens/>
        <w:spacing w:after="0" w:line="240" w:lineRule="auto"/>
        <w:ind w:left="-142" w:right="-144"/>
        <w:rPr>
          <w:rFonts w:ascii="Times New Roman" w:eastAsia="Calibri" w:hAnsi="Times New Roman" w:cs="Times New Roman"/>
          <w:sz w:val="28"/>
          <w:szCs w:val="28"/>
          <w:lang w:val="kk-KZ"/>
        </w:rPr>
      </w:pPr>
    </w:p>
    <w:p w:rsidR="002B3E01" w:rsidRPr="00275671" w:rsidRDefault="00466C5C" w:rsidP="00275671">
      <w:pPr>
        <w:widowControl w:val="0"/>
        <w:suppressAutoHyphens/>
        <w:spacing w:after="0" w:line="240" w:lineRule="auto"/>
        <w:ind w:right="-144" w:firstLine="567"/>
        <w:jc w:val="center"/>
        <w:rPr>
          <w:rFonts w:ascii="Times New Roman" w:eastAsia="Times New Roman" w:hAnsi="Times New Roman" w:cs="Times New Roman"/>
          <w:color w:val="000000" w:themeColor="text1"/>
          <w:sz w:val="28"/>
          <w:szCs w:val="28"/>
          <w:lang w:val="kk-KZ" w:eastAsia="ru-RU"/>
        </w:rPr>
      </w:pPr>
      <w:r w:rsidRPr="00275671">
        <w:rPr>
          <w:rFonts w:ascii="Times New Roman" w:eastAsia="Times New Roman" w:hAnsi="Times New Roman" w:cs="Times New Roman"/>
          <w:color w:val="000000" w:themeColor="text1"/>
          <w:sz w:val="28"/>
          <w:szCs w:val="28"/>
          <w:lang w:val="kk-KZ" w:eastAsia="ru-RU"/>
        </w:rPr>
        <w:t xml:space="preserve">Ескерту: </w:t>
      </w:r>
      <w:r w:rsidRPr="00275671">
        <w:rPr>
          <w:rFonts w:ascii="Times New Roman" w:eastAsia="Arial Unicode MS" w:hAnsi="Times New Roman" w:cs="Times New Roman"/>
          <w:color w:val="000000" w:themeColor="text1"/>
          <w:sz w:val="28"/>
          <w:szCs w:val="28"/>
          <w:lang w:val="kk-KZ"/>
        </w:rPr>
        <w:t xml:space="preserve">мәнділік деңгейі </w:t>
      </w:r>
      <w:r w:rsidR="00784927" w:rsidRPr="00275671">
        <w:rPr>
          <w:rFonts w:ascii="Times New Roman" w:eastAsia="Calibri" w:hAnsi="Times New Roman" w:cs="Times New Roman"/>
          <w:sz w:val="28"/>
          <w:szCs w:val="28"/>
          <w:lang w:val="kk-KZ"/>
        </w:rPr>
        <w:t>Р</w:t>
      </w:r>
      <w:r w:rsidR="002B3E01" w:rsidRPr="00275671">
        <w:rPr>
          <w:rFonts w:ascii="Times New Roman" w:eastAsia="Calibri" w:hAnsi="Times New Roman" w:cs="Times New Roman"/>
          <w:sz w:val="28"/>
          <w:szCs w:val="28"/>
          <w:lang w:val="kk-KZ"/>
        </w:rPr>
        <w:t>≤0,05</w:t>
      </w:r>
    </w:p>
    <w:p w:rsidR="00275671" w:rsidRPr="00275671" w:rsidRDefault="00275671" w:rsidP="003222BF">
      <w:pPr>
        <w:widowControl w:val="0"/>
        <w:suppressAutoHyphens/>
        <w:spacing w:after="0" w:line="240" w:lineRule="auto"/>
        <w:ind w:right="-144" w:firstLine="567"/>
        <w:jc w:val="center"/>
        <w:rPr>
          <w:rFonts w:ascii="Times New Roman" w:eastAsia="Calibri" w:hAnsi="Times New Roman" w:cs="Times New Roman"/>
          <w:sz w:val="28"/>
          <w:szCs w:val="28"/>
          <w:lang w:val="kk-KZ"/>
        </w:rPr>
      </w:pPr>
    </w:p>
    <w:p w:rsidR="006706A0" w:rsidRDefault="00247CAB" w:rsidP="003222BF">
      <w:pPr>
        <w:widowControl w:val="0"/>
        <w:suppressAutoHyphens/>
        <w:spacing w:after="0" w:line="240" w:lineRule="auto"/>
        <w:ind w:right="-144" w:firstLine="567"/>
        <w:jc w:val="center"/>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С</w:t>
      </w:r>
      <w:r w:rsidR="004C5365" w:rsidRPr="00970585">
        <w:rPr>
          <w:rFonts w:ascii="Times New Roman" w:eastAsia="Calibri" w:hAnsi="Times New Roman" w:cs="Times New Roman"/>
          <w:sz w:val="28"/>
          <w:szCs w:val="28"/>
          <w:lang w:val="kk-KZ"/>
        </w:rPr>
        <w:t>урет</w:t>
      </w:r>
      <w:r w:rsidRPr="00970585">
        <w:rPr>
          <w:rFonts w:ascii="Times New Roman" w:eastAsia="Calibri" w:hAnsi="Times New Roman" w:cs="Times New Roman"/>
          <w:sz w:val="28"/>
          <w:szCs w:val="28"/>
          <w:lang w:val="kk-KZ"/>
        </w:rPr>
        <w:t xml:space="preserve"> 5 </w:t>
      </w:r>
      <w:r w:rsidR="004C5365" w:rsidRPr="00970585">
        <w:rPr>
          <w:rFonts w:ascii="Times New Roman" w:eastAsia="Calibri" w:hAnsi="Times New Roman" w:cs="Times New Roman"/>
          <w:sz w:val="28"/>
          <w:szCs w:val="28"/>
          <w:lang w:val="kk-KZ"/>
        </w:rPr>
        <w:t xml:space="preserve">- </w:t>
      </w:r>
      <w:r w:rsidR="00353214">
        <w:rPr>
          <w:rFonts w:ascii="Times New Roman" w:eastAsia="Calibri" w:hAnsi="Times New Roman" w:cs="Times New Roman"/>
          <w:sz w:val="28"/>
          <w:szCs w:val="28"/>
          <w:lang w:val="kk-KZ"/>
        </w:rPr>
        <w:t>Қымыз,</w:t>
      </w:r>
      <w:r w:rsidR="004C5365" w:rsidRPr="00970585">
        <w:rPr>
          <w:rFonts w:ascii="Times New Roman" w:eastAsia="Calibri" w:hAnsi="Times New Roman" w:cs="Times New Roman"/>
          <w:sz w:val="28"/>
          <w:szCs w:val="28"/>
          <w:lang w:val="kk-KZ"/>
        </w:rPr>
        <w:t xml:space="preserve"> сүт және сүт сарысуындағы сүтқышқылды микроорганизмдер ассоциацияла</w:t>
      </w:r>
      <w:r w:rsidRPr="00970585">
        <w:rPr>
          <w:rFonts w:ascii="Times New Roman" w:eastAsia="Calibri" w:hAnsi="Times New Roman" w:cs="Times New Roman"/>
          <w:sz w:val="28"/>
          <w:szCs w:val="28"/>
          <w:lang w:val="kk-KZ"/>
        </w:rPr>
        <w:t xml:space="preserve">рының </w:t>
      </w:r>
      <w:r w:rsidR="00353214" w:rsidRPr="00970585">
        <w:rPr>
          <w:rFonts w:ascii="Times New Roman" w:eastAsia="Calibri" w:hAnsi="Times New Roman" w:cs="Times New Roman"/>
          <w:i/>
          <w:sz w:val="28"/>
          <w:szCs w:val="28"/>
          <w:lang w:val="kk-KZ"/>
        </w:rPr>
        <w:t>C. krusei</w:t>
      </w:r>
      <w:r w:rsidR="00353214" w:rsidRPr="00970585">
        <w:rPr>
          <w:rFonts w:ascii="Times New Roman" w:eastAsia="Calibri" w:hAnsi="Times New Roman" w:cs="Times New Roman"/>
          <w:sz w:val="28"/>
          <w:szCs w:val="28"/>
          <w:lang w:val="kk-KZ"/>
        </w:rPr>
        <w:t xml:space="preserve"> 25 және </w:t>
      </w:r>
      <w:r w:rsidR="00353214" w:rsidRPr="00970585">
        <w:rPr>
          <w:rFonts w:ascii="Times New Roman" w:eastAsia="Calibri" w:hAnsi="Times New Roman" w:cs="Times New Roman"/>
          <w:i/>
          <w:sz w:val="28"/>
          <w:szCs w:val="28"/>
          <w:lang w:val="kk-KZ"/>
        </w:rPr>
        <w:t>C. glabrata</w:t>
      </w:r>
      <w:r w:rsidR="00353214" w:rsidRPr="00970585">
        <w:rPr>
          <w:rFonts w:ascii="Times New Roman" w:eastAsia="Calibri" w:hAnsi="Times New Roman" w:cs="Times New Roman"/>
          <w:sz w:val="28"/>
          <w:szCs w:val="28"/>
          <w:lang w:val="kk-KZ"/>
        </w:rPr>
        <w:t xml:space="preserve"> 589 ашытқыларына қатысты</w:t>
      </w:r>
      <w:r w:rsidR="00353214">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антагонистік белсенділігі</w:t>
      </w:r>
    </w:p>
    <w:p w:rsidR="00F37393" w:rsidRDefault="00F37393" w:rsidP="003222BF">
      <w:pPr>
        <w:widowControl w:val="0"/>
        <w:suppressAutoHyphens/>
        <w:spacing w:after="0" w:line="240" w:lineRule="auto"/>
        <w:ind w:right="-144" w:firstLine="567"/>
        <w:jc w:val="center"/>
        <w:rPr>
          <w:rFonts w:ascii="Times New Roman" w:eastAsia="Calibri" w:hAnsi="Times New Roman" w:cs="Times New Roman"/>
          <w:sz w:val="28"/>
          <w:szCs w:val="28"/>
          <w:lang w:val="kk-KZ"/>
        </w:rPr>
      </w:pPr>
    </w:p>
    <w:p w:rsidR="00221410" w:rsidRDefault="00221410" w:rsidP="00221410">
      <w:pPr>
        <w:spacing w:after="0" w:line="259" w:lineRule="auto"/>
        <w:ind w:firstLine="709"/>
        <w:jc w:val="both"/>
        <w:rPr>
          <w:rFonts w:ascii="Times New Roman" w:eastAsia="Calibri" w:hAnsi="Times New Roman" w:cs="Times New Roman"/>
          <w:sz w:val="28"/>
          <w:szCs w:val="28"/>
          <w:lang w:val="kk-KZ"/>
        </w:rPr>
      </w:pPr>
      <w:r w:rsidRPr="00221410">
        <w:rPr>
          <w:rFonts w:ascii="Times New Roman" w:eastAsia="Calibri" w:hAnsi="Times New Roman" w:cs="Times New Roman"/>
          <w:sz w:val="28"/>
          <w:szCs w:val="28"/>
          <w:lang w:val="kk-KZ"/>
        </w:rPr>
        <w:t xml:space="preserve">Осылайша, адам ағзасынан </w:t>
      </w:r>
      <w:r w:rsidRPr="00221410">
        <w:rPr>
          <w:rFonts w:ascii="Times New Roman" w:eastAsia="Calibri" w:hAnsi="Times New Roman" w:cs="Times New Roman"/>
          <w:i/>
          <w:sz w:val="28"/>
          <w:szCs w:val="28"/>
          <w:lang w:val="kk-KZ"/>
        </w:rPr>
        <w:t>Candida</w:t>
      </w:r>
      <w:r w:rsidRPr="00221410">
        <w:rPr>
          <w:rFonts w:ascii="Times New Roman" w:eastAsia="Calibri" w:hAnsi="Times New Roman" w:cs="Times New Roman"/>
          <w:sz w:val="28"/>
          <w:szCs w:val="28"/>
          <w:lang w:val="kk-KZ"/>
        </w:rPr>
        <w:t xml:space="preserve"> ашытқысының шығарылуына ықпал ететін саңырауқұлақтарға қарсы әсері бар функционалды ашытылған сүт өнімдерін дайындау үшін сүт қышқылды бактериялар-антагонисттерін анықтау үшін жергілікті өндірілген сүт өнімдерінің микрофлорасы зерттелді. Өнімдерді антагонисті</w:t>
      </w:r>
      <w:r>
        <w:rPr>
          <w:rFonts w:ascii="Times New Roman" w:eastAsia="Calibri" w:hAnsi="Times New Roman" w:cs="Times New Roman"/>
          <w:sz w:val="28"/>
          <w:szCs w:val="28"/>
          <w:lang w:val="kk-KZ"/>
        </w:rPr>
        <w:t xml:space="preserve">к белсенділікке алдын ала сынау </w:t>
      </w:r>
      <w:r w:rsidRPr="00221410">
        <w:rPr>
          <w:rFonts w:ascii="Times New Roman" w:eastAsia="Calibri" w:hAnsi="Times New Roman" w:cs="Times New Roman"/>
          <w:i/>
          <w:sz w:val="28"/>
          <w:szCs w:val="28"/>
          <w:lang w:val="kk-KZ"/>
        </w:rPr>
        <w:t xml:space="preserve">Candida </w:t>
      </w:r>
      <w:r w:rsidRPr="00221410">
        <w:rPr>
          <w:rFonts w:ascii="Times New Roman" w:eastAsia="Calibri" w:hAnsi="Times New Roman" w:cs="Times New Roman"/>
          <w:sz w:val="28"/>
          <w:szCs w:val="28"/>
          <w:lang w:val="kk-KZ"/>
        </w:rPr>
        <w:t xml:space="preserve">антагонисттерін бөліп алу үшін қымыздың ең белсенді сынамаларын анықтауға мүмкіндік берді. Үй жағдайында дайындалған қымыз үлгілерінің саңырауқұлаққа қарсы белсенділігі жоғары болды. Анықталған антагонистік белсенділікке ие қымыз микроорганизмдерінің ассоциациясын сүтте де, сүт сарысуында да егу кезінде сақталды. </w:t>
      </w:r>
    </w:p>
    <w:p w:rsidR="004C5365" w:rsidRPr="00221410" w:rsidRDefault="00221410" w:rsidP="00221410">
      <w:pPr>
        <w:spacing w:after="0" w:line="259" w:lineRule="auto"/>
        <w:ind w:firstLine="709"/>
        <w:jc w:val="both"/>
        <w:rPr>
          <w:rFonts w:ascii="Times New Roman" w:eastAsia="Calibri" w:hAnsi="Times New Roman" w:cs="Times New Roman"/>
          <w:sz w:val="28"/>
          <w:szCs w:val="28"/>
          <w:lang w:val="kk-KZ"/>
        </w:rPr>
      </w:pPr>
      <w:r w:rsidRPr="00221410">
        <w:rPr>
          <w:rFonts w:ascii="Times New Roman" w:eastAsia="Calibri" w:hAnsi="Times New Roman" w:cs="Times New Roman"/>
          <w:sz w:val="28"/>
          <w:szCs w:val="28"/>
          <w:lang w:val="kk-KZ"/>
        </w:rPr>
        <w:t xml:space="preserve">Ассоциацияларды екі ортада өсіру флуконазолға төзімді </w:t>
      </w:r>
      <w:r w:rsidRPr="00275671">
        <w:rPr>
          <w:rFonts w:ascii="Times New Roman" w:eastAsia="Calibri" w:hAnsi="Times New Roman" w:cs="Times New Roman"/>
          <w:i/>
          <w:color w:val="000000" w:themeColor="text1"/>
          <w:sz w:val="28"/>
          <w:szCs w:val="28"/>
          <w:lang w:val="kk-KZ"/>
        </w:rPr>
        <w:t>C. krusei</w:t>
      </w:r>
      <w:r w:rsidRPr="00275671">
        <w:rPr>
          <w:rFonts w:ascii="Times New Roman" w:eastAsia="Calibri" w:hAnsi="Times New Roman" w:cs="Times New Roman"/>
          <w:color w:val="000000" w:themeColor="text1"/>
          <w:sz w:val="28"/>
          <w:szCs w:val="28"/>
          <w:lang w:val="kk-KZ"/>
        </w:rPr>
        <w:t xml:space="preserve"> </w:t>
      </w:r>
      <w:r w:rsidRPr="00221410">
        <w:rPr>
          <w:rFonts w:ascii="Times New Roman" w:eastAsia="Calibri" w:hAnsi="Times New Roman" w:cs="Times New Roman"/>
          <w:sz w:val="28"/>
          <w:szCs w:val="28"/>
          <w:lang w:val="kk-KZ"/>
        </w:rPr>
        <w:t xml:space="preserve">25 және </w:t>
      </w:r>
      <w:r w:rsidRPr="00221410">
        <w:rPr>
          <w:rFonts w:ascii="Times New Roman" w:eastAsia="Calibri" w:hAnsi="Times New Roman" w:cs="Times New Roman"/>
          <w:i/>
          <w:sz w:val="28"/>
          <w:szCs w:val="28"/>
          <w:lang w:val="kk-KZ"/>
        </w:rPr>
        <w:t xml:space="preserve">C. glabrata </w:t>
      </w:r>
      <w:r w:rsidRPr="00221410">
        <w:rPr>
          <w:rFonts w:ascii="Times New Roman" w:eastAsia="Calibri" w:hAnsi="Times New Roman" w:cs="Times New Roman"/>
          <w:sz w:val="28"/>
          <w:szCs w:val="28"/>
          <w:lang w:val="kk-KZ"/>
        </w:rPr>
        <w:t>589 ашытқы штамдарына қарсы белсенді 1 ', 6' және 7 'ассоциацияларын алуға мүмкіндік берді.</w:t>
      </w:r>
      <w:r>
        <w:rPr>
          <w:rFonts w:ascii="Times New Roman" w:eastAsia="Calibri" w:hAnsi="Times New Roman" w:cs="Times New Roman"/>
          <w:sz w:val="28"/>
          <w:szCs w:val="28"/>
          <w:lang w:val="kk-KZ"/>
        </w:rPr>
        <w:t xml:space="preserve"> </w:t>
      </w:r>
      <w:r w:rsidRPr="00221410">
        <w:rPr>
          <w:rFonts w:ascii="Times New Roman" w:eastAsia="Calibri" w:hAnsi="Times New Roman" w:cs="Times New Roman"/>
          <w:sz w:val="28"/>
          <w:szCs w:val="28"/>
          <w:lang w:val="kk-KZ"/>
        </w:rPr>
        <w:t xml:space="preserve">Кейінгі зерттеулерде 1 ', 6' және 7 'ассоциацияларынан сүт қышқылды бактериялар мен ашытқылар бөлініп </w:t>
      </w:r>
      <w:r w:rsidRPr="00221410">
        <w:rPr>
          <w:rFonts w:ascii="Times New Roman" w:eastAsia="Calibri" w:hAnsi="Times New Roman" w:cs="Times New Roman"/>
          <w:sz w:val="28"/>
          <w:szCs w:val="28"/>
          <w:lang w:val="kk-KZ"/>
        </w:rPr>
        <w:lastRenderedPageBreak/>
        <w:t>алынды.</w:t>
      </w:r>
      <w:r>
        <w:rPr>
          <w:rFonts w:ascii="Times New Roman" w:eastAsia="Calibri" w:hAnsi="Times New Roman" w:cs="Times New Roman"/>
          <w:sz w:val="28"/>
          <w:szCs w:val="28"/>
          <w:lang w:val="kk-KZ"/>
        </w:rPr>
        <w:t xml:space="preserve"> </w:t>
      </w:r>
      <w:r w:rsidR="004C5365" w:rsidRPr="00970585">
        <w:rPr>
          <w:rFonts w:ascii="Times New Roman" w:eastAsia="Times New Roman" w:hAnsi="Times New Roman" w:cs="Times New Roman"/>
          <w:sz w:val="28"/>
          <w:szCs w:val="28"/>
          <w:lang w:val="kk-KZ" w:eastAsia="ru-RU"/>
        </w:rPr>
        <w:t>Сүт пен сарысудағы жеке ассоциациялардың микроорганизмдер колонияларының морфологиясы 6-суретте көрсетілген.</w:t>
      </w:r>
    </w:p>
    <w:p w:rsidR="007244DB" w:rsidRDefault="007244DB" w:rsidP="001D7144">
      <w:pPr>
        <w:widowControl w:val="0"/>
        <w:suppressAutoHyphens/>
        <w:spacing w:after="0" w:line="240" w:lineRule="auto"/>
        <w:ind w:firstLine="454"/>
        <w:jc w:val="both"/>
        <w:rPr>
          <w:rFonts w:ascii="Times New Roman" w:eastAsia="Times New Roman" w:hAnsi="Times New Roman" w:cs="Times New Roman"/>
          <w:sz w:val="28"/>
          <w:szCs w:val="28"/>
          <w:lang w:val="kk-KZ" w:eastAsia="ru-RU"/>
        </w:rPr>
      </w:pPr>
    </w:p>
    <w:p w:rsidR="007244DB" w:rsidRPr="00F152C7" w:rsidRDefault="007244DB" w:rsidP="007244DB">
      <w:pPr>
        <w:widowControl w:val="0"/>
        <w:suppressAutoHyphens/>
        <w:spacing w:after="0" w:line="240" w:lineRule="auto"/>
        <w:jc w:val="both"/>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noProof/>
          <w:sz w:val="28"/>
          <w:szCs w:val="28"/>
          <w:lang w:eastAsia="ru-RU"/>
        </w:rPr>
        <w:drawing>
          <wp:inline distT="0" distB="0" distL="0" distR="0" wp14:anchorId="6DDD5C8F" wp14:editId="6034C47F">
            <wp:extent cx="6035040" cy="377952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39567" cy="3782355"/>
                    </a:xfrm>
                    <a:prstGeom prst="rect">
                      <a:avLst/>
                    </a:prstGeom>
                    <a:noFill/>
                  </pic:spPr>
                </pic:pic>
              </a:graphicData>
            </a:graphic>
          </wp:inline>
        </w:drawing>
      </w:r>
    </w:p>
    <w:p w:rsidR="007244DB" w:rsidRPr="00F152C7" w:rsidRDefault="007244DB" w:rsidP="007244DB">
      <w:pPr>
        <w:widowControl w:val="0"/>
        <w:suppressAutoHyphens/>
        <w:spacing w:after="0" w:line="240" w:lineRule="auto"/>
        <w:ind w:firstLine="454"/>
        <w:jc w:val="both"/>
        <w:rPr>
          <w:rFonts w:ascii="Times New Roman" w:eastAsia="Times New Roman" w:hAnsi="Times New Roman" w:cs="Times New Roman"/>
          <w:sz w:val="28"/>
          <w:szCs w:val="28"/>
          <w:lang w:val="kk-KZ" w:eastAsia="ru-RU"/>
        </w:rPr>
      </w:pPr>
    </w:p>
    <w:p w:rsidR="007244DB" w:rsidRPr="00970585" w:rsidRDefault="007244DB" w:rsidP="007244DB">
      <w:pPr>
        <w:widowControl w:val="0"/>
        <w:suppressAutoHyphens/>
        <w:spacing w:after="0" w:line="240" w:lineRule="auto"/>
        <w:jc w:val="center"/>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Сурет 6 - Сиыр сүтіндегі (үстінде) және сүт сарысуындағы (т</w:t>
      </w:r>
      <w:r>
        <w:rPr>
          <w:rFonts w:ascii="Times New Roman" w:eastAsia="Times New Roman" w:hAnsi="Times New Roman" w:cs="Times New Roman"/>
          <w:sz w:val="28"/>
          <w:szCs w:val="28"/>
          <w:lang w:val="kk-KZ" w:eastAsia="ru-RU"/>
        </w:rPr>
        <w:t xml:space="preserve">өменде) қымыз ассоциацияларындағы </w:t>
      </w:r>
      <w:r w:rsidRPr="00970585">
        <w:rPr>
          <w:rFonts w:ascii="Times New Roman" w:eastAsia="Times New Roman" w:hAnsi="Times New Roman" w:cs="Times New Roman"/>
          <w:sz w:val="28"/>
          <w:szCs w:val="28"/>
          <w:lang w:val="kk-KZ" w:eastAsia="ru-RU"/>
        </w:rPr>
        <w:t>микроорганизмдер колонияларының морфологиясы</w:t>
      </w:r>
    </w:p>
    <w:p w:rsidR="007244DB" w:rsidRPr="00970585" w:rsidRDefault="007244DB" w:rsidP="001D7144">
      <w:pPr>
        <w:widowControl w:val="0"/>
        <w:suppressAutoHyphens/>
        <w:spacing w:after="0" w:line="240" w:lineRule="auto"/>
        <w:ind w:firstLine="454"/>
        <w:jc w:val="both"/>
        <w:rPr>
          <w:rFonts w:ascii="Times New Roman" w:eastAsia="Times New Roman" w:hAnsi="Times New Roman" w:cs="Times New Roman"/>
          <w:sz w:val="28"/>
          <w:szCs w:val="28"/>
          <w:lang w:val="kk-KZ" w:eastAsia="ru-RU"/>
        </w:rPr>
      </w:pPr>
    </w:p>
    <w:p w:rsidR="00637670" w:rsidRDefault="00637670" w:rsidP="001D7144">
      <w:pPr>
        <w:widowControl w:val="0"/>
        <w:suppressAutoHyphens/>
        <w:spacing w:after="0" w:line="240" w:lineRule="auto"/>
        <w:ind w:firstLine="454"/>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Барлығы 41 бактерия</w:t>
      </w:r>
      <w:r w:rsidR="004C5365" w:rsidRPr="00970585">
        <w:rPr>
          <w:rFonts w:ascii="Times New Roman" w:eastAsia="Times New Roman" w:hAnsi="Times New Roman" w:cs="Times New Roman"/>
          <w:sz w:val="28"/>
          <w:szCs w:val="28"/>
          <w:lang w:val="kk-KZ" w:eastAsia="ru-RU"/>
        </w:rPr>
        <w:t xml:space="preserve"> изолят</w:t>
      </w:r>
      <w:r>
        <w:rPr>
          <w:rFonts w:ascii="Times New Roman" w:eastAsia="Times New Roman" w:hAnsi="Times New Roman" w:cs="Times New Roman"/>
          <w:sz w:val="28"/>
          <w:szCs w:val="28"/>
          <w:lang w:val="kk-KZ" w:eastAsia="ru-RU"/>
        </w:rPr>
        <w:t>тары</w:t>
      </w:r>
      <w:r w:rsidR="004C5365" w:rsidRPr="00970585">
        <w:rPr>
          <w:rFonts w:ascii="Times New Roman" w:eastAsia="Times New Roman" w:hAnsi="Times New Roman" w:cs="Times New Roman"/>
          <w:sz w:val="28"/>
          <w:szCs w:val="28"/>
          <w:lang w:val="kk-KZ" w:eastAsia="ru-RU"/>
        </w:rPr>
        <w:t xml:space="preserve"> және 34 ашытқы изолят</w:t>
      </w:r>
      <w:r>
        <w:rPr>
          <w:rFonts w:ascii="Times New Roman" w:eastAsia="Times New Roman" w:hAnsi="Times New Roman" w:cs="Times New Roman"/>
          <w:sz w:val="28"/>
          <w:szCs w:val="28"/>
          <w:lang w:val="kk-KZ" w:eastAsia="ru-RU"/>
        </w:rPr>
        <w:t>тары бөлініп алынды</w:t>
      </w:r>
      <w:r w:rsidR="004C5365" w:rsidRPr="00970585">
        <w:rPr>
          <w:rFonts w:ascii="Times New Roman" w:eastAsia="Times New Roman" w:hAnsi="Times New Roman" w:cs="Times New Roman"/>
          <w:sz w:val="28"/>
          <w:szCs w:val="28"/>
          <w:lang w:val="kk-KZ" w:eastAsia="ru-RU"/>
        </w:rPr>
        <w:t>; бактериялардың 28 изолят</w:t>
      </w:r>
      <w:r>
        <w:rPr>
          <w:rFonts w:ascii="Times New Roman" w:eastAsia="Times New Roman" w:hAnsi="Times New Roman" w:cs="Times New Roman"/>
          <w:sz w:val="28"/>
          <w:szCs w:val="28"/>
          <w:lang w:val="kk-KZ" w:eastAsia="ru-RU"/>
        </w:rPr>
        <w:t>тар</w:t>
      </w:r>
      <w:r w:rsidR="004C5365" w:rsidRPr="00970585">
        <w:rPr>
          <w:rFonts w:ascii="Times New Roman" w:eastAsia="Times New Roman" w:hAnsi="Times New Roman" w:cs="Times New Roman"/>
          <w:sz w:val="28"/>
          <w:szCs w:val="28"/>
          <w:lang w:val="kk-KZ" w:eastAsia="ru-RU"/>
        </w:rPr>
        <w:t xml:space="preserve">ы </w:t>
      </w:r>
      <w:r w:rsidR="007244DB">
        <w:rPr>
          <w:rFonts w:ascii="Times New Roman" w:eastAsia="Times New Roman" w:hAnsi="Times New Roman" w:cs="Times New Roman"/>
          <w:sz w:val="28"/>
          <w:szCs w:val="28"/>
          <w:lang w:val="kk-KZ" w:eastAsia="ru-RU"/>
        </w:rPr>
        <w:t>Г</w:t>
      </w:r>
      <w:r w:rsidR="004C5365" w:rsidRPr="00970585">
        <w:rPr>
          <w:rFonts w:ascii="Times New Roman" w:eastAsia="Times New Roman" w:hAnsi="Times New Roman" w:cs="Times New Roman"/>
          <w:sz w:val="28"/>
          <w:szCs w:val="28"/>
          <w:lang w:val="kk-KZ" w:eastAsia="ru-RU"/>
        </w:rPr>
        <w:t>рам-</w:t>
      </w:r>
      <w:r>
        <w:rPr>
          <w:rFonts w:ascii="Times New Roman" w:eastAsia="Times New Roman" w:hAnsi="Times New Roman" w:cs="Times New Roman"/>
          <w:sz w:val="28"/>
          <w:szCs w:val="28"/>
          <w:lang w:val="kk-KZ" w:eastAsia="ru-RU"/>
        </w:rPr>
        <w:t>оң және каталаза-теріс</w:t>
      </w:r>
      <w:r w:rsidR="004C5365" w:rsidRPr="00970585">
        <w:rPr>
          <w:rFonts w:ascii="Times New Roman" w:eastAsia="Times New Roman" w:hAnsi="Times New Roman" w:cs="Times New Roman"/>
          <w:sz w:val="28"/>
          <w:szCs w:val="28"/>
          <w:lang w:val="kk-KZ" w:eastAsia="ru-RU"/>
        </w:rPr>
        <w:t>, сүтті қышқылдандырады, яғни ол</w:t>
      </w:r>
      <w:r>
        <w:rPr>
          <w:rFonts w:ascii="Times New Roman" w:eastAsia="Times New Roman" w:hAnsi="Times New Roman" w:cs="Times New Roman"/>
          <w:sz w:val="28"/>
          <w:szCs w:val="28"/>
          <w:lang w:val="kk-KZ" w:eastAsia="ru-RU"/>
        </w:rPr>
        <w:t>ар сүтқышқылды микроорганизмдер</w:t>
      </w:r>
      <w:r w:rsidR="004C5365" w:rsidRPr="00970585">
        <w:rPr>
          <w:rFonts w:ascii="Times New Roman" w:eastAsia="Times New Roman" w:hAnsi="Times New Roman" w:cs="Times New Roman"/>
          <w:sz w:val="28"/>
          <w:szCs w:val="28"/>
          <w:lang w:val="kk-KZ" w:eastAsia="ru-RU"/>
        </w:rPr>
        <w:t xml:space="preserve"> болып табылады. Олардың арасында таяқшалар басым, олар әдетте бір-екі және әртүрлі ұзындықтағы тізбектерде орналасады. Барлығы 4 кокк</w:t>
      </w:r>
      <w:r>
        <w:rPr>
          <w:rFonts w:ascii="Times New Roman" w:eastAsia="Times New Roman" w:hAnsi="Times New Roman" w:cs="Times New Roman"/>
          <w:sz w:val="28"/>
          <w:szCs w:val="28"/>
          <w:lang w:val="kk-KZ" w:eastAsia="ru-RU"/>
        </w:rPr>
        <w:t>а</w:t>
      </w:r>
      <w:r w:rsidR="004C5365" w:rsidRPr="00970585">
        <w:rPr>
          <w:rFonts w:ascii="Times New Roman" w:eastAsia="Times New Roman" w:hAnsi="Times New Roman" w:cs="Times New Roman"/>
          <w:sz w:val="28"/>
          <w:szCs w:val="28"/>
          <w:lang w:val="kk-KZ" w:eastAsia="ru-RU"/>
        </w:rPr>
        <w:t xml:space="preserve"> микр</w:t>
      </w:r>
      <w:r>
        <w:rPr>
          <w:rFonts w:ascii="Times New Roman" w:eastAsia="Times New Roman" w:hAnsi="Times New Roman" w:cs="Times New Roman"/>
          <w:sz w:val="28"/>
          <w:szCs w:val="28"/>
          <w:lang w:val="kk-KZ" w:eastAsia="ru-RU"/>
        </w:rPr>
        <w:t>оорганизмдері бөлініп алынды</w:t>
      </w:r>
      <w:r w:rsidR="001D7144">
        <w:rPr>
          <w:rFonts w:ascii="Times New Roman" w:eastAsia="Times New Roman" w:hAnsi="Times New Roman" w:cs="Times New Roman"/>
          <w:sz w:val="28"/>
          <w:szCs w:val="28"/>
          <w:lang w:val="kk-KZ" w:eastAsia="ru-RU"/>
        </w:rPr>
        <w:t xml:space="preserve">. </w:t>
      </w:r>
    </w:p>
    <w:p w:rsidR="004C5365" w:rsidRPr="00833A6A" w:rsidRDefault="004C5365" w:rsidP="001D7144">
      <w:pPr>
        <w:widowControl w:val="0"/>
        <w:suppressAutoHyphens/>
        <w:spacing w:after="0" w:line="240" w:lineRule="auto"/>
        <w:ind w:firstLine="454"/>
        <w:jc w:val="both"/>
        <w:rPr>
          <w:rFonts w:ascii="Times New Roman" w:eastAsia="Times New Roman" w:hAnsi="Times New Roman" w:cs="Times New Roman"/>
          <w:color w:val="FF0000"/>
          <w:sz w:val="28"/>
          <w:szCs w:val="28"/>
          <w:lang w:val="kk-KZ" w:eastAsia="ru-RU"/>
        </w:rPr>
      </w:pPr>
      <w:r w:rsidRPr="00833A6A">
        <w:rPr>
          <w:rFonts w:ascii="Times New Roman" w:eastAsia="Times New Roman" w:hAnsi="Times New Roman" w:cs="Times New Roman"/>
          <w:sz w:val="28"/>
          <w:szCs w:val="28"/>
          <w:lang w:val="kk-KZ" w:eastAsia="ru-RU"/>
        </w:rPr>
        <w:t>Каталаз</w:t>
      </w:r>
      <w:r w:rsidR="00247CAB" w:rsidRPr="00833A6A">
        <w:rPr>
          <w:rFonts w:ascii="Times New Roman" w:eastAsia="Times New Roman" w:hAnsi="Times New Roman" w:cs="Times New Roman"/>
          <w:sz w:val="28"/>
          <w:szCs w:val="28"/>
          <w:lang w:val="kk-KZ" w:eastAsia="ru-RU"/>
        </w:rPr>
        <w:t>а</w:t>
      </w:r>
      <w:r w:rsidR="00637670" w:rsidRPr="00833A6A">
        <w:rPr>
          <w:rFonts w:ascii="Times New Roman" w:eastAsia="Times New Roman" w:hAnsi="Times New Roman" w:cs="Times New Roman"/>
          <w:sz w:val="28"/>
          <w:szCs w:val="28"/>
          <w:lang w:val="kk-KZ" w:eastAsia="ru-RU"/>
        </w:rPr>
        <w:t>-</w:t>
      </w:r>
      <w:r w:rsidR="00247CAB" w:rsidRPr="00833A6A">
        <w:rPr>
          <w:rFonts w:ascii="Times New Roman" w:eastAsia="Times New Roman" w:hAnsi="Times New Roman" w:cs="Times New Roman"/>
          <w:sz w:val="28"/>
          <w:szCs w:val="28"/>
          <w:lang w:val="kk-KZ" w:eastAsia="ru-RU"/>
        </w:rPr>
        <w:t>оң</w:t>
      </w:r>
      <w:r w:rsidRPr="00833A6A">
        <w:rPr>
          <w:rFonts w:ascii="Times New Roman" w:eastAsia="Times New Roman" w:hAnsi="Times New Roman" w:cs="Times New Roman"/>
          <w:sz w:val="28"/>
          <w:szCs w:val="28"/>
          <w:lang w:val="kk-KZ" w:eastAsia="ru-RU"/>
        </w:rPr>
        <w:t xml:space="preserve"> </w:t>
      </w:r>
      <w:r w:rsidR="007244DB" w:rsidRPr="00833A6A">
        <w:rPr>
          <w:rFonts w:ascii="Times New Roman" w:eastAsia="Times New Roman" w:hAnsi="Times New Roman" w:cs="Times New Roman"/>
          <w:sz w:val="28"/>
          <w:szCs w:val="28"/>
          <w:lang w:val="kk-KZ" w:eastAsia="ru-RU"/>
        </w:rPr>
        <w:t>Г</w:t>
      </w:r>
      <w:r w:rsidRPr="00833A6A">
        <w:rPr>
          <w:rFonts w:ascii="Times New Roman" w:eastAsia="Times New Roman" w:hAnsi="Times New Roman" w:cs="Times New Roman"/>
          <w:sz w:val="28"/>
          <w:szCs w:val="28"/>
          <w:lang w:val="kk-KZ" w:eastAsia="ru-RU"/>
        </w:rPr>
        <w:t>рам</w:t>
      </w:r>
      <w:r w:rsidR="00637670" w:rsidRPr="00833A6A">
        <w:rPr>
          <w:rFonts w:ascii="Times New Roman" w:eastAsia="Times New Roman" w:hAnsi="Times New Roman" w:cs="Times New Roman"/>
          <w:sz w:val="28"/>
          <w:szCs w:val="28"/>
          <w:lang w:val="kk-KZ" w:eastAsia="ru-RU"/>
        </w:rPr>
        <w:t>-</w:t>
      </w:r>
      <w:r w:rsidRPr="00833A6A">
        <w:rPr>
          <w:rFonts w:ascii="Times New Roman" w:eastAsia="Times New Roman" w:hAnsi="Times New Roman" w:cs="Times New Roman"/>
          <w:sz w:val="28"/>
          <w:szCs w:val="28"/>
          <w:lang w:val="kk-KZ" w:eastAsia="ru-RU"/>
        </w:rPr>
        <w:t>теріс бактерия</w:t>
      </w:r>
      <w:r w:rsidR="00637670" w:rsidRPr="00833A6A">
        <w:rPr>
          <w:rFonts w:ascii="Times New Roman" w:eastAsia="Times New Roman" w:hAnsi="Times New Roman" w:cs="Times New Roman"/>
          <w:sz w:val="28"/>
          <w:szCs w:val="28"/>
          <w:lang w:val="kk-KZ" w:eastAsia="ru-RU"/>
        </w:rPr>
        <w:t>лар сірке қышқылды бактерияларға жатқызылды</w:t>
      </w:r>
      <w:r w:rsidRPr="00833A6A">
        <w:rPr>
          <w:rFonts w:ascii="Times New Roman" w:eastAsia="Times New Roman" w:hAnsi="Times New Roman" w:cs="Times New Roman"/>
          <w:sz w:val="28"/>
          <w:szCs w:val="28"/>
          <w:lang w:val="kk-KZ" w:eastAsia="ru-RU"/>
        </w:rPr>
        <w:t xml:space="preserve">, олардың қымыз құрамында болуы бірқатар </w:t>
      </w:r>
      <w:r w:rsidR="00D61F16">
        <w:rPr>
          <w:rFonts w:ascii="Times New Roman" w:eastAsia="Times New Roman" w:hAnsi="Times New Roman" w:cs="Times New Roman"/>
          <w:sz w:val="28"/>
          <w:szCs w:val="28"/>
          <w:lang w:val="kk-KZ" w:eastAsia="ru-RU"/>
        </w:rPr>
        <w:t>авторлармен көрсетілген [206</w:t>
      </w:r>
      <w:r w:rsidRPr="00833A6A">
        <w:rPr>
          <w:rFonts w:ascii="Times New Roman" w:eastAsia="Times New Roman" w:hAnsi="Times New Roman" w:cs="Times New Roman"/>
          <w:sz w:val="28"/>
          <w:szCs w:val="28"/>
          <w:lang w:val="kk-KZ" w:eastAsia="ru-RU"/>
        </w:rPr>
        <w:t>].</w:t>
      </w:r>
      <w:r w:rsidR="00F1517E">
        <w:rPr>
          <w:rFonts w:ascii="Times New Roman" w:eastAsia="Times New Roman" w:hAnsi="Times New Roman" w:cs="Times New Roman"/>
          <w:sz w:val="28"/>
          <w:szCs w:val="28"/>
          <w:lang w:val="kk-KZ" w:eastAsia="ru-RU"/>
        </w:rPr>
        <w:t xml:space="preserve"> </w:t>
      </w:r>
    </w:p>
    <w:p w:rsidR="004C5365" w:rsidRDefault="004C5365" w:rsidP="00970585">
      <w:pPr>
        <w:widowControl w:val="0"/>
        <w:suppressAutoHyphens/>
        <w:spacing w:after="0" w:line="240" w:lineRule="auto"/>
        <w:ind w:firstLine="454"/>
        <w:jc w:val="both"/>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Ашытқ</w:t>
      </w:r>
      <w:r w:rsidR="00637670">
        <w:rPr>
          <w:rFonts w:ascii="Times New Roman" w:eastAsia="Times New Roman" w:hAnsi="Times New Roman" w:cs="Times New Roman"/>
          <w:sz w:val="28"/>
          <w:szCs w:val="28"/>
          <w:lang w:val="kk-KZ" w:eastAsia="ru-RU"/>
        </w:rPr>
        <w:t xml:space="preserve">ы микроорганизмдерінің арасында </w:t>
      </w:r>
      <w:r w:rsidRPr="00970585">
        <w:rPr>
          <w:rFonts w:ascii="Times New Roman" w:eastAsia="Times New Roman" w:hAnsi="Times New Roman" w:cs="Times New Roman"/>
          <w:sz w:val="28"/>
          <w:szCs w:val="28"/>
          <w:lang w:val="kk-KZ" w:eastAsia="ru-RU"/>
        </w:rPr>
        <w:t>колониялардың бірнеше м</w:t>
      </w:r>
      <w:r w:rsidR="0048201A">
        <w:rPr>
          <w:rFonts w:ascii="Times New Roman" w:eastAsia="Times New Roman" w:hAnsi="Times New Roman" w:cs="Times New Roman"/>
          <w:sz w:val="28"/>
          <w:szCs w:val="28"/>
          <w:lang w:val="kk-KZ" w:eastAsia="ru-RU"/>
        </w:rPr>
        <w:t>орфологиялық түрлері анықталды</w:t>
      </w:r>
      <w:r w:rsidR="00637670">
        <w:rPr>
          <w:rFonts w:ascii="Times New Roman" w:eastAsia="Times New Roman" w:hAnsi="Times New Roman" w:cs="Times New Roman"/>
          <w:sz w:val="28"/>
          <w:szCs w:val="28"/>
          <w:lang w:val="kk-KZ" w:eastAsia="ru-RU"/>
        </w:rPr>
        <w:t xml:space="preserve"> </w:t>
      </w:r>
      <w:r w:rsidR="00637670" w:rsidRPr="00637670">
        <w:rPr>
          <w:rFonts w:ascii="Times New Roman" w:eastAsia="Times New Roman" w:hAnsi="Times New Roman" w:cs="Times New Roman"/>
          <w:sz w:val="28"/>
          <w:szCs w:val="28"/>
          <w:lang w:val="kk-KZ" w:eastAsia="ru-RU"/>
        </w:rPr>
        <w:t>(</w:t>
      </w:r>
      <w:r w:rsidR="007244DB">
        <w:rPr>
          <w:rFonts w:ascii="Times New Roman" w:eastAsia="Times New Roman" w:hAnsi="Times New Roman" w:cs="Times New Roman"/>
          <w:sz w:val="28"/>
          <w:szCs w:val="28"/>
          <w:lang w:val="kk-KZ" w:eastAsia="ru-RU"/>
        </w:rPr>
        <w:t>С</w:t>
      </w:r>
      <w:r w:rsidR="00637670">
        <w:rPr>
          <w:rFonts w:ascii="Times New Roman" w:eastAsia="Times New Roman" w:hAnsi="Times New Roman" w:cs="Times New Roman"/>
          <w:sz w:val="28"/>
          <w:szCs w:val="28"/>
          <w:lang w:val="kk-KZ" w:eastAsia="ru-RU"/>
        </w:rPr>
        <w:t xml:space="preserve">урет </w:t>
      </w:r>
      <w:r w:rsidR="00637670" w:rsidRPr="00637670">
        <w:rPr>
          <w:rFonts w:ascii="Times New Roman" w:eastAsia="Times New Roman" w:hAnsi="Times New Roman" w:cs="Times New Roman"/>
          <w:sz w:val="28"/>
          <w:szCs w:val="28"/>
          <w:lang w:val="kk-KZ" w:eastAsia="ru-RU"/>
        </w:rPr>
        <w:t xml:space="preserve">7). </w:t>
      </w:r>
      <w:r w:rsidRPr="00970585">
        <w:rPr>
          <w:rFonts w:ascii="Times New Roman" w:eastAsia="Times New Roman" w:hAnsi="Times New Roman" w:cs="Times New Roman"/>
          <w:sz w:val="28"/>
          <w:szCs w:val="28"/>
          <w:lang w:val="kk-KZ" w:eastAsia="ru-RU"/>
        </w:rPr>
        <w:t>Барлық ашытқы</w:t>
      </w:r>
      <w:r w:rsidR="00637670">
        <w:rPr>
          <w:rFonts w:ascii="Times New Roman" w:eastAsia="Times New Roman" w:hAnsi="Times New Roman" w:cs="Times New Roman"/>
          <w:sz w:val="28"/>
          <w:szCs w:val="28"/>
          <w:lang w:val="kk-KZ" w:eastAsia="ru-RU"/>
        </w:rPr>
        <w:t>лар аскоспораларды түзеді</w:t>
      </w:r>
      <w:r w:rsidRPr="00970585">
        <w:rPr>
          <w:rFonts w:ascii="Times New Roman" w:eastAsia="Times New Roman" w:hAnsi="Times New Roman" w:cs="Times New Roman"/>
          <w:sz w:val="28"/>
          <w:szCs w:val="28"/>
          <w:lang w:val="kk-KZ" w:eastAsia="ru-RU"/>
        </w:rPr>
        <w:t>. Изоляттардың едәуір бөлігінің колонияларының агар</w:t>
      </w:r>
      <w:r w:rsidR="00440D30">
        <w:rPr>
          <w:rFonts w:ascii="Times New Roman" w:eastAsia="Times New Roman" w:hAnsi="Times New Roman" w:cs="Times New Roman"/>
          <w:sz w:val="28"/>
          <w:szCs w:val="28"/>
          <w:lang w:val="kk-KZ" w:eastAsia="ru-RU"/>
        </w:rPr>
        <w:t xml:space="preserve">лы </w:t>
      </w:r>
      <w:r w:rsidRPr="00970585">
        <w:rPr>
          <w:rFonts w:ascii="Times New Roman" w:eastAsia="Times New Roman" w:hAnsi="Times New Roman" w:cs="Times New Roman"/>
          <w:sz w:val="28"/>
          <w:szCs w:val="28"/>
          <w:lang w:val="kk-KZ" w:eastAsia="ru-RU"/>
        </w:rPr>
        <w:t>ортаға енуіне қарамастан</w:t>
      </w:r>
      <w:r w:rsidR="00440D30">
        <w:rPr>
          <w:rFonts w:ascii="Times New Roman" w:eastAsia="Times New Roman" w:hAnsi="Times New Roman" w:cs="Times New Roman"/>
          <w:sz w:val="28"/>
          <w:szCs w:val="28"/>
          <w:lang w:val="kk-KZ" w:eastAsia="ru-RU"/>
        </w:rPr>
        <w:t>,</w:t>
      </w:r>
      <w:r w:rsidRPr="00970585">
        <w:rPr>
          <w:rFonts w:ascii="Times New Roman" w:eastAsia="Times New Roman" w:hAnsi="Times New Roman" w:cs="Times New Roman"/>
          <w:sz w:val="28"/>
          <w:szCs w:val="28"/>
          <w:lang w:val="kk-KZ" w:eastAsia="ru-RU"/>
        </w:rPr>
        <w:t xml:space="preserve"> мицелий мен псевдомицелийдің пайда болуы анықталған жоқ</w:t>
      </w:r>
      <w:r w:rsidR="00F152C7">
        <w:rPr>
          <w:rFonts w:ascii="Times New Roman" w:eastAsia="Times New Roman" w:hAnsi="Times New Roman" w:cs="Times New Roman"/>
          <w:sz w:val="28"/>
          <w:szCs w:val="28"/>
          <w:lang w:val="kk-KZ" w:eastAsia="ru-RU"/>
        </w:rPr>
        <w:t xml:space="preserve">. </w:t>
      </w:r>
    </w:p>
    <w:p w:rsidR="00791AAC" w:rsidRPr="00970585" w:rsidRDefault="00791AAC" w:rsidP="00970585">
      <w:pPr>
        <w:widowControl w:val="0"/>
        <w:suppressAutoHyphens/>
        <w:spacing w:after="0" w:line="240" w:lineRule="auto"/>
        <w:ind w:firstLine="454"/>
        <w:jc w:val="both"/>
        <w:rPr>
          <w:rFonts w:ascii="Times New Roman" w:eastAsia="Times New Roman" w:hAnsi="Times New Roman" w:cs="Times New Roman"/>
          <w:sz w:val="28"/>
          <w:szCs w:val="28"/>
          <w:lang w:val="kk-KZ" w:eastAsia="ru-RU"/>
        </w:rPr>
      </w:pPr>
    </w:p>
    <w:p w:rsidR="006706A0" w:rsidRPr="00970585" w:rsidRDefault="006706A0" w:rsidP="00970585">
      <w:pPr>
        <w:widowControl w:val="0"/>
        <w:suppressAutoHyphens/>
        <w:spacing w:after="0" w:line="240" w:lineRule="auto"/>
        <w:jc w:val="both"/>
        <w:rPr>
          <w:rFonts w:ascii="Times New Roman" w:eastAsia="Times New Roman" w:hAnsi="Times New Roman" w:cs="Times New Roman"/>
          <w:sz w:val="28"/>
          <w:szCs w:val="28"/>
          <w:lang w:eastAsia="ru-RU"/>
        </w:rPr>
      </w:pPr>
      <w:r w:rsidRPr="00970585">
        <w:rPr>
          <w:rFonts w:ascii="Times New Roman" w:eastAsia="Times New Roman" w:hAnsi="Times New Roman" w:cs="Times New Roman"/>
          <w:noProof/>
          <w:sz w:val="28"/>
          <w:szCs w:val="28"/>
          <w:lang w:eastAsia="ru-RU"/>
        </w:rPr>
        <w:lastRenderedPageBreak/>
        <w:drawing>
          <wp:inline distT="0" distB="0" distL="0" distR="0" wp14:anchorId="7BEE4EC6" wp14:editId="0050F493">
            <wp:extent cx="6103620" cy="1598295"/>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03620" cy="1598295"/>
                    </a:xfrm>
                    <a:prstGeom prst="rect">
                      <a:avLst/>
                    </a:prstGeom>
                    <a:noFill/>
                    <a:ln>
                      <a:noFill/>
                    </a:ln>
                  </pic:spPr>
                </pic:pic>
              </a:graphicData>
            </a:graphic>
          </wp:inline>
        </w:drawing>
      </w:r>
    </w:p>
    <w:p w:rsidR="006706A0" w:rsidRPr="00970585" w:rsidRDefault="006706A0" w:rsidP="00970585">
      <w:pPr>
        <w:widowControl w:val="0"/>
        <w:suppressAutoHyphens/>
        <w:spacing w:after="0" w:line="240" w:lineRule="auto"/>
        <w:ind w:firstLine="454"/>
        <w:jc w:val="both"/>
        <w:rPr>
          <w:rFonts w:ascii="Times New Roman" w:eastAsia="Times New Roman" w:hAnsi="Times New Roman" w:cs="Times New Roman"/>
          <w:sz w:val="28"/>
          <w:szCs w:val="28"/>
          <w:lang w:eastAsia="ru-RU"/>
        </w:rPr>
      </w:pPr>
    </w:p>
    <w:p w:rsidR="00A57654" w:rsidRPr="00970585" w:rsidRDefault="00BD2E39" w:rsidP="00970585">
      <w:pPr>
        <w:widowControl w:val="0"/>
        <w:suppressAutoHyphens/>
        <w:spacing w:after="0" w:line="240" w:lineRule="auto"/>
        <w:ind w:firstLine="454"/>
        <w:jc w:val="center"/>
        <w:rPr>
          <w:rFonts w:ascii="Times New Roman" w:eastAsia="Times New Roman" w:hAnsi="Times New Roman" w:cs="Times New Roman"/>
          <w:sz w:val="28"/>
          <w:szCs w:val="28"/>
          <w:lang w:val="kk-KZ" w:eastAsia="ru-RU"/>
        </w:rPr>
      </w:pPr>
      <w:r w:rsidRPr="00970585">
        <w:rPr>
          <w:rFonts w:ascii="Times New Roman" w:eastAsia="Times New Roman" w:hAnsi="Times New Roman" w:cs="Times New Roman"/>
          <w:sz w:val="28"/>
          <w:szCs w:val="28"/>
          <w:lang w:val="kk-KZ" w:eastAsia="ru-RU"/>
        </w:rPr>
        <w:t>Су</w:t>
      </w:r>
      <w:r w:rsidR="00A57654" w:rsidRPr="00970585">
        <w:rPr>
          <w:rFonts w:ascii="Times New Roman" w:eastAsia="Times New Roman" w:hAnsi="Times New Roman" w:cs="Times New Roman"/>
          <w:sz w:val="28"/>
          <w:szCs w:val="28"/>
          <w:lang w:val="kk-KZ" w:eastAsia="ru-RU"/>
        </w:rPr>
        <w:t>рет</w:t>
      </w:r>
      <w:r w:rsidRPr="00970585">
        <w:rPr>
          <w:rFonts w:ascii="Times New Roman" w:eastAsia="Times New Roman" w:hAnsi="Times New Roman" w:cs="Times New Roman"/>
          <w:sz w:val="28"/>
          <w:szCs w:val="28"/>
          <w:lang w:val="kk-KZ" w:eastAsia="ru-RU"/>
        </w:rPr>
        <w:t xml:space="preserve"> 7 </w:t>
      </w:r>
      <w:r w:rsidR="00A57654" w:rsidRPr="00970585">
        <w:rPr>
          <w:rFonts w:ascii="Times New Roman" w:eastAsia="Times New Roman" w:hAnsi="Times New Roman" w:cs="Times New Roman"/>
          <w:sz w:val="28"/>
          <w:szCs w:val="28"/>
          <w:lang w:val="kk-KZ" w:eastAsia="ru-RU"/>
        </w:rPr>
        <w:t>-</w:t>
      </w:r>
      <w:r w:rsidRPr="00970585">
        <w:rPr>
          <w:rFonts w:ascii="Times New Roman" w:eastAsia="Times New Roman" w:hAnsi="Times New Roman" w:cs="Times New Roman"/>
          <w:sz w:val="28"/>
          <w:szCs w:val="28"/>
          <w:lang w:val="kk-KZ" w:eastAsia="ru-RU"/>
        </w:rPr>
        <w:t xml:space="preserve"> </w:t>
      </w:r>
      <w:r w:rsidR="00A57654" w:rsidRPr="00970585">
        <w:rPr>
          <w:rFonts w:ascii="Times New Roman" w:eastAsia="Times New Roman" w:hAnsi="Times New Roman" w:cs="Times New Roman"/>
          <w:sz w:val="28"/>
          <w:szCs w:val="28"/>
          <w:lang w:val="kk-KZ" w:eastAsia="ru-RU"/>
        </w:rPr>
        <w:t>Қымыздың ашытқы микроорганизмдері</w:t>
      </w:r>
    </w:p>
    <w:p w:rsidR="006706A0" w:rsidRPr="00970585" w:rsidRDefault="006706A0" w:rsidP="00970585">
      <w:pPr>
        <w:widowControl w:val="0"/>
        <w:suppressAutoHyphens/>
        <w:autoSpaceDN w:val="0"/>
        <w:spacing w:after="0" w:line="240" w:lineRule="auto"/>
        <w:jc w:val="both"/>
        <w:textAlignment w:val="baseline"/>
        <w:rPr>
          <w:rFonts w:ascii="Times New Roman" w:eastAsia="Times New Roman" w:hAnsi="Times New Roman" w:cs="Times New Roman"/>
          <w:sz w:val="28"/>
          <w:szCs w:val="28"/>
          <w:lang w:eastAsia="ru-RU"/>
        </w:rPr>
      </w:pPr>
    </w:p>
    <w:p w:rsidR="00A57654" w:rsidRDefault="00A57654" w:rsidP="00780FC9">
      <w:pPr>
        <w:widowControl w:val="0"/>
        <w:suppressAutoHyphens/>
        <w:autoSpaceDN w:val="0"/>
        <w:spacing w:after="0" w:line="240" w:lineRule="auto"/>
        <w:ind w:firstLine="567"/>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Times New Roman" w:hAnsi="Times New Roman" w:cs="Times New Roman"/>
          <w:sz w:val="28"/>
          <w:szCs w:val="28"/>
          <w:lang w:val="kk-KZ" w:eastAsia="ru-RU"/>
        </w:rPr>
        <w:t>Қымыз</w:t>
      </w:r>
      <w:r w:rsidR="00440D30">
        <w:rPr>
          <w:rFonts w:ascii="Times New Roman" w:eastAsia="Times New Roman" w:hAnsi="Times New Roman" w:cs="Times New Roman"/>
          <w:sz w:val="28"/>
          <w:szCs w:val="28"/>
          <w:lang w:val="kk-KZ" w:eastAsia="ru-RU"/>
        </w:rPr>
        <w:t xml:space="preserve"> ассоциацияларынан бөлініп алынған</w:t>
      </w:r>
      <w:r w:rsidR="000C293A">
        <w:rPr>
          <w:rFonts w:ascii="Times New Roman" w:eastAsia="Times New Roman" w:hAnsi="Times New Roman" w:cs="Times New Roman"/>
          <w:sz w:val="28"/>
          <w:szCs w:val="28"/>
          <w:lang w:val="kk-KZ" w:eastAsia="ru-RU"/>
        </w:rPr>
        <w:t xml:space="preserve"> сүт</w:t>
      </w:r>
      <w:r w:rsidRPr="00970585">
        <w:rPr>
          <w:rFonts w:ascii="Times New Roman" w:eastAsia="Times New Roman" w:hAnsi="Times New Roman" w:cs="Times New Roman"/>
          <w:sz w:val="28"/>
          <w:szCs w:val="28"/>
          <w:lang w:val="kk-KZ" w:eastAsia="ru-RU"/>
        </w:rPr>
        <w:t xml:space="preserve">қышқылды </w:t>
      </w:r>
      <w:r w:rsidR="00440D30">
        <w:rPr>
          <w:rFonts w:ascii="Times New Roman" w:eastAsia="Times New Roman" w:hAnsi="Times New Roman" w:cs="Times New Roman"/>
          <w:sz w:val="28"/>
          <w:szCs w:val="28"/>
          <w:lang w:val="kk-KZ" w:eastAsia="ru-RU"/>
        </w:rPr>
        <w:t xml:space="preserve">бактериялар, </w:t>
      </w:r>
      <w:r w:rsidRPr="00970585">
        <w:rPr>
          <w:rFonts w:ascii="Times New Roman" w:eastAsia="Times New Roman" w:hAnsi="Times New Roman" w:cs="Times New Roman"/>
          <w:sz w:val="28"/>
          <w:szCs w:val="28"/>
          <w:lang w:val="kk-KZ" w:eastAsia="ru-RU"/>
        </w:rPr>
        <w:t>сиыр сүтін ашыту жылдамдығы бойынша іріктелді. Жалпы, сиыр сүті мен сарысудағы қымыз ассоциацияларынан сиыр сүтін жақсы ашытумен сипатталатын сүтқышқылды бактер</w:t>
      </w:r>
      <w:r w:rsidR="001D7144">
        <w:rPr>
          <w:rFonts w:ascii="Times New Roman" w:eastAsia="Times New Roman" w:hAnsi="Times New Roman" w:cs="Times New Roman"/>
          <w:sz w:val="28"/>
          <w:szCs w:val="28"/>
          <w:lang w:val="kk-KZ" w:eastAsia="ru-RU"/>
        </w:rPr>
        <w:t xml:space="preserve">ияларының 12 изоляты іріктелді. </w:t>
      </w:r>
      <w:r w:rsidR="00F37393">
        <w:rPr>
          <w:rFonts w:ascii="Times New Roman" w:eastAsia="Times New Roman" w:hAnsi="Times New Roman" w:cs="Times New Roman"/>
          <w:sz w:val="28"/>
          <w:szCs w:val="28"/>
          <w:lang w:val="kk-KZ" w:eastAsia="ru-RU"/>
        </w:rPr>
        <w:t xml:space="preserve"> </w:t>
      </w:r>
      <w:r w:rsidRPr="00970585">
        <w:rPr>
          <w:rFonts w:ascii="Times New Roman" w:eastAsia="Times New Roman" w:hAnsi="Times New Roman" w:cs="Times New Roman"/>
          <w:sz w:val="28"/>
          <w:szCs w:val="28"/>
          <w:lang w:val="kk-KZ" w:eastAsia="ru-RU"/>
        </w:rPr>
        <w:t>Әр түрлі жануарлардың сүтінен жалпы 28 сүтқышқылды б</w:t>
      </w:r>
      <w:r w:rsidR="00440D30">
        <w:rPr>
          <w:rFonts w:ascii="Times New Roman" w:eastAsia="Times New Roman" w:hAnsi="Times New Roman" w:cs="Times New Roman"/>
          <w:sz w:val="28"/>
          <w:szCs w:val="28"/>
          <w:lang w:val="kk-KZ" w:eastAsia="ru-RU"/>
        </w:rPr>
        <w:t>актериялар бөлініп алынды: бие сүтінен-11, ешкі сүтінен -</w:t>
      </w:r>
      <w:r w:rsidR="00F37393">
        <w:rPr>
          <w:rFonts w:ascii="Times New Roman" w:eastAsia="Times New Roman" w:hAnsi="Times New Roman" w:cs="Times New Roman"/>
          <w:sz w:val="28"/>
          <w:szCs w:val="28"/>
          <w:lang w:val="kk-KZ" w:eastAsia="ru-RU"/>
        </w:rPr>
        <w:t xml:space="preserve"> </w:t>
      </w:r>
      <w:r w:rsidR="00440D30">
        <w:rPr>
          <w:rFonts w:ascii="Times New Roman" w:eastAsia="Times New Roman" w:hAnsi="Times New Roman" w:cs="Times New Roman"/>
          <w:sz w:val="28"/>
          <w:szCs w:val="28"/>
          <w:lang w:val="kk-KZ" w:eastAsia="ru-RU"/>
        </w:rPr>
        <w:t>9, түйе сүтінен</w:t>
      </w:r>
      <w:r w:rsidRPr="00970585">
        <w:rPr>
          <w:rFonts w:ascii="Times New Roman" w:eastAsia="Times New Roman" w:hAnsi="Times New Roman" w:cs="Times New Roman"/>
          <w:sz w:val="28"/>
          <w:szCs w:val="28"/>
          <w:lang w:val="kk-KZ" w:eastAsia="ru-RU"/>
        </w:rPr>
        <w:t xml:space="preserve"> – 8</w:t>
      </w:r>
      <w:r w:rsidRPr="00970585">
        <w:rPr>
          <w:rFonts w:ascii="Times New Roman" w:eastAsia="SimSun" w:hAnsi="Times New Roman" w:cs="Times New Roman"/>
          <w:kern w:val="3"/>
          <w:sz w:val="28"/>
          <w:szCs w:val="28"/>
          <w:lang w:val="kk-KZ" w:eastAsia="zh-CN" w:bidi="hi-IN"/>
        </w:rPr>
        <w:t xml:space="preserve">. </w:t>
      </w:r>
    </w:p>
    <w:p w:rsidR="00444F9C" w:rsidRDefault="00EA14E8" w:rsidP="00EA14E8">
      <w:pPr>
        <w:spacing w:after="0" w:line="240" w:lineRule="auto"/>
        <w:ind w:firstLine="709"/>
        <w:jc w:val="both"/>
        <w:rPr>
          <w:rFonts w:ascii="Times New Roman" w:eastAsia="Calibri" w:hAnsi="Times New Roman" w:cs="Times New Roman"/>
          <w:sz w:val="28"/>
          <w:szCs w:val="28"/>
          <w:lang w:val="kk-KZ"/>
        </w:rPr>
      </w:pPr>
      <w:r w:rsidRPr="00EA14E8">
        <w:rPr>
          <w:rFonts w:ascii="Times New Roman" w:eastAsia="Calibri" w:hAnsi="Times New Roman" w:cs="Times New Roman"/>
          <w:sz w:val="28"/>
          <w:szCs w:val="28"/>
          <w:lang w:val="kk-KZ"/>
        </w:rPr>
        <w:t xml:space="preserve">Адам ағзасынан </w:t>
      </w:r>
      <w:r w:rsidRPr="00EA14E8">
        <w:rPr>
          <w:rFonts w:ascii="Times New Roman" w:eastAsia="Calibri" w:hAnsi="Times New Roman" w:cs="Times New Roman"/>
          <w:i/>
          <w:sz w:val="28"/>
          <w:szCs w:val="28"/>
          <w:lang w:val="kk-KZ"/>
        </w:rPr>
        <w:t>Candida</w:t>
      </w:r>
      <w:r w:rsidRPr="00EA14E8">
        <w:rPr>
          <w:rFonts w:ascii="Times New Roman" w:eastAsia="Calibri" w:hAnsi="Times New Roman" w:cs="Times New Roman"/>
          <w:sz w:val="28"/>
          <w:szCs w:val="28"/>
          <w:lang w:val="kk-KZ"/>
        </w:rPr>
        <w:t xml:space="preserve"> ашытқысын жоюға ықпал ететін мақсатты саңырауқұлаққа қарсы әсері бар функционалды ашытылған сүт өнімдерін әзірлеуде сүт қышқылды бактериялар-антагонисттерін анықтау үшін жергілікті өндірілген сүт өнімдерінің микрофлорасы зерттелді. Өнімдерді антагонистік белсенділікке алдын ала сынау </w:t>
      </w:r>
      <w:r w:rsidRPr="00EA14E8">
        <w:rPr>
          <w:rFonts w:ascii="Times New Roman" w:eastAsia="Calibri" w:hAnsi="Times New Roman" w:cs="Times New Roman"/>
          <w:i/>
          <w:sz w:val="28"/>
          <w:szCs w:val="28"/>
          <w:lang w:val="kk-KZ"/>
        </w:rPr>
        <w:t xml:space="preserve">Candida </w:t>
      </w:r>
      <w:r w:rsidRPr="00EA14E8">
        <w:rPr>
          <w:rFonts w:ascii="Times New Roman" w:eastAsia="Calibri" w:hAnsi="Times New Roman" w:cs="Times New Roman"/>
          <w:sz w:val="28"/>
          <w:szCs w:val="28"/>
          <w:lang w:val="kk-KZ"/>
        </w:rPr>
        <w:t xml:space="preserve">антагонисттерін бөліп алу үшін қымыздың ең белсенді сынамаларын анықтауға мүмкіндік берді. Үй жағдайында дайындалған қымыз үлгілерінің саңырауқұлаққа қарсы белсенділігі жоғары болды. Анықталған антагонистік белсенділікке ие қымыз микроорганизмдерінің ассоциациясын сүтте де, сүт сарысуында да егу кезінде сақталды. Ассоциацияларды екі ортада өсіру флуконазолға төзімді </w:t>
      </w:r>
      <w:r w:rsidRPr="00EA14E8">
        <w:rPr>
          <w:rFonts w:ascii="Times New Roman" w:eastAsia="Calibri" w:hAnsi="Times New Roman" w:cs="Times New Roman"/>
          <w:i/>
          <w:sz w:val="28"/>
          <w:szCs w:val="28"/>
          <w:lang w:val="kk-KZ"/>
        </w:rPr>
        <w:t>C. krusei</w:t>
      </w:r>
      <w:r w:rsidRPr="00EA14E8">
        <w:rPr>
          <w:rFonts w:ascii="Times New Roman" w:eastAsia="Calibri" w:hAnsi="Times New Roman" w:cs="Times New Roman"/>
          <w:sz w:val="28"/>
          <w:szCs w:val="28"/>
          <w:lang w:val="kk-KZ"/>
        </w:rPr>
        <w:t xml:space="preserve"> 25 және </w:t>
      </w:r>
      <w:r w:rsidRPr="00EA14E8">
        <w:rPr>
          <w:rFonts w:ascii="Times New Roman" w:eastAsia="Calibri" w:hAnsi="Times New Roman" w:cs="Times New Roman"/>
          <w:i/>
          <w:sz w:val="28"/>
          <w:szCs w:val="28"/>
          <w:lang w:val="kk-KZ"/>
        </w:rPr>
        <w:t>C. glabrata</w:t>
      </w:r>
      <w:r w:rsidRPr="00EA14E8">
        <w:rPr>
          <w:rFonts w:ascii="Times New Roman" w:eastAsia="Calibri" w:hAnsi="Times New Roman" w:cs="Times New Roman"/>
          <w:sz w:val="28"/>
          <w:szCs w:val="28"/>
          <w:lang w:val="kk-KZ"/>
        </w:rPr>
        <w:t xml:space="preserve"> 589 ашытқы штамдарына қарсы белсенді 1 ', 6' және 7 'ассоциацияларын алуға мүмкіндік берді. </w:t>
      </w:r>
    </w:p>
    <w:p w:rsidR="00EA14E8" w:rsidRDefault="00EA14E8" w:rsidP="00EA14E8">
      <w:pPr>
        <w:spacing w:after="0" w:line="240" w:lineRule="auto"/>
        <w:ind w:firstLine="709"/>
        <w:jc w:val="both"/>
        <w:rPr>
          <w:rFonts w:ascii="Times New Roman" w:eastAsia="Calibri" w:hAnsi="Times New Roman" w:cs="Times New Roman"/>
          <w:sz w:val="28"/>
          <w:szCs w:val="28"/>
          <w:lang w:val="kk-KZ"/>
        </w:rPr>
      </w:pPr>
      <w:r w:rsidRPr="00EA14E8">
        <w:rPr>
          <w:rFonts w:ascii="Times New Roman" w:eastAsia="Calibri" w:hAnsi="Times New Roman" w:cs="Times New Roman"/>
          <w:sz w:val="28"/>
          <w:szCs w:val="28"/>
          <w:lang w:val="kk-KZ"/>
        </w:rPr>
        <w:t>Әр түрлі қымыз үлгілерінен 28 сүт қышқылды бактериялар мен 34 ашытқы изоляттары бөлініп алынды. Олар ары қарай, адамның ас қорыту жолынан</w:t>
      </w:r>
      <w:r w:rsidRPr="00EA14E8">
        <w:rPr>
          <w:rFonts w:ascii="Times New Roman" w:eastAsia="Calibri" w:hAnsi="Times New Roman" w:cs="Times New Roman"/>
          <w:i/>
          <w:sz w:val="28"/>
          <w:szCs w:val="28"/>
          <w:lang w:val="kk-KZ"/>
        </w:rPr>
        <w:t xml:space="preserve"> Candida</w:t>
      </w:r>
      <w:r w:rsidRPr="00EA14E8">
        <w:rPr>
          <w:rFonts w:ascii="Times New Roman" w:eastAsia="Calibri" w:hAnsi="Times New Roman" w:cs="Times New Roman"/>
          <w:sz w:val="28"/>
          <w:szCs w:val="28"/>
          <w:lang w:val="kk-KZ"/>
        </w:rPr>
        <w:t xml:space="preserve"> туысының ашытқысын жоюға ықпал ететін консорциумдар құру және олардың негізінде сусындар жасау жөніндегі жұмыстарда қолданылады. Қазақтың ұлттық сусыны қымыздың табиғи консорциумдарының </w:t>
      </w:r>
      <w:r w:rsidRPr="00EA14E8">
        <w:rPr>
          <w:rFonts w:ascii="Times New Roman" w:eastAsia="Calibri" w:hAnsi="Times New Roman" w:cs="Times New Roman"/>
          <w:i/>
          <w:sz w:val="28"/>
          <w:szCs w:val="28"/>
          <w:lang w:val="kk-KZ"/>
        </w:rPr>
        <w:t>Candida</w:t>
      </w:r>
      <w:r w:rsidRPr="00EA14E8">
        <w:rPr>
          <w:rFonts w:ascii="Times New Roman" w:eastAsia="Calibri" w:hAnsi="Times New Roman" w:cs="Times New Roman"/>
          <w:sz w:val="28"/>
          <w:szCs w:val="28"/>
          <w:lang w:val="kk-KZ"/>
        </w:rPr>
        <w:t>-ға қарсы белсенділігі туралы жаңа деректер алынды.</w:t>
      </w:r>
    </w:p>
    <w:p w:rsidR="00EA14E8" w:rsidRPr="00EA14E8" w:rsidRDefault="00EA14E8" w:rsidP="00EA14E8">
      <w:pPr>
        <w:spacing w:after="0" w:line="240" w:lineRule="auto"/>
        <w:ind w:firstLine="709"/>
        <w:jc w:val="both"/>
        <w:rPr>
          <w:rFonts w:ascii="Times New Roman" w:eastAsia="Calibri" w:hAnsi="Times New Roman" w:cs="Times New Roman"/>
          <w:sz w:val="28"/>
          <w:szCs w:val="28"/>
          <w:lang w:val="kk-KZ"/>
        </w:rPr>
      </w:pPr>
    </w:p>
    <w:p w:rsidR="00A57654" w:rsidRPr="00A616A4" w:rsidRDefault="00A57654" w:rsidP="00970585">
      <w:pPr>
        <w:spacing w:after="0" w:line="240" w:lineRule="auto"/>
        <w:ind w:firstLine="567"/>
        <w:jc w:val="both"/>
        <w:rPr>
          <w:rFonts w:ascii="Times New Roman" w:eastAsia="Calibri" w:hAnsi="Times New Roman" w:cs="Times New Roman"/>
          <w:b/>
          <w:sz w:val="28"/>
          <w:szCs w:val="28"/>
          <w:lang w:val="kk-KZ"/>
        </w:rPr>
      </w:pPr>
      <w:r w:rsidRPr="00A616A4">
        <w:rPr>
          <w:rFonts w:ascii="Times New Roman" w:eastAsia="Calibri" w:hAnsi="Times New Roman" w:cs="Times New Roman"/>
          <w:b/>
          <w:sz w:val="28"/>
          <w:szCs w:val="28"/>
          <w:lang w:val="kk-KZ"/>
        </w:rPr>
        <w:t>3.</w:t>
      </w:r>
      <w:r w:rsidR="0051102D">
        <w:rPr>
          <w:rFonts w:ascii="Times New Roman" w:eastAsia="Calibri" w:hAnsi="Times New Roman" w:cs="Times New Roman"/>
          <w:b/>
          <w:sz w:val="28"/>
          <w:szCs w:val="28"/>
          <w:lang w:val="kk-KZ"/>
        </w:rPr>
        <w:t>1.1</w:t>
      </w:r>
      <w:r w:rsidRPr="00A616A4">
        <w:rPr>
          <w:rFonts w:ascii="Times New Roman" w:eastAsia="Calibri" w:hAnsi="Times New Roman" w:cs="Times New Roman"/>
          <w:b/>
          <w:sz w:val="28"/>
          <w:szCs w:val="28"/>
          <w:lang w:val="kk-KZ"/>
        </w:rPr>
        <w:t xml:space="preserve"> Бө</w:t>
      </w:r>
      <w:r w:rsidR="00401F3D" w:rsidRPr="00A616A4">
        <w:rPr>
          <w:rFonts w:ascii="Times New Roman" w:eastAsia="Calibri" w:hAnsi="Times New Roman" w:cs="Times New Roman"/>
          <w:b/>
          <w:sz w:val="28"/>
          <w:szCs w:val="28"/>
          <w:lang w:val="kk-KZ"/>
        </w:rPr>
        <w:t>лініп алынған</w:t>
      </w:r>
      <w:r w:rsidRPr="00A616A4">
        <w:rPr>
          <w:rFonts w:ascii="Times New Roman" w:eastAsia="Calibri" w:hAnsi="Times New Roman" w:cs="Times New Roman"/>
          <w:b/>
          <w:sz w:val="28"/>
          <w:szCs w:val="28"/>
          <w:lang w:val="kk-KZ"/>
        </w:rPr>
        <w:t xml:space="preserve"> микроорганизмдердің саңырауқұлақтарға және бактерия</w:t>
      </w:r>
      <w:r w:rsidR="00BB5C9C" w:rsidRPr="00A616A4">
        <w:rPr>
          <w:rFonts w:ascii="Times New Roman" w:eastAsia="Calibri" w:hAnsi="Times New Roman" w:cs="Times New Roman"/>
          <w:b/>
          <w:sz w:val="28"/>
          <w:szCs w:val="28"/>
          <w:lang w:val="kk-KZ"/>
        </w:rPr>
        <w:t>лар</w:t>
      </w:r>
      <w:r w:rsidRPr="00A616A4">
        <w:rPr>
          <w:rFonts w:ascii="Times New Roman" w:eastAsia="Calibri" w:hAnsi="Times New Roman" w:cs="Times New Roman"/>
          <w:b/>
          <w:sz w:val="28"/>
          <w:szCs w:val="28"/>
          <w:lang w:val="kk-KZ"/>
        </w:rPr>
        <w:t>ға қарсы белсенділігін зер</w:t>
      </w:r>
      <w:r w:rsidR="00BD2E39" w:rsidRPr="00A616A4">
        <w:rPr>
          <w:rFonts w:ascii="Times New Roman" w:eastAsia="Calibri" w:hAnsi="Times New Roman" w:cs="Times New Roman"/>
          <w:b/>
          <w:sz w:val="28"/>
          <w:szCs w:val="28"/>
          <w:lang w:val="kk-KZ"/>
        </w:rPr>
        <w:t>ттеу</w:t>
      </w:r>
      <w:r w:rsidRPr="00A616A4">
        <w:rPr>
          <w:rFonts w:ascii="Times New Roman" w:eastAsia="Calibri" w:hAnsi="Times New Roman" w:cs="Times New Roman"/>
          <w:b/>
          <w:sz w:val="28"/>
          <w:szCs w:val="28"/>
          <w:lang w:val="kk-KZ"/>
        </w:rPr>
        <w:t xml:space="preserve"> </w:t>
      </w:r>
    </w:p>
    <w:p w:rsidR="00A57654" w:rsidRPr="00970585" w:rsidRDefault="00F37393"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Pr>
          <w:rFonts w:ascii="Times New Roman" w:eastAsia="SimSun" w:hAnsi="Times New Roman" w:cs="Times New Roman"/>
          <w:kern w:val="3"/>
          <w:sz w:val="28"/>
          <w:szCs w:val="28"/>
          <w:lang w:val="kk-KZ" w:eastAsia="zh-CN" w:bidi="hi-IN"/>
        </w:rPr>
        <w:t xml:space="preserve"> </w:t>
      </w:r>
      <w:r w:rsidR="00A57654" w:rsidRPr="00970585">
        <w:rPr>
          <w:rFonts w:ascii="Times New Roman" w:eastAsia="SimSun" w:hAnsi="Times New Roman" w:cs="Times New Roman"/>
          <w:kern w:val="3"/>
          <w:sz w:val="28"/>
          <w:szCs w:val="28"/>
          <w:lang w:val="kk-KZ" w:eastAsia="zh-CN" w:bidi="hi-IN"/>
        </w:rPr>
        <w:t>Сүт</w:t>
      </w:r>
      <w:r w:rsidR="00562273">
        <w:rPr>
          <w:rFonts w:ascii="Times New Roman" w:eastAsia="SimSun" w:hAnsi="Times New Roman" w:cs="Times New Roman"/>
          <w:kern w:val="3"/>
          <w:sz w:val="28"/>
          <w:szCs w:val="28"/>
          <w:lang w:val="kk-KZ" w:eastAsia="zh-CN" w:bidi="hi-IN"/>
        </w:rPr>
        <w:t xml:space="preserve"> </w:t>
      </w:r>
      <w:r w:rsidR="00A57654" w:rsidRPr="00970585">
        <w:rPr>
          <w:rFonts w:ascii="Times New Roman" w:eastAsia="SimSun" w:hAnsi="Times New Roman" w:cs="Times New Roman"/>
          <w:kern w:val="3"/>
          <w:sz w:val="28"/>
          <w:szCs w:val="28"/>
          <w:lang w:val="kk-KZ" w:eastAsia="zh-CN" w:bidi="hi-IN"/>
        </w:rPr>
        <w:t>қышқылды</w:t>
      </w:r>
      <w:r w:rsidR="00562273">
        <w:rPr>
          <w:rFonts w:ascii="Times New Roman" w:eastAsia="SimSun" w:hAnsi="Times New Roman" w:cs="Times New Roman"/>
          <w:kern w:val="3"/>
          <w:sz w:val="28"/>
          <w:szCs w:val="28"/>
          <w:lang w:val="kk-KZ" w:eastAsia="zh-CN" w:bidi="hi-IN"/>
        </w:rPr>
        <w:t xml:space="preserve"> бактериялардың</w:t>
      </w:r>
      <w:r w:rsidR="00A57654" w:rsidRPr="00970585">
        <w:rPr>
          <w:rFonts w:ascii="Times New Roman" w:eastAsia="SimSun" w:hAnsi="Times New Roman" w:cs="Times New Roman"/>
          <w:kern w:val="3"/>
          <w:sz w:val="28"/>
          <w:szCs w:val="28"/>
          <w:lang w:val="kk-KZ" w:eastAsia="zh-CN" w:bidi="hi-IN"/>
        </w:rPr>
        <w:t xml:space="preserve"> іріктелген изоляттарының ашытқы және </w:t>
      </w:r>
      <w:r w:rsidR="00562273">
        <w:rPr>
          <w:rFonts w:ascii="Times New Roman" w:eastAsia="SimSun" w:hAnsi="Times New Roman" w:cs="Times New Roman"/>
          <w:kern w:val="3"/>
          <w:sz w:val="28"/>
          <w:szCs w:val="28"/>
          <w:lang w:val="kk-KZ" w:eastAsia="zh-CN" w:bidi="hi-IN"/>
        </w:rPr>
        <w:t>бактериялық тест-</w:t>
      </w:r>
      <w:r w:rsidR="00A57654" w:rsidRPr="00970585">
        <w:rPr>
          <w:rFonts w:ascii="Times New Roman" w:eastAsia="SimSun" w:hAnsi="Times New Roman" w:cs="Times New Roman"/>
          <w:kern w:val="3"/>
          <w:sz w:val="28"/>
          <w:szCs w:val="28"/>
          <w:lang w:val="kk-KZ" w:eastAsia="zh-CN" w:bidi="hi-IN"/>
        </w:rPr>
        <w:t>культураларына қатысты антагонистік белсенділігі анықталды. Әр түрлі жануарлардың (ешкі, бие, түйе) шикі сүтінен бөлініп алы</w:t>
      </w:r>
      <w:r w:rsidR="00562273">
        <w:rPr>
          <w:rFonts w:ascii="Times New Roman" w:eastAsia="SimSun" w:hAnsi="Times New Roman" w:cs="Times New Roman"/>
          <w:kern w:val="3"/>
          <w:sz w:val="28"/>
          <w:szCs w:val="28"/>
          <w:lang w:val="kk-KZ" w:eastAsia="zh-CN" w:bidi="hi-IN"/>
        </w:rPr>
        <w:t>нған сүтқышқылды бактериялардың</w:t>
      </w:r>
      <w:r w:rsidR="00A57654" w:rsidRPr="00970585">
        <w:rPr>
          <w:rFonts w:ascii="Times New Roman" w:eastAsia="SimSun" w:hAnsi="Times New Roman" w:cs="Times New Roman"/>
          <w:kern w:val="3"/>
          <w:sz w:val="28"/>
          <w:szCs w:val="28"/>
          <w:lang w:val="kk-KZ" w:eastAsia="zh-CN" w:bidi="hi-IN"/>
        </w:rPr>
        <w:t xml:space="preserve"> изоляттары тек екі бактериялық тест</w:t>
      </w:r>
      <w:r w:rsidR="00562273">
        <w:rPr>
          <w:rFonts w:ascii="Times New Roman" w:eastAsia="SimSun" w:hAnsi="Times New Roman" w:cs="Times New Roman"/>
          <w:kern w:val="3"/>
          <w:sz w:val="28"/>
          <w:szCs w:val="28"/>
          <w:lang w:val="kk-KZ" w:eastAsia="zh-CN" w:bidi="hi-IN"/>
        </w:rPr>
        <w:t>-</w:t>
      </w:r>
      <w:r w:rsidR="008A355D">
        <w:rPr>
          <w:rFonts w:ascii="Times New Roman" w:eastAsia="SimSun" w:hAnsi="Times New Roman" w:cs="Times New Roman"/>
          <w:kern w:val="3"/>
          <w:sz w:val="28"/>
          <w:szCs w:val="28"/>
          <w:lang w:val="kk-KZ" w:eastAsia="zh-CN" w:bidi="hi-IN"/>
        </w:rPr>
        <w:t>дақылда</w:t>
      </w:r>
      <w:r w:rsidR="00A57654" w:rsidRPr="00970585">
        <w:rPr>
          <w:rFonts w:ascii="Times New Roman" w:eastAsia="SimSun" w:hAnsi="Times New Roman" w:cs="Times New Roman"/>
          <w:kern w:val="3"/>
          <w:sz w:val="28"/>
          <w:szCs w:val="28"/>
          <w:lang w:val="kk-KZ" w:eastAsia="zh-CN" w:bidi="hi-IN"/>
        </w:rPr>
        <w:t>рына қатысты антагонистік белсенділікке ие екендігі анықталды</w:t>
      </w:r>
      <w:r w:rsidR="00562273">
        <w:rPr>
          <w:rFonts w:ascii="Times New Roman" w:eastAsia="SimSun" w:hAnsi="Times New Roman" w:cs="Times New Roman"/>
          <w:kern w:val="3"/>
          <w:sz w:val="28"/>
          <w:szCs w:val="28"/>
          <w:lang w:val="kk-KZ" w:eastAsia="zh-CN" w:bidi="hi-IN"/>
        </w:rPr>
        <w:t xml:space="preserve">: </w:t>
      </w:r>
      <w:r w:rsidR="00A57654" w:rsidRPr="00970585">
        <w:rPr>
          <w:rFonts w:ascii="Times New Roman" w:eastAsia="SimSun" w:hAnsi="Times New Roman" w:cs="Times New Roman"/>
          <w:i/>
          <w:kern w:val="3"/>
          <w:sz w:val="28"/>
          <w:szCs w:val="28"/>
          <w:lang w:val="kk-KZ" w:eastAsia="zh-CN" w:bidi="hi-IN"/>
        </w:rPr>
        <w:t>Sarc. flava</w:t>
      </w:r>
      <w:r w:rsidR="00A57654" w:rsidRPr="00970585">
        <w:rPr>
          <w:rFonts w:ascii="Times New Roman" w:eastAsia="SimSun" w:hAnsi="Times New Roman" w:cs="Times New Roman"/>
          <w:kern w:val="3"/>
          <w:sz w:val="28"/>
          <w:szCs w:val="28"/>
          <w:lang w:val="kk-KZ" w:eastAsia="zh-CN" w:bidi="hi-IN"/>
        </w:rPr>
        <w:t xml:space="preserve"> және </w:t>
      </w:r>
      <w:r w:rsidR="00A57654" w:rsidRPr="00970585">
        <w:rPr>
          <w:rFonts w:ascii="Times New Roman" w:eastAsia="SimSun" w:hAnsi="Times New Roman" w:cs="Times New Roman"/>
          <w:i/>
          <w:kern w:val="3"/>
          <w:sz w:val="28"/>
          <w:szCs w:val="28"/>
          <w:lang w:val="kk-KZ" w:eastAsia="zh-CN" w:bidi="hi-IN"/>
        </w:rPr>
        <w:t xml:space="preserve">М. </w:t>
      </w:r>
      <w:r w:rsidR="0056317D">
        <w:rPr>
          <w:rFonts w:ascii="Times New Roman" w:eastAsia="SimSun" w:hAnsi="Times New Roman" w:cs="Times New Roman"/>
          <w:i/>
          <w:kern w:val="3"/>
          <w:sz w:val="28"/>
          <w:szCs w:val="28"/>
          <w:lang w:val="kk-KZ" w:eastAsia="zh-CN" w:bidi="hi-IN"/>
        </w:rPr>
        <w:t>с</w:t>
      </w:r>
      <w:r w:rsidR="00A57654" w:rsidRPr="00970585">
        <w:rPr>
          <w:rFonts w:ascii="Times New Roman" w:eastAsia="SimSun" w:hAnsi="Times New Roman" w:cs="Times New Roman"/>
          <w:i/>
          <w:kern w:val="3"/>
          <w:sz w:val="28"/>
          <w:szCs w:val="28"/>
          <w:lang w:val="kk-KZ" w:eastAsia="zh-CN" w:bidi="hi-IN"/>
        </w:rPr>
        <w:t>itreum</w:t>
      </w:r>
      <w:r w:rsidR="00562273">
        <w:rPr>
          <w:rFonts w:ascii="Times New Roman" w:eastAsia="SimSun" w:hAnsi="Times New Roman" w:cs="Times New Roman"/>
          <w:i/>
          <w:kern w:val="3"/>
          <w:sz w:val="28"/>
          <w:szCs w:val="28"/>
          <w:lang w:val="kk-KZ" w:eastAsia="zh-CN" w:bidi="hi-IN"/>
        </w:rPr>
        <w:t xml:space="preserve"> </w:t>
      </w:r>
      <w:r w:rsidR="00F2178B">
        <w:rPr>
          <w:rFonts w:ascii="Times New Roman" w:eastAsia="SimSun" w:hAnsi="Times New Roman" w:cs="Times New Roman"/>
          <w:kern w:val="3"/>
          <w:sz w:val="28"/>
          <w:szCs w:val="28"/>
          <w:lang w:val="kk-KZ" w:eastAsia="zh-CN" w:bidi="hi-IN"/>
        </w:rPr>
        <w:t>(К</w:t>
      </w:r>
      <w:r w:rsidR="00562273">
        <w:rPr>
          <w:rFonts w:ascii="Times New Roman" w:eastAsia="SimSun" w:hAnsi="Times New Roman" w:cs="Times New Roman"/>
          <w:kern w:val="3"/>
          <w:sz w:val="28"/>
          <w:szCs w:val="28"/>
          <w:lang w:val="kk-KZ" w:eastAsia="zh-CN" w:bidi="hi-IN"/>
        </w:rPr>
        <w:t xml:space="preserve">есте </w:t>
      </w:r>
      <w:r w:rsidR="00562273" w:rsidRPr="00562273">
        <w:rPr>
          <w:rFonts w:ascii="Times New Roman" w:eastAsia="SimSun" w:hAnsi="Times New Roman" w:cs="Times New Roman"/>
          <w:kern w:val="3"/>
          <w:sz w:val="28"/>
          <w:szCs w:val="28"/>
          <w:lang w:val="kk-KZ" w:eastAsia="zh-CN" w:bidi="hi-IN"/>
        </w:rPr>
        <w:t>3</w:t>
      </w:r>
      <w:r w:rsidR="00562273">
        <w:rPr>
          <w:rFonts w:ascii="Times New Roman" w:eastAsia="SimSun" w:hAnsi="Times New Roman" w:cs="Times New Roman"/>
          <w:i/>
          <w:kern w:val="3"/>
          <w:sz w:val="28"/>
          <w:szCs w:val="28"/>
          <w:lang w:val="kk-KZ" w:eastAsia="zh-CN" w:bidi="hi-IN"/>
        </w:rPr>
        <w:t>).</w:t>
      </w:r>
      <w:r w:rsidR="00562273">
        <w:rPr>
          <w:rFonts w:ascii="Times New Roman" w:eastAsia="SimSun" w:hAnsi="Times New Roman" w:cs="Times New Roman"/>
          <w:kern w:val="3"/>
          <w:sz w:val="28"/>
          <w:szCs w:val="28"/>
          <w:lang w:val="kk-KZ" w:eastAsia="zh-CN" w:bidi="hi-IN"/>
        </w:rPr>
        <w:t xml:space="preserve"> Б</w:t>
      </w:r>
      <w:r w:rsidR="00A57654" w:rsidRPr="00970585">
        <w:rPr>
          <w:rFonts w:ascii="Times New Roman" w:eastAsia="SimSun" w:hAnsi="Times New Roman" w:cs="Times New Roman"/>
          <w:kern w:val="3"/>
          <w:sz w:val="28"/>
          <w:szCs w:val="28"/>
          <w:lang w:val="kk-KZ" w:eastAsia="zh-CN" w:bidi="hi-IN"/>
        </w:rPr>
        <w:t xml:space="preserve">ұл </w:t>
      </w:r>
      <w:r w:rsidR="00F13123">
        <w:rPr>
          <w:rFonts w:ascii="Times New Roman" w:eastAsia="SimSun" w:hAnsi="Times New Roman" w:cs="Times New Roman"/>
          <w:kern w:val="3"/>
          <w:sz w:val="28"/>
          <w:szCs w:val="28"/>
          <w:lang w:val="kk-KZ" w:eastAsia="zh-CN" w:bidi="hi-IN"/>
        </w:rPr>
        <w:t>сүт қышқылд</w:t>
      </w:r>
      <w:r w:rsidR="00562273">
        <w:rPr>
          <w:rFonts w:ascii="Times New Roman" w:eastAsia="SimSun" w:hAnsi="Times New Roman" w:cs="Times New Roman"/>
          <w:kern w:val="3"/>
          <w:sz w:val="28"/>
          <w:szCs w:val="28"/>
          <w:lang w:val="kk-KZ" w:eastAsia="zh-CN" w:bidi="hi-IN"/>
        </w:rPr>
        <w:t>ы бактериялардың</w:t>
      </w:r>
      <w:r w:rsidR="00A57654" w:rsidRPr="00970585">
        <w:rPr>
          <w:rFonts w:ascii="Times New Roman" w:eastAsia="SimSun" w:hAnsi="Times New Roman" w:cs="Times New Roman"/>
          <w:kern w:val="3"/>
          <w:sz w:val="28"/>
          <w:szCs w:val="28"/>
          <w:lang w:val="kk-KZ" w:eastAsia="zh-CN" w:bidi="hi-IN"/>
        </w:rPr>
        <w:t xml:space="preserve"> осы </w:t>
      </w:r>
      <w:r w:rsidR="00A57654" w:rsidRPr="00970585">
        <w:rPr>
          <w:rFonts w:ascii="Times New Roman" w:eastAsia="SimSun" w:hAnsi="Times New Roman" w:cs="Times New Roman"/>
          <w:kern w:val="3"/>
          <w:sz w:val="28"/>
          <w:szCs w:val="28"/>
          <w:lang w:val="kk-KZ" w:eastAsia="zh-CN" w:bidi="hi-IN"/>
        </w:rPr>
        <w:lastRenderedPageBreak/>
        <w:t>изоляттарымен сүт</w:t>
      </w:r>
      <w:r w:rsidR="00562273">
        <w:rPr>
          <w:rFonts w:ascii="Times New Roman" w:eastAsia="SimSun" w:hAnsi="Times New Roman" w:cs="Times New Roman"/>
          <w:kern w:val="3"/>
          <w:sz w:val="28"/>
          <w:szCs w:val="28"/>
          <w:lang w:val="kk-KZ" w:eastAsia="zh-CN" w:bidi="hi-IN"/>
        </w:rPr>
        <w:t xml:space="preserve"> </w:t>
      </w:r>
      <w:r w:rsidR="00A57654" w:rsidRPr="00970585">
        <w:rPr>
          <w:rFonts w:ascii="Times New Roman" w:eastAsia="SimSun" w:hAnsi="Times New Roman" w:cs="Times New Roman"/>
          <w:kern w:val="3"/>
          <w:sz w:val="28"/>
          <w:szCs w:val="28"/>
          <w:lang w:val="kk-KZ" w:eastAsia="zh-CN" w:bidi="hi-IN"/>
        </w:rPr>
        <w:t>қышқылының</w:t>
      </w:r>
      <w:r w:rsidR="00562273">
        <w:rPr>
          <w:rFonts w:ascii="Times New Roman" w:eastAsia="SimSun" w:hAnsi="Times New Roman" w:cs="Times New Roman"/>
          <w:kern w:val="3"/>
          <w:sz w:val="28"/>
          <w:szCs w:val="28"/>
          <w:lang w:val="kk-KZ" w:eastAsia="zh-CN" w:bidi="hi-IN"/>
        </w:rPr>
        <w:t xml:space="preserve"> өнімдерінің түзілуімен</w:t>
      </w:r>
      <w:r w:rsidR="00A57654" w:rsidRPr="00970585">
        <w:rPr>
          <w:rFonts w:ascii="Times New Roman" w:eastAsia="SimSun" w:hAnsi="Times New Roman" w:cs="Times New Roman"/>
          <w:kern w:val="3"/>
          <w:sz w:val="28"/>
          <w:szCs w:val="28"/>
          <w:lang w:val="kk-KZ" w:eastAsia="zh-CN" w:bidi="hi-IN"/>
        </w:rPr>
        <w:t xml:space="preserve">, </w:t>
      </w:r>
      <w:r w:rsidR="00562273">
        <w:rPr>
          <w:rFonts w:ascii="Times New Roman" w:eastAsia="SimSun" w:hAnsi="Times New Roman" w:cs="Times New Roman"/>
          <w:kern w:val="3"/>
          <w:sz w:val="28"/>
          <w:szCs w:val="28"/>
          <w:lang w:val="kk-KZ" w:eastAsia="zh-CN" w:bidi="hi-IN"/>
        </w:rPr>
        <w:t xml:space="preserve">сондай-ақ, </w:t>
      </w:r>
      <w:r w:rsidR="00A57654" w:rsidRPr="00970585">
        <w:rPr>
          <w:rFonts w:ascii="Times New Roman" w:eastAsia="SimSun" w:hAnsi="Times New Roman" w:cs="Times New Roman"/>
          <w:kern w:val="3"/>
          <w:sz w:val="28"/>
          <w:szCs w:val="28"/>
          <w:lang w:val="kk-KZ" w:eastAsia="zh-CN" w:bidi="hi-IN"/>
        </w:rPr>
        <w:t>грам</w:t>
      </w:r>
      <w:r w:rsidR="00562273">
        <w:rPr>
          <w:rFonts w:ascii="Times New Roman" w:eastAsia="SimSun" w:hAnsi="Times New Roman" w:cs="Times New Roman"/>
          <w:kern w:val="3"/>
          <w:sz w:val="28"/>
          <w:szCs w:val="28"/>
          <w:lang w:val="kk-KZ" w:eastAsia="zh-CN" w:bidi="hi-IN"/>
        </w:rPr>
        <w:t>-</w:t>
      </w:r>
      <w:r w:rsidR="00A57654" w:rsidRPr="00970585">
        <w:rPr>
          <w:rFonts w:ascii="Times New Roman" w:eastAsia="SimSun" w:hAnsi="Times New Roman" w:cs="Times New Roman"/>
          <w:kern w:val="3"/>
          <w:sz w:val="28"/>
          <w:szCs w:val="28"/>
          <w:lang w:val="kk-KZ" w:eastAsia="zh-CN" w:bidi="hi-IN"/>
        </w:rPr>
        <w:t>оң микроорганизмдерге қатысты антагонистік белсенді бактериоцин синтезімен де байланысты болуы мүмкін.</w:t>
      </w:r>
    </w:p>
    <w:p w:rsidR="002F37C1" w:rsidRDefault="002F37C1" w:rsidP="002F37C1">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kk-KZ" w:eastAsia="zh-CN" w:bidi="hi-IN"/>
        </w:rPr>
      </w:pPr>
    </w:p>
    <w:p w:rsidR="00A57654" w:rsidRDefault="004B4F2F" w:rsidP="002F37C1">
      <w:pPr>
        <w:widowControl w:val="0"/>
        <w:suppressAutoHyphens/>
        <w:autoSpaceDN w:val="0"/>
        <w:spacing w:after="0" w:line="240" w:lineRule="auto"/>
        <w:jc w:val="both"/>
        <w:textAlignment w:val="baseline"/>
        <w:rPr>
          <w:rFonts w:ascii="Times New Roman" w:eastAsia="Times New Roman" w:hAnsi="Times New Roman" w:cs="Times New Roman"/>
          <w:kern w:val="3"/>
          <w:sz w:val="28"/>
          <w:szCs w:val="28"/>
          <w:lang w:val="kk-KZ" w:eastAsia="ru-RU" w:bidi="hi-IN"/>
        </w:rPr>
      </w:pPr>
      <w:r w:rsidRPr="00970585">
        <w:rPr>
          <w:rFonts w:ascii="Times New Roman" w:eastAsia="Times New Roman" w:hAnsi="Times New Roman" w:cs="Times New Roman"/>
          <w:kern w:val="3"/>
          <w:sz w:val="28"/>
          <w:szCs w:val="28"/>
          <w:lang w:val="kk-KZ" w:eastAsia="ru-RU" w:bidi="hi-IN"/>
        </w:rPr>
        <w:t>Кесте 3</w:t>
      </w:r>
      <w:r w:rsidR="00A57654" w:rsidRPr="00970585">
        <w:rPr>
          <w:rFonts w:ascii="Times New Roman" w:eastAsia="Times New Roman" w:hAnsi="Times New Roman" w:cs="Times New Roman"/>
          <w:kern w:val="3"/>
          <w:sz w:val="28"/>
          <w:szCs w:val="28"/>
          <w:lang w:val="kk-KZ" w:eastAsia="ru-RU" w:bidi="hi-IN"/>
        </w:rPr>
        <w:t xml:space="preserve"> </w:t>
      </w:r>
      <w:r w:rsidR="00780FC9">
        <w:rPr>
          <w:rFonts w:ascii="Times New Roman" w:eastAsia="Times New Roman" w:hAnsi="Times New Roman" w:cs="Times New Roman"/>
          <w:kern w:val="3"/>
          <w:sz w:val="28"/>
          <w:szCs w:val="28"/>
          <w:lang w:val="kk-KZ" w:eastAsia="ru-RU" w:bidi="hi-IN"/>
        </w:rPr>
        <w:t>-</w:t>
      </w:r>
      <w:r w:rsidR="00A57654" w:rsidRPr="00970585">
        <w:rPr>
          <w:rFonts w:ascii="Times New Roman" w:eastAsia="Times New Roman" w:hAnsi="Times New Roman" w:cs="Times New Roman"/>
          <w:kern w:val="3"/>
          <w:sz w:val="28"/>
          <w:szCs w:val="28"/>
          <w:lang w:val="kk-KZ" w:eastAsia="ru-RU" w:bidi="hi-IN"/>
        </w:rPr>
        <w:t xml:space="preserve"> </w:t>
      </w:r>
      <w:r w:rsidR="00562273">
        <w:rPr>
          <w:rFonts w:ascii="Times New Roman" w:eastAsia="Times New Roman" w:hAnsi="Times New Roman" w:cs="Times New Roman"/>
          <w:kern w:val="3"/>
          <w:sz w:val="28"/>
          <w:szCs w:val="28"/>
          <w:lang w:val="kk-KZ" w:eastAsia="ru-RU" w:bidi="hi-IN"/>
        </w:rPr>
        <w:t>Ә</w:t>
      </w:r>
      <w:r w:rsidR="00562273" w:rsidRPr="00970585">
        <w:rPr>
          <w:rFonts w:ascii="Times New Roman" w:eastAsia="Times New Roman" w:hAnsi="Times New Roman" w:cs="Times New Roman"/>
          <w:kern w:val="3"/>
          <w:sz w:val="28"/>
          <w:szCs w:val="28"/>
          <w:lang w:val="kk-KZ" w:eastAsia="ru-RU" w:bidi="hi-IN"/>
        </w:rPr>
        <w:t xml:space="preserve">ртүрлі </w:t>
      </w:r>
      <w:r w:rsidR="00562273">
        <w:rPr>
          <w:rFonts w:ascii="Times New Roman" w:eastAsia="Times New Roman" w:hAnsi="Times New Roman" w:cs="Times New Roman"/>
          <w:kern w:val="3"/>
          <w:sz w:val="28"/>
          <w:szCs w:val="28"/>
          <w:lang w:val="kk-KZ" w:eastAsia="ru-RU" w:bidi="hi-IN"/>
        </w:rPr>
        <w:t xml:space="preserve">жануарлар </w:t>
      </w:r>
      <w:r w:rsidR="00A57654" w:rsidRPr="00970585">
        <w:rPr>
          <w:rFonts w:ascii="Times New Roman" w:eastAsia="Times New Roman" w:hAnsi="Times New Roman" w:cs="Times New Roman"/>
          <w:kern w:val="3"/>
          <w:sz w:val="28"/>
          <w:szCs w:val="28"/>
          <w:lang w:val="kk-KZ" w:eastAsia="ru-RU" w:bidi="hi-IN"/>
        </w:rPr>
        <w:t>түрлерінің сүтінен</w:t>
      </w:r>
      <w:r w:rsidR="00562273">
        <w:rPr>
          <w:rFonts w:ascii="Times New Roman" w:eastAsia="Times New Roman" w:hAnsi="Times New Roman" w:cs="Times New Roman"/>
          <w:kern w:val="3"/>
          <w:sz w:val="28"/>
          <w:szCs w:val="28"/>
          <w:lang w:val="kk-KZ" w:eastAsia="ru-RU" w:bidi="hi-IN"/>
        </w:rPr>
        <w:t xml:space="preserve"> алынған</w:t>
      </w:r>
      <w:r w:rsidR="00A57654" w:rsidRPr="00970585">
        <w:rPr>
          <w:rFonts w:ascii="Times New Roman" w:eastAsia="Times New Roman" w:hAnsi="Times New Roman" w:cs="Times New Roman"/>
          <w:kern w:val="3"/>
          <w:sz w:val="28"/>
          <w:szCs w:val="28"/>
          <w:lang w:val="kk-KZ" w:eastAsia="ru-RU" w:bidi="hi-IN"/>
        </w:rPr>
        <w:t xml:space="preserve"> сүт</w:t>
      </w:r>
      <w:r w:rsidR="0021532A" w:rsidRPr="00970585">
        <w:rPr>
          <w:rFonts w:ascii="Times New Roman" w:eastAsia="Times New Roman" w:hAnsi="Times New Roman" w:cs="Times New Roman"/>
          <w:kern w:val="3"/>
          <w:sz w:val="28"/>
          <w:szCs w:val="28"/>
          <w:lang w:val="kk-KZ" w:eastAsia="ru-RU" w:bidi="hi-IN"/>
        </w:rPr>
        <w:t>қышқыл</w:t>
      </w:r>
      <w:r w:rsidR="00562273">
        <w:rPr>
          <w:rFonts w:ascii="Times New Roman" w:eastAsia="Times New Roman" w:hAnsi="Times New Roman" w:cs="Times New Roman"/>
          <w:kern w:val="3"/>
          <w:sz w:val="28"/>
          <w:szCs w:val="28"/>
          <w:lang w:val="kk-KZ" w:eastAsia="ru-RU" w:bidi="hi-IN"/>
        </w:rPr>
        <w:t>ды бактериялардың бактерияларға қатысты</w:t>
      </w:r>
      <w:r w:rsidR="00A57654" w:rsidRPr="00970585">
        <w:rPr>
          <w:rFonts w:ascii="Times New Roman" w:eastAsia="Times New Roman" w:hAnsi="Times New Roman" w:cs="Times New Roman"/>
          <w:kern w:val="3"/>
          <w:sz w:val="28"/>
          <w:szCs w:val="28"/>
          <w:lang w:val="kk-KZ" w:eastAsia="ru-RU" w:bidi="hi-IN"/>
        </w:rPr>
        <w:t xml:space="preserve"> белсенділігі </w:t>
      </w:r>
    </w:p>
    <w:p w:rsidR="002F37C1" w:rsidRPr="00970585" w:rsidRDefault="002F37C1" w:rsidP="00970585">
      <w:pPr>
        <w:widowControl w:val="0"/>
        <w:suppressAutoHyphens/>
        <w:autoSpaceDN w:val="0"/>
        <w:spacing w:after="0" w:line="240" w:lineRule="auto"/>
        <w:ind w:firstLine="454"/>
        <w:jc w:val="both"/>
        <w:textAlignment w:val="baseline"/>
        <w:rPr>
          <w:rFonts w:ascii="Times New Roman" w:eastAsia="Times New Roman" w:hAnsi="Times New Roman" w:cs="Times New Roman"/>
          <w:kern w:val="3"/>
          <w:sz w:val="28"/>
          <w:szCs w:val="28"/>
          <w:lang w:val="kk-KZ" w:eastAsia="ru-RU" w:bidi="hi-IN"/>
        </w:rPr>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9"/>
        <w:gridCol w:w="1382"/>
        <w:gridCol w:w="2047"/>
        <w:gridCol w:w="2428"/>
        <w:gridCol w:w="2292"/>
      </w:tblGrid>
      <w:tr w:rsidR="00154161" w:rsidRPr="00ED2F34" w:rsidTr="008A264A">
        <w:tc>
          <w:tcPr>
            <w:tcW w:w="1089" w:type="dxa"/>
            <w:vMerge w:val="restart"/>
          </w:tcPr>
          <w:p w:rsidR="006706A0" w:rsidRPr="00ED2F34"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2F34">
              <w:rPr>
                <w:rFonts w:ascii="Times New Roman" w:eastAsia="Times New Roman" w:hAnsi="Times New Roman" w:cs="Times New Roman"/>
                <w:kern w:val="3"/>
                <w:sz w:val="24"/>
                <w:szCs w:val="24"/>
                <w:lang w:eastAsia="ru-RU" w:bidi="hi-IN"/>
              </w:rPr>
              <w:t>№</w:t>
            </w:r>
          </w:p>
        </w:tc>
        <w:tc>
          <w:tcPr>
            <w:tcW w:w="1382" w:type="dxa"/>
            <w:vMerge w:val="restart"/>
          </w:tcPr>
          <w:p w:rsidR="006706A0" w:rsidRPr="00ED2F34" w:rsidRDefault="00B30FF8"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val="kk-KZ" w:eastAsia="ru-RU" w:bidi="hi-IN"/>
              </w:rPr>
            </w:pPr>
            <w:r w:rsidRPr="00ED2F34">
              <w:rPr>
                <w:rFonts w:ascii="Times New Roman" w:eastAsia="Times New Roman" w:hAnsi="Times New Roman" w:cs="Times New Roman"/>
                <w:kern w:val="3"/>
                <w:sz w:val="24"/>
                <w:szCs w:val="24"/>
                <w:lang w:val="kk-KZ" w:eastAsia="ru-RU" w:bidi="hi-IN"/>
              </w:rPr>
              <w:t>Изолят</w:t>
            </w:r>
          </w:p>
        </w:tc>
        <w:tc>
          <w:tcPr>
            <w:tcW w:w="2047" w:type="dxa"/>
            <w:vMerge w:val="restart"/>
          </w:tcPr>
          <w:p w:rsidR="006706A0" w:rsidRPr="00ED2F34" w:rsidRDefault="00154161"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val="kk-KZ" w:eastAsia="ru-RU" w:bidi="hi-IN"/>
              </w:rPr>
            </w:pPr>
            <w:r w:rsidRPr="00ED2F34">
              <w:rPr>
                <w:rFonts w:ascii="Times New Roman" w:eastAsia="Times New Roman" w:hAnsi="Times New Roman" w:cs="Times New Roman"/>
                <w:kern w:val="3"/>
                <w:sz w:val="24"/>
                <w:szCs w:val="24"/>
                <w:lang w:val="kk-KZ" w:eastAsia="ru-RU" w:bidi="hi-IN"/>
              </w:rPr>
              <w:t>Бөліп алу көзі</w:t>
            </w:r>
          </w:p>
        </w:tc>
        <w:tc>
          <w:tcPr>
            <w:tcW w:w="4720" w:type="dxa"/>
            <w:gridSpan w:val="2"/>
          </w:tcPr>
          <w:p w:rsidR="006706A0" w:rsidRPr="00ED2F34" w:rsidRDefault="00C31F71"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2F34">
              <w:rPr>
                <w:rFonts w:ascii="Times New Roman" w:eastAsia="SimSun" w:hAnsi="Times New Roman" w:cs="Times New Roman"/>
                <w:kern w:val="3"/>
                <w:sz w:val="24"/>
                <w:szCs w:val="24"/>
                <w:lang w:eastAsia="zh-CN" w:bidi="hi-IN"/>
              </w:rPr>
              <w:t>Өсудің тежелу аймақтары</w:t>
            </w:r>
            <w:r w:rsidR="006706A0" w:rsidRPr="00ED2F34">
              <w:rPr>
                <w:rFonts w:ascii="Times New Roman" w:eastAsia="SimSun" w:hAnsi="Times New Roman" w:cs="Times New Roman"/>
                <w:kern w:val="3"/>
                <w:sz w:val="24"/>
                <w:szCs w:val="24"/>
                <w:lang w:eastAsia="zh-CN" w:bidi="hi-IN"/>
              </w:rPr>
              <w:t>, мм</w:t>
            </w:r>
          </w:p>
        </w:tc>
      </w:tr>
      <w:tr w:rsidR="00B30FF8" w:rsidRPr="00ED2F34" w:rsidTr="008A264A">
        <w:tc>
          <w:tcPr>
            <w:tcW w:w="1089" w:type="dxa"/>
            <w:vMerge/>
          </w:tcPr>
          <w:p w:rsidR="006706A0" w:rsidRPr="00ED2F34"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p>
        </w:tc>
        <w:tc>
          <w:tcPr>
            <w:tcW w:w="1382" w:type="dxa"/>
            <w:vMerge/>
          </w:tcPr>
          <w:p w:rsidR="006706A0" w:rsidRPr="00ED2F34"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047" w:type="dxa"/>
            <w:vMerge/>
          </w:tcPr>
          <w:p w:rsidR="006706A0" w:rsidRPr="00ED2F34"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2F34"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2F34">
              <w:rPr>
                <w:rFonts w:ascii="Times New Roman" w:eastAsia="SimSun" w:hAnsi="Times New Roman" w:cs="Times New Roman"/>
                <w:i/>
                <w:kern w:val="3"/>
                <w:sz w:val="24"/>
                <w:szCs w:val="24"/>
                <w:lang w:val="en-US" w:eastAsia="zh-CN" w:bidi="hi-IN"/>
              </w:rPr>
              <w:t>S. flava</w:t>
            </w:r>
          </w:p>
        </w:tc>
        <w:tc>
          <w:tcPr>
            <w:tcW w:w="2292" w:type="dxa"/>
          </w:tcPr>
          <w:p w:rsidR="006706A0" w:rsidRPr="00ED2F34"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2F34">
              <w:rPr>
                <w:rFonts w:ascii="Times New Roman" w:eastAsia="SimSun" w:hAnsi="Times New Roman" w:cs="Times New Roman"/>
                <w:i/>
                <w:kern w:val="3"/>
                <w:sz w:val="24"/>
                <w:szCs w:val="24"/>
                <w:lang w:val="en-US" w:eastAsia="zh-CN" w:bidi="hi-IN"/>
              </w:rPr>
              <w:t>M</w:t>
            </w:r>
            <w:r w:rsidRPr="00ED2F34">
              <w:rPr>
                <w:rFonts w:ascii="Times New Roman" w:eastAsia="SimSun" w:hAnsi="Times New Roman" w:cs="Times New Roman"/>
                <w:i/>
                <w:kern w:val="3"/>
                <w:sz w:val="24"/>
                <w:szCs w:val="24"/>
                <w:lang w:eastAsia="zh-CN" w:bidi="hi-IN"/>
              </w:rPr>
              <w:t xml:space="preserve">. </w:t>
            </w:r>
            <w:r w:rsidRPr="00ED2F34">
              <w:rPr>
                <w:rFonts w:ascii="Times New Roman" w:eastAsia="SimSun" w:hAnsi="Times New Roman" w:cs="Times New Roman"/>
                <w:i/>
                <w:kern w:val="3"/>
                <w:sz w:val="24"/>
                <w:szCs w:val="24"/>
                <w:lang w:val="en-US" w:eastAsia="zh-CN" w:bidi="hi-IN"/>
              </w:rPr>
              <w:t>citreum</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w:t>
            </w:r>
          </w:p>
        </w:tc>
        <w:tc>
          <w:tcPr>
            <w:tcW w:w="2047" w:type="dxa"/>
            <w:vMerge w:val="restart"/>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p>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p>
          <w:p w:rsidR="006706A0" w:rsidRPr="00ED3E80" w:rsidRDefault="00562273"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val="kk-KZ" w:eastAsia="ru-RU" w:bidi="hi-IN"/>
              </w:rPr>
              <w:t>Бие</w:t>
            </w:r>
            <w:r w:rsidR="00154161" w:rsidRPr="00ED3E80">
              <w:rPr>
                <w:rFonts w:ascii="Times New Roman" w:eastAsia="Times New Roman" w:hAnsi="Times New Roman" w:cs="Times New Roman"/>
                <w:kern w:val="3"/>
                <w:sz w:val="24"/>
                <w:szCs w:val="24"/>
                <w:lang w:val="kk-KZ" w:eastAsia="ru-RU" w:bidi="hi-IN"/>
              </w:rPr>
              <w:t xml:space="preserve"> сүті</w:t>
            </w: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15,0±1,0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13,0±2,0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2-2</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17,3±0,7</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16,0±1,0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3</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3</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11,0±0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15,0±0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4</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5</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15,0±2,0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17,0±0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5</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6</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14,0±1,0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13,0±0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6</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8</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13,5±1,5</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11,0±1,0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7</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9</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15,0±0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18,5±0,5</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8</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10</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12,5±0,5</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13,0±0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9</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14,5±2,5</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17,0±1,0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10</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14</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12,5±0,5</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11,5±0,5</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11</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15</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12,0±0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15,0±0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12</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w:t>
            </w:r>
          </w:p>
        </w:tc>
        <w:tc>
          <w:tcPr>
            <w:tcW w:w="2047" w:type="dxa"/>
            <w:vMerge w:val="restart"/>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p>
          <w:p w:rsidR="006706A0" w:rsidRPr="00ED3E80" w:rsidRDefault="00154161"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val="kk-KZ" w:eastAsia="ru-RU" w:bidi="hi-IN"/>
              </w:rPr>
              <w:t>Ешкі сүті</w:t>
            </w: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16,0±1,0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12,0±1,0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16,0±0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15,5±0,5</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14</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3</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13,0±0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13,0±1,0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15</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4</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14,5±0,5</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16,0±0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16</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5</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14,0±3,0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11,5±0,5</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17</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6</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15,0±0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15,0±1,0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18</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7</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13,5±0,5</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11,0±0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19</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8</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14,0±2,0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14,0±1,0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20</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9</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12,5±1,5</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10,7±0,3</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21</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1-2</w:t>
            </w:r>
          </w:p>
        </w:tc>
        <w:tc>
          <w:tcPr>
            <w:tcW w:w="2047" w:type="dxa"/>
            <w:vMerge w:val="restart"/>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p w:rsidR="006706A0" w:rsidRPr="00ED3E80" w:rsidRDefault="00154161"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val="kk-KZ" w:eastAsia="ru-RU" w:bidi="hi-IN"/>
              </w:rPr>
              <w:t>Түйе сүті</w:t>
            </w: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16,0±1,0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11,0±0,5</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22</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12,0±0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14,5±2,5</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23</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1-4</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14,5±0,5</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16,0±0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24</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2-1</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14,5±1,5</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17,0±1,0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25</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2-2</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15,0±0,7</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12,0±1,0</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26</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2-3</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13,0±1,0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12,5±0,5</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27</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2-4</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13,0±1,0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10,8±0,3</w:t>
            </w:r>
          </w:p>
        </w:tc>
      </w:tr>
      <w:tr w:rsidR="00B30FF8" w:rsidRPr="00ED2F34" w:rsidTr="008A264A">
        <w:tc>
          <w:tcPr>
            <w:tcW w:w="1089"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28</w:t>
            </w:r>
          </w:p>
        </w:tc>
        <w:tc>
          <w:tcPr>
            <w:tcW w:w="138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2-5</w:t>
            </w:r>
          </w:p>
        </w:tc>
        <w:tc>
          <w:tcPr>
            <w:tcW w:w="2047" w:type="dxa"/>
            <w:vMerge/>
          </w:tcPr>
          <w:p w:rsidR="006706A0" w:rsidRPr="00ED3E80" w:rsidRDefault="006706A0" w:rsidP="00B3083A">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p>
        </w:tc>
        <w:tc>
          <w:tcPr>
            <w:tcW w:w="2428"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13,0±0</w:t>
            </w:r>
          </w:p>
        </w:tc>
        <w:tc>
          <w:tcPr>
            <w:tcW w:w="2292" w:type="dxa"/>
          </w:tcPr>
          <w:p w:rsidR="006706A0" w:rsidRPr="00ED3E80" w:rsidRDefault="006706A0" w:rsidP="00B3083A">
            <w:pPr>
              <w:widowControl w:val="0"/>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eastAsia="ru-RU" w:bidi="hi-IN"/>
              </w:rPr>
              <w:t>17,0±0</w:t>
            </w:r>
          </w:p>
        </w:tc>
      </w:tr>
      <w:tr w:rsidR="008A264A" w:rsidRPr="00ED2F34" w:rsidTr="008A264A">
        <w:tc>
          <w:tcPr>
            <w:tcW w:w="9238" w:type="dxa"/>
            <w:gridSpan w:val="5"/>
          </w:tcPr>
          <w:p w:rsidR="008A264A" w:rsidRPr="00ED3E80" w:rsidRDefault="008A264A" w:rsidP="00ED3E80">
            <w:pPr>
              <w:widowControl w:val="0"/>
              <w:suppressAutoHyphens/>
              <w:autoSpaceDN w:val="0"/>
              <w:spacing w:after="0" w:line="240" w:lineRule="auto"/>
              <w:jc w:val="both"/>
              <w:textAlignment w:val="baseline"/>
              <w:rPr>
                <w:rFonts w:ascii="Times New Roman" w:eastAsia="Times New Roman" w:hAnsi="Times New Roman" w:cs="Times New Roman"/>
                <w:kern w:val="3"/>
                <w:sz w:val="24"/>
                <w:szCs w:val="24"/>
                <w:lang w:eastAsia="ru-RU" w:bidi="hi-IN"/>
              </w:rPr>
            </w:pPr>
            <w:r w:rsidRPr="00ED3E80">
              <w:rPr>
                <w:rFonts w:ascii="Times New Roman" w:eastAsia="Times New Roman" w:hAnsi="Times New Roman" w:cs="Times New Roman"/>
                <w:kern w:val="3"/>
                <w:sz w:val="24"/>
                <w:szCs w:val="24"/>
                <w:lang w:val="kk-KZ" w:eastAsia="ru-RU" w:bidi="hi-IN"/>
              </w:rPr>
              <w:t>Ескерту:</w:t>
            </w:r>
            <w:r w:rsidR="002B3E01" w:rsidRPr="00ED3E80">
              <w:rPr>
                <w:rFonts w:ascii="Times New Roman" w:eastAsia="Times New Roman" w:hAnsi="Times New Roman" w:cs="Times New Roman"/>
                <w:kern w:val="3"/>
                <w:sz w:val="24"/>
                <w:szCs w:val="24"/>
                <w:lang w:val="kk-KZ" w:eastAsia="ru-RU" w:bidi="hi-IN"/>
              </w:rPr>
              <w:t xml:space="preserve"> </w:t>
            </w:r>
            <w:r w:rsidR="0080247C">
              <w:rPr>
                <w:rFonts w:ascii="Times New Roman" w:eastAsia="Times New Roman" w:hAnsi="Times New Roman" w:cs="Times New Roman"/>
                <w:kern w:val="3"/>
                <w:sz w:val="24"/>
                <w:szCs w:val="24"/>
                <w:lang w:val="en-US" w:eastAsia="ru-RU" w:bidi="hi-IN"/>
              </w:rPr>
              <w:t>P</w:t>
            </w:r>
            <w:r w:rsidR="00ED3E80" w:rsidRPr="00ED3E80">
              <w:rPr>
                <w:rFonts w:ascii="Times New Roman" w:eastAsia="Times New Roman" w:hAnsi="Times New Roman" w:cs="Times New Roman"/>
                <w:kern w:val="3"/>
                <w:sz w:val="24"/>
                <w:szCs w:val="24"/>
                <w:lang w:val="kk-KZ" w:eastAsia="ru-RU" w:bidi="hi-IN"/>
              </w:rPr>
              <w:t xml:space="preserve"> ≤ 0,0</w:t>
            </w:r>
            <w:r w:rsidR="00ED3E80">
              <w:rPr>
                <w:rFonts w:ascii="Times New Roman" w:eastAsia="Times New Roman" w:hAnsi="Times New Roman" w:cs="Times New Roman"/>
                <w:kern w:val="3"/>
                <w:sz w:val="24"/>
                <w:szCs w:val="24"/>
                <w:lang w:val="kk-KZ" w:eastAsia="ru-RU" w:bidi="hi-IN"/>
              </w:rPr>
              <w:t>5 орташа мәндері үшін</w:t>
            </w:r>
            <w:r w:rsidR="00ED3E80" w:rsidRPr="00275671">
              <w:rPr>
                <w:rFonts w:ascii="Times New Roman" w:eastAsia="Arial Unicode MS" w:hAnsi="Times New Roman" w:cs="Times New Roman"/>
                <w:color w:val="000000" w:themeColor="text1"/>
                <w:sz w:val="28"/>
                <w:szCs w:val="28"/>
                <w:lang w:val="kk-KZ"/>
              </w:rPr>
              <w:t xml:space="preserve"> </w:t>
            </w:r>
            <w:r w:rsidR="00ED3E80" w:rsidRPr="00ED3E80">
              <w:rPr>
                <w:rFonts w:ascii="Times New Roman" w:eastAsia="Arial Unicode MS" w:hAnsi="Times New Roman" w:cs="Times New Roman"/>
                <w:color w:val="000000" w:themeColor="text1"/>
                <w:sz w:val="24"/>
                <w:szCs w:val="24"/>
                <w:lang w:val="kk-KZ"/>
              </w:rPr>
              <w:t>мәнділік</w:t>
            </w:r>
            <w:r w:rsidR="00ED3E80" w:rsidRPr="00ED3E80">
              <w:rPr>
                <w:rFonts w:ascii="Times New Roman" w:eastAsia="Times New Roman" w:hAnsi="Times New Roman" w:cs="Times New Roman"/>
                <w:kern w:val="3"/>
                <w:sz w:val="24"/>
                <w:szCs w:val="24"/>
                <w:lang w:val="kk-KZ" w:eastAsia="ru-RU" w:bidi="hi-IN"/>
              </w:rPr>
              <w:t xml:space="preserve"> деңгейі.</w:t>
            </w:r>
          </w:p>
        </w:tc>
      </w:tr>
    </w:tbl>
    <w:p w:rsidR="00ED3E80" w:rsidRDefault="00ED3E80" w:rsidP="006E7BDF">
      <w:pPr>
        <w:widowControl w:val="0"/>
        <w:suppressAutoHyphens/>
        <w:autoSpaceDN w:val="0"/>
        <w:spacing w:after="0" w:line="240" w:lineRule="auto"/>
        <w:ind w:firstLine="454"/>
        <w:jc w:val="both"/>
        <w:textAlignment w:val="baseline"/>
        <w:rPr>
          <w:rFonts w:ascii="Times New Roman" w:hAnsi="Times New Roman" w:cs="Times New Roman"/>
          <w:iCs/>
          <w:color w:val="FF0000"/>
          <w:sz w:val="28"/>
          <w:szCs w:val="28"/>
        </w:rPr>
      </w:pPr>
    </w:p>
    <w:p w:rsidR="00562273" w:rsidRDefault="00A57654" w:rsidP="006E7BDF">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Times New Roman" w:hAnsi="Times New Roman" w:cs="Times New Roman"/>
          <w:kern w:val="3"/>
          <w:sz w:val="28"/>
          <w:szCs w:val="28"/>
          <w:lang w:val="kk-KZ" w:eastAsia="ru-RU" w:bidi="hi-IN"/>
        </w:rPr>
        <w:t>Бие,</w:t>
      </w:r>
      <w:r w:rsidR="00562273">
        <w:rPr>
          <w:rFonts w:ascii="Times New Roman" w:eastAsia="Times New Roman" w:hAnsi="Times New Roman" w:cs="Times New Roman"/>
          <w:kern w:val="3"/>
          <w:sz w:val="28"/>
          <w:szCs w:val="28"/>
          <w:lang w:val="kk-KZ" w:eastAsia="ru-RU" w:bidi="hi-IN"/>
        </w:rPr>
        <w:t xml:space="preserve"> ешкі және түйе сүті изоляттарының </w:t>
      </w:r>
      <w:r w:rsidRPr="00970585">
        <w:rPr>
          <w:rFonts w:ascii="Times New Roman" w:eastAsia="Times New Roman" w:hAnsi="Times New Roman" w:cs="Times New Roman"/>
          <w:i/>
          <w:kern w:val="3"/>
          <w:sz w:val="28"/>
          <w:szCs w:val="28"/>
          <w:lang w:val="kk-KZ" w:eastAsia="ru-RU" w:bidi="hi-IN"/>
        </w:rPr>
        <w:t>Sarc. flava</w:t>
      </w:r>
      <w:r w:rsidR="00562273">
        <w:rPr>
          <w:rFonts w:ascii="Times New Roman" w:eastAsia="Times New Roman" w:hAnsi="Times New Roman" w:cs="Times New Roman"/>
          <w:kern w:val="3"/>
          <w:sz w:val="28"/>
          <w:szCs w:val="28"/>
          <w:lang w:val="kk-KZ" w:eastAsia="ru-RU" w:bidi="hi-IN"/>
        </w:rPr>
        <w:t xml:space="preserve"> өсуінің</w:t>
      </w:r>
      <w:r w:rsidRPr="00970585">
        <w:rPr>
          <w:rFonts w:ascii="Times New Roman" w:eastAsia="Times New Roman" w:hAnsi="Times New Roman" w:cs="Times New Roman"/>
          <w:kern w:val="3"/>
          <w:sz w:val="28"/>
          <w:szCs w:val="28"/>
          <w:lang w:val="kk-KZ" w:eastAsia="ru-RU" w:bidi="hi-IN"/>
        </w:rPr>
        <w:t xml:space="preserve"> тежеу аймағының орташа диаметрі</w:t>
      </w:r>
      <w:r w:rsidR="00562273">
        <w:rPr>
          <w:rFonts w:ascii="Times New Roman" w:eastAsia="Times New Roman" w:hAnsi="Times New Roman" w:cs="Times New Roman"/>
          <w:kern w:val="3"/>
          <w:sz w:val="28"/>
          <w:szCs w:val="28"/>
          <w:lang w:val="kk-KZ" w:eastAsia="ru-RU" w:bidi="hi-IN"/>
        </w:rPr>
        <w:t>, сәйкесінше</w:t>
      </w:r>
      <w:r w:rsidRPr="00970585">
        <w:rPr>
          <w:rFonts w:ascii="Times New Roman" w:eastAsia="Times New Roman" w:hAnsi="Times New Roman" w:cs="Times New Roman"/>
          <w:kern w:val="3"/>
          <w:sz w:val="28"/>
          <w:szCs w:val="28"/>
          <w:lang w:val="kk-KZ" w:eastAsia="ru-RU" w:bidi="hi-IN"/>
        </w:rPr>
        <w:t xml:space="preserve"> (13,8±0,5), (12,1±0,7) және (12,1±0,8) мм құрады; ал </w:t>
      </w:r>
      <w:r w:rsidR="0012556F">
        <w:rPr>
          <w:rFonts w:ascii="Times New Roman" w:eastAsia="Times New Roman" w:hAnsi="Times New Roman" w:cs="Times New Roman"/>
          <w:i/>
          <w:kern w:val="3"/>
          <w:sz w:val="28"/>
          <w:szCs w:val="28"/>
          <w:lang w:val="kk-KZ" w:eastAsia="ru-RU" w:bidi="hi-IN"/>
        </w:rPr>
        <w:t>M. с</w:t>
      </w:r>
      <w:r w:rsidRPr="00970585">
        <w:rPr>
          <w:rFonts w:ascii="Times New Roman" w:eastAsia="Times New Roman" w:hAnsi="Times New Roman" w:cs="Times New Roman"/>
          <w:i/>
          <w:kern w:val="3"/>
          <w:sz w:val="28"/>
          <w:szCs w:val="28"/>
          <w:lang w:val="kk-KZ" w:eastAsia="ru-RU" w:bidi="hi-IN"/>
        </w:rPr>
        <w:t>itreum</w:t>
      </w:r>
      <w:r w:rsidRPr="00970585">
        <w:rPr>
          <w:rFonts w:ascii="Times New Roman" w:eastAsia="Times New Roman" w:hAnsi="Times New Roman" w:cs="Times New Roman"/>
          <w:kern w:val="3"/>
          <w:sz w:val="28"/>
          <w:szCs w:val="28"/>
          <w:lang w:val="kk-KZ" w:eastAsia="ru-RU" w:bidi="hi-IN"/>
        </w:rPr>
        <w:t xml:space="preserve"> </w:t>
      </w:r>
      <w:r w:rsidR="00562273">
        <w:rPr>
          <w:rFonts w:ascii="Times New Roman" w:eastAsia="Times New Roman" w:hAnsi="Times New Roman" w:cs="Times New Roman"/>
          <w:kern w:val="3"/>
          <w:sz w:val="28"/>
          <w:szCs w:val="28"/>
          <w:lang w:val="kk-KZ" w:eastAsia="ru-RU" w:bidi="hi-IN"/>
        </w:rPr>
        <w:t xml:space="preserve">де </w:t>
      </w:r>
      <w:r w:rsidRPr="00970585">
        <w:rPr>
          <w:rFonts w:ascii="Times New Roman" w:eastAsia="Times New Roman" w:hAnsi="Times New Roman" w:cs="Times New Roman"/>
          <w:kern w:val="3"/>
          <w:sz w:val="28"/>
          <w:szCs w:val="28"/>
          <w:lang w:val="kk-KZ" w:eastAsia="ru-RU" w:bidi="hi-IN"/>
        </w:rPr>
        <w:t>(14,5±0,7), (13,1±0,7) және (13,8±0,4) мм</w:t>
      </w:r>
      <w:r w:rsidR="00562273">
        <w:rPr>
          <w:rFonts w:ascii="Times New Roman" w:eastAsia="Times New Roman" w:hAnsi="Times New Roman" w:cs="Times New Roman"/>
          <w:kern w:val="3"/>
          <w:sz w:val="28"/>
          <w:szCs w:val="28"/>
          <w:lang w:val="kk-KZ" w:eastAsia="ru-RU" w:bidi="hi-IN"/>
        </w:rPr>
        <w:t xml:space="preserve"> болды</w:t>
      </w:r>
      <w:r w:rsidRPr="00970585">
        <w:rPr>
          <w:rFonts w:ascii="Times New Roman" w:eastAsia="SimSun" w:hAnsi="Times New Roman" w:cs="Times New Roman"/>
          <w:kern w:val="3"/>
          <w:sz w:val="28"/>
          <w:szCs w:val="28"/>
          <w:lang w:val="kk-KZ" w:eastAsia="zh-CN" w:bidi="hi-IN"/>
        </w:rPr>
        <w:t xml:space="preserve">. </w:t>
      </w:r>
    </w:p>
    <w:p w:rsidR="00A57654" w:rsidRPr="006E7BDF" w:rsidRDefault="00A57654" w:rsidP="006E7BDF">
      <w:pPr>
        <w:widowControl w:val="0"/>
        <w:suppressAutoHyphens/>
        <w:autoSpaceDN w:val="0"/>
        <w:spacing w:after="0" w:line="240" w:lineRule="auto"/>
        <w:ind w:firstLine="454"/>
        <w:jc w:val="both"/>
        <w:textAlignment w:val="baseline"/>
        <w:rPr>
          <w:rFonts w:ascii="Times New Roman" w:eastAsia="Times New Roman" w:hAnsi="Times New Roman" w:cs="Times New Roman"/>
          <w:kern w:val="3"/>
          <w:sz w:val="28"/>
          <w:szCs w:val="28"/>
          <w:lang w:val="kk-KZ" w:eastAsia="ru-RU" w:bidi="hi-IN"/>
        </w:rPr>
      </w:pPr>
      <w:r w:rsidRPr="00970585">
        <w:rPr>
          <w:rFonts w:ascii="Times New Roman" w:eastAsia="Times New Roman" w:hAnsi="Times New Roman" w:cs="Times New Roman"/>
          <w:kern w:val="3"/>
          <w:sz w:val="28"/>
          <w:szCs w:val="28"/>
          <w:lang w:val="kk-KZ" w:eastAsia="ru-RU" w:bidi="hi-IN"/>
        </w:rPr>
        <w:t xml:space="preserve">Бөлініп алынған культуралардың бактерияға қарсы белсенділігін зерттеу нәтижелері </w:t>
      </w:r>
      <w:r w:rsidR="00562273">
        <w:rPr>
          <w:rFonts w:ascii="Times New Roman" w:eastAsia="Times New Roman" w:hAnsi="Times New Roman" w:cs="Times New Roman"/>
          <w:kern w:val="3"/>
          <w:sz w:val="28"/>
          <w:szCs w:val="28"/>
          <w:lang w:val="kk-KZ" w:eastAsia="ru-RU" w:bidi="hi-IN"/>
        </w:rPr>
        <w:t>5</w:t>
      </w:r>
      <w:r w:rsidR="00F152C7">
        <w:rPr>
          <w:rFonts w:ascii="Times New Roman" w:eastAsia="Times New Roman" w:hAnsi="Times New Roman" w:cs="Times New Roman"/>
          <w:kern w:val="3"/>
          <w:sz w:val="28"/>
          <w:szCs w:val="28"/>
          <w:lang w:val="kk-KZ" w:eastAsia="ru-RU" w:bidi="hi-IN"/>
        </w:rPr>
        <w:t xml:space="preserve"> к</w:t>
      </w:r>
      <w:r w:rsidRPr="00970585">
        <w:rPr>
          <w:rFonts w:ascii="Times New Roman" w:eastAsia="Times New Roman" w:hAnsi="Times New Roman" w:cs="Times New Roman"/>
          <w:kern w:val="3"/>
          <w:sz w:val="28"/>
          <w:szCs w:val="28"/>
          <w:lang w:val="kk-KZ" w:eastAsia="ru-RU" w:bidi="hi-IN"/>
        </w:rPr>
        <w:t>естеде келтірілген. Қымызд</w:t>
      </w:r>
      <w:r w:rsidR="00562273">
        <w:rPr>
          <w:rFonts w:ascii="Times New Roman" w:eastAsia="Times New Roman" w:hAnsi="Times New Roman" w:cs="Times New Roman"/>
          <w:kern w:val="3"/>
          <w:sz w:val="28"/>
          <w:szCs w:val="28"/>
          <w:lang w:val="kk-KZ" w:eastAsia="ru-RU" w:bidi="hi-IN"/>
        </w:rPr>
        <w:t>ан іріктел</w:t>
      </w:r>
      <w:r w:rsidR="003F60BC">
        <w:rPr>
          <w:rFonts w:ascii="Times New Roman" w:eastAsia="Times New Roman" w:hAnsi="Times New Roman" w:cs="Times New Roman"/>
          <w:kern w:val="3"/>
          <w:sz w:val="28"/>
          <w:szCs w:val="28"/>
          <w:lang w:val="kk-KZ" w:eastAsia="ru-RU" w:bidi="hi-IN"/>
        </w:rPr>
        <w:t>іп алынған,</w:t>
      </w:r>
      <w:r w:rsidR="00AF20F5">
        <w:rPr>
          <w:rFonts w:ascii="Times New Roman" w:eastAsia="Times New Roman" w:hAnsi="Times New Roman" w:cs="Times New Roman"/>
          <w:kern w:val="3"/>
          <w:sz w:val="28"/>
          <w:szCs w:val="28"/>
          <w:lang w:val="kk-KZ" w:eastAsia="ru-RU" w:bidi="hi-IN"/>
        </w:rPr>
        <w:t xml:space="preserve"> барлық 12 изолят</w:t>
      </w:r>
      <w:r w:rsidRPr="00970585">
        <w:rPr>
          <w:rFonts w:ascii="Times New Roman" w:eastAsia="Times New Roman" w:hAnsi="Times New Roman" w:cs="Times New Roman"/>
          <w:kern w:val="3"/>
          <w:sz w:val="28"/>
          <w:szCs w:val="28"/>
          <w:lang w:val="kk-KZ" w:eastAsia="ru-RU" w:bidi="hi-IN"/>
        </w:rPr>
        <w:t xml:space="preserve"> бактерияға қарсы белсенділіктің неғұрлым кең спектр</w:t>
      </w:r>
      <w:r w:rsidR="00D34FAB">
        <w:rPr>
          <w:rFonts w:ascii="Times New Roman" w:eastAsia="Times New Roman" w:hAnsi="Times New Roman" w:cs="Times New Roman"/>
          <w:kern w:val="3"/>
          <w:sz w:val="28"/>
          <w:szCs w:val="28"/>
          <w:lang w:val="kk-KZ" w:eastAsia="ru-RU" w:bidi="hi-IN"/>
        </w:rPr>
        <w:t>ін көрсетті. Олар тек қана грам-</w:t>
      </w:r>
      <w:r w:rsidRPr="00970585">
        <w:rPr>
          <w:rFonts w:ascii="Times New Roman" w:eastAsia="Times New Roman" w:hAnsi="Times New Roman" w:cs="Times New Roman"/>
          <w:kern w:val="3"/>
          <w:sz w:val="28"/>
          <w:szCs w:val="28"/>
          <w:lang w:val="kk-KZ" w:eastAsia="ru-RU" w:bidi="hi-IN"/>
        </w:rPr>
        <w:t>оң</w:t>
      </w:r>
      <w:r w:rsidR="00D34FAB">
        <w:rPr>
          <w:rFonts w:ascii="Times New Roman" w:eastAsia="Times New Roman" w:hAnsi="Times New Roman" w:cs="Times New Roman"/>
          <w:kern w:val="3"/>
          <w:sz w:val="28"/>
          <w:szCs w:val="28"/>
          <w:lang w:val="kk-KZ" w:eastAsia="ru-RU" w:bidi="hi-IN"/>
        </w:rPr>
        <w:t xml:space="preserve"> бактериялардың ғана емес, грам-</w:t>
      </w:r>
      <w:r w:rsidRPr="00970585">
        <w:rPr>
          <w:rFonts w:ascii="Times New Roman" w:eastAsia="Times New Roman" w:hAnsi="Times New Roman" w:cs="Times New Roman"/>
          <w:kern w:val="3"/>
          <w:sz w:val="28"/>
          <w:szCs w:val="28"/>
          <w:lang w:val="kk-KZ" w:eastAsia="ru-RU" w:bidi="hi-IN"/>
        </w:rPr>
        <w:t>теріс бактериялардың да өсуін тежеді</w:t>
      </w:r>
      <w:r w:rsidRPr="00970585">
        <w:rPr>
          <w:rFonts w:ascii="Times New Roman" w:eastAsia="SimSun" w:hAnsi="Times New Roman" w:cs="Times New Roman"/>
          <w:kern w:val="3"/>
          <w:sz w:val="28"/>
          <w:szCs w:val="28"/>
          <w:lang w:val="kk-KZ" w:eastAsia="zh-CN" w:bidi="hi-IN"/>
        </w:rPr>
        <w:t>.</w:t>
      </w:r>
    </w:p>
    <w:p w:rsidR="002F37C1" w:rsidRDefault="002F37C1" w:rsidP="002F37C1">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kk-KZ" w:eastAsia="zh-CN" w:bidi="hi-IN"/>
        </w:rPr>
      </w:pPr>
    </w:p>
    <w:p w:rsidR="002F37C1" w:rsidRPr="00970585" w:rsidRDefault="00B55436" w:rsidP="008521D7">
      <w:pPr>
        <w:widowControl w:val="0"/>
        <w:suppressAutoHyphens/>
        <w:autoSpaceDN w:val="0"/>
        <w:spacing w:after="0" w:line="240" w:lineRule="auto"/>
        <w:jc w:val="both"/>
        <w:textAlignment w:val="baseline"/>
        <w:rPr>
          <w:rFonts w:ascii="Times New Roman" w:eastAsia="Times New Roman" w:hAnsi="Times New Roman" w:cs="Times New Roman"/>
          <w:kern w:val="3"/>
          <w:sz w:val="28"/>
          <w:szCs w:val="28"/>
          <w:lang w:val="kk-KZ" w:eastAsia="ru-RU" w:bidi="hi-IN"/>
        </w:rPr>
      </w:pPr>
      <w:r w:rsidRPr="00970585">
        <w:rPr>
          <w:rFonts w:ascii="Times New Roman" w:eastAsia="Times New Roman" w:hAnsi="Times New Roman" w:cs="Times New Roman"/>
          <w:kern w:val="3"/>
          <w:sz w:val="28"/>
          <w:szCs w:val="28"/>
          <w:lang w:val="kk-KZ" w:eastAsia="ru-RU" w:bidi="hi-IN"/>
        </w:rPr>
        <w:lastRenderedPageBreak/>
        <w:t>К</w:t>
      </w:r>
      <w:r w:rsidR="00A57654" w:rsidRPr="00970585">
        <w:rPr>
          <w:rFonts w:ascii="Times New Roman" w:eastAsia="Times New Roman" w:hAnsi="Times New Roman" w:cs="Times New Roman"/>
          <w:kern w:val="3"/>
          <w:sz w:val="28"/>
          <w:szCs w:val="28"/>
          <w:lang w:val="kk-KZ" w:eastAsia="ru-RU" w:bidi="hi-IN"/>
        </w:rPr>
        <w:t>есте</w:t>
      </w:r>
      <w:r w:rsidRPr="00970585">
        <w:rPr>
          <w:rFonts w:ascii="Times New Roman" w:eastAsia="Times New Roman" w:hAnsi="Times New Roman" w:cs="Times New Roman"/>
          <w:kern w:val="3"/>
          <w:sz w:val="28"/>
          <w:szCs w:val="28"/>
          <w:lang w:val="kk-KZ" w:eastAsia="ru-RU" w:bidi="hi-IN"/>
        </w:rPr>
        <w:t xml:space="preserve"> 4 </w:t>
      </w:r>
      <w:r w:rsidR="00A57654" w:rsidRPr="00970585">
        <w:rPr>
          <w:rFonts w:ascii="Times New Roman" w:eastAsia="Times New Roman" w:hAnsi="Times New Roman" w:cs="Times New Roman"/>
          <w:kern w:val="3"/>
          <w:sz w:val="28"/>
          <w:szCs w:val="28"/>
          <w:lang w:val="kk-KZ" w:eastAsia="ru-RU" w:bidi="hi-IN"/>
        </w:rPr>
        <w:t xml:space="preserve">- </w:t>
      </w:r>
      <w:r w:rsidR="00B1378E">
        <w:rPr>
          <w:rFonts w:ascii="Times New Roman" w:eastAsia="Times New Roman" w:hAnsi="Times New Roman" w:cs="Times New Roman"/>
          <w:kern w:val="3"/>
          <w:sz w:val="28"/>
          <w:szCs w:val="28"/>
          <w:lang w:val="kk-KZ" w:eastAsia="ru-RU" w:bidi="hi-IN"/>
        </w:rPr>
        <w:t>Қ</w:t>
      </w:r>
      <w:r w:rsidR="00B1378E" w:rsidRPr="00970585">
        <w:rPr>
          <w:rFonts w:ascii="Times New Roman" w:eastAsia="Times New Roman" w:hAnsi="Times New Roman" w:cs="Times New Roman"/>
          <w:kern w:val="3"/>
          <w:sz w:val="28"/>
          <w:szCs w:val="28"/>
          <w:lang w:val="kk-KZ" w:eastAsia="ru-RU" w:bidi="hi-IN"/>
        </w:rPr>
        <w:t>ымыздың сүт қыш</w:t>
      </w:r>
      <w:r w:rsidR="00B1378E">
        <w:rPr>
          <w:rFonts w:ascii="Times New Roman" w:eastAsia="Times New Roman" w:hAnsi="Times New Roman" w:cs="Times New Roman"/>
          <w:kern w:val="3"/>
          <w:sz w:val="28"/>
          <w:szCs w:val="28"/>
          <w:lang w:val="kk-KZ" w:eastAsia="ru-RU" w:bidi="hi-IN"/>
        </w:rPr>
        <w:t xml:space="preserve">қылды бактерияларының бактериалды тест-культураларына қатысты антибактериалды белсенділігі </w:t>
      </w:r>
      <w:r w:rsidR="00A57654" w:rsidRPr="00970585">
        <w:rPr>
          <w:rFonts w:ascii="Times New Roman" w:eastAsia="Times New Roman" w:hAnsi="Times New Roman" w:cs="Times New Roman"/>
          <w:kern w:val="3"/>
          <w:sz w:val="28"/>
          <w:szCs w:val="28"/>
          <w:lang w:val="kk-KZ" w:eastAsia="ru-RU" w:bidi="hi-IN"/>
        </w:rPr>
        <w:t xml:space="preserve"> </w:t>
      </w:r>
    </w:p>
    <w:tbl>
      <w:tblPr>
        <w:tblW w:w="9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941"/>
        <w:gridCol w:w="1068"/>
        <w:gridCol w:w="1068"/>
        <w:gridCol w:w="1140"/>
        <w:gridCol w:w="1134"/>
        <w:gridCol w:w="1134"/>
        <w:gridCol w:w="1134"/>
        <w:gridCol w:w="1229"/>
      </w:tblGrid>
      <w:tr w:rsidR="006706A0" w:rsidRPr="006F65EF" w:rsidTr="00306A32">
        <w:trPr>
          <w:jc w:val="center"/>
        </w:trPr>
        <w:tc>
          <w:tcPr>
            <w:tcW w:w="456" w:type="dxa"/>
            <w:vMerge w:val="restart"/>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rPr>
                <w:rFonts w:ascii="Times New Roman" w:eastAsia="Calibri" w:hAnsi="Times New Roman" w:cs="Times New Roman"/>
                <w:sz w:val="24"/>
                <w:szCs w:val="24"/>
                <w:lang w:val="kk-KZ"/>
              </w:rPr>
            </w:pPr>
          </w:p>
          <w:p w:rsidR="006706A0" w:rsidRPr="00106453" w:rsidRDefault="006706A0" w:rsidP="00B3083A">
            <w:pPr>
              <w:widowControl w:val="0"/>
              <w:spacing w:after="120" w:line="240" w:lineRule="auto"/>
              <w:rPr>
                <w:rFonts w:ascii="Times New Roman" w:eastAsia="Calibri" w:hAnsi="Times New Roman" w:cs="Times New Roman"/>
                <w:sz w:val="24"/>
                <w:szCs w:val="24"/>
              </w:rPr>
            </w:pPr>
            <w:r w:rsidRPr="00106453">
              <w:rPr>
                <w:rFonts w:ascii="Times New Roman" w:eastAsia="Calibri" w:hAnsi="Times New Roman" w:cs="Times New Roman"/>
                <w:sz w:val="24"/>
                <w:szCs w:val="24"/>
              </w:rPr>
              <w:t>№</w:t>
            </w:r>
          </w:p>
        </w:tc>
        <w:tc>
          <w:tcPr>
            <w:tcW w:w="941" w:type="dxa"/>
            <w:vMerge w:val="restart"/>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ind w:left="43" w:hanging="76"/>
              <w:jc w:val="center"/>
              <w:rPr>
                <w:rFonts w:ascii="Times New Roman" w:eastAsia="Calibri" w:hAnsi="Times New Roman" w:cs="Times New Roman"/>
                <w:sz w:val="24"/>
                <w:szCs w:val="24"/>
              </w:rPr>
            </w:pPr>
          </w:p>
          <w:p w:rsidR="006706A0" w:rsidRPr="00106453" w:rsidRDefault="006108B9" w:rsidP="00B3083A">
            <w:pPr>
              <w:widowControl w:val="0"/>
              <w:spacing w:after="120" w:line="240" w:lineRule="auto"/>
              <w:ind w:left="43" w:hanging="76"/>
              <w:jc w:val="center"/>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Штамм</w:t>
            </w:r>
          </w:p>
        </w:tc>
        <w:tc>
          <w:tcPr>
            <w:tcW w:w="7907" w:type="dxa"/>
            <w:gridSpan w:val="7"/>
            <w:tcBorders>
              <w:top w:val="single" w:sz="4" w:space="0" w:color="auto"/>
              <w:left w:val="single" w:sz="4" w:space="0" w:color="auto"/>
              <w:bottom w:val="single" w:sz="4" w:space="0" w:color="auto"/>
              <w:right w:val="single" w:sz="4" w:space="0" w:color="auto"/>
            </w:tcBorders>
            <w:hideMark/>
          </w:tcPr>
          <w:p w:rsidR="006706A0" w:rsidRPr="00106453" w:rsidRDefault="00663F9B" w:rsidP="00B3083A">
            <w:pPr>
              <w:widowControl w:val="0"/>
              <w:spacing w:after="120" w:line="240" w:lineRule="auto"/>
              <w:ind w:firstLine="709"/>
              <w:jc w:val="center"/>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Өсуді</w:t>
            </w:r>
            <w:r w:rsidR="0009676D" w:rsidRPr="00106453">
              <w:rPr>
                <w:rFonts w:ascii="Times New Roman" w:eastAsia="Calibri" w:hAnsi="Times New Roman" w:cs="Times New Roman"/>
                <w:sz w:val="24"/>
                <w:szCs w:val="24"/>
                <w:lang w:val="kk-KZ"/>
              </w:rPr>
              <w:t>ң тежелу</w:t>
            </w:r>
            <w:r w:rsidR="006108B9" w:rsidRPr="00106453">
              <w:rPr>
                <w:rFonts w:ascii="Times New Roman" w:eastAsia="Calibri" w:hAnsi="Times New Roman" w:cs="Times New Roman"/>
                <w:sz w:val="24"/>
                <w:szCs w:val="24"/>
                <w:lang w:val="kk-KZ"/>
              </w:rPr>
              <w:t xml:space="preserve"> аймағының диаметрі, мм</w:t>
            </w:r>
          </w:p>
        </w:tc>
      </w:tr>
      <w:tr w:rsidR="006706A0" w:rsidRPr="000775BE" w:rsidTr="00306A32">
        <w:trPr>
          <w:jc w:val="center"/>
        </w:trPr>
        <w:tc>
          <w:tcPr>
            <w:tcW w:w="456" w:type="dxa"/>
            <w:vMerge/>
            <w:tcBorders>
              <w:top w:val="single" w:sz="4" w:space="0" w:color="auto"/>
              <w:left w:val="single" w:sz="4" w:space="0" w:color="auto"/>
              <w:bottom w:val="single" w:sz="4" w:space="0" w:color="auto"/>
              <w:right w:val="single" w:sz="4" w:space="0" w:color="auto"/>
            </w:tcBorders>
            <w:vAlign w:val="center"/>
            <w:hideMark/>
          </w:tcPr>
          <w:p w:rsidR="006706A0" w:rsidRPr="00106453" w:rsidRDefault="006706A0" w:rsidP="00B3083A">
            <w:pPr>
              <w:widowControl w:val="0"/>
              <w:spacing w:after="120" w:line="240" w:lineRule="auto"/>
              <w:rPr>
                <w:rFonts w:ascii="Times New Roman" w:eastAsia="Calibri" w:hAnsi="Times New Roman" w:cs="Times New Roman"/>
                <w:sz w:val="24"/>
                <w:szCs w:val="24"/>
                <w:lang w:val="kk-KZ"/>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rsidR="006706A0" w:rsidRPr="00106453" w:rsidRDefault="006706A0" w:rsidP="00B3083A">
            <w:pPr>
              <w:widowControl w:val="0"/>
              <w:spacing w:after="120" w:line="240" w:lineRule="auto"/>
              <w:ind w:left="43" w:hanging="76"/>
              <w:rPr>
                <w:rFonts w:ascii="Times New Roman" w:eastAsia="Calibri" w:hAnsi="Times New Roman" w:cs="Times New Roman"/>
                <w:sz w:val="24"/>
                <w:szCs w:val="24"/>
                <w:lang w:val="kk-KZ"/>
              </w:rPr>
            </w:pP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ind w:hanging="94"/>
              <w:jc w:val="center"/>
              <w:rPr>
                <w:rFonts w:ascii="Times New Roman" w:eastAsia="Calibri" w:hAnsi="Times New Roman" w:cs="Times New Roman"/>
                <w:i/>
                <w:sz w:val="24"/>
                <w:szCs w:val="24"/>
                <w:lang w:val="en-US"/>
              </w:rPr>
            </w:pPr>
            <w:r w:rsidRPr="00106453">
              <w:rPr>
                <w:rFonts w:ascii="Times New Roman" w:eastAsia="Calibri" w:hAnsi="Times New Roman" w:cs="Times New Roman"/>
                <w:i/>
                <w:sz w:val="24"/>
                <w:szCs w:val="24"/>
                <w:lang w:val="en-US"/>
              </w:rPr>
              <w:t>S. dublin</w:t>
            </w:r>
          </w:p>
        </w:tc>
        <w:tc>
          <w:tcPr>
            <w:tcW w:w="1068"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before="120" w:after="120" w:line="240" w:lineRule="auto"/>
              <w:ind w:hanging="94"/>
              <w:jc w:val="center"/>
              <w:rPr>
                <w:rFonts w:ascii="Times New Roman" w:eastAsia="Calibri" w:hAnsi="Times New Roman" w:cs="Times New Roman"/>
                <w:i/>
                <w:sz w:val="24"/>
                <w:szCs w:val="24"/>
                <w:lang w:val="en-US"/>
              </w:rPr>
            </w:pPr>
            <w:r w:rsidRPr="00106453">
              <w:rPr>
                <w:rFonts w:ascii="Times New Roman" w:eastAsia="Calibri" w:hAnsi="Times New Roman" w:cs="Times New Roman"/>
                <w:i/>
                <w:sz w:val="24"/>
                <w:szCs w:val="24"/>
                <w:lang w:val="en-US"/>
              </w:rPr>
              <w:t>E</w:t>
            </w:r>
            <w:r w:rsidRPr="00106453">
              <w:rPr>
                <w:rFonts w:ascii="Times New Roman" w:eastAsia="Calibri" w:hAnsi="Times New Roman" w:cs="Times New Roman"/>
                <w:i/>
                <w:sz w:val="24"/>
                <w:szCs w:val="24"/>
              </w:rPr>
              <w:t xml:space="preserve">. </w:t>
            </w:r>
            <w:r w:rsidRPr="00106453">
              <w:rPr>
                <w:rFonts w:ascii="Times New Roman" w:eastAsia="Calibri" w:hAnsi="Times New Roman" w:cs="Times New Roman"/>
                <w:i/>
                <w:sz w:val="24"/>
                <w:szCs w:val="24"/>
                <w:lang w:val="en-US"/>
              </w:rPr>
              <w:t>coli</w:t>
            </w:r>
          </w:p>
        </w:tc>
        <w:tc>
          <w:tcPr>
            <w:tcW w:w="1140"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ind w:hanging="94"/>
              <w:rPr>
                <w:rFonts w:ascii="Times New Roman" w:eastAsia="Calibri" w:hAnsi="Times New Roman" w:cs="Times New Roman"/>
                <w:i/>
                <w:sz w:val="24"/>
                <w:szCs w:val="24"/>
                <w:lang w:val="en-US"/>
              </w:rPr>
            </w:pPr>
            <w:r w:rsidRPr="00106453">
              <w:rPr>
                <w:rFonts w:ascii="Times New Roman" w:eastAsia="Calibri" w:hAnsi="Times New Roman" w:cs="Times New Roman"/>
                <w:i/>
                <w:sz w:val="24"/>
                <w:szCs w:val="24"/>
                <w:lang w:val="en-US"/>
              </w:rPr>
              <w:t>M.</w:t>
            </w:r>
            <w:r w:rsidR="00CC3837" w:rsidRPr="00106453">
              <w:rPr>
                <w:rFonts w:ascii="Times New Roman" w:eastAsia="Calibri" w:hAnsi="Times New Roman" w:cs="Times New Roman"/>
                <w:i/>
                <w:sz w:val="24"/>
                <w:szCs w:val="24"/>
                <w:lang w:val="kk-KZ"/>
              </w:rPr>
              <w:t xml:space="preserve"> </w:t>
            </w:r>
            <w:r w:rsidRPr="00106453">
              <w:rPr>
                <w:rFonts w:ascii="Times New Roman" w:eastAsia="Calibri" w:hAnsi="Times New Roman" w:cs="Times New Roman"/>
                <w:i/>
                <w:sz w:val="24"/>
                <w:szCs w:val="24"/>
                <w:lang w:val="en-US"/>
              </w:rPr>
              <w:t>citreum</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ind w:hanging="94"/>
              <w:jc w:val="center"/>
              <w:rPr>
                <w:rFonts w:ascii="Times New Roman" w:eastAsia="Calibri" w:hAnsi="Times New Roman" w:cs="Times New Roman"/>
                <w:i/>
                <w:sz w:val="24"/>
                <w:szCs w:val="24"/>
                <w:lang w:val="en-US"/>
              </w:rPr>
            </w:pPr>
            <w:r w:rsidRPr="00106453">
              <w:rPr>
                <w:rFonts w:ascii="Times New Roman" w:eastAsia="Calibri" w:hAnsi="Times New Roman" w:cs="Times New Roman"/>
                <w:i/>
                <w:sz w:val="24"/>
                <w:szCs w:val="24"/>
                <w:lang w:val="en-US"/>
              </w:rPr>
              <w:t>M. rubrum</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0" w:line="240" w:lineRule="auto"/>
              <w:ind w:hanging="94"/>
              <w:jc w:val="center"/>
              <w:rPr>
                <w:rFonts w:ascii="Times New Roman" w:eastAsia="Calibri" w:hAnsi="Times New Roman" w:cs="Times New Roman"/>
                <w:i/>
                <w:sz w:val="24"/>
                <w:szCs w:val="24"/>
                <w:lang w:val="en-US"/>
              </w:rPr>
            </w:pPr>
            <w:r w:rsidRPr="00106453">
              <w:rPr>
                <w:rFonts w:ascii="Times New Roman" w:eastAsia="Calibri" w:hAnsi="Times New Roman" w:cs="Times New Roman"/>
                <w:i/>
                <w:sz w:val="24"/>
                <w:szCs w:val="24"/>
                <w:lang w:val="en-US"/>
              </w:rPr>
              <w:t>Sarc. flava</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0" w:line="240" w:lineRule="auto"/>
              <w:ind w:hanging="94"/>
              <w:jc w:val="center"/>
              <w:rPr>
                <w:rFonts w:ascii="Times New Roman" w:eastAsia="Calibri" w:hAnsi="Times New Roman" w:cs="Times New Roman"/>
                <w:i/>
                <w:sz w:val="24"/>
                <w:szCs w:val="24"/>
                <w:lang w:val="en-US"/>
              </w:rPr>
            </w:pPr>
            <w:r w:rsidRPr="00106453">
              <w:rPr>
                <w:rFonts w:ascii="Times New Roman" w:eastAsia="Calibri" w:hAnsi="Times New Roman" w:cs="Times New Roman"/>
                <w:i/>
                <w:sz w:val="24"/>
                <w:szCs w:val="24"/>
                <w:lang w:val="en-US"/>
              </w:rPr>
              <w:t xml:space="preserve">Sarc. </w:t>
            </w:r>
            <w:r w:rsidR="002A1146" w:rsidRPr="00106453">
              <w:rPr>
                <w:rFonts w:ascii="Times New Roman" w:eastAsia="Calibri" w:hAnsi="Times New Roman" w:cs="Times New Roman"/>
                <w:i/>
                <w:sz w:val="24"/>
                <w:szCs w:val="24"/>
                <w:lang w:val="en-US"/>
              </w:rPr>
              <w:t>fl</w:t>
            </w:r>
            <w:r w:rsidRPr="00106453">
              <w:rPr>
                <w:rFonts w:ascii="Times New Roman" w:eastAsia="Calibri" w:hAnsi="Times New Roman" w:cs="Times New Roman"/>
                <w:i/>
                <w:sz w:val="24"/>
                <w:szCs w:val="24"/>
                <w:lang w:val="en-US"/>
              </w:rPr>
              <w:t>ava</w:t>
            </w:r>
            <w:r w:rsidR="002A1146" w:rsidRPr="00106453">
              <w:rPr>
                <w:rFonts w:ascii="Times New Roman" w:eastAsia="Calibri" w:hAnsi="Times New Roman" w:cs="Times New Roman"/>
                <w:i/>
                <w:sz w:val="24"/>
                <w:szCs w:val="24"/>
                <w:lang w:val="kk-KZ"/>
              </w:rPr>
              <w:t xml:space="preserve"> </w:t>
            </w:r>
            <w:r w:rsidRPr="00106453">
              <w:rPr>
                <w:rFonts w:ascii="Times New Roman" w:eastAsia="Calibri" w:hAnsi="Times New Roman" w:cs="Times New Roman"/>
                <w:i/>
                <w:sz w:val="24"/>
                <w:szCs w:val="24"/>
                <w:lang w:val="en-US"/>
              </w:rPr>
              <w:t>T</w:t>
            </w:r>
          </w:p>
        </w:tc>
        <w:tc>
          <w:tcPr>
            <w:tcW w:w="1229" w:type="dxa"/>
            <w:tcBorders>
              <w:top w:val="single" w:sz="4" w:space="0" w:color="auto"/>
              <w:left w:val="single" w:sz="4" w:space="0" w:color="auto"/>
              <w:bottom w:val="single" w:sz="4" w:space="0" w:color="auto"/>
              <w:right w:val="single" w:sz="4" w:space="0" w:color="auto"/>
            </w:tcBorders>
            <w:hideMark/>
          </w:tcPr>
          <w:p w:rsidR="009C28A2" w:rsidRPr="00106453" w:rsidRDefault="006706A0" w:rsidP="00B3083A">
            <w:pPr>
              <w:widowControl w:val="0"/>
              <w:spacing w:after="0" w:line="240" w:lineRule="auto"/>
              <w:ind w:left="94" w:hanging="94"/>
              <w:jc w:val="center"/>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rPr>
              <w:t>Ценковск</w:t>
            </w:r>
            <w:r w:rsidR="009C28A2" w:rsidRPr="00106453">
              <w:rPr>
                <w:rFonts w:ascii="Times New Roman" w:eastAsia="Calibri" w:hAnsi="Times New Roman" w:cs="Times New Roman"/>
                <w:sz w:val="24"/>
                <w:szCs w:val="24"/>
                <w:lang w:val="kk-KZ"/>
              </w:rPr>
              <w:t>ий</w:t>
            </w:r>
          </w:p>
          <w:p w:rsidR="006706A0" w:rsidRPr="00106453" w:rsidRDefault="009C28A2" w:rsidP="00B3083A">
            <w:pPr>
              <w:widowControl w:val="0"/>
              <w:spacing w:after="0" w:line="240" w:lineRule="auto"/>
              <w:ind w:left="94" w:hanging="94"/>
              <w:jc w:val="center"/>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I.Baкц</w:t>
            </w:r>
            <w:r w:rsidRPr="00106453">
              <w:rPr>
                <w:rFonts w:ascii="Times New Roman" w:eastAsia="Calibri" w:hAnsi="Times New Roman" w:cs="Times New Roman"/>
                <w:sz w:val="24"/>
                <w:szCs w:val="24"/>
              </w:rPr>
              <w:t>ина</w:t>
            </w:r>
            <w:r w:rsidRPr="00106453">
              <w:rPr>
                <w:rFonts w:ascii="Times New Roman" w:eastAsia="Calibri" w:hAnsi="Times New Roman" w:cs="Times New Roman"/>
                <w:sz w:val="24"/>
                <w:szCs w:val="24"/>
                <w:lang w:val="kk-KZ"/>
              </w:rPr>
              <w:t xml:space="preserve">сы </w:t>
            </w:r>
          </w:p>
        </w:tc>
      </w:tr>
      <w:tr w:rsidR="006706A0" w:rsidRPr="000775BE" w:rsidTr="00306A32">
        <w:trPr>
          <w:trHeight w:val="433"/>
          <w:jc w:val="center"/>
        </w:trPr>
        <w:tc>
          <w:tcPr>
            <w:tcW w:w="456"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1</w:t>
            </w:r>
          </w:p>
        </w:tc>
        <w:tc>
          <w:tcPr>
            <w:tcW w:w="941"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ind w:left="-85"/>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en-US"/>
              </w:rPr>
              <w:t>4</w:t>
            </w:r>
            <w:r w:rsidRPr="00106453">
              <w:rPr>
                <w:rFonts w:ascii="Times New Roman" w:eastAsia="Calibri" w:hAnsi="Times New Roman" w:cs="Times New Roman"/>
                <w:sz w:val="24"/>
                <w:szCs w:val="24"/>
                <w:lang w:val="kk-KZ"/>
              </w:rPr>
              <w:t>М-2а-1</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18,5±</w:t>
            </w:r>
            <w:r w:rsidRPr="00106453">
              <w:rPr>
                <w:rFonts w:ascii="Times New Roman" w:eastAsia="Calibri" w:hAnsi="Times New Roman" w:cs="Times New Roman"/>
                <w:sz w:val="24"/>
                <w:szCs w:val="24"/>
                <w:lang w:val="kk-KZ"/>
              </w:rPr>
              <w:t>0,5</w:t>
            </w:r>
          </w:p>
        </w:tc>
        <w:tc>
          <w:tcPr>
            <w:tcW w:w="1068"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17,5±</w:t>
            </w:r>
            <w:r w:rsidRPr="00106453">
              <w:rPr>
                <w:rFonts w:ascii="Times New Roman" w:eastAsia="Calibri" w:hAnsi="Times New Roman" w:cs="Times New Roman"/>
                <w:sz w:val="24"/>
                <w:szCs w:val="24"/>
                <w:lang w:val="kk-KZ"/>
              </w:rPr>
              <w:t>0,5</w:t>
            </w:r>
          </w:p>
        </w:tc>
        <w:tc>
          <w:tcPr>
            <w:tcW w:w="1140"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11,5±</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11,5±</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16,5±</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kk-KZ"/>
              </w:rPr>
              <w:t>14,5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229"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14,5±</w:t>
            </w:r>
            <w:r w:rsidRPr="00106453">
              <w:rPr>
                <w:rFonts w:ascii="Times New Roman" w:eastAsia="Calibri" w:hAnsi="Times New Roman" w:cs="Times New Roman"/>
                <w:sz w:val="24"/>
                <w:szCs w:val="24"/>
                <w:lang w:val="kk-KZ"/>
              </w:rPr>
              <w:t>0,5</w:t>
            </w:r>
          </w:p>
        </w:tc>
      </w:tr>
      <w:tr w:rsidR="006706A0" w:rsidRPr="000775BE" w:rsidTr="00306A32">
        <w:trPr>
          <w:trHeight w:val="391"/>
          <w:jc w:val="center"/>
        </w:trPr>
        <w:tc>
          <w:tcPr>
            <w:tcW w:w="456"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2</w:t>
            </w:r>
          </w:p>
        </w:tc>
        <w:tc>
          <w:tcPr>
            <w:tcW w:w="941"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ind w:left="-85"/>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4</w:t>
            </w:r>
            <w:r w:rsidRPr="00106453">
              <w:rPr>
                <w:rFonts w:ascii="Times New Roman" w:eastAsia="Calibri" w:hAnsi="Times New Roman" w:cs="Times New Roman"/>
                <w:sz w:val="24"/>
                <w:szCs w:val="24"/>
                <w:lang w:val="kk-KZ"/>
              </w:rPr>
              <w:t>М-2</w:t>
            </w:r>
            <w:r w:rsidRPr="00106453">
              <w:rPr>
                <w:rFonts w:ascii="Times New Roman" w:eastAsia="Calibri" w:hAnsi="Times New Roman" w:cs="Times New Roman"/>
                <w:sz w:val="24"/>
                <w:szCs w:val="24"/>
                <w:lang w:val="en-US"/>
              </w:rPr>
              <w:t>g</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18,5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068"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19,5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40"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11,5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11,5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17,5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14,5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229"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20,5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1,5</w:t>
            </w:r>
          </w:p>
        </w:tc>
      </w:tr>
      <w:tr w:rsidR="006706A0" w:rsidRPr="000775BE" w:rsidTr="00306A32">
        <w:trPr>
          <w:trHeight w:val="433"/>
          <w:jc w:val="center"/>
        </w:trPr>
        <w:tc>
          <w:tcPr>
            <w:tcW w:w="456"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3</w:t>
            </w:r>
          </w:p>
        </w:tc>
        <w:tc>
          <w:tcPr>
            <w:tcW w:w="941"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ind w:left="-85"/>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А15</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18,5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068"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16,5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40"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17,5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15,0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12,5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lang w:val="kk-KZ"/>
              </w:rPr>
              <w:t>14,5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229"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11,5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r>
      <w:tr w:rsidR="006706A0" w:rsidRPr="000775BE" w:rsidTr="00306A32">
        <w:trPr>
          <w:trHeight w:val="433"/>
          <w:jc w:val="center"/>
        </w:trPr>
        <w:tc>
          <w:tcPr>
            <w:tcW w:w="456"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4</w:t>
            </w:r>
          </w:p>
        </w:tc>
        <w:tc>
          <w:tcPr>
            <w:tcW w:w="941"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ind w:left="-85"/>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10</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17,5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068"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15,5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40"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1,0</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18,5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11,5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229"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16,5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1,5</w:t>
            </w:r>
          </w:p>
        </w:tc>
      </w:tr>
      <w:tr w:rsidR="006706A0" w:rsidRPr="000775BE" w:rsidTr="00306A32">
        <w:trPr>
          <w:jc w:val="center"/>
        </w:trPr>
        <w:tc>
          <w:tcPr>
            <w:tcW w:w="456"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5</w:t>
            </w:r>
          </w:p>
        </w:tc>
        <w:tc>
          <w:tcPr>
            <w:tcW w:w="941"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ind w:left="-85"/>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1М-КК</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18,5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19,0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40"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12,0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15,0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16,5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13,5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1,5</w:t>
            </w:r>
          </w:p>
        </w:tc>
        <w:tc>
          <w:tcPr>
            <w:tcW w:w="1229"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16,5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r>
      <w:tr w:rsidR="006706A0" w:rsidRPr="000775BE" w:rsidTr="00306A32">
        <w:trPr>
          <w:jc w:val="center"/>
        </w:trPr>
        <w:tc>
          <w:tcPr>
            <w:tcW w:w="456"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6</w:t>
            </w:r>
          </w:p>
        </w:tc>
        <w:tc>
          <w:tcPr>
            <w:tcW w:w="941"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ind w:left="-85"/>
              <w:rPr>
                <w:rFonts w:ascii="Times New Roman" w:eastAsia="Calibri" w:hAnsi="Times New Roman" w:cs="Times New Roman"/>
                <w:sz w:val="24"/>
                <w:szCs w:val="24"/>
              </w:rPr>
            </w:pPr>
            <w:r w:rsidRPr="00106453">
              <w:rPr>
                <w:rFonts w:ascii="Times New Roman" w:eastAsia="Calibri" w:hAnsi="Times New Roman" w:cs="Times New Roman"/>
                <w:sz w:val="24"/>
                <w:szCs w:val="24"/>
                <w:lang w:val="en-US"/>
              </w:rPr>
              <w:t>2</w:t>
            </w:r>
            <w:r w:rsidRPr="00106453">
              <w:rPr>
                <w:rFonts w:ascii="Times New Roman" w:eastAsia="Calibri" w:hAnsi="Times New Roman" w:cs="Times New Roman"/>
                <w:sz w:val="24"/>
                <w:szCs w:val="24"/>
                <w:lang w:val="kk-KZ"/>
              </w:rPr>
              <w:t>М-3</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16,5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16,5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40"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16,5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1,5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19,5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15,5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229"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15,5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r>
      <w:tr w:rsidR="006706A0" w:rsidRPr="000775BE" w:rsidTr="00306A32">
        <w:trPr>
          <w:jc w:val="center"/>
        </w:trPr>
        <w:tc>
          <w:tcPr>
            <w:tcW w:w="456"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7</w:t>
            </w:r>
          </w:p>
        </w:tc>
        <w:tc>
          <w:tcPr>
            <w:tcW w:w="941"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0" w:line="240" w:lineRule="auto"/>
              <w:ind w:left="-85" w:right="-108"/>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kk-KZ"/>
              </w:rPr>
              <w:t>4</w:t>
            </w:r>
            <w:r w:rsidRPr="00106453">
              <w:rPr>
                <w:rFonts w:ascii="Times New Roman" w:eastAsia="Calibri" w:hAnsi="Times New Roman" w:cs="Times New Roman"/>
                <w:sz w:val="24"/>
                <w:szCs w:val="24"/>
                <w:lang w:val="en-US"/>
              </w:rPr>
              <w:t>M</w:t>
            </w:r>
            <w:r w:rsidRPr="00106453">
              <w:rPr>
                <w:rFonts w:ascii="Times New Roman" w:eastAsia="Calibri" w:hAnsi="Times New Roman" w:cs="Times New Roman"/>
                <w:sz w:val="24"/>
                <w:szCs w:val="24"/>
                <w:lang w:val="kk-KZ"/>
              </w:rPr>
              <w:t>-</w:t>
            </w:r>
            <w:r w:rsidRPr="00106453">
              <w:rPr>
                <w:rFonts w:ascii="Times New Roman" w:eastAsia="Calibri" w:hAnsi="Times New Roman" w:cs="Times New Roman"/>
                <w:sz w:val="24"/>
                <w:szCs w:val="24"/>
                <w:lang w:val="en-US"/>
              </w:rPr>
              <w:t>2B-KB</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17,0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17,5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40"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14,5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25,0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14,5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229"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15,5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r>
      <w:tr w:rsidR="006706A0" w:rsidRPr="000775BE" w:rsidTr="00306A32">
        <w:trPr>
          <w:jc w:val="center"/>
        </w:trPr>
        <w:tc>
          <w:tcPr>
            <w:tcW w:w="456"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8</w:t>
            </w:r>
          </w:p>
        </w:tc>
        <w:tc>
          <w:tcPr>
            <w:tcW w:w="941"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ind w:left="-85"/>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kk-KZ"/>
              </w:rPr>
              <w:t>4</w:t>
            </w:r>
            <w:r w:rsidRPr="00106453">
              <w:rPr>
                <w:rFonts w:ascii="Times New Roman" w:eastAsia="Calibri" w:hAnsi="Times New Roman" w:cs="Times New Roman"/>
                <w:sz w:val="24"/>
                <w:szCs w:val="24"/>
                <w:lang w:val="en-US"/>
              </w:rPr>
              <w:t>M</w:t>
            </w:r>
            <w:r w:rsidRPr="00106453">
              <w:rPr>
                <w:rFonts w:ascii="Times New Roman" w:eastAsia="Calibri" w:hAnsi="Times New Roman" w:cs="Times New Roman"/>
                <w:sz w:val="24"/>
                <w:szCs w:val="24"/>
                <w:lang w:val="kk-KZ"/>
              </w:rPr>
              <w:t>-6</w:t>
            </w:r>
            <w:r w:rsidRPr="00106453">
              <w:rPr>
                <w:rFonts w:ascii="Times New Roman" w:eastAsia="Calibri" w:hAnsi="Times New Roman" w:cs="Times New Roman"/>
                <w:sz w:val="24"/>
                <w:szCs w:val="24"/>
                <w:lang w:val="en-US"/>
              </w:rPr>
              <w:t>B</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17,0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19,5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40"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11,5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15,5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12,5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lang w:val="kk-KZ"/>
              </w:rPr>
              <w:t>13,5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1,5</w:t>
            </w:r>
          </w:p>
        </w:tc>
        <w:tc>
          <w:tcPr>
            <w:tcW w:w="1229"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12,5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1,5</w:t>
            </w:r>
          </w:p>
        </w:tc>
      </w:tr>
      <w:tr w:rsidR="006706A0" w:rsidRPr="000775BE" w:rsidTr="00306A32">
        <w:trPr>
          <w:jc w:val="center"/>
        </w:trPr>
        <w:tc>
          <w:tcPr>
            <w:tcW w:w="456"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9</w:t>
            </w:r>
          </w:p>
        </w:tc>
        <w:tc>
          <w:tcPr>
            <w:tcW w:w="941"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ind w:left="-85"/>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kk-KZ"/>
              </w:rPr>
              <w:t xml:space="preserve">7М </w:t>
            </w:r>
            <w:r w:rsidRPr="00106453">
              <w:rPr>
                <w:rFonts w:ascii="Times New Roman" w:eastAsia="Calibri" w:hAnsi="Times New Roman" w:cs="Times New Roman"/>
                <w:sz w:val="24"/>
                <w:szCs w:val="24"/>
                <w:lang w:val="en-US"/>
              </w:rPr>
              <w:t>BVK</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19,0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19,5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40"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11,5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lang w:val="kk-KZ"/>
              </w:rPr>
              <w:t>13,5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229"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r>
      <w:tr w:rsidR="006706A0" w:rsidRPr="000775BE" w:rsidTr="00306A32">
        <w:trPr>
          <w:jc w:val="center"/>
        </w:trPr>
        <w:tc>
          <w:tcPr>
            <w:tcW w:w="456"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kk-KZ"/>
              </w:rPr>
              <w:t>10</w:t>
            </w:r>
          </w:p>
        </w:tc>
        <w:tc>
          <w:tcPr>
            <w:tcW w:w="941"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ind w:left="-85"/>
              <w:rPr>
                <w:rFonts w:ascii="Times New Roman" w:eastAsia="Calibri" w:hAnsi="Times New Roman" w:cs="Times New Roman"/>
                <w:sz w:val="24"/>
                <w:szCs w:val="24"/>
              </w:rPr>
            </w:pPr>
            <w:r w:rsidRPr="00106453">
              <w:rPr>
                <w:rFonts w:ascii="Times New Roman" w:eastAsia="Calibri" w:hAnsi="Times New Roman" w:cs="Times New Roman"/>
                <w:sz w:val="24"/>
                <w:szCs w:val="24"/>
                <w:lang w:val="kk-KZ"/>
              </w:rPr>
              <w:t>7М КВ</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17,5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15,5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40"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12,5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16,5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lang w:val="kk-KZ"/>
              </w:rPr>
              <w:t>11,5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229"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14,5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r>
      <w:tr w:rsidR="006706A0" w:rsidRPr="000775BE" w:rsidTr="00306A32">
        <w:trPr>
          <w:jc w:val="center"/>
        </w:trPr>
        <w:tc>
          <w:tcPr>
            <w:tcW w:w="456"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en-US"/>
              </w:rPr>
              <w:t>1</w:t>
            </w:r>
            <w:r w:rsidRPr="00106453">
              <w:rPr>
                <w:rFonts w:ascii="Times New Roman" w:eastAsia="Calibri" w:hAnsi="Times New Roman" w:cs="Times New Roman"/>
                <w:sz w:val="24"/>
                <w:szCs w:val="24"/>
                <w:lang w:val="kk-KZ"/>
              </w:rPr>
              <w:t>1</w:t>
            </w:r>
          </w:p>
        </w:tc>
        <w:tc>
          <w:tcPr>
            <w:tcW w:w="941"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ind w:left="-85"/>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1M</w:t>
            </w:r>
            <w:r w:rsidRPr="00106453">
              <w:rPr>
                <w:rFonts w:ascii="Times New Roman" w:eastAsia="Calibri" w:hAnsi="Times New Roman" w:cs="Times New Roman"/>
                <w:sz w:val="24"/>
                <w:szCs w:val="24"/>
                <w:lang w:val="kk-KZ"/>
              </w:rPr>
              <w:t>-</w:t>
            </w:r>
            <w:r w:rsidRPr="00106453">
              <w:rPr>
                <w:rFonts w:ascii="Times New Roman" w:eastAsia="Calibri" w:hAnsi="Times New Roman" w:cs="Times New Roman"/>
                <w:sz w:val="24"/>
                <w:szCs w:val="24"/>
                <w:lang w:val="en-US"/>
              </w:rPr>
              <w:t>BB</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14,5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068"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40"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18,5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14,0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15,0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lang w:val="kk-KZ"/>
              </w:rPr>
              <w:t>15,5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229" w:type="dxa"/>
            <w:tcBorders>
              <w:top w:val="single" w:sz="4" w:space="0" w:color="auto"/>
              <w:left w:val="single" w:sz="4" w:space="0" w:color="auto"/>
              <w:bottom w:val="single" w:sz="4" w:space="0" w:color="auto"/>
              <w:right w:val="single" w:sz="4" w:space="0" w:color="auto"/>
            </w:tcBorders>
            <w:hideMark/>
          </w:tcPr>
          <w:p w:rsidR="006706A0" w:rsidRPr="00106453" w:rsidRDefault="006706A0" w:rsidP="00B3083A">
            <w:pPr>
              <w:widowControl w:val="0"/>
              <w:spacing w:after="12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12,5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r>
      <w:tr w:rsidR="006706A0" w:rsidRPr="000775BE" w:rsidTr="00306A32">
        <w:trPr>
          <w:trHeight w:val="350"/>
          <w:jc w:val="center"/>
        </w:trPr>
        <w:tc>
          <w:tcPr>
            <w:tcW w:w="456" w:type="dxa"/>
            <w:tcBorders>
              <w:top w:val="single" w:sz="4" w:space="0" w:color="auto"/>
              <w:left w:val="single" w:sz="4" w:space="0" w:color="auto"/>
              <w:bottom w:val="single" w:sz="4" w:space="0" w:color="auto"/>
              <w:right w:val="single" w:sz="4" w:space="0" w:color="auto"/>
            </w:tcBorders>
          </w:tcPr>
          <w:p w:rsidR="006706A0" w:rsidRPr="00106453" w:rsidRDefault="006706A0" w:rsidP="008A264A">
            <w:pPr>
              <w:widowControl w:val="0"/>
              <w:spacing w:after="0" w:line="240" w:lineRule="auto"/>
              <w:rPr>
                <w:rFonts w:ascii="Times New Roman" w:eastAsia="Calibri" w:hAnsi="Times New Roman" w:cs="Times New Roman"/>
                <w:sz w:val="24"/>
                <w:szCs w:val="24"/>
                <w:lang w:val="kk-KZ"/>
              </w:rPr>
            </w:pPr>
            <w:r w:rsidRPr="00106453">
              <w:rPr>
                <w:rFonts w:ascii="Times New Roman" w:eastAsia="Calibri" w:hAnsi="Times New Roman" w:cs="Times New Roman"/>
                <w:sz w:val="24"/>
                <w:szCs w:val="24"/>
                <w:lang w:val="en-US"/>
              </w:rPr>
              <w:t>1</w:t>
            </w:r>
            <w:r w:rsidRPr="00106453">
              <w:rPr>
                <w:rFonts w:ascii="Times New Roman" w:eastAsia="Calibri" w:hAnsi="Times New Roman" w:cs="Times New Roman"/>
                <w:sz w:val="24"/>
                <w:szCs w:val="24"/>
                <w:lang w:val="kk-KZ"/>
              </w:rPr>
              <w:t>2</w:t>
            </w:r>
          </w:p>
        </w:tc>
        <w:tc>
          <w:tcPr>
            <w:tcW w:w="941" w:type="dxa"/>
            <w:tcBorders>
              <w:top w:val="single" w:sz="4" w:space="0" w:color="auto"/>
              <w:left w:val="single" w:sz="4" w:space="0" w:color="auto"/>
              <w:bottom w:val="single" w:sz="4" w:space="0" w:color="auto"/>
              <w:right w:val="single" w:sz="4" w:space="0" w:color="auto"/>
            </w:tcBorders>
            <w:hideMark/>
          </w:tcPr>
          <w:p w:rsidR="006706A0" w:rsidRPr="00106453" w:rsidRDefault="006706A0" w:rsidP="008A264A">
            <w:pPr>
              <w:widowControl w:val="0"/>
              <w:spacing w:after="0" w:line="240" w:lineRule="auto"/>
              <w:rPr>
                <w:rFonts w:ascii="Times New Roman" w:eastAsia="Calibri" w:hAnsi="Times New Roman" w:cs="Times New Roman"/>
                <w:sz w:val="24"/>
                <w:szCs w:val="24"/>
                <w:lang w:val="en-US"/>
              </w:rPr>
            </w:pPr>
            <w:r w:rsidRPr="00106453">
              <w:rPr>
                <w:rFonts w:ascii="Times New Roman" w:eastAsia="Calibri" w:hAnsi="Times New Roman" w:cs="Times New Roman"/>
                <w:sz w:val="24"/>
                <w:szCs w:val="24"/>
                <w:lang w:val="en-US"/>
              </w:rPr>
              <w:t>1CBK</w:t>
            </w:r>
          </w:p>
        </w:tc>
        <w:tc>
          <w:tcPr>
            <w:tcW w:w="1068" w:type="dxa"/>
            <w:tcBorders>
              <w:top w:val="single" w:sz="4" w:space="0" w:color="auto"/>
              <w:left w:val="single" w:sz="4" w:space="0" w:color="auto"/>
              <w:bottom w:val="single" w:sz="4" w:space="0" w:color="auto"/>
              <w:right w:val="single" w:sz="4" w:space="0" w:color="auto"/>
            </w:tcBorders>
          </w:tcPr>
          <w:p w:rsidR="006706A0" w:rsidRPr="00106453" w:rsidRDefault="006706A0" w:rsidP="008A264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068" w:type="dxa"/>
            <w:tcBorders>
              <w:top w:val="single" w:sz="4" w:space="0" w:color="auto"/>
              <w:left w:val="single" w:sz="4" w:space="0" w:color="auto"/>
              <w:bottom w:val="single" w:sz="4" w:space="0" w:color="auto"/>
              <w:right w:val="single" w:sz="4" w:space="0" w:color="auto"/>
            </w:tcBorders>
            <w:hideMark/>
          </w:tcPr>
          <w:p w:rsidR="006706A0" w:rsidRPr="00106453" w:rsidRDefault="006706A0" w:rsidP="008A264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16,5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40" w:type="dxa"/>
            <w:tcBorders>
              <w:top w:val="single" w:sz="4" w:space="0" w:color="auto"/>
              <w:left w:val="single" w:sz="4" w:space="0" w:color="auto"/>
              <w:bottom w:val="single" w:sz="4" w:space="0" w:color="auto"/>
              <w:right w:val="single" w:sz="4" w:space="0" w:color="auto"/>
            </w:tcBorders>
            <w:hideMark/>
          </w:tcPr>
          <w:p w:rsidR="006706A0" w:rsidRPr="00106453" w:rsidRDefault="006706A0" w:rsidP="008A264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8A264A">
            <w:pPr>
              <w:widowControl w:val="0"/>
              <w:tabs>
                <w:tab w:val="center" w:pos="529"/>
              </w:tabs>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12,5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hideMark/>
          </w:tcPr>
          <w:p w:rsidR="006706A0" w:rsidRPr="00106453" w:rsidRDefault="006706A0" w:rsidP="008A264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tcPr>
          <w:p w:rsidR="006706A0" w:rsidRPr="00106453" w:rsidRDefault="006706A0" w:rsidP="008A264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lang w:val="kk-KZ"/>
              </w:rPr>
              <w:t>13,5</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lang w:val="kk-KZ"/>
              </w:rPr>
              <w:t>0,5</w:t>
            </w:r>
          </w:p>
        </w:tc>
        <w:tc>
          <w:tcPr>
            <w:tcW w:w="1229" w:type="dxa"/>
            <w:tcBorders>
              <w:top w:val="single" w:sz="4" w:space="0" w:color="auto"/>
              <w:left w:val="single" w:sz="4" w:space="0" w:color="auto"/>
              <w:bottom w:val="single" w:sz="4" w:space="0" w:color="auto"/>
              <w:right w:val="single" w:sz="4" w:space="0" w:color="auto"/>
            </w:tcBorders>
            <w:hideMark/>
          </w:tcPr>
          <w:p w:rsidR="006706A0" w:rsidRPr="00106453" w:rsidRDefault="006706A0" w:rsidP="008A264A">
            <w:pPr>
              <w:widowControl w:val="0"/>
              <w:spacing w:after="0" w:line="240" w:lineRule="auto"/>
              <w:jc w:val="center"/>
              <w:rPr>
                <w:rFonts w:ascii="Times New Roman" w:eastAsia="Calibri" w:hAnsi="Times New Roman" w:cs="Times New Roman"/>
                <w:sz w:val="24"/>
                <w:szCs w:val="24"/>
              </w:rPr>
            </w:pPr>
            <w:r w:rsidRPr="00106453">
              <w:rPr>
                <w:rFonts w:ascii="Times New Roman" w:eastAsia="Calibri" w:hAnsi="Times New Roman" w:cs="Times New Roman"/>
                <w:sz w:val="24"/>
                <w:szCs w:val="24"/>
              </w:rPr>
              <w:t>13,0</w:t>
            </w:r>
            <w:r w:rsidRPr="00106453">
              <w:rPr>
                <w:rFonts w:ascii="Times New Roman" w:eastAsia="Calibri" w:hAnsi="Times New Roman" w:cs="Times New Roman"/>
                <w:sz w:val="24"/>
                <w:szCs w:val="24"/>
                <w:lang w:val="en-US"/>
              </w:rPr>
              <w:t>±</w:t>
            </w:r>
            <w:r w:rsidRPr="00106453">
              <w:rPr>
                <w:rFonts w:ascii="Times New Roman" w:eastAsia="Calibri" w:hAnsi="Times New Roman" w:cs="Times New Roman"/>
                <w:sz w:val="24"/>
                <w:szCs w:val="24"/>
              </w:rPr>
              <w:t>1,0</w:t>
            </w:r>
          </w:p>
        </w:tc>
      </w:tr>
      <w:tr w:rsidR="008A264A" w:rsidRPr="000775BE" w:rsidTr="008A264A">
        <w:trPr>
          <w:trHeight w:val="350"/>
          <w:jc w:val="center"/>
        </w:trPr>
        <w:tc>
          <w:tcPr>
            <w:tcW w:w="9304" w:type="dxa"/>
            <w:gridSpan w:val="9"/>
            <w:tcBorders>
              <w:top w:val="single" w:sz="4" w:space="0" w:color="auto"/>
              <w:left w:val="single" w:sz="4" w:space="0" w:color="auto"/>
              <w:bottom w:val="single" w:sz="4" w:space="0" w:color="auto"/>
              <w:right w:val="single" w:sz="4" w:space="0" w:color="auto"/>
            </w:tcBorders>
          </w:tcPr>
          <w:p w:rsidR="008A264A" w:rsidRPr="00106453" w:rsidRDefault="008A264A" w:rsidP="00106453">
            <w:pPr>
              <w:widowControl w:val="0"/>
              <w:spacing w:after="0" w:line="240" w:lineRule="auto"/>
              <w:jc w:val="both"/>
              <w:rPr>
                <w:rFonts w:ascii="Times New Roman" w:eastAsia="Calibri" w:hAnsi="Times New Roman" w:cs="Times New Roman"/>
                <w:sz w:val="24"/>
                <w:szCs w:val="24"/>
              </w:rPr>
            </w:pPr>
            <w:r w:rsidRPr="00106453">
              <w:rPr>
                <w:rFonts w:ascii="Times New Roman" w:eastAsia="Times New Roman" w:hAnsi="Times New Roman" w:cs="Times New Roman"/>
                <w:kern w:val="3"/>
                <w:sz w:val="24"/>
                <w:szCs w:val="24"/>
                <w:lang w:val="kk-KZ" w:eastAsia="ru-RU" w:bidi="hi-IN"/>
              </w:rPr>
              <w:t>Ескерту:</w:t>
            </w:r>
            <w:r w:rsidR="00FD776E" w:rsidRPr="00106453">
              <w:rPr>
                <w:rFonts w:ascii="Times New Roman" w:eastAsia="Times New Roman" w:hAnsi="Times New Roman" w:cs="Times New Roman"/>
                <w:kern w:val="3"/>
                <w:sz w:val="24"/>
                <w:szCs w:val="24"/>
                <w:lang w:val="kk-KZ" w:eastAsia="ru-RU" w:bidi="hi-IN"/>
              </w:rPr>
              <w:t xml:space="preserve"> </w:t>
            </w:r>
            <w:r w:rsidR="0080247C">
              <w:rPr>
                <w:rFonts w:ascii="Times New Roman" w:eastAsia="Times New Roman" w:hAnsi="Times New Roman" w:cs="Times New Roman"/>
                <w:kern w:val="3"/>
                <w:sz w:val="24"/>
                <w:szCs w:val="24"/>
                <w:lang w:val="en-US" w:eastAsia="ru-RU" w:bidi="hi-IN"/>
              </w:rPr>
              <w:t>P</w:t>
            </w:r>
            <w:r w:rsidR="00106453" w:rsidRPr="00ED3E80">
              <w:rPr>
                <w:rFonts w:ascii="Times New Roman" w:eastAsia="Times New Roman" w:hAnsi="Times New Roman" w:cs="Times New Roman"/>
                <w:kern w:val="3"/>
                <w:sz w:val="24"/>
                <w:szCs w:val="24"/>
                <w:lang w:val="kk-KZ" w:eastAsia="ru-RU" w:bidi="hi-IN"/>
              </w:rPr>
              <w:t xml:space="preserve"> ≤ 0,0</w:t>
            </w:r>
            <w:r w:rsidR="00106453">
              <w:rPr>
                <w:rFonts w:ascii="Times New Roman" w:eastAsia="Times New Roman" w:hAnsi="Times New Roman" w:cs="Times New Roman"/>
                <w:kern w:val="3"/>
                <w:sz w:val="24"/>
                <w:szCs w:val="24"/>
                <w:lang w:val="kk-KZ" w:eastAsia="ru-RU" w:bidi="hi-IN"/>
              </w:rPr>
              <w:t>5 орташа мәндері үшін</w:t>
            </w:r>
            <w:r w:rsidR="00106453" w:rsidRPr="00275671">
              <w:rPr>
                <w:rFonts w:ascii="Times New Roman" w:eastAsia="Arial Unicode MS" w:hAnsi="Times New Roman" w:cs="Times New Roman"/>
                <w:color w:val="000000" w:themeColor="text1"/>
                <w:sz w:val="28"/>
                <w:szCs w:val="28"/>
                <w:lang w:val="kk-KZ"/>
              </w:rPr>
              <w:t xml:space="preserve"> </w:t>
            </w:r>
            <w:r w:rsidR="00106453" w:rsidRPr="00ED3E80">
              <w:rPr>
                <w:rFonts w:ascii="Times New Roman" w:eastAsia="Arial Unicode MS" w:hAnsi="Times New Roman" w:cs="Times New Roman"/>
                <w:color w:val="000000" w:themeColor="text1"/>
                <w:sz w:val="24"/>
                <w:szCs w:val="24"/>
                <w:lang w:val="kk-KZ"/>
              </w:rPr>
              <w:t>мәнділік</w:t>
            </w:r>
            <w:r w:rsidR="00106453" w:rsidRPr="00ED3E80">
              <w:rPr>
                <w:rFonts w:ascii="Times New Roman" w:eastAsia="Times New Roman" w:hAnsi="Times New Roman" w:cs="Times New Roman"/>
                <w:kern w:val="3"/>
                <w:sz w:val="24"/>
                <w:szCs w:val="24"/>
                <w:lang w:val="kk-KZ" w:eastAsia="ru-RU" w:bidi="hi-IN"/>
              </w:rPr>
              <w:t xml:space="preserve"> деңгейі.</w:t>
            </w:r>
          </w:p>
        </w:tc>
      </w:tr>
    </w:tbl>
    <w:p w:rsidR="00106453" w:rsidRDefault="00106453" w:rsidP="00970585">
      <w:pPr>
        <w:widowControl w:val="0"/>
        <w:suppressAutoHyphens/>
        <w:autoSpaceDN w:val="0"/>
        <w:spacing w:after="0" w:line="240" w:lineRule="auto"/>
        <w:ind w:firstLine="454"/>
        <w:jc w:val="both"/>
        <w:textAlignment w:val="baseline"/>
        <w:rPr>
          <w:rFonts w:ascii="Times New Roman" w:hAnsi="Times New Roman" w:cs="Times New Roman"/>
          <w:iCs/>
          <w:color w:val="FF0000"/>
          <w:sz w:val="24"/>
          <w:szCs w:val="24"/>
        </w:rPr>
      </w:pPr>
    </w:p>
    <w:p w:rsidR="00A57654" w:rsidRPr="00AC2B9E" w:rsidRDefault="00A57654" w:rsidP="00970585">
      <w:pPr>
        <w:widowControl w:val="0"/>
        <w:suppressAutoHyphens/>
        <w:autoSpaceDN w:val="0"/>
        <w:spacing w:after="0" w:line="240" w:lineRule="auto"/>
        <w:ind w:firstLine="454"/>
        <w:jc w:val="both"/>
        <w:textAlignment w:val="baseline"/>
        <w:rPr>
          <w:rFonts w:ascii="Times New Roman" w:eastAsia="Times New Roman" w:hAnsi="Times New Roman" w:cs="Times New Roman"/>
          <w:kern w:val="3"/>
          <w:sz w:val="28"/>
          <w:szCs w:val="28"/>
          <w:lang w:val="kk-KZ" w:eastAsia="ru-RU" w:bidi="hi-IN"/>
        </w:rPr>
      </w:pPr>
      <w:r w:rsidRPr="00970585">
        <w:rPr>
          <w:rFonts w:ascii="Times New Roman" w:eastAsia="Times New Roman" w:hAnsi="Times New Roman" w:cs="Times New Roman"/>
          <w:kern w:val="3"/>
          <w:sz w:val="28"/>
          <w:szCs w:val="28"/>
          <w:lang w:val="kk-KZ" w:eastAsia="ru-RU" w:bidi="hi-IN"/>
        </w:rPr>
        <w:t xml:space="preserve">Изоляттардың саңырауқұлақтарға қарсы белсенділігін зерттеу кезінде, бұл көп жағдайда таңдалған әдіс пен </w:t>
      </w:r>
      <w:r w:rsidR="00AC2B9E">
        <w:rPr>
          <w:rFonts w:ascii="Times New Roman" w:eastAsia="Times New Roman" w:hAnsi="Times New Roman" w:cs="Times New Roman"/>
          <w:kern w:val="3"/>
          <w:sz w:val="28"/>
          <w:szCs w:val="28"/>
          <w:lang w:val="kk-KZ" w:eastAsia="ru-RU" w:bidi="hi-IN"/>
        </w:rPr>
        <w:t xml:space="preserve">тәжірибе </w:t>
      </w:r>
      <w:r w:rsidRPr="00970585">
        <w:rPr>
          <w:rFonts w:ascii="Times New Roman" w:eastAsia="Times New Roman" w:hAnsi="Times New Roman" w:cs="Times New Roman"/>
          <w:kern w:val="3"/>
          <w:sz w:val="28"/>
          <w:szCs w:val="28"/>
          <w:lang w:val="kk-KZ" w:eastAsia="ru-RU" w:bidi="hi-IN"/>
        </w:rPr>
        <w:t xml:space="preserve">жасалған ортаға байланысты екендігі анықталды. </w:t>
      </w:r>
      <w:r w:rsidR="00F152C7" w:rsidRPr="00970585">
        <w:rPr>
          <w:rFonts w:ascii="Times New Roman" w:eastAsia="Times New Roman" w:hAnsi="Times New Roman" w:cs="Times New Roman"/>
          <w:kern w:val="3"/>
          <w:sz w:val="28"/>
          <w:szCs w:val="28"/>
          <w:lang w:val="kk-KZ" w:eastAsia="ru-RU" w:bidi="hi-IN"/>
        </w:rPr>
        <w:t>Сонымен</w:t>
      </w:r>
      <w:r w:rsidR="00AC2B9E">
        <w:rPr>
          <w:rFonts w:ascii="Times New Roman" w:eastAsia="Times New Roman" w:hAnsi="Times New Roman" w:cs="Times New Roman"/>
          <w:kern w:val="3"/>
          <w:sz w:val="28"/>
          <w:szCs w:val="28"/>
          <w:lang w:val="kk-KZ" w:eastAsia="ru-RU" w:bidi="hi-IN"/>
        </w:rPr>
        <w:t xml:space="preserve">, </w:t>
      </w:r>
      <w:r w:rsidRPr="00970585">
        <w:rPr>
          <w:rFonts w:ascii="Times New Roman" w:eastAsia="Times New Roman" w:hAnsi="Times New Roman" w:cs="Times New Roman"/>
          <w:kern w:val="3"/>
          <w:sz w:val="28"/>
          <w:szCs w:val="28"/>
          <w:lang w:val="kk-KZ" w:eastAsia="ru-RU" w:bidi="hi-IN"/>
        </w:rPr>
        <w:t>перпендикуляр</w:t>
      </w:r>
      <w:r w:rsidR="00AC2B9E">
        <w:rPr>
          <w:rFonts w:ascii="Times New Roman" w:eastAsia="Times New Roman" w:hAnsi="Times New Roman" w:cs="Times New Roman"/>
          <w:kern w:val="3"/>
          <w:sz w:val="28"/>
          <w:szCs w:val="28"/>
          <w:lang w:val="kk-KZ" w:eastAsia="ru-RU" w:bidi="hi-IN"/>
        </w:rPr>
        <w:t>лы</w:t>
      </w:r>
      <w:r w:rsidRPr="00970585">
        <w:rPr>
          <w:rFonts w:ascii="Times New Roman" w:eastAsia="Times New Roman" w:hAnsi="Times New Roman" w:cs="Times New Roman"/>
          <w:kern w:val="3"/>
          <w:sz w:val="28"/>
          <w:szCs w:val="28"/>
          <w:lang w:val="kk-KZ" w:eastAsia="ru-RU" w:bidi="hi-IN"/>
        </w:rPr>
        <w:t xml:space="preserve"> штрихтар арқылы </w:t>
      </w:r>
      <w:r w:rsidRPr="00970585">
        <w:rPr>
          <w:rFonts w:ascii="Times New Roman" w:eastAsia="Times New Roman" w:hAnsi="Times New Roman" w:cs="Times New Roman"/>
          <w:i/>
          <w:kern w:val="3"/>
          <w:sz w:val="28"/>
          <w:szCs w:val="28"/>
          <w:lang w:val="kk-KZ" w:eastAsia="ru-RU" w:bidi="hi-IN"/>
        </w:rPr>
        <w:t>Candida</w:t>
      </w:r>
      <w:r w:rsidRPr="00970585">
        <w:rPr>
          <w:rFonts w:ascii="Times New Roman" w:eastAsia="Times New Roman" w:hAnsi="Times New Roman" w:cs="Times New Roman"/>
          <w:kern w:val="3"/>
          <w:sz w:val="28"/>
          <w:szCs w:val="28"/>
          <w:lang w:val="kk-KZ" w:eastAsia="ru-RU" w:bidi="hi-IN"/>
        </w:rPr>
        <w:t>-ға қарсы белсенділігін зерттеу кезінде барлық дерлік бөлініп алынған микроорганизмдер шартты патогенді ашы</w:t>
      </w:r>
      <w:r w:rsidR="00F152C7">
        <w:rPr>
          <w:rFonts w:ascii="Times New Roman" w:eastAsia="Times New Roman" w:hAnsi="Times New Roman" w:cs="Times New Roman"/>
          <w:kern w:val="3"/>
          <w:sz w:val="28"/>
          <w:szCs w:val="28"/>
          <w:lang w:val="kk-KZ" w:eastAsia="ru-RU" w:bidi="hi-IN"/>
        </w:rPr>
        <w:t>тқылардың өсуін тежеді</w:t>
      </w:r>
      <w:r w:rsidR="00AC2B9E">
        <w:rPr>
          <w:rFonts w:ascii="Times New Roman" w:eastAsia="Times New Roman" w:hAnsi="Times New Roman" w:cs="Times New Roman"/>
          <w:kern w:val="3"/>
          <w:sz w:val="28"/>
          <w:szCs w:val="28"/>
          <w:lang w:val="kk-KZ" w:eastAsia="ru-RU" w:bidi="hi-IN"/>
        </w:rPr>
        <w:t xml:space="preserve"> </w:t>
      </w:r>
      <w:r w:rsidR="00AC2B9E" w:rsidRPr="00AC2B9E">
        <w:rPr>
          <w:rFonts w:ascii="Times New Roman" w:eastAsia="Times New Roman" w:hAnsi="Times New Roman" w:cs="Times New Roman"/>
          <w:kern w:val="3"/>
          <w:sz w:val="28"/>
          <w:szCs w:val="28"/>
          <w:lang w:val="kk-KZ" w:eastAsia="ru-RU" w:bidi="hi-IN"/>
        </w:rPr>
        <w:t>(</w:t>
      </w:r>
      <w:r w:rsidR="00A05943">
        <w:rPr>
          <w:rFonts w:ascii="Times New Roman" w:eastAsia="Times New Roman" w:hAnsi="Times New Roman" w:cs="Times New Roman"/>
          <w:kern w:val="3"/>
          <w:sz w:val="28"/>
          <w:szCs w:val="28"/>
          <w:lang w:val="kk-KZ" w:eastAsia="ru-RU" w:bidi="hi-IN"/>
        </w:rPr>
        <w:t>С</w:t>
      </w:r>
      <w:r w:rsidR="00AC2B9E" w:rsidRPr="00AC2B9E">
        <w:rPr>
          <w:rFonts w:ascii="Times New Roman" w:eastAsia="Times New Roman" w:hAnsi="Times New Roman" w:cs="Times New Roman"/>
          <w:kern w:val="3"/>
          <w:sz w:val="28"/>
          <w:szCs w:val="28"/>
          <w:lang w:val="kk-KZ" w:eastAsia="ru-RU" w:bidi="hi-IN"/>
        </w:rPr>
        <w:t>урет 8).</w:t>
      </w:r>
    </w:p>
    <w:p w:rsidR="0079633F" w:rsidRPr="00970585" w:rsidRDefault="00001EB0" w:rsidP="00F152C7">
      <w:pPr>
        <w:spacing w:after="0" w:line="240" w:lineRule="auto"/>
        <w:ind w:firstLine="454"/>
        <w:jc w:val="both"/>
        <w:rPr>
          <w:rFonts w:ascii="Times New Roman" w:eastAsia="Calibri" w:hAnsi="Times New Roman" w:cs="Times New Roman"/>
          <w:sz w:val="28"/>
          <w:szCs w:val="28"/>
          <w:lang w:val="kk-KZ"/>
        </w:rPr>
      </w:pPr>
      <w:r>
        <w:rPr>
          <w:rFonts w:ascii="Times New Roman" w:eastAsia="SimSun" w:hAnsi="Times New Roman" w:cs="Times New Roman"/>
          <w:kern w:val="3"/>
          <w:sz w:val="28"/>
          <w:szCs w:val="28"/>
          <w:lang w:val="kk-KZ" w:eastAsia="zh-CN" w:bidi="hi-IN"/>
        </w:rPr>
        <w:t>Бұл ретте</w:t>
      </w:r>
      <w:r w:rsidR="00A57654" w:rsidRPr="00970585">
        <w:rPr>
          <w:rFonts w:ascii="Times New Roman" w:eastAsia="SimSun" w:hAnsi="Times New Roman" w:cs="Times New Roman"/>
          <w:kern w:val="3"/>
          <w:sz w:val="28"/>
          <w:szCs w:val="28"/>
          <w:lang w:val="kk-KZ" w:eastAsia="zh-CN" w:bidi="hi-IN"/>
        </w:rPr>
        <w:t xml:space="preserve">, ашытқының өсуін </w:t>
      </w:r>
      <w:r>
        <w:rPr>
          <w:rFonts w:ascii="Times New Roman" w:eastAsia="SimSun" w:hAnsi="Times New Roman" w:cs="Times New Roman"/>
          <w:kern w:val="3"/>
          <w:sz w:val="28"/>
          <w:szCs w:val="28"/>
          <w:lang w:val="kk-KZ" w:eastAsia="zh-CN" w:bidi="hi-IN"/>
        </w:rPr>
        <w:t>тежеу аймағының</w:t>
      </w:r>
      <w:r w:rsidR="00DE4702" w:rsidRPr="00970585">
        <w:rPr>
          <w:rFonts w:ascii="Times New Roman" w:eastAsia="SimSun" w:hAnsi="Times New Roman" w:cs="Times New Roman"/>
          <w:kern w:val="3"/>
          <w:sz w:val="28"/>
          <w:szCs w:val="28"/>
          <w:lang w:val="kk-KZ" w:eastAsia="zh-CN" w:bidi="hi-IN"/>
        </w:rPr>
        <w:t xml:space="preserve"> ені сүт</w:t>
      </w:r>
      <w:r w:rsidR="00A57654" w:rsidRPr="00970585">
        <w:rPr>
          <w:rFonts w:ascii="Times New Roman" w:eastAsia="SimSun" w:hAnsi="Times New Roman" w:cs="Times New Roman"/>
          <w:kern w:val="3"/>
          <w:sz w:val="28"/>
          <w:szCs w:val="28"/>
          <w:lang w:val="kk-KZ" w:eastAsia="zh-CN" w:bidi="hi-IN"/>
        </w:rPr>
        <w:t>қышқыл</w:t>
      </w:r>
      <w:r w:rsidR="00DE4702" w:rsidRPr="00970585">
        <w:rPr>
          <w:rFonts w:ascii="Times New Roman" w:eastAsia="SimSun" w:hAnsi="Times New Roman" w:cs="Times New Roman"/>
          <w:kern w:val="3"/>
          <w:sz w:val="28"/>
          <w:szCs w:val="28"/>
          <w:lang w:val="kk-KZ" w:eastAsia="zh-CN" w:bidi="hi-IN"/>
        </w:rPr>
        <w:t>д</w:t>
      </w:r>
      <w:r>
        <w:rPr>
          <w:rFonts w:ascii="Times New Roman" w:eastAsia="SimSun" w:hAnsi="Times New Roman" w:cs="Times New Roman"/>
          <w:kern w:val="3"/>
          <w:sz w:val="28"/>
          <w:szCs w:val="28"/>
          <w:lang w:val="kk-KZ" w:eastAsia="zh-CN" w:bidi="hi-IN"/>
        </w:rPr>
        <w:t>ы бактерияларын</w:t>
      </w:r>
      <w:r w:rsidR="00A57654" w:rsidRPr="00970585">
        <w:rPr>
          <w:rFonts w:ascii="Times New Roman" w:eastAsia="SimSun" w:hAnsi="Times New Roman" w:cs="Times New Roman"/>
          <w:kern w:val="3"/>
          <w:sz w:val="28"/>
          <w:szCs w:val="28"/>
          <w:lang w:val="kk-KZ" w:eastAsia="zh-CN" w:bidi="hi-IN"/>
        </w:rPr>
        <w:t xml:space="preserve"> өсіру ұзақтығына байланысты бо</w:t>
      </w:r>
      <w:r w:rsidR="00DE4702" w:rsidRPr="00970585">
        <w:rPr>
          <w:rFonts w:ascii="Times New Roman" w:eastAsia="SimSun" w:hAnsi="Times New Roman" w:cs="Times New Roman"/>
          <w:kern w:val="3"/>
          <w:sz w:val="28"/>
          <w:szCs w:val="28"/>
          <w:lang w:val="kk-KZ" w:eastAsia="zh-CN" w:bidi="hi-IN"/>
        </w:rPr>
        <w:t>лды. Сүт</w:t>
      </w:r>
      <w:r w:rsidR="00A57654" w:rsidRPr="00970585">
        <w:rPr>
          <w:rFonts w:ascii="Times New Roman" w:eastAsia="SimSun" w:hAnsi="Times New Roman" w:cs="Times New Roman"/>
          <w:kern w:val="3"/>
          <w:sz w:val="28"/>
          <w:szCs w:val="28"/>
          <w:lang w:val="kk-KZ" w:eastAsia="zh-CN" w:bidi="hi-IN"/>
        </w:rPr>
        <w:t>қышқыл</w:t>
      </w:r>
      <w:r w:rsidR="00DE4702" w:rsidRPr="00970585">
        <w:rPr>
          <w:rFonts w:ascii="Times New Roman" w:eastAsia="SimSun" w:hAnsi="Times New Roman" w:cs="Times New Roman"/>
          <w:kern w:val="3"/>
          <w:sz w:val="28"/>
          <w:szCs w:val="28"/>
          <w:lang w:val="kk-KZ" w:eastAsia="zh-CN" w:bidi="hi-IN"/>
        </w:rPr>
        <w:t>ды бактериялар</w:t>
      </w:r>
      <w:r w:rsidR="00A57654" w:rsidRPr="00970585">
        <w:rPr>
          <w:rFonts w:ascii="Times New Roman" w:eastAsia="SimSun" w:hAnsi="Times New Roman" w:cs="Times New Roman"/>
          <w:kern w:val="3"/>
          <w:sz w:val="28"/>
          <w:szCs w:val="28"/>
          <w:lang w:val="kk-KZ" w:eastAsia="zh-CN" w:bidi="hi-IN"/>
        </w:rPr>
        <w:t xml:space="preserve"> штрихтарының инкубациясы неғұрлым ұзақ болса, соғұрлым кең аймақтар болды. Бұл құбылыс</w:t>
      </w:r>
      <w:r>
        <w:rPr>
          <w:rFonts w:ascii="Times New Roman" w:eastAsia="SimSun" w:hAnsi="Times New Roman" w:cs="Times New Roman"/>
          <w:kern w:val="3"/>
          <w:sz w:val="28"/>
          <w:szCs w:val="28"/>
          <w:lang w:val="kk-KZ" w:eastAsia="zh-CN" w:bidi="hi-IN"/>
        </w:rPr>
        <w:t xml:space="preserve"> төмен молекулярлы </w:t>
      </w:r>
      <w:r w:rsidRPr="00970585">
        <w:rPr>
          <w:rFonts w:ascii="Times New Roman" w:eastAsia="Calibri" w:hAnsi="Times New Roman" w:cs="Times New Roman"/>
          <w:sz w:val="28"/>
          <w:szCs w:val="28"/>
          <w:lang w:val="kk-KZ"/>
        </w:rPr>
        <w:t>(H</w:t>
      </w:r>
      <w:r w:rsidRPr="00001EB0">
        <w:rPr>
          <w:rFonts w:ascii="Times New Roman" w:eastAsia="Calibri" w:hAnsi="Times New Roman" w:cs="Times New Roman"/>
          <w:sz w:val="28"/>
          <w:szCs w:val="28"/>
          <w:vertAlign w:val="subscript"/>
          <w:lang w:val="kk-KZ"/>
        </w:rPr>
        <w:t>2</w:t>
      </w:r>
      <w:r w:rsidRPr="00970585">
        <w:rPr>
          <w:rFonts w:ascii="Times New Roman" w:eastAsia="Calibri" w:hAnsi="Times New Roman" w:cs="Times New Roman"/>
          <w:sz w:val="28"/>
          <w:szCs w:val="28"/>
          <w:lang w:val="kk-KZ"/>
        </w:rPr>
        <w:t>O</w:t>
      </w:r>
      <w:r w:rsidRPr="00001EB0">
        <w:rPr>
          <w:rFonts w:ascii="Times New Roman" w:eastAsia="Calibri" w:hAnsi="Times New Roman" w:cs="Times New Roman"/>
          <w:sz w:val="28"/>
          <w:szCs w:val="28"/>
          <w:vertAlign w:val="subscript"/>
          <w:lang w:val="kk-KZ"/>
        </w:rPr>
        <w:t xml:space="preserve">2 </w:t>
      </w:r>
      <w:r w:rsidRPr="00970585">
        <w:rPr>
          <w:rFonts w:ascii="Times New Roman" w:eastAsia="Calibri" w:hAnsi="Times New Roman" w:cs="Times New Roman"/>
          <w:sz w:val="28"/>
          <w:szCs w:val="28"/>
          <w:lang w:val="kk-KZ"/>
        </w:rPr>
        <w:t xml:space="preserve">және басқалары) </w:t>
      </w:r>
      <w:r>
        <w:rPr>
          <w:rFonts w:ascii="Times New Roman" w:eastAsia="SimSun" w:hAnsi="Times New Roman" w:cs="Times New Roman"/>
          <w:kern w:val="3"/>
          <w:sz w:val="28"/>
          <w:szCs w:val="28"/>
          <w:lang w:val="kk-KZ" w:eastAsia="zh-CN" w:bidi="hi-IN"/>
        </w:rPr>
        <w:t>өнімдер</w:t>
      </w:r>
      <w:r w:rsidR="00A57654" w:rsidRPr="00970585">
        <w:rPr>
          <w:rFonts w:ascii="Times New Roman" w:eastAsia="SimSun" w:hAnsi="Times New Roman" w:cs="Times New Roman"/>
          <w:kern w:val="3"/>
          <w:sz w:val="28"/>
          <w:szCs w:val="28"/>
          <w:lang w:val="kk-KZ" w:eastAsia="zh-CN" w:bidi="hi-IN"/>
        </w:rPr>
        <w:t>мен</w:t>
      </w:r>
      <w:r>
        <w:rPr>
          <w:rFonts w:ascii="Times New Roman" w:eastAsia="SimSun" w:hAnsi="Times New Roman" w:cs="Times New Roman"/>
          <w:kern w:val="3"/>
          <w:sz w:val="28"/>
          <w:szCs w:val="28"/>
          <w:lang w:val="kk-KZ" w:eastAsia="zh-CN" w:bidi="hi-IN"/>
        </w:rPr>
        <w:t xml:space="preserve">, </w:t>
      </w:r>
      <w:r w:rsidRPr="00970585">
        <w:rPr>
          <w:rFonts w:ascii="Times New Roman" w:eastAsia="Calibri" w:hAnsi="Times New Roman" w:cs="Times New Roman"/>
          <w:sz w:val="28"/>
          <w:szCs w:val="28"/>
          <w:lang w:val="kk-KZ"/>
        </w:rPr>
        <w:t>органикалық қышқылдар өнімдерінің есебінен ортаның рН қышқылдық көрсеткішінің айтарлықтай төмендеуімен</w:t>
      </w:r>
      <w:r w:rsidRPr="00970585">
        <w:rPr>
          <w:rFonts w:ascii="Times New Roman" w:eastAsia="SimSun" w:hAnsi="Times New Roman" w:cs="Times New Roman"/>
          <w:kern w:val="3"/>
          <w:sz w:val="28"/>
          <w:szCs w:val="28"/>
          <w:lang w:val="kk-KZ" w:eastAsia="zh-CN" w:bidi="hi-IN"/>
        </w:rPr>
        <w:t xml:space="preserve"> </w:t>
      </w:r>
      <w:r w:rsidR="00A57654" w:rsidRPr="00970585">
        <w:rPr>
          <w:rFonts w:ascii="Times New Roman" w:eastAsia="SimSun" w:hAnsi="Times New Roman" w:cs="Times New Roman"/>
          <w:kern w:val="3"/>
          <w:sz w:val="28"/>
          <w:szCs w:val="28"/>
          <w:lang w:val="kk-KZ" w:eastAsia="zh-CN" w:bidi="hi-IN"/>
        </w:rPr>
        <w:t>байланысты болуы мүмкін</w:t>
      </w:r>
      <w:r w:rsidR="0079633F" w:rsidRPr="00970585">
        <w:rPr>
          <w:rFonts w:ascii="Times New Roman" w:eastAsia="Calibri" w:hAnsi="Times New Roman" w:cs="Times New Roman"/>
          <w:sz w:val="28"/>
          <w:szCs w:val="28"/>
          <w:lang w:val="kk-KZ"/>
        </w:rPr>
        <w:t xml:space="preserve">. Алайда, бір қызығы, </w:t>
      </w:r>
      <w:r w:rsidR="00364962" w:rsidRPr="00970585">
        <w:rPr>
          <w:rFonts w:ascii="Times New Roman" w:eastAsia="Calibri" w:hAnsi="Times New Roman" w:cs="Times New Roman"/>
          <w:sz w:val="28"/>
          <w:szCs w:val="28"/>
          <w:lang w:val="kk-KZ"/>
        </w:rPr>
        <w:t xml:space="preserve">MRS ортасының құрамынан </w:t>
      </w:r>
      <w:r w:rsidR="0079633F" w:rsidRPr="00970585">
        <w:rPr>
          <w:rFonts w:ascii="Times New Roman" w:eastAsia="Calibri" w:hAnsi="Times New Roman" w:cs="Times New Roman"/>
          <w:sz w:val="28"/>
          <w:szCs w:val="28"/>
          <w:lang w:val="kk-KZ"/>
        </w:rPr>
        <w:t xml:space="preserve">натрий ацетаты </w:t>
      </w:r>
      <w:r w:rsidR="00364962">
        <w:rPr>
          <w:rFonts w:ascii="Times New Roman" w:eastAsia="Calibri" w:hAnsi="Times New Roman" w:cs="Times New Roman"/>
          <w:sz w:val="28"/>
          <w:szCs w:val="28"/>
          <w:lang w:val="kk-KZ"/>
        </w:rPr>
        <w:t xml:space="preserve">алынып тасталған </w:t>
      </w:r>
      <w:r w:rsidR="0079633F" w:rsidRPr="00970585">
        <w:rPr>
          <w:rFonts w:ascii="Times New Roman" w:eastAsia="Calibri" w:hAnsi="Times New Roman" w:cs="Times New Roman"/>
          <w:sz w:val="28"/>
          <w:szCs w:val="28"/>
          <w:lang w:val="kk-KZ"/>
        </w:rPr>
        <w:t>кезде</w:t>
      </w:r>
      <w:r w:rsidR="00364962">
        <w:rPr>
          <w:rFonts w:ascii="Times New Roman" w:eastAsia="Calibri" w:hAnsi="Times New Roman" w:cs="Times New Roman"/>
          <w:sz w:val="28"/>
          <w:szCs w:val="28"/>
          <w:lang w:val="kk-KZ"/>
        </w:rPr>
        <w:t>,</w:t>
      </w:r>
      <w:r w:rsidR="0079633F" w:rsidRPr="00970585">
        <w:rPr>
          <w:rFonts w:ascii="Times New Roman" w:eastAsia="Calibri" w:hAnsi="Times New Roman" w:cs="Times New Roman"/>
          <w:sz w:val="28"/>
          <w:szCs w:val="28"/>
          <w:lang w:val="kk-KZ"/>
        </w:rPr>
        <w:t xml:space="preserve"> антагонизм байқалмады. Алынған мәліметтер MRS ортасының құрамына кіретін натрий ацет</w:t>
      </w:r>
      <w:r w:rsidR="00364962">
        <w:rPr>
          <w:rFonts w:ascii="Times New Roman" w:eastAsia="Calibri" w:hAnsi="Times New Roman" w:cs="Times New Roman"/>
          <w:sz w:val="28"/>
          <w:szCs w:val="28"/>
          <w:lang w:val="kk-KZ"/>
        </w:rPr>
        <w:t>атының сүтқышқылды бактериялард</w:t>
      </w:r>
      <w:r w:rsidR="0079633F" w:rsidRPr="00970585">
        <w:rPr>
          <w:rFonts w:ascii="Times New Roman" w:eastAsia="Calibri" w:hAnsi="Times New Roman" w:cs="Times New Roman"/>
          <w:sz w:val="28"/>
          <w:szCs w:val="28"/>
          <w:lang w:val="kk-KZ"/>
        </w:rPr>
        <w:t xml:space="preserve">ың саңырауқұлақтарға қарсы белсенділігіне әсері туралы </w:t>
      </w:r>
      <w:r w:rsidR="00576A27">
        <w:rPr>
          <w:rFonts w:ascii="Times New Roman" w:eastAsia="Calibri" w:hAnsi="Times New Roman" w:cs="Times New Roman"/>
          <w:sz w:val="28"/>
          <w:szCs w:val="28"/>
          <w:lang w:val="kk-KZ"/>
        </w:rPr>
        <w:t>мәліметтермен келісіледі [207, 208</w:t>
      </w:r>
      <w:r w:rsidR="0079633F" w:rsidRPr="00970585">
        <w:rPr>
          <w:rFonts w:ascii="Times New Roman" w:eastAsia="Calibri" w:hAnsi="Times New Roman" w:cs="Times New Roman"/>
          <w:sz w:val="28"/>
          <w:szCs w:val="28"/>
          <w:lang w:val="kk-KZ"/>
        </w:rPr>
        <w:t>].</w:t>
      </w:r>
    </w:p>
    <w:p w:rsidR="00A57654" w:rsidRPr="00970585" w:rsidRDefault="00A57654"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p>
    <w:p w:rsidR="006706A0" w:rsidRPr="00970585" w:rsidRDefault="006706A0" w:rsidP="00970585">
      <w:pPr>
        <w:widowControl w:val="0"/>
        <w:suppressAutoHyphens/>
        <w:spacing w:after="0" w:line="240" w:lineRule="auto"/>
        <w:ind w:firstLine="454"/>
        <w:jc w:val="center"/>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lastRenderedPageBreak/>
        <w:drawing>
          <wp:inline distT="0" distB="0" distL="0" distR="0" wp14:anchorId="3CC35B95" wp14:editId="2D9D351A">
            <wp:extent cx="4237355" cy="2048510"/>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37355" cy="2048510"/>
                    </a:xfrm>
                    <a:prstGeom prst="rect">
                      <a:avLst/>
                    </a:prstGeom>
                    <a:noFill/>
                  </pic:spPr>
                </pic:pic>
              </a:graphicData>
            </a:graphic>
          </wp:inline>
        </w:drawing>
      </w:r>
    </w:p>
    <w:p w:rsidR="006706A0" w:rsidRPr="00970585" w:rsidRDefault="006706A0" w:rsidP="00970585">
      <w:pPr>
        <w:widowControl w:val="0"/>
        <w:suppressAutoHyphens/>
        <w:spacing w:after="0" w:line="240" w:lineRule="auto"/>
        <w:ind w:firstLine="454"/>
        <w:jc w:val="center"/>
        <w:rPr>
          <w:rFonts w:ascii="Times New Roman" w:eastAsia="Calibri" w:hAnsi="Times New Roman" w:cs="Times New Roman"/>
          <w:sz w:val="28"/>
          <w:szCs w:val="28"/>
        </w:rPr>
      </w:pPr>
    </w:p>
    <w:p w:rsidR="00DE4702" w:rsidRDefault="00E70DF8" w:rsidP="001E3618">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Ескерту</w:t>
      </w:r>
      <w:r w:rsidR="00E34EF3">
        <w:rPr>
          <w:rFonts w:ascii="Times New Roman" w:eastAsia="Calibri" w:hAnsi="Times New Roman" w:cs="Times New Roman"/>
          <w:sz w:val="28"/>
          <w:szCs w:val="28"/>
          <w:lang w:val="kk-KZ"/>
        </w:rPr>
        <w:t xml:space="preserve">: </w:t>
      </w:r>
      <w:r w:rsidR="00DE4702" w:rsidRPr="00970585">
        <w:rPr>
          <w:rFonts w:ascii="Times New Roman" w:eastAsia="Calibri" w:hAnsi="Times New Roman" w:cs="Times New Roman"/>
          <w:sz w:val="28"/>
          <w:szCs w:val="28"/>
          <w:lang w:val="kk-KZ"/>
        </w:rPr>
        <w:t>4m-2a-1 және 10 – қымыз сүт қышқ</w:t>
      </w:r>
      <w:r w:rsidR="001E3618">
        <w:rPr>
          <w:rFonts w:ascii="Times New Roman" w:eastAsia="Calibri" w:hAnsi="Times New Roman" w:cs="Times New Roman"/>
          <w:sz w:val="28"/>
          <w:szCs w:val="28"/>
          <w:lang w:val="kk-KZ"/>
        </w:rPr>
        <w:t xml:space="preserve">ылы бактерияларының изоляттары; </w:t>
      </w:r>
      <w:r w:rsidR="00DE4702" w:rsidRPr="00970585">
        <w:rPr>
          <w:rFonts w:ascii="Times New Roman" w:eastAsia="Calibri" w:hAnsi="Times New Roman" w:cs="Times New Roman"/>
          <w:sz w:val="28"/>
          <w:szCs w:val="28"/>
          <w:lang w:val="kk-KZ"/>
        </w:rPr>
        <w:t>В514, К13, К1 –</w:t>
      </w:r>
      <w:r w:rsidR="00DE4702" w:rsidRPr="00970585">
        <w:rPr>
          <w:rFonts w:ascii="Times New Roman" w:eastAsia="Calibri" w:hAnsi="Times New Roman" w:cs="Times New Roman"/>
          <w:i/>
          <w:sz w:val="28"/>
          <w:szCs w:val="28"/>
          <w:lang w:val="kk-KZ"/>
        </w:rPr>
        <w:t>C. albicans</w:t>
      </w:r>
      <w:r w:rsidR="00DE4702" w:rsidRPr="00970585">
        <w:rPr>
          <w:rFonts w:ascii="Times New Roman" w:eastAsia="Calibri" w:hAnsi="Times New Roman" w:cs="Times New Roman"/>
          <w:sz w:val="28"/>
          <w:szCs w:val="28"/>
          <w:lang w:val="kk-KZ"/>
        </w:rPr>
        <w:t xml:space="preserve"> штамдары</w:t>
      </w:r>
    </w:p>
    <w:p w:rsidR="002F37C1" w:rsidRPr="00970585" w:rsidRDefault="002F37C1" w:rsidP="00970585">
      <w:pPr>
        <w:spacing w:after="0" w:line="240" w:lineRule="auto"/>
        <w:ind w:left="708" w:hanging="254"/>
        <w:jc w:val="center"/>
        <w:rPr>
          <w:rFonts w:ascii="Times New Roman" w:eastAsia="Calibri" w:hAnsi="Times New Roman" w:cs="Times New Roman"/>
          <w:sz w:val="28"/>
          <w:szCs w:val="28"/>
          <w:lang w:val="kk-KZ"/>
        </w:rPr>
      </w:pPr>
    </w:p>
    <w:p w:rsidR="006706A0" w:rsidRPr="00970585" w:rsidRDefault="0079633F" w:rsidP="00970585">
      <w:pPr>
        <w:spacing w:after="0" w:line="240" w:lineRule="auto"/>
        <w:ind w:firstLine="454"/>
        <w:jc w:val="center"/>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Сурет 8 </w:t>
      </w:r>
      <w:r w:rsidR="00DE4702" w:rsidRPr="00970585">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kk-KZ"/>
        </w:rPr>
        <w:t xml:space="preserve"> Н</w:t>
      </w:r>
      <w:r w:rsidR="00DE4702" w:rsidRPr="00970585">
        <w:rPr>
          <w:rFonts w:ascii="Times New Roman" w:eastAsia="Calibri" w:hAnsi="Times New Roman" w:cs="Times New Roman"/>
          <w:sz w:val="28"/>
          <w:szCs w:val="28"/>
          <w:lang w:val="kk-KZ"/>
        </w:rPr>
        <w:t xml:space="preserve">атрий ацетаты бар MRS ортасында </w:t>
      </w:r>
      <w:r w:rsidR="00791AAC" w:rsidRPr="00970585">
        <w:rPr>
          <w:rFonts w:ascii="Times New Roman" w:eastAsia="Calibri" w:hAnsi="Times New Roman" w:cs="Times New Roman"/>
          <w:i/>
          <w:sz w:val="28"/>
          <w:szCs w:val="28"/>
          <w:lang w:val="kk-KZ"/>
        </w:rPr>
        <w:t>Candida</w:t>
      </w:r>
      <w:r w:rsidR="00DE4702" w:rsidRPr="00970585">
        <w:rPr>
          <w:rFonts w:ascii="Times New Roman" w:eastAsia="Calibri" w:hAnsi="Times New Roman" w:cs="Times New Roman"/>
          <w:i/>
          <w:sz w:val="28"/>
          <w:szCs w:val="28"/>
          <w:lang w:val="kk-KZ"/>
        </w:rPr>
        <w:t xml:space="preserve"> albicans</w:t>
      </w:r>
      <w:r w:rsidR="00DE4702" w:rsidRPr="00970585">
        <w:rPr>
          <w:rFonts w:ascii="Times New Roman" w:eastAsia="Calibri" w:hAnsi="Times New Roman" w:cs="Times New Roman"/>
          <w:sz w:val="28"/>
          <w:szCs w:val="28"/>
          <w:lang w:val="kk-KZ"/>
        </w:rPr>
        <w:t xml:space="preserve"> ашытқысының</w:t>
      </w:r>
      <w:r w:rsidR="00E34EF3">
        <w:rPr>
          <w:rFonts w:ascii="Times New Roman" w:eastAsia="Calibri" w:hAnsi="Times New Roman" w:cs="Times New Roman"/>
          <w:sz w:val="28"/>
          <w:szCs w:val="28"/>
          <w:lang w:val="kk-KZ"/>
        </w:rPr>
        <w:t xml:space="preserve"> өсуін тежеу</w:t>
      </w:r>
    </w:p>
    <w:p w:rsidR="0079633F" w:rsidRPr="00970585" w:rsidRDefault="0079633F" w:rsidP="00970585">
      <w:pPr>
        <w:spacing w:after="0" w:line="240" w:lineRule="auto"/>
        <w:ind w:firstLine="454"/>
        <w:jc w:val="center"/>
        <w:rPr>
          <w:rFonts w:ascii="Times New Roman" w:eastAsia="Calibri" w:hAnsi="Times New Roman" w:cs="Times New Roman"/>
          <w:sz w:val="28"/>
          <w:szCs w:val="28"/>
          <w:lang w:val="kk-KZ"/>
        </w:rPr>
      </w:pPr>
    </w:p>
    <w:p w:rsidR="00224D82" w:rsidRDefault="00DE4702" w:rsidP="001D7144">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kern w:val="3"/>
          <w:sz w:val="28"/>
          <w:szCs w:val="28"/>
          <w:lang w:val="kk-KZ" w:eastAsia="zh-CN" w:bidi="hi-IN"/>
        </w:rPr>
        <w:t xml:space="preserve">Бір қызығы, </w:t>
      </w:r>
      <w:r w:rsidRPr="00970585">
        <w:rPr>
          <w:rFonts w:ascii="Times New Roman" w:eastAsia="SimSun" w:hAnsi="Times New Roman" w:cs="Times New Roman"/>
          <w:i/>
          <w:kern w:val="3"/>
          <w:sz w:val="28"/>
          <w:szCs w:val="28"/>
          <w:lang w:val="kk-KZ" w:eastAsia="zh-CN" w:bidi="hi-IN"/>
        </w:rPr>
        <w:t>Candida-</w:t>
      </w:r>
      <w:r w:rsidRPr="00970585">
        <w:rPr>
          <w:rFonts w:ascii="Times New Roman" w:eastAsia="SimSun" w:hAnsi="Times New Roman" w:cs="Times New Roman"/>
          <w:kern w:val="3"/>
          <w:sz w:val="28"/>
          <w:szCs w:val="28"/>
          <w:lang w:val="kk-KZ" w:eastAsia="zh-CN" w:bidi="hi-IN"/>
        </w:rPr>
        <w:t xml:space="preserve">ға қарсы белсенділіктің болуы көп жағдайда </w:t>
      </w:r>
      <w:r w:rsidR="00224D82" w:rsidRPr="00970585">
        <w:rPr>
          <w:rFonts w:ascii="Times New Roman" w:eastAsia="SimSun" w:hAnsi="Times New Roman" w:cs="Times New Roman"/>
          <w:kern w:val="3"/>
          <w:sz w:val="28"/>
          <w:szCs w:val="28"/>
          <w:lang w:val="kk-KZ" w:eastAsia="zh-CN" w:bidi="hi-IN"/>
        </w:rPr>
        <w:t>тығыз</w:t>
      </w:r>
      <w:r w:rsidR="00224D82" w:rsidRPr="00970585">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 xml:space="preserve">MRS </w:t>
      </w:r>
      <w:r w:rsidRPr="00970585">
        <w:rPr>
          <w:rFonts w:ascii="Times New Roman" w:eastAsia="SimSun" w:hAnsi="Times New Roman" w:cs="Times New Roman"/>
          <w:kern w:val="3"/>
          <w:sz w:val="28"/>
          <w:szCs w:val="28"/>
          <w:lang w:val="kk-KZ" w:eastAsia="zh-CN" w:bidi="hi-IN"/>
        </w:rPr>
        <w:t xml:space="preserve">ортасын қолданумен байланысты. Біздің зерттеулерімізде </w:t>
      </w:r>
      <w:r w:rsidRPr="00970585">
        <w:rPr>
          <w:rFonts w:ascii="Times New Roman" w:eastAsia="SimSun" w:hAnsi="Times New Roman" w:cs="Times New Roman"/>
          <w:i/>
          <w:kern w:val="3"/>
          <w:sz w:val="28"/>
          <w:szCs w:val="28"/>
          <w:lang w:val="kk-KZ" w:eastAsia="zh-CN" w:bidi="hi-IN"/>
        </w:rPr>
        <w:t>Candida-</w:t>
      </w:r>
      <w:r w:rsidRPr="00970585">
        <w:rPr>
          <w:rFonts w:ascii="Times New Roman" w:eastAsia="SimSun" w:hAnsi="Times New Roman" w:cs="Times New Roman"/>
          <w:kern w:val="3"/>
          <w:sz w:val="28"/>
          <w:szCs w:val="28"/>
          <w:lang w:val="kk-KZ" w:eastAsia="zh-CN" w:bidi="hi-IN"/>
        </w:rPr>
        <w:t>ға қарсы белсенділік сүтқышқылды бактерияларында екі қабатты агар әдісімен</w:t>
      </w:r>
      <w:r w:rsidR="00224D82">
        <w:rPr>
          <w:rFonts w:ascii="Times New Roman" w:eastAsia="SimSun" w:hAnsi="Times New Roman" w:cs="Times New Roman"/>
          <w:kern w:val="3"/>
          <w:sz w:val="28"/>
          <w:szCs w:val="28"/>
          <w:lang w:val="kk-KZ" w:eastAsia="zh-CN" w:bidi="hi-IN"/>
        </w:rPr>
        <w:t xml:space="preserve"> де</w:t>
      </w:r>
      <w:r w:rsidRPr="00970585">
        <w:rPr>
          <w:rFonts w:ascii="Times New Roman" w:eastAsia="SimSun" w:hAnsi="Times New Roman" w:cs="Times New Roman"/>
          <w:kern w:val="3"/>
          <w:sz w:val="28"/>
          <w:szCs w:val="28"/>
          <w:lang w:val="kk-KZ" w:eastAsia="zh-CN" w:bidi="hi-IN"/>
        </w:rPr>
        <w:t xml:space="preserve"> анықталды, бірақ перпендикуляр штрихтарды қолданғанға</w:t>
      </w:r>
      <w:r w:rsidR="00224D82">
        <w:rPr>
          <w:rFonts w:ascii="Times New Roman" w:eastAsia="SimSun" w:hAnsi="Times New Roman" w:cs="Times New Roman"/>
          <w:kern w:val="3"/>
          <w:sz w:val="28"/>
          <w:szCs w:val="28"/>
          <w:lang w:val="kk-KZ" w:eastAsia="zh-CN" w:bidi="hi-IN"/>
        </w:rPr>
        <w:t xml:space="preserve"> қарағанда айтарлықтай айқын емес</w:t>
      </w:r>
      <w:r w:rsidR="001D7144">
        <w:rPr>
          <w:rFonts w:ascii="Times New Roman" w:eastAsia="SimSun" w:hAnsi="Times New Roman" w:cs="Times New Roman"/>
          <w:kern w:val="3"/>
          <w:sz w:val="28"/>
          <w:szCs w:val="28"/>
          <w:lang w:val="kk-KZ" w:eastAsia="zh-CN" w:bidi="hi-IN"/>
        </w:rPr>
        <w:t xml:space="preserve">. </w:t>
      </w:r>
    </w:p>
    <w:p w:rsidR="00DE4702" w:rsidRPr="00970585" w:rsidRDefault="00755535" w:rsidP="001D7144">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Pr>
          <w:rFonts w:ascii="Times New Roman" w:eastAsia="SimSun" w:hAnsi="Times New Roman" w:cs="Times New Roman"/>
          <w:kern w:val="3"/>
          <w:sz w:val="28"/>
          <w:szCs w:val="28"/>
          <w:lang w:val="kk-KZ" w:eastAsia="zh-CN" w:bidi="hi-IN"/>
        </w:rPr>
        <w:t>Сондай-ақ, ұяшықтар</w:t>
      </w:r>
      <w:r w:rsidR="00DE4702" w:rsidRPr="00970585">
        <w:rPr>
          <w:rFonts w:ascii="Times New Roman" w:eastAsia="SimSun" w:hAnsi="Times New Roman" w:cs="Times New Roman"/>
          <w:kern w:val="3"/>
          <w:sz w:val="28"/>
          <w:szCs w:val="28"/>
          <w:lang w:val="kk-KZ" w:eastAsia="zh-CN" w:bidi="hi-IN"/>
        </w:rPr>
        <w:t xml:space="preserve"> әдісімен зерттеу кезінде антагонизмнің жоқтығы туралы бірл</w:t>
      </w:r>
      <w:r w:rsidR="00576A27">
        <w:rPr>
          <w:rFonts w:ascii="Times New Roman" w:eastAsia="SimSun" w:hAnsi="Times New Roman" w:cs="Times New Roman"/>
          <w:kern w:val="3"/>
          <w:sz w:val="28"/>
          <w:szCs w:val="28"/>
          <w:lang w:val="kk-KZ" w:eastAsia="zh-CN" w:bidi="hi-IN"/>
        </w:rPr>
        <w:t>і-жарым әдеби мәліметтер бар [20</w:t>
      </w:r>
      <w:r w:rsidR="00F10475" w:rsidRPr="00970585">
        <w:rPr>
          <w:rFonts w:ascii="Times New Roman" w:eastAsia="SimSun" w:hAnsi="Times New Roman" w:cs="Times New Roman"/>
          <w:kern w:val="3"/>
          <w:sz w:val="28"/>
          <w:szCs w:val="28"/>
          <w:lang w:val="kk-KZ" w:eastAsia="zh-CN" w:bidi="hi-IN"/>
        </w:rPr>
        <w:t>9</w:t>
      </w:r>
      <w:r w:rsidR="00DE4702" w:rsidRPr="00970585">
        <w:rPr>
          <w:rFonts w:ascii="Times New Roman" w:eastAsia="SimSun" w:hAnsi="Times New Roman" w:cs="Times New Roman"/>
          <w:kern w:val="3"/>
          <w:sz w:val="28"/>
          <w:szCs w:val="28"/>
          <w:lang w:val="kk-KZ" w:eastAsia="zh-CN" w:bidi="hi-IN"/>
        </w:rPr>
        <w:t>]. Бұл нәтижелер біздің тәж</w:t>
      </w:r>
      <w:r w:rsidR="003F3F77">
        <w:rPr>
          <w:rFonts w:ascii="Times New Roman" w:eastAsia="SimSun" w:hAnsi="Times New Roman" w:cs="Times New Roman"/>
          <w:kern w:val="3"/>
          <w:sz w:val="28"/>
          <w:szCs w:val="28"/>
          <w:lang w:val="kk-KZ" w:eastAsia="zh-CN" w:bidi="hi-IN"/>
        </w:rPr>
        <w:t>ірибелерімізде де расталды. Ұяшықтар</w:t>
      </w:r>
      <w:r w:rsidR="00DE4702" w:rsidRPr="00970585">
        <w:rPr>
          <w:rFonts w:ascii="Times New Roman" w:eastAsia="SimSun" w:hAnsi="Times New Roman" w:cs="Times New Roman"/>
          <w:kern w:val="3"/>
          <w:sz w:val="28"/>
          <w:szCs w:val="28"/>
          <w:lang w:val="kk-KZ" w:eastAsia="zh-CN" w:bidi="hi-IN"/>
        </w:rPr>
        <w:t xml:space="preserve"> әдісімен </w:t>
      </w:r>
      <w:r w:rsidR="00DE4702" w:rsidRPr="00970585">
        <w:rPr>
          <w:rFonts w:ascii="Times New Roman" w:eastAsia="SimSun" w:hAnsi="Times New Roman" w:cs="Times New Roman"/>
          <w:i/>
          <w:kern w:val="3"/>
          <w:sz w:val="28"/>
          <w:szCs w:val="28"/>
          <w:lang w:val="kk-KZ" w:eastAsia="zh-CN" w:bidi="hi-IN"/>
        </w:rPr>
        <w:t>Candida</w:t>
      </w:r>
      <w:r w:rsidR="00984D5A">
        <w:rPr>
          <w:rFonts w:ascii="Times New Roman" w:eastAsia="SimSun" w:hAnsi="Times New Roman" w:cs="Times New Roman"/>
          <w:kern w:val="3"/>
          <w:sz w:val="28"/>
          <w:szCs w:val="28"/>
          <w:lang w:val="kk-KZ" w:eastAsia="zh-CN" w:bidi="hi-IN"/>
        </w:rPr>
        <w:t xml:space="preserve"> туысының</w:t>
      </w:r>
      <w:r w:rsidR="00DE4702" w:rsidRPr="00970585">
        <w:rPr>
          <w:rFonts w:ascii="Times New Roman" w:eastAsia="SimSun" w:hAnsi="Times New Roman" w:cs="Times New Roman"/>
          <w:kern w:val="3"/>
          <w:sz w:val="28"/>
          <w:szCs w:val="28"/>
          <w:lang w:val="kk-KZ" w:eastAsia="zh-CN" w:bidi="hi-IN"/>
        </w:rPr>
        <w:t xml:space="preserve"> шартты-патогенді ашытқыларға қатысты сүтқышқылды бактерияларының таза культураларының антагонистік белсенділігін тексеру кезінде, сүтқышқылды бактерияларын сүтте де, MRS ортасында да өсіру кезінде культуралық сұйықтықтармен ашытқының өсуін ынталандыру</w:t>
      </w:r>
      <w:r w:rsidR="00984D5A">
        <w:rPr>
          <w:rFonts w:ascii="Times New Roman" w:eastAsia="SimSun" w:hAnsi="Times New Roman" w:cs="Times New Roman"/>
          <w:kern w:val="3"/>
          <w:sz w:val="28"/>
          <w:szCs w:val="28"/>
          <w:lang w:val="kk-KZ" w:eastAsia="zh-CN" w:bidi="hi-IN"/>
        </w:rPr>
        <w:t xml:space="preserve"> анықталды. </w:t>
      </w:r>
      <w:r w:rsidR="009454BD">
        <w:rPr>
          <w:rFonts w:ascii="Times New Roman" w:eastAsia="SimSun" w:hAnsi="Times New Roman" w:cs="Times New Roman"/>
          <w:kern w:val="3"/>
          <w:sz w:val="28"/>
          <w:szCs w:val="28"/>
          <w:lang w:val="kk-KZ" w:eastAsia="zh-CN" w:bidi="hi-IN"/>
        </w:rPr>
        <w:t>Мұндай өсуді ынталандыру ұқсастығы бұрынырақта анықталған</w:t>
      </w:r>
      <w:r w:rsidR="00DE4702" w:rsidRPr="00970585">
        <w:rPr>
          <w:rFonts w:ascii="Times New Roman" w:eastAsia="SimSun" w:hAnsi="Times New Roman" w:cs="Times New Roman"/>
          <w:kern w:val="3"/>
          <w:sz w:val="28"/>
          <w:szCs w:val="28"/>
          <w:lang w:val="kk-KZ" w:eastAsia="zh-CN" w:bidi="hi-IN"/>
        </w:rPr>
        <w:t xml:space="preserve">. Бұл құбылыс, ең алдымен, көміртегі көзі ретінде сүтқышқылды бактериялар </w:t>
      </w:r>
      <w:r w:rsidR="008055D0">
        <w:rPr>
          <w:rFonts w:ascii="Times New Roman" w:eastAsia="SimSun" w:hAnsi="Times New Roman" w:cs="Times New Roman"/>
          <w:kern w:val="3"/>
          <w:sz w:val="28"/>
          <w:szCs w:val="28"/>
          <w:lang w:val="kk-KZ" w:eastAsia="zh-CN" w:bidi="hi-IN"/>
        </w:rPr>
        <w:t>түзетін сүтқышқылын</w:t>
      </w:r>
      <w:r w:rsidR="00DE4702" w:rsidRPr="00970585">
        <w:rPr>
          <w:rFonts w:ascii="Times New Roman" w:eastAsia="SimSun" w:hAnsi="Times New Roman" w:cs="Times New Roman"/>
          <w:kern w:val="3"/>
          <w:sz w:val="28"/>
          <w:szCs w:val="28"/>
          <w:lang w:val="kk-KZ" w:eastAsia="zh-CN" w:bidi="hi-IN"/>
        </w:rPr>
        <w:t xml:space="preserve"> шартты патогенді ашыт</w:t>
      </w:r>
      <w:r w:rsidR="008055D0">
        <w:rPr>
          <w:rFonts w:ascii="Times New Roman" w:eastAsia="SimSun" w:hAnsi="Times New Roman" w:cs="Times New Roman"/>
          <w:kern w:val="3"/>
          <w:sz w:val="28"/>
          <w:szCs w:val="28"/>
          <w:lang w:val="kk-KZ" w:eastAsia="zh-CN" w:bidi="hi-IN"/>
        </w:rPr>
        <w:t>қысының</w:t>
      </w:r>
      <w:r w:rsidR="00DE4702" w:rsidRPr="00970585">
        <w:rPr>
          <w:rFonts w:ascii="Times New Roman" w:eastAsia="SimSun" w:hAnsi="Times New Roman" w:cs="Times New Roman"/>
          <w:kern w:val="3"/>
          <w:sz w:val="28"/>
          <w:szCs w:val="28"/>
          <w:lang w:val="kk-KZ" w:eastAsia="zh-CN" w:bidi="hi-IN"/>
        </w:rPr>
        <w:t xml:space="preserve"> қолдану</w:t>
      </w:r>
      <w:r w:rsidR="008055D0">
        <w:rPr>
          <w:rFonts w:ascii="Times New Roman" w:eastAsia="SimSun" w:hAnsi="Times New Roman" w:cs="Times New Roman"/>
          <w:kern w:val="3"/>
          <w:sz w:val="28"/>
          <w:szCs w:val="28"/>
          <w:lang w:val="kk-KZ" w:eastAsia="zh-CN" w:bidi="hi-IN"/>
        </w:rPr>
        <w:t>ы</w:t>
      </w:r>
      <w:r w:rsidR="00DE4702" w:rsidRPr="00970585">
        <w:rPr>
          <w:rFonts w:ascii="Times New Roman" w:eastAsia="SimSun" w:hAnsi="Times New Roman" w:cs="Times New Roman"/>
          <w:kern w:val="3"/>
          <w:sz w:val="28"/>
          <w:szCs w:val="28"/>
          <w:lang w:val="kk-KZ" w:eastAsia="zh-CN" w:bidi="hi-IN"/>
        </w:rPr>
        <w:t>мен байланысты</w:t>
      </w:r>
      <w:r w:rsidR="008055D0">
        <w:rPr>
          <w:rFonts w:ascii="Times New Roman" w:eastAsia="SimSun" w:hAnsi="Times New Roman" w:cs="Times New Roman"/>
          <w:kern w:val="3"/>
          <w:sz w:val="28"/>
          <w:szCs w:val="28"/>
          <w:lang w:val="kk-KZ" w:eastAsia="zh-CN" w:bidi="hi-IN"/>
        </w:rPr>
        <w:t xml:space="preserve"> болуы мүмкін</w:t>
      </w:r>
      <w:r w:rsidR="00DE4702" w:rsidRPr="00970585">
        <w:rPr>
          <w:rFonts w:ascii="Times New Roman" w:eastAsia="SimSun" w:hAnsi="Times New Roman" w:cs="Times New Roman"/>
          <w:kern w:val="3"/>
          <w:sz w:val="28"/>
          <w:szCs w:val="28"/>
          <w:lang w:val="kk-KZ" w:eastAsia="zh-CN" w:bidi="hi-IN"/>
        </w:rPr>
        <w:t xml:space="preserve">. </w:t>
      </w:r>
      <w:r w:rsidR="00C934A1">
        <w:rPr>
          <w:rFonts w:ascii="Times New Roman" w:eastAsia="SimSun" w:hAnsi="Times New Roman" w:cs="Times New Roman"/>
          <w:kern w:val="3"/>
          <w:sz w:val="28"/>
          <w:szCs w:val="28"/>
          <w:lang w:val="kk-KZ" w:eastAsia="zh-CN" w:bidi="hi-IN"/>
        </w:rPr>
        <w:t>Т</w:t>
      </w:r>
      <w:r w:rsidR="00DE4702" w:rsidRPr="00970585">
        <w:rPr>
          <w:rFonts w:ascii="Times New Roman" w:eastAsia="SimSun" w:hAnsi="Times New Roman" w:cs="Times New Roman"/>
          <w:kern w:val="3"/>
          <w:sz w:val="28"/>
          <w:szCs w:val="28"/>
          <w:lang w:val="kk-KZ" w:eastAsia="zh-CN" w:bidi="hi-IN"/>
        </w:rPr>
        <w:t xml:space="preserve">ұнба үсті сұйықтығы мен клетка массасының </w:t>
      </w:r>
      <w:r w:rsidR="00DE4702" w:rsidRPr="00970585">
        <w:rPr>
          <w:rFonts w:ascii="Times New Roman" w:eastAsia="SimSun" w:hAnsi="Times New Roman" w:cs="Times New Roman"/>
          <w:i/>
          <w:kern w:val="3"/>
          <w:sz w:val="28"/>
          <w:szCs w:val="28"/>
          <w:lang w:val="kk-KZ" w:eastAsia="zh-CN" w:bidi="hi-IN"/>
        </w:rPr>
        <w:t>C. albicans</w:t>
      </w:r>
      <w:r w:rsidR="00DE4702" w:rsidRPr="00970585">
        <w:rPr>
          <w:rFonts w:ascii="Times New Roman" w:eastAsia="SimSun" w:hAnsi="Times New Roman" w:cs="Times New Roman"/>
          <w:kern w:val="3"/>
          <w:sz w:val="28"/>
          <w:szCs w:val="28"/>
          <w:lang w:val="kk-KZ" w:eastAsia="zh-CN" w:bidi="hi-IN"/>
        </w:rPr>
        <w:t xml:space="preserve"> өсуіне әсерін жеке зерттеу арқылы </w:t>
      </w:r>
      <w:r w:rsidR="00C934A1">
        <w:rPr>
          <w:rFonts w:ascii="Times New Roman" w:eastAsia="SimSun" w:hAnsi="Times New Roman" w:cs="Times New Roman"/>
          <w:kern w:val="3"/>
          <w:sz w:val="28"/>
          <w:szCs w:val="28"/>
          <w:lang w:val="kk-KZ" w:eastAsia="zh-CN" w:bidi="hi-IN"/>
        </w:rPr>
        <w:t>болжам тексерілді</w:t>
      </w:r>
      <w:r w:rsidR="00DE4702" w:rsidRPr="00970585">
        <w:rPr>
          <w:rFonts w:ascii="Times New Roman" w:eastAsia="SimSun" w:hAnsi="Times New Roman" w:cs="Times New Roman"/>
          <w:kern w:val="3"/>
          <w:sz w:val="28"/>
          <w:szCs w:val="28"/>
          <w:lang w:val="kk-KZ" w:eastAsia="zh-CN" w:bidi="hi-IN"/>
        </w:rPr>
        <w:t>. Сүтқышқылды бактерияларының көпшілігінің супернатанттары ашытқының өсуіне ықпал етті. Алайда, кейбір жағдайларда басқа нәтижелер алынды, сондықтан бұл құбылыс біздің міндеттерімізге кірмейтін жеке зерттеуді қажет етеді.</w:t>
      </w:r>
    </w:p>
    <w:p w:rsidR="00DE4702" w:rsidRPr="00970585" w:rsidRDefault="00DE4702"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kern w:val="3"/>
          <w:sz w:val="28"/>
          <w:szCs w:val="28"/>
          <w:lang w:val="kk-KZ" w:eastAsia="zh-CN" w:bidi="hi-IN"/>
        </w:rPr>
        <w:t>Антагонистік белсенділіктің ең жоғары орташа көрсеткіштері</w:t>
      </w:r>
      <w:r w:rsidR="00E854EB">
        <w:rPr>
          <w:rFonts w:ascii="Times New Roman" w:eastAsia="SimSun" w:hAnsi="Times New Roman" w:cs="Times New Roman"/>
          <w:kern w:val="3"/>
          <w:sz w:val="28"/>
          <w:szCs w:val="28"/>
          <w:lang w:val="kk-KZ" w:eastAsia="zh-CN" w:bidi="hi-IN"/>
        </w:rPr>
        <w:t>н</w:t>
      </w:r>
      <w:r w:rsidRPr="00970585">
        <w:rPr>
          <w:rFonts w:ascii="Times New Roman" w:eastAsia="SimSun" w:hAnsi="Times New Roman" w:cs="Times New Roman"/>
          <w:kern w:val="3"/>
          <w:sz w:val="28"/>
          <w:szCs w:val="28"/>
          <w:lang w:val="kk-KZ" w:eastAsia="zh-CN" w:bidi="hi-IN"/>
        </w:rPr>
        <w:t xml:space="preserve"> бие сүтінің изоляттары </w:t>
      </w:r>
      <w:r w:rsidR="00E854EB">
        <w:rPr>
          <w:rFonts w:ascii="Times New Roman" w:eastAsia="SimSun" w:hAnsi="Times New Roman" w:cs="Times New Roman"/>
          <w:kern w:val="3"/>
          <w:sz w:val="28"/>
          <w:szCs w:val="28"/>
          <w:lang w:val="kk-KZ" w:eastAsia="zh-CN" w:bidi="hi-IN"/>
        </w:rPr>
        <w:t>көрсеткендік</w:t>
      </w:r>
      <w:r w:rsidRPr="00970585">
        <w:rPr>
          <w:rFonts w:ascii="Times New Roman" w:eastAsia="SimSun" w:hAnsi="Times New Roman" w:cs="Times New Roman"/>
          <w:kern w:val="3"/>
          <w:sz w:val="28"/>
          <w:szCs w:val="28"/>
          <w:lang w:val="kk-KZ" w:eastAsia="zh-CN" w:bidi="hi-IN"/>
        </w:rPr>
        <w:t>тен, ашытылған бие сүтінен сүтқышқылды бактерияларының антагонистік белсенді штамдарын алудың жоғары мүмкіндігі туралы болжам жасалды. Перспективті микроорганизмдерді анықтау мақсатында сиыр сүтінде және сүт сарысуында табиғи ферменттелген бие сүтін (қымыз)</w:t>
      </w:r>
      <w:r w:rsidR="00E854EB">
        <w:rPr>
          <w:rFonts w:ascii="Times New Roman" w:eastAsia="SimSun" w:hAnsi="Times New Roman" w:cs="Times New Roman"/>
          <w:kern w:val="3"/>
          <w:sz w:val="28"/>
          <w:szCs w:val="28"/>
          <w:lang w:val="kk-KZ" w:eastAsia="zh-CN" w:bidi="hi-IN"/>
        </w:rPr>
        <w:t xml:space="preserve"> бірнеше рет </w:t>
      </w:r>
      <w:r w:rsidRPr="00970585">
        <w:rPr>
          <w:rFonts w:ascii="Times New Roman" w:eastAsia="SimSun" w:hAnsi="Times New Roman" w:cs="Times New Roman"/>
          <w:kern w:val="3"/>
          <w:sz w:val="28"/>
          <w:szCs w:val="28"/>
          <w:lang w:val="kk-KZ" w:eastAsia="zh-CN" w:bidi="hi-IN"/>
        </w:rPr>
        <w:t>қайта егуден кейін іріктелген изоляттарға талдау жүргізілді.</w:t>
      </w:r>
    </w:p>
    <w:p w:rsidR="00DE4702" w:rsidRPr="00970585" w:rsidRDefault="00E854EB"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Pr>
          <w:rFonts w:ascii="Times New Roman" w:eastAsia="SimSun" w:hAnsi="Times New Roman" w:cs="Times New Roman"/>
          <w:kern w:val="3"/>
          <w:sz w:val="28"/>
          <w:szCs w:val="28"/>
          <w:lang w:val="kk-KZ" w:eastAsia="zh-CN" w:bidi="hi-IN"/>
        </w:rPr>
        <w:lastRenderedPageBreak/>
        <w:t xml:space="preserve">Ұяшықтарда тәжірибе </w:t>
      </w:r>
      <w:r w:rsidR="00DE4702" w:rsidRPr="00970585">
        <w:rPr>
          <w:rFonts w:ascii="Times New Roman" w:eastAsia="SimSun" w:hAnsi="Times New Roman" w:cs="Times New Roman"/>
          <w:kern w:val="3"/>
          <w:sz w:val="28"/>
          <w:szCs w:val="28"/>
          <w:lang w:val="kk-KZ" w:eastAsia="zh-CN" w:bidi="hi-IN"/>
        </w:rPr>
        <w:t xml:space="preserve">жүргізу кезінде қымыздан </w:t>
      </w:r>
      <w:r w:rsidR="00DE4702" w:rsidRPr="00970585">
        <w:rPr>
          <w:rFonts w:ascii="Times New Roman" w:eastAsia="SimSun" w:hAnsi="Times New Roman" w:cs="Times New Roman"/>
          <w:i/>
          <w:kern w:val="3"/>
          <w:sz w:val="28"/>
          <w:szCs w:val="28"/>
          <w:lang w:val="kk-KZ" w:eastAsia="zh-CN" w:bidi="hi-IN"/>
        </w:rPr>
        <w:t>Сandida</w:t>
      </w:r>
      <w:r w:rsidR="00DE4702" w:rsidRPr="00970585">
        <w:rPr>
          <w:rFonts w:ascii="Times New Roman" w:eastAsia="SimSun" w:hAnsi="Times New Roman" w:cs="Times New Roman"/>
          <w:kern w:val="3"/>
          <w:sz w:val="28"/>
          <w:szCs w:val="28"/>
          <w:lang w:val="kk-KZ" w:eastAsia="zh-CN" w:bidi="hi-IN"/>
        </w:rPr>
        <w:t xml:space="preserve"> туысы ашытқыларына қатысты антагонистік белсенділік танытатын жекелеген микроорганизмдер бөлі</w:t>
      </w:r>
      <w:r>
        <w:rPr>
          <w:rFonts w:ascii="Times New Roman" w:eastAsia="SimSun" w:hAnsi="Times New Roman" w:cs="Times New Roman"/>
          <w:kern w:val="3"/>
          <w:sz w:val="28"/>
          <w:szCs w:val="28"/>
          <w:lang w:val="kk-KZ" w:eastAsia="zh-CN" w:bidi="hi-IN"/>
        </w:rPr>
        <w:t>ні</w:t>
      </w:r>
      <w:r w:rsidR="00DE4702" w:rsidRPr="00970585">
        <w:rPr>
          <w:rFonts w:ascii="Times New Roman" w:eastAsia="SimSun" w:hAnsi="Times New Roman" w:cs="Times New Roman"/>
          <w:kern w:val="3"/>
          <w:sz w:val="28"/>
          <w:szCs w:val="28"/>
          <w:lang w:val="kk-KZ" w:eastAsia="zh-CN" w:bidi="hi-IN"/>
        </w:rPr>
        <w:t>п алынды. Алайда, бірнеше рет қайта егуден кейін шартты патогенді ашытқыларғ</w:t>
      </w:r>
      <w:r>
        <w:rPr>
          <w:rFonts w:ascii="Times New Roman" w:eastAsia="SimSun" w:hAnsi="Times New Roman" w:cs="Times New Roman"/>
          <w:kern w:val="3"/>
          <w:sz w:val="28"/>
          <w:szCs w:val="28"/>
          <w:lang w:val="kk-KZ" w:eastAsia="zh-CN" w:bidi="hi-IN"/>
        </w:rPr>
        <w:t>а қарсы антагонизм жоғалып кетіп отырды</w:t>
      </w:r>
      <w:r w:rsidR="00DE4702" w:rsidRPr="00970585">
        <w:rPr>
          <w:rFonts w:ascii="Times New Roman" w:eastAsia="SimSun" w:hAnsi="Times New Roman" w:cs="Times New Roman"/>
          <w:kern w:val="3"/>
          <w:sz w:val="28"/>
          <w:szCs w:val="28"/>
          <w:lang w:val="kk-KZ" w:eastAsia="zh-CN" w:bidi="hi-IN"/>
        </w:rPr>
        <w:t xml:space="preserve">. Бастапқы нұсқаларды жеке колонияларға </w:t>
      </w:r>
      <w:r>
        <w:rPr>
          <w:rFonts w:ascii="Times New Roman" w:eastAsia="SimSun" w:hAnsi="Times New Roman" w:cs="Times New Roman"/>
          <w:kern w:val="3"/>
          <w:sz w:val="28"/>
          <w:szCs w:val="28"/>
          <w:lang w:val="kk-KZ" w:eastAsia="zh-CN" w:bidi="hi-IN"/>
        </w:rPr>
        <w:t>дейін егу</w:t>
      </w:r>
      <w:r w:rsidR="00DE4702" w:rsidRPr="00970585">
        <w:rPr>
          <w:rFonts w:ascii="Times New Roman" w:eastAsia="SimSun" w:hAnsi="Times New Roman" w:cs="Times New Roman"/>
          <w:kern w:val="3"/>
          <w:sz w:val="28"/>
          <w:szCs w:val="28"/>
          <w:lang w:val="kk-KZ" w:eastAsia="zh-CN" w:bidi="hi-IN"/>
        </w:rPr>
        <w:t xml:space="preserve"> кезінде</w:t>
      </w:r>
      <w:r>
        <w:rPr>
          <w:rFonts w:ascii="Times New Roman" w:eastAsia="SimSun" w:hAnsi="Times New Roman" w:cs="Times New Roman"/>
          <w:kern w:val="3"/>
          <w:sz w:val="28"/>
          <w:szCs w:val="28"/>
          <w:lang w:val="kk-KZ" w:eastAsia="zh-CN" w:bidi="hi-IN"/>
        </w:rPr>
        <w:t>,</w:t>
      </w:r>
      <w:r w:rsidR="00DE4702" w:rsidRPr="00970585">
        <w:rPr>
          <w:rFonts w:ascii="Times New Roman" w:eastAsia="SimSun" w:hAnsi="Times New Roman" w:cs="Times New Roman"/>
          <w:kern w:val="3"/>
          <w:sz w:val="28"/>
          <w:szCs w:val="28"/>
          <w:lang w:val="kk-KZ" w:eastAsia="zh-CN" w:bidi="hi-IN"/>
        </w:rPr>
        <w:t xml:space="preserve"> грам-теріс бакте</w:t>
      </w:r>
      <w:r>
        <w:rPr>
          <w:rFonts w:ascii="Times New Roman" w:eastAsia="SimSun" w:hAnsi="Times New Roman" w:cs="Times New Roman"/>
          <w:kern w:val="3"/>
          <w:sz w:val="28"/>
          <w:szCs w:val="28"/>
          <w:lang w:val="kk-KZ" w:eastAsia="zh-CN" w:bidi="hi-IN"/>
        </w:rPr>
        <w:t>риялар, ең ықтимал сірке қышқыл</w:t>
      </w:r>
      <w:r w:rsidR="00DE4702" w:rsidRPr="00970585">
        <w:rPr>
          <w:rFonts w:ascii="Times New Roman" w:eastAsia="SimSun" w:hAnsi="Times New Roman" w:cs="Times New Roman"/>
          <w:kern w:val="3"/>
          <w:sz w:val="28"/>
          <w:szCs w:val="28"/>
          <w:lang w:val="kk-KZ" w:eastAsia="zh-CN" w:bidi="hi-IN"/>
        </w:rPr>
        <w:t>ы бактериялар</w:t>
      </w:r>
      <w:r>
        <w:rPr>
          <w:rFonts w:ascii="Times New Roman" w:eastAsia="SimSun" w:hAnsi="Times New Roman" w:cs="Times New Roman"/>
          <w:kern w:val="3"/>
          <w:sz w:val="28"/>
          <w:szCs w:val="28"/>
          <w:lang w:val="kk-KZ" w:eastAsia="zh-CN" w:bidi="hi-IN"/>
        </w:rPr>
        <w:t>ы</w:t>
      </w:r>
      <w:r w:rsidR="00DE4702" w:rsidRPr="00970585">
        <w:rPr>
          <w:rFonts w:ascii="Times New Roman" w:eastAsia="SimSun" w:hAnsi="Times New Roman" w:cs="Times New Roman"/>
          <w:kern w:val="3"/>
          <w:sz w:val="28"/>
          <w:szCs w:val="28"/>
          <w:lang w:val="kk-KZ" w:eastAsia="zh-CN" w:bidi="hi-IN"/>
        </w:rPr>
        <w:t xml:space="preserve"> анықталды. </w:t>
      </w:r>
    </w:p>
    <w:p w:rsidR="00DE4702" w:rsidRPr="00970585" w:rsidRDefault="00DE4702"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i/>
          <w:kern w:val="3"/>
          <w:sz w:val="28"/>
          <w:szCs w:val="28"/>
          <w:lang w:val="kk-KZ" w:eastAsia="zh-CN" w:bidi="hi-IN"/>
        </w:rPr>
        <w:t>Candida</w:t>
      </w:r>
      <w:r w:rsidRPr="00970585">
        <w:rPr>
          <w:rFonts w:ascii="Times New Roman" w:eastAsia="SimSun" w:hAnsi="Times New Roman" w:cs="Times New Roman"/>
          <w:kern w:val="3"/>
          <w:sz w:val="28"/>
          <w:szCs w:val="28"/>
          <w:lang w:val="kk-KZ" w:eastAsia="zh-CN" w:bidi="hi-IN"/>
        </w:rPr>
        <w:t>-ға қарсы</w:t>
      </w:r>
      <w:r w:rsidR="00E854EB">
        <w:rPr>
          <w:rFonts w:ascii="Times New Roman" w:eastAsia="SimSun" w:hAnsi="Times New Roman" w:cs="Times New Roman"/>
          <w:kern w:val="3"/>
          <w:sz w:val="28"/>
          <w:szCs w:val="28"/>
          <w:lang w:val="kk-KZ" w:eastAsia="zh-CN" w:bidi="hi-IN"/>
        </w:rPr>
        <w:t xml:space="preserve"> белсенділік</w:t>
      </w:r>
      <w:r w:rsidRPr="00970585">
        <w:rPr>
          <w:rFonts w:ascii="Times New Roman" w:eastAsia="SimSun" w:hAnsi="Times New Roman" w:cs="Times New Roman"/>
          <w:kern w:val="3"/>
          <w:sz w:val="28"/>
          <w:szCs w:val="28"/>
          <w:lang w:val="kk-KZ" w:eastAsia="zh-CN" w:bidi="hi-IN"/>
        </w:rPr>
        <w:t xml:space="preserve"> тек қымыз үлгілерінде анықталғандықтан, шартты-патогенді ашытқылардың өсуін әртүрлі дәрежеде тежейтін үлгілердегі қымыз микробиомаларына зерттеу жүргізілді.</w:t>
      </w:r>
    </w:p>
    <w:p w:rsidR="00DE4702" w:rsidRPr="00970585" w:rsidRDefault="00DE4702"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p>
    <w:p w:rsidR="00DE4702" w:rsidRPr="00AE109E" w:rsidRDefault="0051102D" w:rsidP="00970585">
      <w:pPr>
        <w:widowControl w:val="0"/>
        <w:suppressAutoHyphens/>
        <w:autoSpaceDN w:val="0"/>
        <w:spacing w:after="0" w:line="240" w:lineRule="auto"/>
        <w:ind w:firstLine="454"/>
        <w:jc w:val="both"/>
        <w:textAlignment w:val="baseline"/>
        <w:rPr>
          <w:rFonts w:ascii="Times New Roman" w:eastAsia="SimSun" w:hAnsi="Times New Roman" w:cs="Times New Roman"/>
          <w:b/>
          <w:kern w:val="3"/>
          <w:sz w:val="28"/>
          <w:szCs w:val="28"/>
          <w:lang w:val="kk-KZ" w:eastAsia="zh-CN" w:bidi="hi-IN"/>
        </w:rPr>
      </w:pPr>
      <w:r>
        <w:rPr>
          <w:rFonts w:ascii="Times New Roman" w:eastAsia="SimSun" w:hAnsi="Times New Roman" w:cs="Times New Roman"/>
          <w:b/>
          <w:kern w:val="3"/>
          <w:sz w:val="28"/>
          <w:szCs w:val="28"/>
          <w:lang w:val="kk-KZ" w:eastAsia="zh-CN" w:bidi="hi-IN"/>
        </w:rPr>
        <w:t>3</w:t>
      </w:r>
      <w:r w:rsidR="00DE4702" w:rsidRPr="007E19E0">
        <w:rPr>
          <w:rFonts w:ascii="Times New Roman" w:eastAsia="SimSun" w:hAnsi="Times New Roman" w:cs="Times New Roman"/>
          <w:b/>
          <w:kern w:val="3"/>
          <w:sz w:val="28"/>
          <w:szCs w:val="28"/>
          <w:lang w:val="kk-KZ" w:eastAsia="zh-CN" w:bidi="hi-IN"/>
        </w:rPr>
        <w:t>.</w:t>
      </w:r>
      <w:r w:rsidR="004E2246" w:rsidRPr="007E19E0">
        <w:rPr>
          <w:rFonts w:ascii="Times New Roman" w:eastAsia="SimSun" w:hAnsi="Times New Roman" w:cs="Times New Roman"/>
          <w:b/>
          <w:kern w:val="3"/>
          <w:sz w:val="28"/>
          <w:szCs w:val="28"/>
          <w:lang w:val="kk-KZ" w:eastAsia="zh-CN" w:bidi="hi-IN"/>
        </w:rPr>
        <w:t>1</w:t>
      </w:r>
      <w:r>
        <w:rPr>
          <w:rFonts w:ascii="Times New Roman" w:eastAsia="SimSun" w:hAnsi="Times New Roman" w:cs="Times New Roman"/>
          <w:b/>
          <w:kern w:val="3"/>
          <w:sz w:val="28"/>
          <w:szCs w:val="28"/>
          <w:lang w:val="kk-KZ" w:eastAsia="zh-CN" w:bidi="hi-IN"/>
        </w:rPr>
        <w:t>.2</w:t>
      </w:r>
      <w:r w:rsidR="00DE4702" w:rsidRPr="007E19E0">
        <w:rPr>
          <w:rFonts w:ascii="Times New Roman" w:eastAsia="SimSun" w:hAnsi="Times New Roman" w:cs="Times New Roman"/>
          <w:b/>
          <w:kern w:val="3"/>
          <w:sz w:val="28"/>
          <w:szCs w:val="28"/>
          <w:lang w:val="kk-KZ" w:eastAsia="zh-CN" w:bidi="hi-IN"/>
        </w:rPr>
        <w:t xml:space="preserve"> </w:t>
      </w:r>
      <w:r w:rsidR="00883B4C" w:rsidRPr="007E19E0">
        <w:rPr>
          <w:rFonts w:ascii="Times New Roman" w:eastAsia="SimSun" w:hAnsi="Times New Roman" w:cs="Times New Roman"/>
          <w:b/>
          <w:i/>
          <w:iCs/>
          <w:kern w:val="3"/>
          <w:sz w:val="28"/>
          <w:szCs w:val="28"/>
          <w:lang w:val="kk-KZ" w:eastAsia="zh-CN" w:bidi="hi-IN"/>
        </w:rPr>
        <w:t>Candida</w:t>
      </w:r>
      <w:r w:rsidR="00883B4C" w:rsidRPr="007E19E0">
        <w:rPr>
          <w:rFonts w:ascii="Times New Roman" w:eastAsia="SimSun" w:hAnsi="Times New Roman" w:cs="Times New Roman"/>
          <w:b/>
          <w:kern w:val="3"/>
          <w:sz w:val="28"/>
          <w:szCs w:val="28"/>
          <w:lang w:val="kk-KZ" w:eastAsia="zh-CN" w:bidi="hi-IN"/>
        </w:rPr>
        <w:t>-ға қарсы белсенділік аясында қымызды метагеномды зерттеу</w:t>
      </w:r>
    </w:p>
    <w:p w:rsidR="00DE4702" w:rsidRDefault="00DE4702"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kern w:val="3"/>
          <w:sz w:val="28"/>
          <w:szCs w:val="28"/>
          <w:lang w:val="kk-KZ" w:eastAsia="zh-CN" w:bidi="hi-IN"/>
        </w:rPr>
        <w:t xml:space="preserve">Шартты-патогенді ашытқыларға қатысты антагонистік белсенді, сондай-ақ </w:t>
      </w:r>
      <w:r w:rsidRPr="00970585">
        <w:rPr>
          <w:rFonts w:ascii="Times New Roman" w:eastAsia="SimSun" w:hAnsi="Times New Roman" w:cs="Times New Roman"/>
          <w:i/>
          <w:kern w:val="3"/>
          <w:sz w:val="28"/>
          <w:szCs w:val="28"/>
          <w:lang w:val="kk-KZ" w:eastAsia="zh-CN" w:bidi="hi-IN"/>
        </w:rPr>
        <w:t>Candida-ға</w:t>
      </w:r>
      <w:r w:rsidRPr="00970585">
        <w:rPr>
          <w:rFonts w:ascii="Times New Roman" w:eastAsia="SimSun" w:hAnsi="Times New Roman" w:cs="Times New Roman"/>
          <w:kern w:val="3"/>
          <w:sz w:val="28"/>
          <w:szCs w:val="28"/>
          <w:lang w:val="kk-KZ" w:eastAsia="zh-CN" w:bidi="hi-IN"/>
        </w:rPr>
        <w:t xml:space="preserve"> қатысты антагонизм көрсетпейтін қымыз үлгілері қосымша іріктелді. Антагонистерді бөліп алу үшін алынған қымыз үлгілеріне, сондай-ақ сиыр сүтіндегі және сүт сарысуындағы қымыз микроорганизмдерінің ассоциацияларына метагеномдық зерттеу жүргізілді.</w:t>
      </w:r>
    </w:p>
    <w:p w:rsidR="00E63BDD" w:rsidRPr="00970585" w:rsidRDefault="00E63BDD"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Pr>
          <w:rFonts w:ascii="Times New Roman" w:eastAsia="SimSun" w:hAnsi="Times New Roman" w:cs="Times New Roman"/>
          <w:kern w:val="3"/>
          <w:sz w:val="28"/>
          <w:szCs w:val="28"/>
          <w:lang w:val="kk-KZ" w:eastAsia="zh-CN" w:bidi="hi-IN"/>
        </w:rPr>
        <w:t xml:space="preserve">5-кестеде қымыз үлгілерінің </w:t>
      </w:r>
      <w:r w:rsidRPr="00E63BDD">
        <w:rPr>
          <w:rFonts w:ascii="Times New Roman" w:eastAsia="SimSun" w:hAnsi="Times New Roman" w:cs="Times New Roman"/>
          <w:kern w:val="3"/>
          <w:sz w:val="28"/>
          <w:szCs w:val="28"/>
          <w:lang w:val="kk-KZ" w:eastAsia="zh-CN" w:bidi="hi-IN"/>
        </w:rPr>
        <w:t>антагонистік белсенділігі мен шығу тегі туралы мәліметтер келтірілген.</w:t>
      </w:r>
    </w:p>
    <w:p w:rsidR="00F152C7" w:rsidRDefault="004A4657"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i/>
          <w:kern w:val="3"/>
          <w:sz w:val="28"/>
          <w:szCs w:val="28"/>
          <w:lang w:val="kk-KZ" w:eastAsia="zh-CN" w:bidi="hi-IN"/>
        </w:rPr>
        <w:t>Candida</w:t>
      </w:r>
      <w:r w:rsidRPr="00970585">
        <w:rPr>
          <w:rFonts w:ascii="Times New Roman" w:eastAsia="SimSun" w:hAnsi="Times New Roman" w:cs="Times New Roman"/>
          <w:kern w:val="3"/>
          <w:sz w:val="28"/>
          <w:szCs w:val="28"/>
          <w:lang w:val="kk-KZ" w:eastAsia="zh-CN" w:bidi="hi-IN"/>
        </w:rPr>
        <w:t xml:space="preserve">-ға қарсы </w:t>
      </w:r>
      <w:r w:rsidR="008E5357">
        <w:rPr>
          <w:rFonts w:ascii="Times New Roman" w:eastAsia="SimSun" w:hAnsi="Times New Roman" w:cs="Times New Roman"/>
          <w:kern w:val="3"/>
          <w:sz w:val="28"/>
          <w:szCs w:val="28"/>
          <w:lang w:val="kk-KZ" w:eastAsia="zh-CN" w:bidi="hi-IN"/>
        </w:rPr>
        <w:t>белсенділік</w:t>
      </w:r>
      <w:r w:rsidR="00DE4702" w:rsidRPr="00970585">
        <w:rPr>
          <w:rFonts w:ascii="Times New Roman" w:eastAsia="SimSun" w:hAnsi="Times New Roman" w:cs="Times New Roman"/>
          <w:kern w:val="3"/>
          <w:sz w:val="28"/>
          <w:szCs w:val="28"/>
          <w:lang w:val="kk-KZ" w:eastAsia="zh-CN" w:bidi="hi-IN"/>
        </w:rPr>
        <w:t xml:space="preserve"> контексіндегі қымыз үлгілерінің бета-әртүрлілігін бағалау</w:t>
      </w:r>
      <w:r w:rsidR="008E5357">
        <w:rPr>
          <w:rFonts w:ascii="Times New Roman" w:eastAsia="SimSun" w:hAnsi="Times New Roman" w:cs="Times New Roman"/>
          <w:kern w:val="3"/>
          <w:sz w:val="28"/>
          <w:szCs w:val="28"/>
          <w:lang w:val="kk-KZ" w:eastAsia="zh-CN" w:bidi="hi-IN"/>
        </w:rPr>
        <w:t>,</w:t>
      </w:r>
      <w:r w:rsidR="00DE4702" w:rsidRPr="00970585">
        <w:rPr>
          <w:rFonts w:ascii="Times New Roman" w:eastAsia="SimSun" w:hAnsi="Times New Roman" w:cs="Times New Roman"/>
          <w:kern w:val="3"/>
          <w:sz w:val="28"/>
          <w:szCs w:val="28"/>
          <w:lang w:val="kk-KZ" w:eastAsia="zh-CN" w:bidi="hi-IN"/>
        </w:rPr>
        <w:t xml:space="preserve"> үлгілердегі </w:t>
      </w:r>
      <w:r w:rsidRPr="00970585">
        <w:rPr>
          <w:rFonts w:ascii="Times New Roman" w:eastAsia="SimSun" w:hAnsi="Times New Roman" w:cs="Times New Roman"/>
          <w:i/>
          <w:kern w:val="3"/>
          <w:sz w:val="28"/>
          <w:szCs w:val="28"/>
          <w:lang w:val="kk-KZ" w:eastAsia="zh-CN" w:bidi="hi-IN"/>
        </w:rPr>
        <w:t>Candida</w:t>
      </w:r>
      <w:r w:rsidRPr="00970585">
        <w:rPr>
          <w:rFonts w:ascii="Times New Roman" w:eastAsia="SimSun" w:hAnsi="Times New Roman" w:cs="Times New Roman"/>
          <w:kern w:val="3"/>
          <w:sz w:val="28"/>
          <w:szCs w:val="28"/>
          <w:lang w:val="kk-KZ" w:eastAsia="zh-CN" w:bidi="hi-IN"/>
        </w:rPr>
        <w:t xml:space="preserve">-ға қарсы </w:t>
      </w:r>
      <w:r w:rsidR="008E5357">
        <w:rPr>
          <w:rFonts w:ascii="Times New Roman" w:eastAsia="SimSun" w:hAnsi="Times New Roman" w:cs="Times New Roman"/>
          <w:kern w:val="3"/>
          <w:sz w:val="28"/>
          <w:szCs w:val="28"/>
          <w:lang w:val="kk-KZ" w:eastAsia="zh-CN" w:bidi="hi-IN"/>
        </w:rPr>
        <w:t>белсенділік п</w:t>
      </w:r>
      <w:r w:rsidR="00DE4702" w:rsidRPr="00970585">
        <w:rPr>
          <w:rFonts w:ascii="Times New Roman" w:eastAsia="SimSun" w:hAnsi="Times New Roman" w:cs="Times New Roman"/>
          <w:kern w:val="3"/>
          <w:sz w:val="28"/>
          <w:szCs w:val="28"/>
          <w:lang w:val="kk-KZ" w:eastAsia="zh-CN" w:bidi="hi-IN"/>
        </w:rPr>
        <w:t xml:space="preserve">ен сірке қышқылы бактерияларының көптігі арасындағы байланысты көрсетті </w:t>
      </w:r>
      <w:r w:rsidR="008E5357">
        <w:rPr>
          <w:rFonts w:ascii="Times New Roman" w:eastAsia="SimSun" w:hAnsi="Times New Roman" w:cs="Times New Roman"/>
          <w:kern w:val="3"/>
          <w:sz w:val="28"/>
          <w:szCs w:val="28"/>
          <w:lang w:val="kk-KZ" w:eastAsia="zh-CN" w:bidi="hi-IN"/>
        </w:rPr>
        <w:t>(</w:t>
      </w:r>
      <w:r w:rsidR="008A264A">
        <w:rPr>
          <w:rFonts w:ascii="Times New Roman" w:eastAsia="SimSun" w:hAnsi="Times New Roman" w:cs="Times New Roman"/>
          <w:kern w:val="3"/>
          <w:sz w:val="28"/>
          <w:szCs w:val="28"/>
          <w:lang w:val="kk-KZ" w:eastAsia="zh-CN" w:bidi="hi-IN"/>
        </w:rPr>
        <w:t>С</w:t>
      </w:r>
      <w:r w:rsidR="008E5357">
        <w:rPr>
          <w:rFonts w:ascii="Times New Roman" w:eastAsia="SimSun" w:hAnsi="Times New Roman" w:cs="Times New Roman"/>
          <w:kern w:val="3"/>
          <w:sz w:val="28"/>
          <w:szCs w:val="28"/>
          <w:lang w:val="kk-KZ" w:eastAsia="zh-CN" w:bidi="hi-IN"/>
        </w:rPr>
        <w:t>урет</w:t>
      </w:r>
      <w:r w:rsidR="008521D7">
        <w:rPr>
          <w:rFonts w:ascii="Times New Roman" w:eastAsia="SimSun" w:hAnsi="Times New Roman" w:cs="Times New Roman"/>
          <w:kern w:val="3"/>
          <w:sz w:val="28"/>
          <w:szCs w:val="28"/>
          <w:lang w:val="kk-KZ" w:eastAsia="zh-CN" w:bidi="hi-IN"/>
        </w:rPr>
        <w:t xml:space="preserve"> 9-10</w:t>
      </w:r>
      <w:r w:rsidR="008E5357" w:rsidRPr="008E5357">
        <w:rPr>
          <w:rFonts w:ascii="Times New Roman" w:eastAsia="SimSun" w:hAnsi="Times New Roman" w:cs="Times New Roman"/>
          <w:kern w:val="3"/>
          <w:sz w:val="28"/>
          <w:szCs w:val="28"/>
          <w:lang w:val="kk-KZ" w:eastAsia="zh-CN" w:bidi="hi-IN"/>
        </w:rPr>
        <w:t xml:space="preserve">). </w:t>
      </w:r>
    </w:p>
    <w:p w:rsidR="00746C98" w:rsidRDefault="00DE4702"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kern w:val="3"/>
          <w:sz w:val="28"/>
          <w:szCs w:val="28"/>
          <w:lang w:val="kk-KZ" w:eastAsia="zh-CN" w:bidi="hi-IN"/>
        </w:rPr>
        <w:t>Брэй-Кертис қашықтығын дисперсиялық талдау</w:t>
      </w:r>
      <w:r w:rsidR="008E5357">
        <w:rPr>
          <w:rFonts w:ascii="Times New Roman" w:eastAsia="SimSun" w:hAnsi="Times New Roman" w:cs="Times New Roman"/>
          <w:kern w:val="3"/>
          <w:sz w:val="28"/>
          <w:szCs w:val="28"/>
          <w:lang w:val="kk-KZ" w:eastAsia="zh-CN" w:bidi="hi-IN"/>
        </w:rPr>
        <w:t>,</w:t>
      </w:r>
      <w:r w:rsidRPr="00970585">
        <w:rPr>
          <w:rFonts w:ascii="Times New Roman" w:eastAsia="SimSun" w:hAnsi="Times New Roman" w:cs="Times New Roman"/>
          <w:kern w:val="3"/>
          <w:sz w:val="28"/>
          <w:szCs w:val="28"/>
          <w:lang w:val="kk-KZ" w:eastAsia="zh-CN" w:bidi="hi-IN"/>
        </w:rPr>
        <w:t xml:space="preserve"> ASV деңгейінде үлгінің типі (p = 0,0003, R2 = 0,313), сондай-ақ </w:t>
      </w:r>
      <w:r w:rsidRPr="00970585">
        <w:rPr>
          <w:rFonts w:ascii="Times New Roman" w:eastAsia="SimSun" w:hAnsi="Times New Roman" w:cs="Times New Roman"/>
          <w:i/>
          <w:kern w:val="3"/>
          <w:sz w:val="28"/>
          <w:szCs w:val="28"/>
          <w:lang w:val="kk-KZ" w:eastAsia="zh-CN" w:bidi="hi-IN"/>
        </w:rPr>
        <w:t>C. albicans</w:t>
      </w:r>
      <w:r w:rsidRPr="00970585">
        <w:rPr>
          <w:rFonts w:ascii="Times New Roman" w:eastAsia="SimSun" w:hAnsi="Times New Roman" w:cs="Times New Roman"/>
          <w:kern w:val="3"/>
          <w:sz w:val="28"/>
          <w:szCs w:val="28"/>
          <w:lang w:val="kk-KZ" w:eastAsia="zh-CN" w:bidi="hi-IN"/>
        </w:rPr>
        <w:t>-қа қарсы белсенділік (p = 0,00233, R2 = 0,189) қымыз үлгілерінің бета-алуан түрін қалыптастыратынын</w:t>
      </w:r>
      <w:r w:rsidR="00F152C7">
        <w:rPr>
          <w:rFonts w:ascii="Times New Roman" w:eastAsia="SimSun" w:hAnsi="Times New Roman" w:cs="Times New Roman"/>
          <w:kern w:val="3"/>
          <w:sz w:val="28"/>
          <w:szCs w:val="28"/>
          <w:lang w:val="kk-KZ" w:eastAsia="zh-CN" w:bidi="hi-IN"/>
        </w:rPr>
        <w:t xml:space="preserve">  көрсетті</w:t>
      </w:r>
      <w:r w:rsidRPr="008A264A">
        <w:rPr>
          <w:rFonts w:ascii="Times New Roman" w:eastAsia="SimSun" w:hAnsi="Times New Roman" w:cs="Times New Roman"/>
          <w:kern w:val="3"/>
          <w:sz w:val="28"/>
          <w:szCs w:val="28"/>
          <w:lang w:val="kk-KZ" w:eastAsia="zh-CN" w:bidi="hi-IN"/>
        </w:rPr>
        <w:t xml:space="preserve">. Қымыз үлгілерінің екі бөлек топ (біреуі K1 - ден </w:t>
      </w:r>
      <w:r w:rsidR="00D00924" w:rsidRPr="008A264A">
        <w:rPr>
          <w:rFonts w:ascii="Times New Roman" w:eastAsia="SimSun" w:hAnsi="Times New Roman" w:cs="Times New Roman"/>
          <w:kern w:val="3"/>
          <w:sz w:val="28"/>
          <w:szCs w:val="28"/>
          <w:lang w:val="kk-KZ" w:eastAsia="zh-CN" w:bidi="hi-IN"/>
        </w:rPr>
        <w:t xml:space="preserve">K4-ке дейінгі үлгілерді, </w:t>
      </w:r>
      <w:r w:rsidRPr="008A264A">
        <w:rPr>
          <w:rFonts w:ascii="Times New Roman" w:eastAsia="SimSun" w:hAnsi="Times New Roman" w:cs="Times New Roman"/>
          <w:kern w:val="3"/>
          <w:sz w:val="28"/>
          <w:szCs w:val="28"/>
          <w:lang w:val="kk-KZ" w:eastAsia="zh-CN" w:bidi="hi-IN"/>
        </w:rPr>
        <w:t>ал екіншісі-қалған</w:t>
      </w:r>
      <w:r w:rsidRPr="00970585">
        <w:rPr>
          <w:rFonts w:ascii="Times New Roman" w:eastAsia="SimSun" w:hAnsi="Times New Roman" w:cs="Times New Roman"/>
          <w:kern w:val="3"/>
          <w:sz w:val="28"/>
          <w:szCs w:val="28"/>
          <w:lang w:val="kk-KZ" w:eastAsia="zh-CN" w:bidi="hi-IN"/>
        </w:rPr>
        <w:t xml:space="preserve"> барлық үлгілерді</w:t>
      </w:r>
      <w:r w:rsidR="00D00924">
        <w:rPr>
          <w:rFonts w:ascii="Times New Roman" w:eastAsia="SimSun" w:hAnsi="Times New Roman" w:cs="Times New Roman"/>
          <w:kern w:val="3"/>
          <w:sz w:val="28"/>
          <w:szCs w:val="28"/>
          <w:lang w:val="kk-KZ" w:eastAsia="zh-CN" w:bidi="hi-IN"/>
        </w:rPr>
        <w:t xml:space="preserve"> қамтиды</w:t>
      </w:r>
      <w:r w:rsidR="00D00924" w:rsidRPr="00D00924">
        <w:rPr>
          <w:rFonts w:ascii="Times New Roman" w:eastAsia="SimSun" w:hAnsi="Times New Roman" w:cs="Times New Roman"/>
          <w:kern w:val="3"/>
          <w:sz w:val="28"/>
          <w:szCs w:val="28"/>
          <w:lang w:val="kk-KZ" w:eastAsia="zh-CN" w:bidi="hi-IN"/>
        </w:rPr>
        <w:t>)</w:t>
      </w:r>
      <w:r w:rsidRPr="00970585">
        <w:rPr>
          <w:rFonts w:ascii="Times New Roman" w:eastAsia="SimSun" w:hAnsi="Times New Roman" w:cs="Times New Roman"/>
          <w:kern w:val="3"/>
          <w:sz w:val="28"/>
          <w:szCs w:val="28"/>
          <w:lang w:val="kk-KZ" w:eastAsia="zh-CN" w:bidi="hi-IN"/>
        </w:rPr>
        <w:t xml:space="preserve"> құрғанын байқауға болады. Сондай-ақ, антифункционалды белсенділігі жоқ үлгілерден бөлек</w:t>
      </w:r>
      <w:r w:rsidR="005A59A5">
        <w:rPr>
          <w:rFonts w:ascii="Times New Roman" w:eastAsia="SimSun" w:hAnsi="Times New Roman" w:cs="Times New Roman"/>
          <w:kern w:val="3"/>
          <w:sz w:val="28"/>
          <w:szCs w:val="28"/>
          <w:lang w:val="kk-KZ" w:eastAsia="zh-CN" w:bidi="hi-IN"/>
        </w:rPr>
        <w:t xml:space="preserve">, </w:t>
      </w:r>
      <w:r w:rsidR="004A4657" w:rsidRPr="00970585">
        <w:rPr>
          <w:rFonts w:ascii="Times New Roman" w:eastAsia="SimSun" w:hAnsi="Times New Roman" w:cs="Times New Roman"/>
          <w:i/>
          <w:kern w:val="3"/>
          <w:sz w:val="28"/>
          <w:szCs w:val="28"/>
          <w:lang w:val="kk-KZ" w:eastAsia="zh-CN" w:bidi="hi-IN"/>
        </w:rPr>
        <w:t>Candida</w:t>
      </w:r>
      <w:r w:rsidR="004A4657" w:rsidRPr="00970585">
        <w:rPr>
          <w:rFonts w:ascii="Times New Roman" w:eastAsia="SimSun" w:hAnsi="Times New Roman" w:cs="Times New Roman"/>
          <w:kern w:val="3"/>
          <w:sz w:val="28"/>
          <w:szCs w:val="28"/>
          <w:lang w:val="kk-KZ" w:eastAsia="zh-CN" w:bidi="hi-IN"/>
        </w:rPr>
        <w:t xml:space="preserve">-ға қарсы </w:t>
      </w:r>
      <w:r w:rsidR="005A59A5">
        <w:rPr>
          <w:rFonts w:ascii="Times New Roman" w:eastAsia="SimSun" w:hAnsi="Times New Roman" w:cs="Times New Roman"/>
          <w:kern w:val="3"/>
          <w:sz w:val="28"/>
          <w:szCs w:val="28"/>
          <w:lang w:val="kk-KZ" w:eastAsia="zh-CN" w:bidi="hi-IN"/>
        </w:rPr>
        <w:t xml:space="preserve">жоғары белсенділік көрсеткен </w:t>
      </w:r>
      <w:r w:rsidRPr="00970585">
        <w:rPr>
          <w:rFonts w:ascii="Times New Roman" w:eastAsia="SimSun" w:hAnsi="Times New Roman" w:cs="Times New Roman"/>
          <w:kern w:val="3"/>
          <w:sz w:val="28"/>
          <w:szCs w:val="28"/>
          <w:lang w:val="kk-KZ" w:eastAsia="zh-CN" w:bidi="hi-IN"/>
        </w:rPr>
        <w:t xml:space="preserve">K6 және K5 үлгілері қызығушылық тудырады. </w:t>
      </w:r>
      <w:r w:rsidR="005A59A5">
        <w:rPr>
          <w:rFonts w:ascii="Times New Roman" w:eastAsia="SimSun" w:hAnsi="Times New Roman" w:cs="Times New Roman"/>
          <w:kern w:val="3"/>
          <w:sz w:val="28"/>
          <w:szCs w:val="28"/>
          <w:lang w:val="kk-KZ" w:eastAsia="zh-CN" w:bidi="hi-IN"/>
        </w:rPr>
        <w:t xml:space="preserve">Саңырауқұлаққа </w:t>
      </w:r>
      <w:r w:rsidRPr="00970585">
        <w:rPr>
          <w:rFonts w:ascii="Times New Roman" w:eastAsia="SimSun" w:hAnsi="Times New Roman" w:cs="Times New Roman"/>
          <w:kern w:val="3"/>
          <w:sz w:val="28"/>
          <w:szCs w:val="28"/>
          <w:lang w:val="kk-KZ" w:eastAsia="zh-CN" w:bidi="hi-IN"/>
        </w:rPr>
        <w:t>қарсы</w:t>
      </w:r>
      <w:r w:rsidR="005A59A5">
        <w:rPr>
          <w:rFonts w:ascii="Times New Roman" w:eastAsia="SimSun" w:hAnsi="Times New Roman" w:cs="Times New Roman"/>
          <w:kern w:val="3"/>
          <w:sz w:val="28"/>
          <w:szCs w:val="28"/>
          <w:lang w:val="kk-KZ" w:eastAsia="zh-CN" w:bidi="hi-IN"/>
        </w:rPr>
        <w:t xml:space="preserve"> белсенділік көрсеткен,</w:t>
      </w:r>
      <w:r w:rsidRPr="00970585">
        <w:rPr>
          <w:rFonts w:ascii="Times New Roman" w:eastAsia="SimSun" w:hAnsi="Times New Roman" w:cs="Times New Roman"/>
          <w:kern w:val="3"/>
          <w:sz w:val="28"/>
          <w:szCs w:val="28"/>
          <w:lang w:val="kk-KZ" w:eastAsia="zh-CN" w:bidi="hi-IN"/>
        </w:rPr>
        <w:t xml:space="preserve"> сүт пен сарысудағы екі қымыз ассоциациясы </w:t>
      </w:r>
      <w:r w:rsidR="005A59A5">
        <w:rPr>
          <w:rFonts w:ascii="Times New Roman" w:eastAsia="SimSun" w:hAnsi="Times New Roman" w:cs="Times New Roman"/>
          <w:kern w:val="3"/>
          <w:sz w:val="28"/>
          <w:szCs w:val="28"/>
          <w:lang w:val="kk-KZ" w:eastAsia="zh-CN" w:bidi="hi-IN"/>
        </w:rPr>
        <w:t xml:space="preserve">бірге </w:t>
      </w:r>
      <w:r w:rsidRPr="00970585">
        <w:rPr>
          <w:rFonts w:ascii="Times New Roman" w:eastAsia="SimSun" w:hAnsi="Times New Roman" w:cs="Times New Roman"/>
          <w:kern w:val="3"/>
          <w:sz w:val="28"/>
          <w:szCs w:val="28"/>
          <w:lang w:val="kk-KZ" w:eastAsia="zh-CN" w:bidi="hi-IN"/>
        </w:rPr>
        <w:t>топтастырылды.</w:t>
      </w:r>
      <w:r w:rsidR="004A4657" w:rsidRPr="00970585">
        <w:rPr>
          <w:rFonts w:ascii="Times New Roman" w:eastAsia="SimSun" w:hAnsi="Times New Roman" w:cs="Times New Roman"/>
          <w:kern w:val="3"/>
          <w:sz w:val="28"/>
          <w:szCs w:val="28"/>
          <w:lang w:val="kk-KZ" w:eastAsia="zh-CN" w:bidi="hi-IN"/>
        </w:rPr>
        <w:t xml:space="preserve"> </w:t>
      </w:r>
    </w:p>
    <w:p w:rsidR="0050101B" w:rsidRPr="000D2573" w:rsidRDefault="00DE4702" w:rsidP="000D2573">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sectPr w:rsidR="0050101B" w:rsidRPr="000D2573" w:rsidSect="00E251EC">
          <w:footerReference w:type="default" r:id="rId38"/>
          <w:pgSz w:w="11906" w:h="16838"/>
          <w:pgMar w:top="1134" w:right="850" w:bottom="1134" w:left="1701" w:header="708" w:footer="708" w:gutter="0"/>
          <w:cols w:space="708"/>
          <w:docGrid w:linePitch="360"/>
        </w:sectPr>
      </w:pPr>
      <w:r w:rsidRPr="00970585">
        <w:rPr>
          <w:rFonts w:ascii="Times New Roman" w:eastAsia="SimSun" w:hAnsi="Times New Roman" w:cs="Times New Roman"/>
          <w:kern w:val="3"/>
          <w:sz w:val="28"/>
          <w:szCs w:val="28"/>
          <w:lang w:val="kk-KZ" w:eastAsia="zh-CN" w:bidi="hi-IN"/>
        </w:rPr>
        <w:t xml:space="preserve">Сарысудағы және сүттегі қымыз ассоциациялары </w:t>
      </w:r>
      <w:r w:rsidRPr="00970585">
        <w:rPr>
          <w:rFonts w:ascii="Times New Roman" w:eastAsia="SimSun" w:hAnsi="Times New Roman" w:cs="Times New Roman"/>
          <w:i/>
          <w:kern w:val="3"/>
          <w:sz w:val="28"/>
          <w:szCs w:val="28"/>
          <w:lang w:val="kk-KZ" w:eastAsia="zh-CN" w:bidi="hi-IN"/>
        </w:rPr>
        <w:t>Acetobacter</w:t>
      </w:r>
      <w:r w:rsidRPr="00970585">
        <w:rPr>
          <w:rFonts w:ascii="Times New Roman" w:eastAsia="SimSun" w:hAnsi="Times New Roman" w:cs="Times New Roman"/>
          <w:kern w:val="3"/>
          <w:sz w:val="28"/>
          <w:szCs w:val="28"/>
          <w:lang w:val="kk-KZ" w:eastAsia="zh-CN" w:bidi="hi-IN"/>
        </w:rPr>
        <w:t xml:space="preserve">-дің </w:t>
      </w:r>
      <w:r w:rsidR="000D2573" w:rsidRPr="00970585">
        <w:rPr>
          <w:rFonts w:ascii="Times New Roman" w:eastAsia="SimSun" w:hAnsi="Times New Roman" w:cs="Times New Roman"/>
          <w:kern w:val="3"/>
          <w:sz w:val="28"/>
          <w:szCs w:val="28"/>
          <w:lang w:val="kk-KZ" w:eastAsia="zh-CN" w:bidi="hi-IN"/>
        </w:rPr>
        <w:t xml:space="preserve">салыстырмалы </w:t>
      </w:r>
      <w:r w:rsidRPr="00970585">
        <w:rPr>
          <w:rFonts w:ascii="Times New Roman" w:eastAsia="SimSun" w:hAnsi="Times New Roman" w:cs="Times New Roman"/>
          <w:kern w:val="3"/>
          <w:sz w:val="28"/>
          <w:szCs w:val="28"/>
          <w:lang w:val="kk-KZ" w:eastAsia="zh-CN" w:bidi="hi-IN"/>
        </w:rPr>
        <w:t>едәуір жоғары санымен сипа</w:t>
      </w:r>
      <w:r w:rsidR="000D2573">
        <w:rPr>
          <w:rFonts w:ascii="Times New Roman" w:eastAsia="SimSun" w:hAnsi="Times New Roman" w:cs="Times New Roman"/>
          <w:kern w:val="3"/>
          <w:sz w:val="28"/>
          <w:szCs w:val="28"/>
          <w:lang w:val="kk-KZ" w:eastAsia="zh-CN" w:bidi="hi-IN"/>
        </w:rPr>
        <w:t xml:space="preserve">тталды </w:t>
      </w:r>
      <w:r w:rsidR="000D2573" w:rsidRPr="000D2573">
        <w:rPr>
          <w:rFonts w:ascii="Times New Roman" w:eastAsia="SimSun" w:hAnsi="Times New Roman" w:cs="Times New Roman"/>
          <w:kern w:val="3"/>
          <w:sz w:val="28"/>
          <w:szCs w:val="28"/>
          <w:lang w:val="kk-KZ" w:eastAsia="zh-CN" w:bidi="hi-IN"/>
        </w:rPr>
        <w:t>(</w:t>
      </w:r>
      <w:r w:rsidR="00791AAC">
        <w:rPr>
          <w:rFonts w:ascii="Times New Roman" w:eastAsia="SimSun" w:hAnsi="Times New Roman" w:cs="Times New Roman"/>
          <w:color w:val="000000" w:themeColor="text1"/>
          <w:kern w:val="3"/>
          <w:sz w:val="28"/>
          <w:szCs w:val="28"/>
          <w:lang w:val="kk-KZ" w:eastAsia="zh-CN" w:bidi="hi-IN"/>
        </w:rPr>
        <w:t>С</w:t>
      </w:r>
      <w:r w:rsidR="008521D7" w:rsidRPr="001F27D2">
        <w:rPr>
          <w:rFonts w:ascii="Times New Roman" w:eastAsia="SimSun" w:hAnsi="Times New Roman" w:cs="Times New Roman"/>
          <w:color w:val="000000" w:themeColor="text1"/>
          <w:kern w:val="3"/>
          <w:sz w:val="28"/>
          <w:szCs w:val="28"/>
          <w:lang w:val="kk-KZ" w:eastAsia="zh-CN" w:bidi="hi-IN"/>
        </w:rPr>
        <w:t>урет 9</w:t>
      </w:r>
      <w:r w:rsidR="000D2573" w:rsidRPr="000D2573">
        <w:rPr>
          <w:rFonts w:ascii="Times New Roman" w:eastAsia="SimSun" w:hAnsi="Times New Roman" w:cs="Times New Roman"/>
          <w:kern w:val="3"/>
          <w:sz w:val="28"/>
          <w:szCs w:val="28"/>
          <w:lang w:val="kk-KZ" w:eastAsia="zh-CN" w:bidi="hi-IN"/>
        </w:rPr>
        <w:t>)</w:t>
      </w:r>
      <w:r w:rsidR="000D2573">
        <w:rPr>
          <w:rFonts w:ascii="Times New Roman" w:eastAsia="SimSun" w:hAnsi="Times New Roman" w:cs="Times New Roman"/>
          <w:kern w:val="3"/>
          <w:sz w:val="28"/>
          <w:szCs w:val="28"/>
          <w:lang w:val="kk-KZ" w:eastAsia="zh-CN" w:bidi="hi-IN"/>
        </w:rPr>
        <w:t>.</w:t>
      </w:r>
    </w:p>
    <w:p w:rsidR="00882D0D" w:rsidRDefault="00823614" w:rsidP="00882D0D">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noProof/>
          <w:kern w:val="3"/>
          <w:sz w:val="28"/>
          <w:szCs w:val="28"/>
          <w:lang w:eastAsia="ru-RU"/>
        </w:rPr>
        <w:lastRenderedPageBreak/>
        <w:drawing>
          <wp:inline distT="0" distB="0" distL="0" distR="0" wp14:anchorId="474094B3" wp14:editId="1395658E">
            <wp:extent cx="5893769" cy="7269480"/>
            <wp:effectExtent l="0" t="0" r="0" b="7620"/>
            <wp:docPr id="2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93769" cy="7269480"/>
                    </a:xfrm>
                    <a:prstGeom prst="rect">
                      <a:avLst/>
                    </a:prstGeom>
                  </pic:spPr>
                </pic:pic>
              </a:graphicData>
            </a:graphic>
          </wp:inline>
        </w:drawing>
      </w:r>
    </w:p>
    <w:p w:rsidR="00823614" w:rsidRDefault="00823614" w:rsidP="00882D0D">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kk-KZ" w:eastAsia="zh-CN" w:bidi="hi-IN"/>
        </w:rPr>
      </w:pPr>
    </w:p>
    <w:p w:rsidR="00757CE8" w:rsidRPr="00970585" w:rsidRDefault="00BC3E65" w:rsidP="003D2C80">
      <w:pPr>
        <w:widowControl w:val="0"/>
        <w:suppressAutoHyphens/>
        <w:autoSpaceDN w:val="0"/>
        <w:spacing w:after="0" w:line="240" w:lineRule="auto"/>
        <w:ind w:right="-1" w:firstLine="425"/>
        <w:jc w:val="center"/>
        <w:textAlignment w:val="baseline"/>
        <w:rPr>
          <w:rFonts w:ascii="Times New Roman" w:eastAsia="SimSun" w:hAnsi="Times New Roman" w:cs="Times New Roman"/>
          <w:kern w:val="3"/>
          <w:sz w:val="28"/>
          <w:szCs w:val="28"/>
          <w:lang w:val="kk-KZ" w:eastAsia="zh-CN" w:bidi="hi-IN"/>
        </w:rPr>
        <w:sectPr w:rsidR="00757CE8" w:rsidRPr="00970585" w:rsidSect="0050101B">
          <w:pgSz w:w="11906" w:h="16838"/>
          <w:pgMar w:top="1134" w:right="850" w:bottom="1134" w:left="1701" w:header="708" w:footer="708" w:gutter="0"/>
          <w:cols w:space="708"/>
          <w:docGrid w:linePitch="360"/>
        </w:sectPr>
      </w:pPr>
      <w:r w:rsidRPr="008A264A">
        <w:rPr>
          <w:rFonts w:ascii="Times New Roman" w:eastAsia="SimSun" w:hAnsi="Times New Roman" w:cs="Times New Roman"/>
          <w:kern w:val="3"/>
          <w:sz w:val="28"/>
          <w:szCs w:val="28"/>
          <w:lang w:val="kk-KZ" w:eastAsia="zh-CN" w:bidi="hi-IN"/>
        </w:rPr>
        <w:t>Сурет 9</w:t>
      </w:r>
      <w:r w:rsidR="00823614" w:rsidRPr="008A264A">
        <w:rPr>
          <w:rFonts w:ascii="Times New Roman" w:eastAsia="SimSun" w:hAnsi="Times New Roman" w:cs="Times New Roman"/>
          <w:kern w:val="3"/>
          <w:sz w:val="28"/>
          <w:szCs w:val="28"/>
          <w:lang w:val="kk-KZ" w:eastAsia="zh-CN" w:bidi="hi-IN"/>
        </w:rPr>
        <w:t xml:space="preserve"> - </w:t>
      </w:r>
      <w:r w:rsidR="00823614" w:rsidRPr="008A264A">
        <w:rPr>
          <w:rFonts w:ascii="Times New Roman" w:eastAsia="SimSun" w:hAnsi="Times New Roman" w:cs="Times New Roman"/>
          <w:i/>
          <w:kern w:val="3"/>
          <w:sz w:val="28"/>
          <w:szCs w:val="28"/>
          <w:lang w:val="kk-KZ" w:eastAsia="zh-CN" w:bidi="hi-IN"/>
        </w:rPr>
        <w:t xml:space="preserve">Candida- ға </w:t>
      </w:r>
      <w:r w:rsidR="00823614" w:rsidRPr="008A264A">
        <w:rPr>
          <w:rFonts w:ascii="Times New Roman" w:eastAsia="SimSun" w:hAnsi="Times New Roman" w:cs="Times New Roman"/>
          <w:kern w:val="3"/>
          <w:sz w:val="28"/>
          <w:szCs w:val="28"/>
          <w:lang w:val="kk-KZ" w:eastAsia="zh-CN" w:bidi="hi-IN"/>
        </w:rPr>
        <w:t xml:space="preserve"> қарсы белсенділігі әлсіз (қызыл), орташа (сұр) және күшті (көк) үлгілерде әр </w:t>
      </w:r>
      <w:r w:rsidR="00823614" w:rsidRPr="00757CE8">
        <w:rPr>
          <w:rFonts w:ascii="Times New Roman" w:eastAsia="SimSun" w:hAnsi="Times New Roman" w:cs="Times New Roman"/>
          <w:kern w:val="3"/>
          <w:sz w:val="28"/>
          <w:szCs w:val="28"/>
          <w:lang w:val="kk-KZ" w:eastAsia="zh-CN" w:bidi="hi-IN"/>
        </w:rPr>
        <w:t xml:space="preserve">түрлі дәрежеде </w:t>
      </w:r>
      <w:r w:rsidR="00823614">
        <w:rPr>
          <w:rFonts w:ascii="Times New Roman" w:eastAsia="SimSun" w:hAnsi="Times New Roman" w:cs="Times New Roman"/>
          <w:kern w:val="3"/>
          <w:sz w:val="28"/>
          <w:szCs w:val="28"/>
          <w:lang w:val="kk-KZ" w:eastAsia="zh-CN" w:bidi="hi-IN"/>
        </w:rPr>
        <w:t>болатын бактериялық таксондарды сызықтық дискриминантты талда</w:t>
      </w:r>
      <w:r w:rsidR="003D2C80">
        <w:rPr>
          <w:rFonts w:ascii="Times New Roman" w:eastAsia="SimSun" w:hAnsi="Times New Roman" w:cs="Times New Roman"/>
          <w:kern w:val="3"/>
          <w:sz w:val="28"/>
          <w:szCs w:val="28"/>
          <w:lang w:val="kk-KZ" w:eastAsia="zh-CN" w:bidi="hi-IN"/>
        </w:rPr>
        <w:t>у.</w:t>
      </w:r>
    </w:p>
    <w:p w:rsidR="006706A0" w:rsidRPr="00970585" w:rsidRDefault="006706A0" w:rsidP="00970585">
      <w:pPr>
        <w:widowControl w:val="0"/>
        <w:suppressAutoHyphens/>
        <w:autoSpaceDN w:val="0"/>
        <w:spacing w:after="0" w:line="240" w:lineRule="auto"/>
        <w:jc w:val="center"/>
        <w:textAlignment w:val="baseline"/>
        <w:rPr>
          <w:rFonts w:ascii="Times New Roman" w:eastAsia="SimSun" w:hAnsi="Times New Roman" w:cs="Times New Roman"/>
          <w:kern w:val="3"/>
          <w:sz w:val="28"/>
          <w:szCs w:val="28"/>
          <w:lang w:eastAsia="zh-CN" w:bidi="hi-IN"/>
        </w:rPr>
      </w:pPr>
      <w:r w:rsidRPr="00970585">
        <w:rPr>
          <w:rFonts w:ascii="Times New Roman" w:eastAsia="SimSun" w:hAnsi="Times New Roman" w:cs="Times New Roman"/>
          <w:noProof/>
          <w:kern w:val="3"/>
          <w:sz w:val="28"/>
          <w:szCs w:val="28"/>
          <w:lang w:eastAsia="ru-RU"/>
        </w:rPr>
        <w:lastRenderedPageBreak/>
        <w:drawing>
          <wp:inline distT="0" distB="0" distL="0" distR="0" wp14:anchorId="43E81150" wp14:editId="38ECFD9C">
            <wp:extent cx="9500957" cy="4968240"/>
            <wp:effectExtent l="0" t="0" r="508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1592"/>
                    <a:stretch/>
                  </pic:blipFill>
                  <pic:spPr bwMode="auto">
                    <a:xfrm>
                      <a:off x="0" y="0"/>
                      <a:ext cx="9500957" cy="4968240"/>
                    </a:xfrm>
                    <a:prstGeom prst="rect">
                      <a:avLst/>
                    </a:prstGeom>
                    <a:noFill/>
                    <a:ln>
                      <a:noFill/>
                    </a:ln>
                    <a:extLst>
                      <a:ext uri="{53640926-AAD7-44D8-BBD7-CCE9431645EC}">
                        <a14:shadowObscured xmlns:a14="http://schemas.microsoft.com/office/drawing/2010/main"/>
                      </a:ext>
                    </a:extLst>
                  </pic:spPr>
                </pic:pic>
              </a:graphicData>
            </a:graphic>
          </wp:inline>
        </w:drawing>
      </w:r>
    </w:p>
    <w:p w:rsidR="003E227C" w:rsidRPr="008A264A" w:rsidRDefault="003E227C" w:rsidP="00970585">
      <w:pPr>
        <w:widowControl w:val="0"/>
        <w:suppressAutoHyphens/>
        <w:autoSpaceDN w:val="0"/>
        <w:spacing w:after="0" w:line="240" w:lineRule="auto"/>
        <w:ind w:right="-1" w:firstLine="425"/>
        <w:jc w:val="center"/>
        <w:textAlignment w:val="baseline"/>
        <w:rPr>
          <w:rFonts w:ascii="Times New Roman" w:eastAsia="SimSun" w:hAnsi="Times New Roman" w:cs="Times New Roman"/>
          <w:kern w:val="3"/>
          <w:sz w:val="28"/>
          <w:szCs w:val="28"/>
          <w:lang w:val="kk-KZ" w:eastAsia="zh-CN" w:bidi="hi-IN"/>
        </w:rPr>
      </w:pPr>
    </w:p>
    <w:p w:rsidR="00762751" w:rsidRPr="008A264A" w:rsidRDefault="00BC3E65" w:rsidP="00970585">
      <w:pPr>
        <w:widowControl w:val="0"/>
        <w:suppressAutoHyphens/>
        <w:autoSpaceDN w:val="0"/>
        <w:spacing w:after="0" w:line="240" w:lineRule="auto"/>
        <w:ind w:right="-1" w:firstLine="425"/>
        <w:jc w:val="center"/>
        <w:textAlignment w:val="baseline"/>
        <w:rPr>
          <w:rFonts w:ascii="Times New Roman" w:eastAsia="SimSun" w:hAnsi="Times New Roman" w:cs="Times New Roman"/>
          <w:kern w:val="3"/>
          <w:sz w:val="28"/>
          <w:szCs w:val="28"/>
          <w:lang w:val="kk-KZ" w:eastAsia="zh-CN" w:bidi="hi-IN"/>
        </w:rPr>
      </w:pPr>
      <w:r w:rsidRPr="008A264A">
        <w:rPr>
          <w:rFonts w:ascii="Times New Roman" w:eastAsia="SimSun" w:hAnsi="Times New Roman" w:cs="Times New Roman"/>
          <w:kern w:val="3"/>
          <w:sz w:val="28"/>
          <w:szCs w:val="28"/>
          <w:lang w:val="kk-KZ" w:eastAsia="zh-CN" w:bidi="hi-IN"/>
        </w:rPr>
        <w:t>Сурет 10</w:t>
      </w:r>
      <w:r w:rsidR="003E227C" w:rsidRPr="008A264A">
        <w:rPr>
          <w:rFonts w:ascii="Times New Roman" w:eastAsia="SimSun" w:hAnsi="Times New Roman" w:cs="Times New Roman"/>
          <w:kern w:val="3"/>
          <w:sz w:val="28"/>
          <w:szCs w:val="28"/>
          <w:lang w:val="kk-KZ" w:eastAsia="zh-CN" w:bidi="hi-IN"/>
        </w:rPr>
        <w:t xml:space="preserve"> </w:t>
      </w:r>
      <w:r w:rsidR="00762751" w:rsidRPr="008A264A">
        <w:rPr>
          <w:rFonts w:ascii="Times New Roman" w:eastAsia="SimSun" w:hAnsi="Times New Roman" w:cs="Times New Roman"/>
          <w:kern w:val="3"/>
          <w:sz w:val="28"/>
          <w:szCs w:val="28"/>
          <w:lang w:val="kk-KZ" w:eastAsia="zh-CN" w:bidi="hi-IN"/>
        </w:rPr>
        <w:t>- Сиыр сүті мен сүт сарысуындағы қымыз үлгілерінде және қымыз ассоциацияларында 0,1%</w:t>
      </w:r>
      <w:r w:rsidR="00D82FD8" w:rsidRPr="008A264A">
        <w:rPr>
          <w:rFonts w:ascii="Times New Roman" w:eastAsia="SimSun" w:hAnsi="Times New Roman" w:cs="Times New Roman"/>
          <w:kern w:val="3"/>
          <w:sz w:val="28"/>
          <w:szCs w:val="28"/>
          <w:lang w:val="kk-KZ" w:eastAsia="zh-CN" w:bidi="hi-IN"/>
        </w:rPr>
        <w:t xml:space="preserve"> - дан астам мөлшерде кездесетін туыстардың салыстырмалы саны</w:t>
      </w:r>
      <w:r w:rsidR="000C461C" w:rsidRPr="008A264A">
        <w:rPr>
          <w:rFonts w:ascii="Times New Roman" w:eastAsia="SimSun" w:hAnsi="Times New Roman" w:cs="Times New Roman"/>
          <w:kern w:val="3"/>
          <w:sz w:val="28"/>
          <w:szCs w:val="28"/>
          <w:lang w:val="kk-KZ" w:eastAsia="zh-CN" w:bidi="hi-IN"/>
        </w:rPr>
        <w:t>.</w:t>
      </w:r>
    </w:p>
    <w:p w:rsidR="00B3083A" w:rsidRPr="008A264A" w:rsidRDefault="00B3083A" w:rsidP="00970585">
      <w:pPr>
        <w:widowControl w:val="0"/>
        <w:suppressAutoHyphens/>
        <w:autoSpaceDN w:val="0"/>
        <w:spacing w:after="0" w:line="240" w:lineRule="auto"/>
        <w:ind w:right="-1" w:firstLine="425"/>
        <w:jc w:val="center"/>
        <w:textAlignment w:val="baseline"/>
        <w:rPr>
          <w:rFonts w:ascii="Times New Roman" w:eastAsia="SimSun" w:hAnsi="Times New Roman" w:cs="Times New Roman"/>
          <w:color w:val="FF0000"/>
          <w:kern w:val="3"/>
          <w:sz w:val="28"/>
          <w:szCs w:val="28"/>
          <w:lang w:val="kk-KZ" w:eastAsia="zh-CN" w:bidi="hi-IN"/>
        </w:rPr>
        <w:sectPr w:rsidR="00B3083A" w:rsidRPr="008A264A" w:rsidSect="00402FC1">
          <w:pgSz w:w="16838" w:h="11906" w:orient="landscape"/>
          <w:pgMar w:top="1701" w:right="1134" w:bottom="567" w:left="1134" w:header="709" w:footer="709" w:gutter="0"/>
          <w:cols w:space="708"/>
          <w:docGrid w:linePitch="360"/>
        </w:sectPr>
      </w:pPr>
    </w:p>
    <w:p w:rsidR="00757CE8" w:rsidRPr="00970585" w:rsidRDefault="00757CE8" w:rsidP="00757CE8">
      <w:pPr>
        <w:widowControl w:val="0"/>
        <w:suppressAutoHyphens/>
        <w:autoSpaceDN w:val="0"/>
        <w:spacing w:after="0" w:line="240" w:lineRule="auto"/>
        <w:ind w:firstLine="567"/>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i/>
          <w:kern w:val="3"/>
          <w:sz w:val="28"/>
          <w:szCs w:val="28"/>
          <w:lang w:val="kk-KZ" w:eastAsia="zh-CN" w:bidi="hi-IN"/>
        </w:rPr>
        <w:lastRenderedPageBreak/>
        <w:t>Acetobacter</w:t>
      </w:r>
      <w:r w:rsidRPr="00970585">
        <w:rPr>
          <w:rFonts w:ascii="Times New Roman" w:eastAsia="SimSun" w:hAnsi="Times New Roman" w:cs="Times New Roman"/>
          <w:kern w:val="3"/>
          <w:sz w:val="28"/>
          <w:szCs w:val="28"/>
          <w:lang w:val="kk-KZ" w:eastAsia="zh-CN" w:bidi="hi-IN"/>
        </w:rPr>
        <w:t xml:space="preserve"> </w:t>
      </w:r>
      <w:r w:rsidR="00A63B8C">
        <w:rPr>
          <w:rFonts w:ascii="Times New Roman" w:eastAsia="SimSun" w:hAnsi="Times New Roman" w:cs="Times New Roman"/>
          <w:kern w:val="3"/>
          <w:sz w:val="28"/>
          <w:szCs w:val="28"/>
          <w:lang w:val="kk-KZ" w:eastAsia="zh-CN" w:bidi="hi-IN"/>
        </w:rPr>
        <w:t xml:space="preserve">туысы </w:t>
      </w:r>
      <w:r w:rsidR="00A63B8C" w:rsidRPr="00970585">
        <w:rPr>
          <w:rFonts w:ascii="Times New Roman" w:eastAsia="SimSun" w:hAnsi="Times New Roman" w:cs="Times New Roman"/>
          <w:i/>
          <w:kern w:val="3"/>
          <w:sz w:val="28"/>
          <w:szCs w:val="28"/>
          <w:lang w:val="kk-KZ" w:eastAsia="zh-CN" w:bidi="hi-IN"/>
        </w:rPr>
        <w:t xml:space="preserve">Lactobacillus </w:t>
      </w:r>
      <w:r w:rsidR="00A63B8C" w:rsidRPr="00970585">
        <w:rPr>
          <w:rFonts w:ascii="Times New Roman" w:eastAsia="SimSun" w:hAnsi="Times New Roman" w:cs="Times New Roman"/>
          <w:kern w:val="3"/>
          <w:sz w:val="28"/>
          <w:szCs w:val="28"/>
          <w:lang w:val="kk-KZ" w:eastAsia="zh-CN" w:bidi="hi-IN"/>
        </w:rPr>
        <w:t xml:space="preserve">туысына жататын </w:t>
      </w:r>
      <w:r w:rsidRPr="00970585">
        <w:rPr>
          <w:rFonts w:ascii="Times New Roman" w:eastAsia="SimSun" w:hAnsi="Times New Roman" w:cs="Times New Roman"/>
          <w:kern w:val="3"/>
          <w:sz w:val="28"/>
          <w:szCs w:val="28"/>
          <w:lang w:val="kk-KZ" w:eastAsia="zh-CN" w:bidi="hi-IN"/>
        </w:rPr>
        <w:t>жекелеген ASV-мен қатар,</w:t>
      </w:r>
      <w:r w:rsidRPr="00970585">
        <w:rPr>
          <w:rFonts w:ascii="Times New Roman" w:eastAsia="SimSun" w:hAnsi="Times New Roman" w:cs="Times New Roman"/>
          <w:i/>
          <w:kern w:val="3"/>
          <w:sz w:val="28"/>
          <w:szCs w:val="28"/>
          <w:lang w:val="kk-KZ" w:eastAsia="zh-CN" w:bidi="hi-IN"/>
        </w:rPr>
        <w:t xml:space="preserve"> </w:t>
      </w:r>
      <w:r w:rsidRPr="00970585">
        <w:rPr>
          <w:rFonts w:ascii="Times New Roman" w:eastAsia="SimSun" w:hAnsi="Times New Roman" w:cs="Times New Roman"/>
          <w:kern w:val="3"/>
          <w:sz w:val="28"/>
          <w:szCs w:val="28"/>
          <w:lang w:val="kk-KZ" w:eastAsia="zh-CN" w:bidi="hi-IN"/>
        </w:rPr>
        <w:t>шартты-патогенді ашытқыларға қатысты</w:t>
      </w:r>
      <w:r w:rsidR="00A63B8C">
        <w:rPr>
          <w:rFonts w:ascii="Times New Roman" w:eastAsia="SimSun" w:hAnsi="Times New Roman" w:cs="Times New Roman"/>
          <w:kern w:val="3"/>
          <w:sz w:val="28"/>
          <w:szCs w:val="28"/>
          <w:lang w:val="kk-KZ" w:eastAsia="zh-CN" w:bidi="hi-IN"/>
        </w:rPr>
        <w:t>,</w:t>
      </w:r>
      <w:r w:rsidRPr="00970585">
        <w:rPr>
          <w:rFonts w:ascii="Times New Roman" w:eastAsia="SimSun" w:hAnsi="Times New Roman" w:cs="Times New Roman"/>
          <w:kern w:val="3"/>
          <w:sz w:val="28"/>
          <w:szCs w:val="28"/>
          <w:lang w:val="kk-KZ" w:eastAsia="zh-CN" w:bidi="hi-IN"/>
        </w:rPr>
        <w:t xml:space="preserve"> саңырауқұлақтарға қарсы белсенділігі жоғары қымыз үлгілерінде байланысты</w:t>
      </w:r>
      <w:r>
        <w:rPr>
          <w:rFonts w:ascii="Times New Roman" w:eastAsia="SimSun" w:hAnsi="Times New Roman" w:cs="Times New Roman"/>
          <w:kern w:val="3"/>
          <w:sz w:val="28"/>
          <w:szCs w:val="28"/>
          <w:lang w:val="kk-KZ" w:eastAsia="zh-CN" w:bidi="hi-IN"/>
        </w:rPr>
        <w:t xml:space="preserve"> екендігін </w:t>
      </w:r>
      <w:r w:rsidR="003C233C">
        <w:rPr>
          <w:rFonts w:ascii="Times New Roman" w:eastAsia="SimSun" w:hAnsi="Times New Roman" w:cs="Times New Roman"/>
          <w:kern w:val="3"/>
          <w:sz w:val="28"/>
          <w:szCs w:val="28"/>
          <w:lang w:val="kk-KZ" w:eastAsia="zh-CN" w:bidi="hi-IN"/>
        </w:rPr>
        <w:t xml:space="preserve">көруге болады </w:t>
      </w:r>
      <w:r w:rsidR="003C233C" w:rsidRPr="001F27D2">
        <w:rPr>
          <w:rFonts w:ascii="Times New Roman" w:eastAsia="SimSun" w:hAnsi="Times New Roman" w:cs="Times New Roman"/>
          <w:color w:val="000000" w:themeColor="text1"/>
          <w:kern w:val="3"/>
          <w:sz w:val="28"/>
          <w:szCs w:val="28"/>
          <w:lang w:val="kk-KZ" w:eastAsia="zh-CN" w:bidi="hi-IN"/>
        </w:rPr>
        <w:t>(</w:t>
      </w:r>
      <w:r w:rsidR="001F27D2" w:rsidRPr="001F27D2">
        <w:rPr>
          <w:rFonts w:ascii="Times New Roman" w:eastAsia="SimSun" w:hAnsi="Times New Roman" w:cs="Times New Roman"/>
          <w:color w:val="000000" w:themeColor="text1"/>
          <w:kern w:val="3"/>
          <w:sz w:val="28"/>
          <w:szCs w:val="28"/>
          <w:lang w:val="kk-KZ" w:eastAsia="zh-CN" w:bidi="hi-IN"/>
        </w:rPr>
        <w:t>Сурет</w:t>
      </w:r>
      <w:r w:rsidR="001F27D2">
        <w:rPr>
          <w:rFonts w:ascii="Times New Roman" w:eastAsia="SimSun" w:hAnsi="Times New Roman" w:cs="Times New Roman"/>
          <w:color w:val="000000" w:themeColor="text1"/>
          <w:kern w:val="3"/>
          <w:sz w:val="28"/>
          <w:szCs w:val="28"/>
          <w:lang w:val="kk-KZ" w:eastAsia="zh-CN" w:bidi="hi-IN"/>
        </w:rPr>
        <w:t xml:space="preserve"> 9</w:t>
      </w:r>
      <w:r w:rsidR="00A63B8C" w:rsidRPr="001F27D2">
        <w:rPr>
          <w:rFonts w:ascii="Times New Roman" w:eastAsia="SimSun" w:hAnsi="Times New Roman" w:cs="Times New Roman"/>
          <w:color w:val="000000" w:themeColor="text1"/>
          <w:kern w:val="3"/>
          <w:sz w:val="28"/>
          <w:szCs w:val="28"/>
          <w:lang w:val="kk-KZ" w:eastAsia="zh-CN" w:bidi="hi-IN"/>
        </w:rPr>
        <w:t>)</w:t>
      </w:r>
      <w:r w:rsidR="00B927DA" w:rsidRPr="001F27D2">
        <w:rPr>
          <w:rFonts w:ascii="Times New Roman" w:eastAsia="SimSun" w:hAnsi="Times New Roman" w:cs="Times New Roman"/>
          <w:color w:val="000000" w:themeColor="text1"/>
          <w:kern w:val="3"/>
          <w:sz w:val="28"/>
          <w:szCs w:val="28"/>
          <w:lang w:val="kk-KZ" w:eastAsia="zh-CN" w:bidi="hi-IN"/>
        </w:rPr>
        <w:t xml:space="preserve">. </w:t>
      </w:r>
      <w:r w:rsidR="00B927DA" w:rsidRPr="00970585">
        <w:rPr>
          <w:rFonts w:ascii="Times New Roman" w:eastAsia="SimSun" w:hAnsi="Times New Roman" w:cs="Times New Roman"/>
          <w:i/>
          <w:kern w:val="3"/>
          <w:sz w:val="28"/>
          <w:szCs w:val="28"/>
          <w:lang w:val="kk-KZ" w:eastAsia="zh-CN" w:bidi="hi-IN"/>
        </w:rPr>
        <w:t xml:space="preserve">Lactococcus </w:t>
      </w:r>
      <w:r w:rsidR="00B927DA" w:rsidRPr="00970585">
        <w:rPr>
          <w:rFonts w:ascii="Times New Roman" w:eastAsia="SimSun" w:hAnsi="Times New Roman" w:cs="Times New Roman"/>
          <w:kern w:val="3"/>
          <w:sz w:val="28"/>
          <w:szCs w:val="28"/>
          <w:lang w:val="kk-KZ" w:eastAsia="zh-CN" w:bidi="hi-IN"/>
        </w:rPr>
        <w:t xml:space="preserve">және </w:t>
      </w:r>
      <w:r w:rsidR="00B927DA" w:rsidRPr="00970585">
        <w:rPr>
          <w:rFonts w:ascii="Times New Roman" w:eastAsia="SimSun" w:hAnsi="Times New Roman" w:cs="Times New Roman"/>
          <w:i/>
          <w:kern w:val="3"/>
          <w:sz w:val="28"/>
          <w:szCs w:val="28"/>
          <w:lang w:val="kk-KZ" w:eastAsia="zh-CN" w:bidi="hi-IN"/>
        </w:rPr>
        <w:t>Streptococcus</w:t>
      </w:r>
      <w:r w:rsidR="00B927DA" w:rsidRPr="00970585">
        <w:rPr>
          <w:rFonts w:ascii="Times New Roman" w:eastAsia="SimSun" w:hAnsi="Times New Roman" w:cs="Times New Roman"/>
          <w:kern w:val="3"/>
          <w:sz w:val="28"/>
          <w:szCs w:val="28"/>
          <w:lang w:val="kk-KZ" w:eastAsia="zh-CN" w:bidi="hi-IN"/>
        </w:rPr>
        <w:t xml:space="preserve"> </w:t>
      </w:r>
      <w:r w:rsidR="00B927DA">
        <w:rPr>
          <w:rFonts w:ascii="Times New Roman" w:eastAsia="SimSun" w:hAnsi="Times New Roman" w:cs="Times New Roman"/>
          <w:kern w:val="3"/>
          <w:sz w:val="28"/>
          <w:szCs w:val="28"/>
          <w:lang w:val="kk-KZ" w:eastAsia="zh-CN" w:bidi="hi-IN"/>
        </w:rPr>
        <w:t>с</w:t>
      </w:r>
      <w:r w:rsidRPr="00970585">
        <w:rPr>
          <w:rFonts w:ascii="Times New Roman" w:eastAsia="SimSun" w:hAnsi="Times New Roman" w:cs="Times New Roman"/>
          <w:kern w:val="3"/>
          <w:sz w:val="28"/>
          <w:szCs w:val="28"/>
          <w:lang w:val="kk-KZ" w:eastAsia="zh-CN" w:bidi="hi-IN"/>
        </w:rPr>
        <w:t>үтқышқылды кокк</w:t>
      </w:r>
      <w:r w:rsidR="00B927DA">
        <w:rPr>
          <w:rFonts w:ascii="Times New Roman" w:eastAsia="SimSun" w:hAnsi="Times New Roman" w:cs="Times New Roman"/>
          <w:kern w:val="3"/>
          <w:sz w:val="28"/>
          <w:szCs w:val="28"/>
          <w:lang w:val="kk-KZ" w:eastAsia="zh-CN" w:bidi="hi-IN"/>
        </w:rPr>
        <w:t>тар</w:t>
      </w:r>
      <w:r w:rsidRPr="00970585">
        <w:rPr>
          <w:rFonts w:ascii="Times New Roman" w:eastAsia="SimSun" w:hAnsi="Times New Roman" w:cs="Times New Roman"/>
          <w:kern w:val="3"/>
          <w:sz w:val="28"/>
          <w:szCs w:val="28"/>
          <w:lang w:val="kk-KZ" w:eastAsia="zh-CN" w:bidi="hi-IN"/>
        </w:rPr>
        <w:t xml:space="preserve">, керісінше, антагонизмі </w:t>
      </w:r>
      <w:r w:rsidR="00B927DA">
        <w:rPr>
          <w:rFonts w:ascii="Times New Roman" w:eastAsia="SimSun" w:hAnsi="Times New Roman" w:cs="Times New Roman"/>
          <w:kern w:val="3"/>
          <w:sz w:val="28"/>
          <w:szCs w:val="28"/>
          <w:lang w:val="kk-KZ" w:eastAsia="zh-CN" w:bidi="hi-IN"/>
        </w:rPr>
        <w:t>төмен үлгілерде ең көп кездесті</w:t>
      </w:r>
      <w:r w:rsidRPr="00970585">
        <w:rPr>
          <w:rFonts w:ascii="Times New Roman" w:eastAsia="SimSun" w:hAnsi="Times New Roman" w:cs="Times New Roman"/>
          <w:kern w:val="3"/>
          <w:sz w:val="28"/>
          <w:szCs w:val="28"/>
          <w:lang w:val="kk-KZ" w:eastAsia="zh-CN" w:bidi="hi-IN"/>
        </w:rPr>
        <w:t xml:space="preserve">. Сондай-ақ, </w:t>
      </w:r>
      <w:r w:rsidRPr="00970585">
        <w:rPr>
          <w:rFonts w:ascii="Times New Roman" w:eastAsia="SimSun" w:hAnsi="Times New Roman" w:cs="Times New Roman"/>
          <w:i/>
          <w:kern w:val="3"/>
          <w:sz w:val="28"/>
          <w:szCs w:val="28"/>
          <w:lang w:val="kk-KZ" w:eastAsia="zh-CN" w:bidi="hi-IN"/>
        </w:rPr>
        <w:t>Candida</w:t>
      </w:r>
      <w:r w:rsidRPr="00970585">
        <w:rPr>
          <w:rFonts w:ascii="Times New Roman" w:eastAsia="SimSun" w:hAnsi="Times New Roman" w:cs="Times New Roman"/>
          <w:kern w:val="3"/>
          <w:sz w:val="28"/>
          <w:szCs w:val="28"/>
          <w:lang w:val="kk-KZ" w:eastAsia="zh-CN" w:bidi="hi-IN"/>
        </w:rPr>
        <w:t>-ға қарсы белсенділіктің теріс корреляциясы және бірқатар ішек бактерияларының (</w:t>
      </w:r>
      <w:r w:rsidRPr="00970585">
        <w:rPr>
          <w:rFonts w:ascii="Times New Roman" w:eastAsia="SimSun" w:hAnsi="Times New Roman" w:cs="Times New Roman"/>
          <w:i/>
          <w:kern w:val="3"/>
          <w:sz w:val="28"/>
          <w:szCs w:val="28"/>
          <w:lang w:val="kk-KZ" w:eastAsia="zh-CN" w:bidi="hi-IN"/>
        </w:rPr>
        <w:t>Enterobacter, Klebsiella, E. coli</w:t>
      </w:r>
      <w:r w:rsidR="003F6D7E">
        <w:rPr>
          <w:rFonts w:ascii="Times New Roman" w:eastAsia="SimSun" w:hAnsi="Times New Roman" w:cs="Times New Roman"/>
          <w:kern w:val="3"/>
          <w:sz w:val="28"/>
          <w:szCs w:val="28"/>
          <w:lang w:val="kk-KZ" w:eastAsia="zh-CN" w:bidi="hi-IN"/>
        </w:rPr>
        <w:t>) болуы анықталды</w:t>
      </w:r>
      <w:r w:rsidRPr="00970585">
        <w:rPr>
          <w:rFonts w:ascii="Times New Roman" w:eastAsia="SimSun" w:hAnsi="Times New Roman" w:cs="Times New Roman"/>
          <w:kern w:val="3"/>
          <w:sz w:val="28"/>
          <w:szCs w:val="28"/>
          <w:lang w:val="kk-KZ" w:eastAsia="zh-CN" w:bidi="hi-IN"/>
        </w:rPr>
        <w:t xml:space="preserve">. </w:t>
      </w:r>
    </w:p>
    <w:p w:rsidR="00780FA4" w:rsidRPr="001F27D2" w:rsidRDefault="001F27D2" w:rsidP="003F6D7E">
      <w:pPr>
        <w:widowControl w:val="0"/>
        <w:suppressAutoHyphens/>
        <w:autoSpaceDN w:val="0"/>
        <w:spacing w:after="0" w:line="240" w:lineRule="auto"/>
        <w:ind w:firstLine="567"/>
        <w:jc w:val="both"/>
        <w:textAlignment w:val="baseline"/>
        <w:rPr>
          <w:rFonts w:ascii="Times New Roman" w:eastAsia="SimSun" w:hAnsi="Times New Roman" w:cs="Times New Roman"/>
          <w:color w:val="000000" w:themeColor="text1"/>
          <w:kern w:val="3"/>
          <w:sz w:val="28"/>
          <w:szCs w:val="28"/>
          <w:lang w:val="kk-KZ" w:eastAsia="zh-CN" w:bidi="hi-IN"/>
        </w:rPr>
      </w:pPr>
      <w:r>
        <w:rPr>
          <w:rFonts w:ascii="Times New Roman" w:eastAsia="SimSun" w:hAnsi="Times New Roman" w:cs="Times New Roman"/>
          <w:color w:val="000000" w:themeColor="text1"/>
          <w:kern w:val="3"/>
          <w:sz w:val="28"/>
          <w:szCs w:val="28"/>
          <w:lang w:val="kk-KZ" w:eastAsia="zh-CN" w:bidi="hi-IN"/>
        </w:rPr>
        <w:t>10</w:t>
      </w:r>
      <w:r w:rsidR="00757CE8" w:rsidRPr="00EF1744">
        <w:rPr>
          <w:rFonts w:ascii="Times New Roman" w:eastAsia="SimSun" w:hAnsi="Times New Roman" w:cs="Times New Roman"/>
          <w:color w:val="000000" w:themeColor="text1"/>
          <w:kern w:val="3"/>
          <w:sz w:val="28"/>
          <w:szCs w:val="28"/>
          <w:lang w:val="kk-KZ" w:eastAsia="zh-CN" w:bidi="hi-IN"/>
        </w:rPr>
        <w:t xml:space="preserve">-суретте сиыр </w:t>
      </w:r>
      <w:r w:rsidR="00757CE8" w:rsidRPr="00970585">
        <w:rPr>
          <w:rFonts w:ascii="Times New Roman" w:eastAsia="SimSun" w:hAnsi="Times New Roman" w:cs="Times New Roman"/>
          <w:kern w:val="3"/>
          <w:sz w:val="28"/>
          <w:szCs w:val="28"/>
          <w:lang w:val="kk-KZ" w:eastAsia="zh-CN" w:bidi="hi-IN"/>
        </w:rPr>
        <w:t>сүті мен сүт сарысуындағы қымыз және қымыз ассоциацияларының әртүрлі үлгілеріндегі жеке бактериялық</w:t>
      </w:r>
      <w:r w:rsidR="00757CE8">
        <w:rPr>
          <w:rFonts w:ascii="Times New Roman" w:eastAsia="SimSun" w:hAnsi="Times New Roman" w:cs="Times New Roman"/>
          <w:kern w:val="3"/>
          <w:sz w:val="28"/>
          <w:szCs w:val="28"/>
          <w:lang w:val="kk-KZ" w:eastAsia="zh-CN" w:bidi="hi-IN"/>
        </w:rPr>
        <w:t xml:space="preserve"> түрлердің салыстырмалы түрде кө</w:t>
      </w:r>
      <w:r w:rsidR="00757CE8" w:rsidRPr="00970585">
        <w:rPr>
          <w:rFonts w:ascii="Times New Roman" w:eastAsia="SimSun" w:hAnsi="Times New Roman" w:cs="Times New Roman"/>
          <w:kern w:val="3"/>
          <w:sz w:val="28"/>
          <w:szCs w:val="28"/>
          <w:lang w:val="kk-KZ" w:eastAsia="zh-CN" w:bidi="hi-IN"/>
        </w:rPr>
        <w:t>птігі көрсетілген.</w:t>
      </w:r>
      <w:r w:rsidR="003F6D7E">
        <w:rPr>
          <w:rFonts w:ascii="Times New Roman" w:eastAsia="SimSun" w:hAnsi="Times New Roman" w:cs="Times New Roman"/>
          <w:kern w:val="3"/>
          <w:sz w:val="28"/>
          <w:szCs w:val="28"/>
          <w:lang w:val="kk-KZ" w:eastAsia="zh-CN" w:bidi="hi-IN"/>
        </w:rPr>
        <w:t xml:space="preserve"> С</w:t>
      </w:r>
      <w:r w:rsidR="00780FA4" w:rsidRPr="00970585">
        <w:rPr>
          <w:rFonts w:ascii="Times New Roman" w:eastAsia="SimSun" w:hAnsi="Times New Roman" w:cs="Times New Roman"/>
          <w:kern w:val="3"/>
          <w:sz w:val="28"/>
          <w:szCs w:val="28"/>
          <w:lang w:val="kk-KZ" w:eastAsia="zh-CN" w:bidi="hi-IN"/>
        </w:rPr>
        <w:t>ірке қышқылды бактериялар қымыз микрофлорасының міндетті компоненттері болып табылатынын көруге болады, алайда әртүрлі үлгілерде әртүрлі дәрежеде ұсынылған. Сиыр сүті мен сарысудағы қымыз ассо</w:t>
      </w:r>
      <w:r w:rsidR="003F6D7E">
        <w:rPr>
          <w:rFonts w:ascii="Times New Roman" w:eastAsia="SimSun" w:hAnsi="Times New Roman" w:cs="Times New Roman"/>
          <w:kern w:val="3"/>
          <w:sz w:val="28"/>
          <w:szCs w:val="28"/>
          <w:lang w:val="kk-KZ" w:eastAsia="zh-CN" w:bidi="hi-IN"/>
        </w:rPr>
        <w:t xml:space="preserve">циацияларын бірнеше рет отырғызғаннан кейін, </w:t>
      </w:r>
      <w:r w:rsidR="00780FA4" w:rsidRPr="00970585">
        <w:rPr>
          <w:rFonts w:ascii="Times New Roman" w:eastAsia="SimSun" w:hAnsi="Times New Roman" w:cs="Times New Roman"/>
          <w:kern w:val="3"/>
          <w:sz w:val="28"/>
          <w:szCs w:val="28"/>
          <w:lang w:val="kk-KZ" w:eastAsia="zh-CN" w:bidi="hi-IN"/>
        </w:rPr>
        <w:t>іс жүзінде т</w:t>
      </w:r>
      <w:r w:rsidR="003F6D7E">
        <w:rPr>
          <w:rFonts w:ascii="Times New Roman" w:eastAsia="SimSun" w:hAnsi="Times New Roman" w:cs="Times New Roman"/>
          <w:kern w:val="3"/>
          <w:sz w:val="28"/>
          <w:szCs w:val="28"/>
          <w:lang w:val="kk-KZ" w:eastAsia="zh-CN" w:bidi="hi-IN"/>
        </w:rPr>
        <w:t>ек сүтқышқылды мен сірке қышқыл</w:t>
      </w:r>
      <w:r w:rsidR="00780FA4" w:rsidRPr="00970585">
        <w:rPr>
          <w:rFonts w:ascii="Times New Roman" w:eastAsia="SimSun" w:hAnsi="Times New Roman" w:cs="Times New Roman"/>
          <w:kern w:val="3"/>
          <w:sz w:val="28"/>
          <w:szCs w:val="28"/>
          <w:lang w:val="kk-KZ" w:eastAsia="zh-CN" w:bidi="hi-IN"/>
        </w:rPr>
        <w:t>ы бактериялары болады (</w:t>
      </w:r>
      <w:r w:rsidR="003F6D7E">
        <w:rPr>
          <w:rFonts w:ascii="Times New Roman" w:eastAsia="SimSun" w:hAnsi="Times New Roman" w:cs="Times New Roman"/>
          <w:kern w:val="3"/>
          <w:sz w:val="28"/>
          <w:szCs w:val="28"/>
          <w:lang w:val="kk-KZ" w:eastAsia="zh-CN" w:bidi="hi-IN"/>
        </w:rPr>
        <w:t xml:space="preserve">сурет </w:t>
      </w:r>
      <w:r w:rsidR="000C4D52">
        <w:rPr>
          <w:rFonts w:ascii="Times New Roman" w:eastAsia="SimSun" w:hAnsi="Times New Roman" w:cs="Times New Roman"/>
          <w:kern w:val="3"/>
          <w:sz w:val="28"/>
          <w:szCs w:val="28"/>
          <w:lang w:val="kk-KZ" w:eastAsia="zh-CN" w:bidi="hi-IN"/>
        </w:rPr>
        <w:t>10</w:t>
      </w:r>
      <w:r w:rsidR="003F6D7E">
        <w:rPr>
          <w:rFonts w:ascii="Times New Roman" w:eastAsia="SimSun" w:hAnsi="Times New Roman" w:cs="Times New Roman"/>
          <w:kern w:val="3"/>
          <w:sz w:val="28"/>
          <w:szCs w:val="28"/>
          <w:lang w:val="kk-KZ" w:eastAsia="zh-CN" w:bidi="hi-IN"/>
        </w:rPr>
        <w:t>, 6kul, 6M, 4 Kul, 4M</w:t>
      </w:r>
      <w:r w:rsidR="00780FA4" w:rsidRPr="00970585">
        <w:rPr>
          <w:rFonts w:ascii="Times New Roman" w:eastAsia="SimSun" w:hAnsi="Times New Roman" w:cs="Times New Roman"/>
          <w:kern w:val="3"/>
          <w:sz w:val="28"/>
          <w:szCs w:val="28"/>
          <w:lang w:val="kk-KZ" w:eastAsia="zh-CN" w:bidi="hi-IN"/>
        </w:rPr>
        <w:t xml:space="preserve"> </w:t>
      </w:r>
      <w:r w:rsidR="00780FA4" w:rsidRPr="001F27D2">
        <w:rPr>
          <w:rFonts w:ascii="Times New Roman" w:eastAsia="SimSun" w:hAnsi="Times New Roman" w:cs="Times New Roman"/>
          <w:color w:val="000000" w:themeColor="text1"/>
          <w:kern w:val="3"/>
          <w:sz w:val="28"/>
          <w:szCs w:val="28"/>
          <w:lang w:val="kk-KZ" w:eastAsia="zh-CN" w:bidi="hi-IN"/>
        </w:rPr>
        <w:t>үлгілері).</w:t>
      </w:r>
    </w:p>
    <w:p w:rsidR="00402FC1" w:rsidRPr="00970585" w:rsidRDefault="00402FC1"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p>
    <w:p w:rsidR="00744B2F" w:rsidRPr="004E1ABC" w:rsidRDefault="0051102D" w:rsidP="00970585">
      <w:pPr>
        <w:widowControl w:val="0"/>
        <w:suppressAutoHyphens/>
        <w:autoSpaceDN w:val="0"/>
        <w:spacing w:after="0" w:line="240" w:lineRule="auto"/>
        <w:ind w:firstLine="454"/>
        <w:jc w:val="both"/>
        <w:textAlignment w:val="baseline"/>
        <w:rPr>
          <w:rFonts w:ascii="Times New Roman" w:eastAsia="SimSun" w:hAnsi="Times New Roman" w:cs="Times New Roman"/>
          <w:b/>
          <w:kern w:val="3"/>
          <w:sz w:val="28"/>
          <w:szCs w:val="28"/>
          <w:lang w:val="kk-KZ" w:eastAsia="zh-CN" w:bidi="hi-IN"/>
        </w:rPr>
      </w:pPr>
      <w:r>
        <w:rPr>
          <w:rFonts w:ascii="Times New Roman" w:eastAsia="SimSun" w:hAnsi="Times New Roman" w:cs="Times New Roman"/>
          <w:b/>
          <w:kern w:val="3"/>
          <w:sz w:val="28"/>
          <w:szCs w:val="28"/>
          <w:lang w:val="kk-KZ" w:eastAsia="zh-CN" w:bidi="hi-IN"/>
        </w:rPr>
        <w:t>3.2</w:t>
      </w:r>
      <w:r w:rsidR="00744B2F" w:rsidRPr="004E1ABC">
        <w:rPr>
          <w:rFonts w:ascii="Times New Roman" w:eastAsia="SimSun" w:hAnsi="Times New Roman" w:cs="Times New Roman"/>
          <w:b/>
          <w:kern w:val="3"/>
          <w:sz w:val="28"/>
          <w:szCs w:val="28"/>
          <w:lang w:val="kk-KZ" w:eastAsia="zh-CN" w:bidi="hi-IN"/>
        </w:rPr>
        <w:t xml:space="preserve"> </w:t>
      </w:r>
      <w:r w:rsidR="00744B2F" w:rsidRPr="004E1ABC">
        <w:rPr>
          <w:rFonts w:ascii="Times New Roman" w:eastAsia="SimSun" w:hAnsi="Times New Roman" w:cs="Times New Roman"/>
          <w:b/>
          <w:i/>
          <w:kern w:val="3"/>
          <w:sz w:val="28"/>
          <w:szCs w:val="28"/>
          <w:lang w:val="kk-KZ" w:eastAsia="zh-CN" w:bidi="hi-IN"/>
        </w:rPr>
        <w:t>Candida</w:t>
      </w:r>
      <w:r w:rsidR="000775BE" w:rsidRPr="004E1ABC">
        <w:rPr>
          <w:rFonts w:ascii="Times New Roman" w:eastAsia="SimSun" w:hAnsi="Times New Roman" w:cs="Times New Roman"/>
          <w:b/>
          <w:kern w:val="3"/>
          <w:sz w:val="28"/>
          <w:szCs w:val="28"/>
          <w:lang w:val="kk-KZ" w:eastAsia="zh-CN" w:bidi="hi-IN"/>
        </w:rPr>
        <w:t xml:space="preserve"> туысы</w:t>
      </w:r>
      <w:r w:rsidR="00744B2F" w:rsidRPr="004E1ABC">
        <w:rPr>
          <w:rFonts w:ascii="Times New Roman" w:eastAsia="SimSun" w:hAnsi="Times New Roman" w:cs="Times New Roman"/>
          <w:b/>
          <w:kern w:val="3"/>
          <w:sz w:val="28"/>
          <w:szCs w:val="28"/>
          <w:lang w:val="kk-KZ" w:eastAsia="zh-CN" w:bidi="hi-IN"/>
        </w:rPr>
        <w:t xml:space="preserve"> ашытқыларының өсуін тежейтін KG консорциумының микрофлорасын зерттеу</w:t>
      </w:r>
    </w:p>
    <w:p w:rsidR="00744B2F" w:rsidRPr="00F77FA2" w:rsidRDefault="00744B2F" w:rsidP="004768BA">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kern w:val="3"/>
          <w:sz w:val="28"/>
          <w:szCs w:val="28"/>
          <w:lang w:val="kk-KZ" w:eastAsia="zh-CN" w:bidi="hi-IN"/>
        </w:rPr>
        <w:t>Шартты-патогенді ашытқыларға қатысты антагонистік белсенділігі бар</w:t>
      </w:r>
      <w:r w:rsidR="00113A4B">
        <w:rPr>
          <w:rFonts w:ascii="Times New Roman" w:eastAsia="SimSun" w:hAnsi="Times New Roman" w:cs="Times New Roman"/>
          <w:kern w:val="3"/>
          <w:sz w:val="28"/>
          <w:szCs w:val="28"/>
          <w:lang w:val="kk-KZ" w:eastAsia="zh-CN" w:bidi="hi-IN"/>
        </w:rPr>
        <w:t>,</w:t>
      </w:r>
      <w:r w:rsidRPr="00970585">
        <w:rPr>
          <w:rFonts w:ascii="Times New Roman" w:eastAsia="SimSun" w:hAnsi="Times New Roman" w:cs="Times New Roman"/>
          <w:kern w:val="3"/>
          <w:sz w:val="28"/>
          <w:szCs w:val="28"/>
          <w:lang w:val="kk-KZ" w:eastAsia="zh-CN" w:bidi="hi-IN"/>
        </w:rPr>
        <w:t xml:space="preserve"> шұбат пен қымыз микроорганизмдерін біріктіру арқылы алынған </w:t>
      </w:r>
      <w:r w:rsidR="00113A4B">
        <w:rPr>
          <w:rFonts w:ascii="Times New Roman" w:eastAsia="SimSun" w:hAnsi="Times New Roman" w:cs="Times New Roman"/>
          <w:kern w:val="3"/>
          <w:sz w:val="28"/>
          <w:szCs w:val="28"/>
          <w:lang w:val="kk-KZ" w:eastAsia="zh-CN" w:bidi="hi-IN"/>
        </w:rPr>
        <w:t xml:space="preserve">және </w:t>
      </w:r>
      <w:r w:rsidRPr="00970585">
        <w:rPr>
          <w:rFonts w:ascii="Times New Roman" w:eastAsia="SimSun" w:hAnsi="Times New Roman" w:cs="Times New Roman"/>
          <w:kern w:val="3"/>
          <w:sz w:val="28"/>
          <w:szCs w:val="28"/>
          <w:lang w:val="kk-KZ" w:eastAsia="zh-CN" w:bidi="hi-IN"/>
        </w:rPr>
        <w:t>"Микробиология және вирусология ҒӨО" ЖШС</w:t>
      </w:r>
      <w:r w:rsidR="00113A4B">
        <w:rPr>
          <w:rFonts w:ascii="Times New Roman" w:eastAsia="SimSun" w:hAnsi="Times New Roman" w:cs="Times New Roman"/>
          <w:kern w:val="3"/>
          <w:sz w:val="28"/>
          <w:szCs w:val="28"/>
          <w:lang w:val="kk-KZ" w:eastAsia="zh-CN" w:bidi="hi-IN"/>
        </w:rPr>
        <w:t>-нің</w:t>
      </w:r>
      <w:r w:rsidRPr="00970585">
        <w:rPr>
          <w:rFonts w:ascii="Times New Roman" w:eastAsia="SimSun" w:hAnsi="Times New Roman" w:cs="Times New Roman"/>
          <w:kern w:val="3"/>
          <w:sz w:val="28"/>
          <w:szCs w:val="28"/>
          <w:lang w:val="kk-KZ" w:eastAsia="zh-CN" w:bidi="hi-IN"/>
        </w:rPr>
        <w:t xml:space="preserve"> Тағамдық микробиоло</w:t>
      </w:r>
      <w:r w:rsidR="00763821">
        <w:rPr>
          <w:rFonts w:ascii="Times New Roman" w:eastAsia="SimSun" w:hAnsi="Times New Roman" w:cs="Times New Roman"/>
          <w:kern w:val="3"/>
          <w:sz w:val="28"/>
          <w:szCs w:val="28"/>
          <w:lang w:val="kk-KZ" w:eastAsia="zh-CN" w:bidi="hi-IN"/>
        </w:rPr>
        <w:t xml:space="preserve">гия зертханасының коллекциясының </w:t>
      </w:r>
      <w:r w:rsidRPr="00970585">
        <w:rPr>
          <w:rFonts w:ascii="Times New Roman" w:eastAsia="SimSun" w:hAnsi="Times New Roman" w:cs="Times New Roman"/>
          <w:kern w:val="3"/>
          <w:sz w:val="28"/>
          <w:szCs w:val="28"/>
          <w:lang w:val="kk-KZ" w:eastAsia="zh-CN" w:bidi="hi-IN"/>
        </w:rPr>
        <w:t xml:space="preserve">KG консорциумы зерттелді. </w:t>
      </w:r>
      <w:r w:rsidRPr="00970585">
        <w:rPr>
          <w:rFonts w:ascii="Times New Roman" w:eastAsia="SimSun" w:hAnsi="Times New Roman" w:cs="Times New Roman"/>
          <w:kern w:val="3"/>
          <w:sz w:val="28"/>
          <w:szCs w:val="28"/>
          <w:lang w:eastAsia="zh-CN" w:bidi="hi-IN"/>
        </w:rPr>
        <w:t xml:space="preserve">Консорциумның құрамы анықталды. Оны егу кезінде грам-теріс бактериялар да табылды. Барлық микроорганизмдер кейіннен анықталды және сірке қышқылы бактерияларының болуы және олардың консорциумның </w:t>
      </w:r>
      <w:r w:rsidRPr="00970585">
        <w:rPr>
          <w:rFonts w:ascii="Times New Roman" w:eastAsia="SimSun" w:hAnsi="Times New Roman" w:cs="Times New Roman"/>
          <w:kern w:val="3"/>
          <w:sz w:val="28"/>
          <w:szCs w:val="28"/>
          <w:lang w:val="kk-KZ" w:eastAsia="zh-CN" w:bidi="hi-IN"/>
        </w:rPr>
        <w:t>саңырауқұлақтарға қарсы</w:t>
      </w:r>
      <w:r w:rsidRPr="00970585">
        <w:rPr>
          <w:rFonts w:ascii="Times New Roman" w:eastAsia="SimSun" w:hAnsi="Times New Roman" w:cs="Times New Roman"/>
          <w:kern w:val="3"/>
          <w:sz w:val="28"/>
          <w:szCs w:val="28"/>
          <w:lang w:eastAsia="zh-CN" w:bidi="hi-IN"/>
        </w:rPr>
        <w:t xml:space="preserve"> белсенділігімен байланысы расталды.</w:t>
      </w:r>
      <w:r w:rsidR="004768BA" w:rsidRPr="004768BA">
        <w:rPr>
          <w:rFonts w:ascii="Times New Roman" w:eastAsia="Calibri" w:hAnsi="Times New Roman" w:cs="Times New Roman"/>
          <w:sz w:val="28"/>
          <w:szCs w:val="28"/>
          <w:lang w:val="kk-KZ"/>
        </w:rPr>
        <w:t xml:space="preserve"> Қымыз және шұбаттан алынған сүтқышқылды бактериялармен ішек инфекцияларының </w:t>
      </w:r>
      <w:r w:rsidR="004768BA" w:rsidRPr="00F77FA2">
        <w:rPr>
          <w:rFonts w:ascii="Times New Roman" w:eastAsia="Calibri" w:hAnsi="Times New Roman" w:cs="Times New Roman"/>
          <w:sz w:val="28"/>
          <w:szCs w:val="28"/>
          <w:lang w:val="kk-KZ"/>
        </w:rPr>
        <w:t>қоздырғыштарын басу</w:t>
      </w:r>
      <w:r w:rsidR="00DE05F3" w:rsidRPr="00F77FA2">
        <w:rPr>
          <w:rFonts w:ascii="Times New Roman" w:eastAsia="SimSun" w:hAnsi="Times New Roman" w:cs="Times New Roman"/>
          <w:kern w:val="3"/>
          <w:sz w:val="28"/>
          <w:szCs w:val="28"/>
          <w:lang w:val="kk-KZ" w:eastAsia="zh-CN" w:bidi="hi-IN"/>
        </w:rPr>
        <w:t xml:space="preserve"> нәтижесі 11</w:t>
      </w:r>
      <w:r w:rsidR="004768BA" w:rsidRPr="00F77FA2">
        <w:rPr>
          <w:rFonts w:ascii="Times New Roman" w:eastAsia="SimSun" w:hAnsi="Times New Roman" w:cs="Times New Roman"/>
          <w:kern w:val="3"/>
          <w:sz w:val="28"/>
          <w:szCs w:val="28"/>
          <w:lang w:val="kk-KZ" w:eastAsia="zh-CN" w:bidi="hi-IN"/>
        </w:rPr>
        <w:t xml:space="preserve"> суретте көрсетілген. </w:t>
      </w:r>
    </w:p>
    <w:p w:rsidR="00402FC1" w:rsidRPr="00970585" w:rsidRDefault="00402FC1" w:rsidP="00402FC1">
      <w:pPr>
        <w:spacing w:after="0" w:line="240" w:lineRule="auto"/>
        <w:jc w:val="center"/>
        <w:rPr>
          <w:rFonts w:ascii="Times New Roman" w:eastAsia="Calibri" w:hAnsi="Times New Roman" w:cs="Times New Roman"/>
          <w:sz w:val="28"/>
          <w:szCs w:val="28"/>
          <w:lang w:val="kk-KZ"/>
        </w:rPr>
      </w:pPr>
      <w:r w:rsidRPr="00970585">
        <w:rPr>
          <w:rFonts w:ascii="Times New Roman" w:eastAsia="Calibri" w:hAnsi="Times New Roman" w:cs="Times New Roman"/>
          <w:noProof/>
          <w:sz w:val="28"/>
          <w:szCs w:val="28"/>
          <w:lang w:eastAsia="ru-RU"/>
        </w:rPr>
        <w:lastRenderedPageBreak/>
        <w:drawing>
          <wp:inline distT="0" distB="0" distL="0" distR="0" wp14:anchorId="1C5A4690" wp14:editId="4E51CE97">
            <wp:extent cx="4399200" cy="4212000"/>
            <wp:effectExtent l="0" t="0" r="190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33927" cy="4245250"/>
                    </a:xfrm>
                    <a:prstGeom prst="rect">
                      <a:avLst/>
                    </a:prstGeom>
                    <a:noFill/>
                  </pic:spPr>
                </pic:pic>
              </a:graphicData>
            </a:graphic>
          </wp:inline>
        </w:drawing>
      </w:r>
    </w:p>
    <w:p w:rsidR="00D04F20" w:rsidRDefault="00D04F20" w:rsidP="001E3618">
      <w:pPr>
        <w:tabs>
          <w:tab w:val="left" w:pos="142"/>
        </w:tabs>
        <w:spacing w:before="120" w:after="120" w:line="240" w:lineRule="auto"/>
        <w:ind w:left="142"/>
        <w:jc w:val="both"/>
        <w:rPr>
          <w:rFonts w:ascii="Times New Roman" w:eastAsia="Calibri" w:hAnsi="Times New Roman" w:cs="Times New Roman"/>
          <w:sz w:val="28"/>
          <w:szCs w:val="28"/>
          <w:lang w:val="kk-KZ"/>
        </w:rPr>
      </w:pPr>
    </w:p>
    <w:p w:rsidR="00402FC1" w:rsidRPr="00970585" w:rsidRDefault="00E70DF8" w:rsidP="001E3618">
      <w:pPr>
        <w:tabs>
          <w:tab w:val="left" w:pos="142"/>
        </w:tabs>
        <w:spacing w:before="120" w:after="120" w:line="240" w:lineRule="auto"/>
        <w:ind w:left="142"/>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Ескерту</w:t>
      </w:r>
      <w:r w:rsidR="00D04F20">
        <w:rPr>
          <w:rFonts w:ascii="Times New Roman" w:eastAsia="Calibri" w:hAnsi="Times New Roman" w:cs="Times New Roman"/>
          <w:sz w:val="28"/>
          <w:szCs w:val="28"/>
          <w:lang w:val="kk-KZ"/>
        </w:rPr>
        <w:t xml:space="preserve">: </w:t>
      </w:r>
      <w:r w:rsidR="00402FC1" w:rsidRPr="00970585">
        <w:rPr>
          <w:rFonts w:ascii="Times New Roman" w:eastAsia="Calibri" w:hAnsi="Times New Roman" w:cs="Times New Roman"/>
          <w:sz w:val="28"/>
          <w:szCs w:val="28"/>
          <w:lang w:val="kk-KZ"/>
        </w:rPr>
        <w:t>5-MRS ортасында</w:t>
      </w:r>
      <w:r w:rsidR="00D04F20">
        <w:rPr>
          <w:rFonts w:ascii="Times New Roman" w:eastAsia="Calibri" w:hAnsi="Times New Roman" w:cs="Times New Roman"/>
          <w:sz w:val="28"/>
          <w:szCs w:val="28"/>
          <w:lang w:val="kk-KZ"/>
        </w:rPr>
        <w:t xml:space="preserve">ғы </w:t>
      </w:r>
      <w:r w:rsidR="00D04F20" w:rsidRPr="00970585">
        <w:rPr>
          <w:rFonts w:ascii="Times New Roman" w:eastAsia="Calibri" w:hAnsi="Times New Roman" w:cs="Times New Roman"/>
          <w:sz w:val="28"/>
          <w:szCs w:val="28"/>
          <w:lang w:val="kk-KZ"/>
        </w:rPr>
        <w:t>4-2а-1</w:t>
      </w:r>
      <w:r w:rsidR="00402FC1" w:rsidRPr="00970585">
        <w:rPr>
          <w:rFonts w:ascii="Times New Roman" w:eastAsia="Calibri" w:hAnsi="Times New Roman" w:cs="Times New Roman"/>
          <w:sz w:val="28"/>
          <w:szCs w:val="28"/>
          <w:lang w:val="kk-KZ"/>
        </w:rPr>
        <w:t xml:space="preserve">қымыз изоляты; 6-сүттегі </w:t>
      </w:r>
      <w:r w:rsidR="00D04F20" w:rsidRPr="00970585">
        <w:rPr>
          <w:rFonts w:ascii="Times New Roman" w:eastAsia="Calibri" w:hAnsi="Times New Roman" w:cs="Times New Roman"/>
          <w:sz w:val="28"/>
          <w:szCs w:val="28"/>
          <w:lang w:val="kk-KZ"/>
        </w:rPr>
        <w:t>4-2а-1</w:t>
      </w:r>
      <w:r w:rsidR="00D04F20">
        <w:rPr>
          <w:rFonts w:ascii="Times New Roman" w:eastAsia="Calibri" w:hAnsi="Times New Roman" w:cs="Times New Roman"/>
          <w:sz w:val="28"/>
          <w:szCs w:val="28"/>
          <w:lang w:val="kk-KZ"/>
        </w:rPr>
        <w:t xml:space="preserve"> </w:t>
      </w:r>
      <w:r w:rsidR="00402FC1" w:rsidRPr="00970585">
        <w:rPr>
          <w:rFonts w:ascii="Times New Roman" w:eastAsia="Calibri" w:hAnsi="Times New Roman" w:cs="Times New Roman"/>
          <w:sz w:val="28"/>
          <w:szCs w:val="28"/>
          <w:lang w:val="kk-KZ"/>
        </w:rPr>
        <w:t>қымыз изоляты</w:t>
      </w:r>
      <w:r w:rsidR="00D04F20">
        <w:rPr>
          <w:rFonts w:ascii="Times New Roman" w:eastAsia="Calibri" w:hAnsi="Times New Roman" w:cs="Times New Roman"/>
          <w:sz w:val="28"/>
          <w:szCs w:val="28"/>
          <w:lang w:val="kk-KZ"/>
        </w:rPr>
        <w:t>; 7-сүттегі KG консорциумының</w:t>
      </w:r>
      <w:r w:rsidR="00402FC1" w:rsidRPr="00970585">
        <w:rPr>
          <w:rFonts w:ascii="Times New Roman" w:eastAsia="Calibri" w:hAnsi="Times New Roman" w:cs="Times New Roman"/>
          <w:sz w:val="28"/>
          <w:szCs w:val="28"/>
          <w:lang w:val="kk-KZ"/>
        </w:rPr>
        <w:t xml:space="preserve"> № 3 бактерия</w:t>
      </w:r>
      <w:r w:rsidR="00D04F20">
        <w:rPr>
          <w:rFonts w:ascii="Times New Roman" w:eastAsia="Calibri" w:hAnsi="Times New Roman" w:cs="Times New Roman"/>
          <w:sz w:val="28"/>
          <w:szCs w:val="28"/>
          <w:lang w:val="kk-KZ"/>
        </w:rPr>
        <w:t>сы; сүттегі KG консорциумының</w:t>
      </w:r>
      <w:r w:rsidR="00402FC1" w:rsidRPr="00970585">
        <w:rPr>
          <w:rFonts w:ascii="Times New Roman" w:eastAsia="Calibri" w:hAnsi="Times New Roman" w:cs="Times New Roman"/>
          <w:sz w:val="28"/>
          <w:szCs w:val="28"/>
          <w:lang w:val="kk-KZ"/>
        </w:rPr>
        <w:t xml:space="preserve"> № 1 бактерия</w:t>
      </w:r>
      <w:r w:rsidR="00D04F20">
        <w:rPr>
          <w:rFonts w:ascii="Times New Roman" w:eastAsia="Calibri" w:hAnsi="Times New Roman" w:cs="Times New Roman"/>
          <w:sz w:val="28"/>
          <w:szCs w:val="28"/>
          <w:lang w:val="kk-KZ"/>
        </w:rPr>
        <w:t>сы</w:t>
      </w:r>
    </w:p>
    <w:p w:rsidR="00402FC1" w:rsidRDefault="00402FC1" w:rsidP="006322C6">
      <w:pPr>
        <w:spacing w:after="0" w:line="240" w:lineRule="auto"/>
        <w:ind w:firstLine="142"/>
        <w:jc w:val="center"/>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Сурет</w:t>
      </w:r>
      <w:r w:rsidR="00164366">
        <w:rPr>
          <w:rFonts w:ascii="Times New Roman" w:eastAsia="Calibri" w:hAnsi="Times New Roman" w:cs="Times New Roman"/>
          <w:sz w:val="28"/>
          <w:szCs w:val="28"/>
          <w:lang w:val="kk-KZ"/>
        </w:rPr>
        <w:t xml:space="preserve"> </w:t>
      </w:r>
      <w:r w:rsidR="00BC3E65">
        <w:rPr>
          <w:rFonts w:ascii="Times New Roman" w:eastAsia="Calibri" w:hAnsi="Times New Roman" w:cs="Times New Roman"/>
          <w:sz w:val="28"/>
          <w:szCs w:val="28"/>
          <w:lang w:val="kk-KZ"/>
        </w:rPr>
        <w:t>11</w:t>
      </w:r>
      <w:r w:rsidRPr="00970585">
        <w:rPr>
          <w:rFonts w:ascii="Times New Roman" w:eastAsia="Calibri" w:hAnsi="Times New Roman" w:cs="Times New Roman"/>
          <w:sz w:val="28"/>
          <w:szCs w:val="28"/>
          <w:lang w:val="kk-KZ"/>
        </w:rPr>
        <w:t xml:space="preserve"> - Қымыз және шұбаттан алынған сүтқышқылды бактериялармен ішек инф</w:t>
      </w:r>
      <w:r w:rsidR="00164366">
        <w:rPr>
          <w:rFonts w:ascii="Times New Roman" w:eastAsia="Calibri" w:hAnsi="Times New Roman" w:cs="Times New Roman"/>
          <w:sz w:val="28"/>
          <w:szCs w:val="28"/>
          <w:lang w:val="kk-KZ"/>
        </w:rPr>
        <w:t>екцияларының қоздырғыштарын тежеу</w:t>
      </w:r>
    </w:p>
    <w:p w:rsidR="004768BA" w:rsidRDefault="004768BA" w:rsidP="006322C6">
      <w:pPr>
        <w:spacing w:after="0" w:line="240" w:lineRule="auto"/>
        <w:ind w:firstLine="142"/>
        <w:jc w:val="center"/>
        <w:rPr>
          <w:rFonts w:ascii="Times New Roman" w:eastAsia="Calibri" w:hAnsi="Times New Roman" w:cs="Times New Roman"/>
          <w:sz w:val="28"/>
          <w:szCs w:val="28"/>
          <w:lang w:val="kk-KZ"/>
        </w:rPr>
      </w:pPr>
    </w:p>
    <w:p w:rsidR="004768BA" w:rsidRPr="004768BA" w:rsidRDefault="004768BA" w:rsidP="004768BA">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sidRPr="004768BA">
        <w:rPr>
          <w:rFonts w:ascii="Times New Roman" w:eastAsia="SimSun" w:hAnsi="Times New Roman" w:cs="Times New Roman"/>
          <w:kern w:val="3"/>
          <w:sz w:val="28"/>
          <w:szCs w:val="28"/>
          <w:lang w:val="kk-KZ" w:eastAsia="zh-CN" w:bidi="hi-IN"/>
        </w:rPr>
        <w:t xml:space="preserve">Сонымен қатар, консорциумның сүтқышқылды бактерияларының бір түрі натрий ацетаты жоқ MRS ортасында екі қабатты агар әдісімен зерттеу кезінде </w:t>
      </w:r>
      <w:r w:rsidRPr="004768BA">
        <w:rPr>
          <w:rFonts w:ascii="Times New Roman" w:eastAsia="SimSun" w:hAnsi="Times New Roman" w:cs="Times New Roman"/>
          <w:i/>
          <w:kern w:val="3"/>
          <w:sz w:val="28"/>
          <w:szCs w:val="28"/>
          <w:lang w:val="kk-KZ" w:eastAsia="zh-CN" w:bidi="hi-IN"/>
        </w:rPr>
        <w:t>Candida</w:t>
      </w:r>
      <w:r w:rsidRPr="004768BA">
        <w:rPr>
          <w:rFonts w:ascii="Times New Roman" w:eastAsia="SimSun" w:hAnsi="Times New Roman" w:cs="Times New Roman"/>
          <w:kern w:val="3"/>
          <w:sz w:val="28"/>
          <w:szCs w:val="28"/>
          <w:lang w:val="kk-KZ" w:eastAsia="zh-CN" w:bidi="hi-IN"/>
        </w:rPr>
        <w:t xml:space="preserve">-ға қатысты кейбір антагонизмге ие болды. Консорциумның басқа сүт қышқылды бактериялар жоғары бактерияға қарсы белсенділікпен ерекшеленді. </w:t>
      </w:r>
    </w:p>
    <w:p w:rsidR="004768BA" w:rsidRPr="004768BA" w:rsidRDefault="004768BA" w:rsidP="004768BA">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sidRPr="004768BA">
        <w:rPr>
          <w:rFonts w:ascii="Times New Roman" w:eastAsia="SimSun" w:hAnsi="Times New Roman" w:cs="Times New Roman"/>
          <w:kern w:val="3"/>
          <w:sz w:val="28"/>
          <w:szCs w:val="28"/>
          <w:lang w:val="kk-KZ" w:eastAsia="zh-CN" w:bidi="hi-IN"/>
        </w:rPr>
        <w:t>Бұл микроорганизмдерді молекулалық-генетикалық сәйкестендіру жүргізілген жоқ, сондықтан олар сәйкестендіріліп, жоғары антагонистік белсенділігі бар ассоциациялар құруда қолданылды.</w:t>
      </w:r>
    </w:p>
    <w:p w:rsidR="004768BA" w:rsidRPr="004768BA" w:rsidRDefault="004768BA" w:rsidP="004768BA">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sidRPr="004768BA">
        <w:rPr>
          <w:rFonts w:ascii="Times New Roman" w:eastAsia="SimSun" w:hAnsi="Times New Roman" w:cs="Times New Roman"/>
          <w:kern w:val="3"/>
          <w:sz w:val="28"/>
          <w:szCs w:val="28"/>
          <w:lang w:val="kk-KZ" w:eastAsia="zh-CN" w:bidi="hi-IN"/>
        </w:rPr>
        <w:t xml:space="preserve">Осылайша, біздің зерттеулерімізде алғаш рет қымыздағы сірке қышқылды бактериялардың көптігі мен оның </w:t>
      </w:r>
      <w:r w:rsidRPr="004768BA">
        <w:rPr>
          <w:rFonts w:ascii="Times New Roman" w:eastAsia="SimSun" w:hAnsi="Times New Roman" w:cs="Times New Roman"/>
          <w:i/>
          <w:kern w:val="3"/>
          <w:sz w:val="28"/>
          <w:szCs w:val="28"/>
          <w:lang w:val="kk-KZ" w:eastAsia="zh-CN" w:bidi="hi-IN"/>
        </w:rPr>
        <w:t>Candida</w:t>
      </w:r>
      <w:r w:rsidRPr="004768BA">
        <w:rPr>
          <w:rFonts w:ascii="Times New Roman" w:eastAsia="SimSun" w:hAnsi="Times New Roman" w:cs="Times New Roman"/>
          <w:kern w:val="3"/>
          <w:sz w:val="28"/>
          <w:szCs w:val="28"/>
          <w:lang w:val="kk-KZ" w:eastAsia="zh-CN" w:bidi="hi-IN"/>
        </w:rPr>
        <w:t>-ға белсенділігі арасындағы өзара байланыс анықталды. Бактерияға қарсы және саңырауқұлақтарға қарсы белсенділігі жоғары сүтқышқылды және сірке қышқылды бактериялар іріктелді.</w:t>
      </w:r>
    </w:p>
    <w:p w:rsidR="00F3585C" w:rsidRDefault="00F3585C" w:rsidP="00882A26">
      <w:pPr>
        <w:spacing w:after="0" w:line="240" w:lineRule="auto"/>
        <w:rPr>
          <w:rFonts w:ascii="Times New Roman" w:eastAsia="Calibri" w:hAnsi="Times New Roman" w:cs="Times New Roman"/>
          <w:sz w:val="28"/>
          <w:szCs w:val="28"/>
          <w:lang w:val="kk-KZ"/>
        </w:rPr>
      </w:pPr>
    </w:p>
    <w:p w:rsidR="0009676D" w:rsidRPr="00970585" w:rsidRDefault="0009676D" w:rsidP="00882A26">
      <w:pPr>
        <w:spacing w:after="0" w:line="240" w:lineRule="auto"/>
        <w:rPr>
          <w:rFonts w:ascii="Times New Roman" w:eastAsia="Calibri" w:hAnsi="Times New Roman" w:cs="Times New Roman"/>
          <w:sz w:val="28"/>
          <w:szCs w:val="28"/>
          <w:lang w:val="kk-KZ"/>
        </w:rPr>
      </w:pPr>
    </w:p>
    <w:p w:rsidR="00776645" w:rsidRPr="00882A26" w:rsidRDefault="00776645" w:rsidP="00970585">
      <w:pPr>
        <w:spacing w:after="0" w:line="240" w:lineRule="auto"/>
        <w:ind w:firstLine="454"/>
        <w:jc w:val="both"/>
        <w:rPr>
          <w:rFonts w:ascii="Times New Roman" w:eastAsia="Calibri" w:hAnsi="Times New Roman" w:cs="Times New Roman"/>
          <w:b/>
          <w:sz w:val="28"/>
          <w:szCs w:val="28"/>
          <w:lang w:val="kk-KZ"/>
        </w:rPr>
      </w:pPr>
      <w:r w:rsidRPr="00882A26">
        <w:rPr>
          <w:rFonts w:ascii="Times New Roman" w:eastAsia="Calibri" w:hAnsi="Times New Roman" w:cs="Times New Roman"/>
          <w:b/>
          <w:sz w:val="28"/>
          <w:szCs w:val="28"/>
          <w:lang w:val="kk-KZ"/>
        </w:rPr>
        <w:lastRenderedPageBreak/>
        <w:t>3</w:t>
      </w:r>
      <w:r w:rsidR="0051102D">
        <w:rPr>
          <w:rFonts w:ascii="Times New Roman" w:eastAsia="Calibri" w:hAnsi="Times New Roman" w:cs="Times New Roman"/>
          <w:b/>
          <w:sz w:val="28"/>
          <w:szCs w:val="28"/>
          <w:lang w:val="kk-KZ"/>
        </w:rPr>
        <w:t>.2.1</w:t>
      </w:r>
      <w:r w:rsidRPr="00882A26">
        <w:rPr>
          <w:rFonts w:ascii="Times New Roman" w:eastAsia="Calibri" w:hAnsi="Times New Roman" w:cs="Times New Roman"/>
          <w:b/>
          <w:sz w:val="28"/>
          <w:szCs w:val="28"/>
          <w:lang w:val="kk-KZ"/>
        </w:rPr>
        <w:t xml:space="preserve"> </w:t>
      </w:r>
      <w:r w:rsidR="00B86562" w:rsidRPr="00882A26">
        <w:rPr>
          <w:rFonts w:ascii="Times New Roman" w:eastAsia="Calibri" w:hAnsi="Times New Roman" w:cs="Times New Roman"/>
          <w:b/>
          <w:sz w:val="28"/>
          <w:szCs w:val="28"/>
          <w:lang w:val="kk-KZ"/>
        </w:rPr>
        <w:t>Іріктеліп алынған с</w:t>
      </w:r>
      <w:r w:rsidRPr="00882A26">
        <w:rPr>
          <w:rFonts w:ascii="Times New Roman" w:eastAsia="Calibri" w:hAnsi="Times New Roman" w:cs="Times New Roman"/>
          <w:b/>
          <w:sz w:val="28"/>
          <w:szCs w:val="28"/>
          <w:lang w:val="kk-KZ"/>
        </w:rPr>
        <w:t>үтқышқылды микроорганизмдер</w:t>
      </w:r>
      <w:r w:rsidR="00F71C99" w:rsidRPr="00882A26">
        <w:rPr>
          <w:rFonts w:ascii="Times New Roman" w:eastAsia="Calibri" w:hAnsi="Times New Roman" w:cs="Times New Roman"/>
          <w:b/>
          <w:sz w:val="28"/>
          <w:szCs w:val="28"/>
          <w:lang w:val="kk-KZ"/>
        </w:rPr>
        <w:t xml:space="preserve">дің </w:t>
      </w:r>
      <w:r w:rsidR="00552AC2" w:rsidRPr="00882A26">
        <w:rPr>
          <w:rFonts w:ascii="Times New Roman" w:eastAsia="Calibri" w:hAnsi="Times New Roman" w:cs="Times New Roman"/>
          <w:b/>
          <w:sz w:val="28"/>
          <w:szCs w:val="28"/>
          <w:lang w:val="kk-KZ"/>
        </w:rPr>
        <w:t xml:space="preserve">молекулалық </w:t>
      </w:r>
      <w:r w:rsidR="00F71C99" w:rsidRPr="00882A26">
        <w:rPr>
          <w:rFonts w:ascii="Times New Roman" w:eastAsia="Calibri" w:hAnsi="Times New Roman" w:cs="Times New Roman"/>
          <w:b/>
          <w:sz w:val="28"/>
          <w:szCs w:val="28"/>
          <w:lang w:val="kk-KZ"/>
        </w:rPr>
        <w:t>идентификациясы</w:t>
      </w:r>
    </w:p>
    <w:p w:rsidR="00776645" w:rsidRPr="00970585" w:rsidRDefault="00776645" w:rsidP="00970585">
      <w:pPr>
        <w:widowControl w:val="0"/>
        <w:suppressAutoHyphens/>
        <w:autoSpaceDN w:val="0"/>
        <w:spacing w:after="0" w:line="240" w:lineRule="auto"/>
        <w:ind w:firstLine="454"/>
        <w:jc w:val="both"/>
        <w:textAlignment w:val="baseline"/>
        <w:rPr>
          <w:rFonts w:ascii="Times New Roman" w:eastAsia="Times New Roman" w:hAnsi="Times New Roman" w:cs="Times New Roman"/>
          <w:kern w:val="3"/>
          <w:sz w:val="28"/>
          <w:szCs w:val="28"/>
          <w:lang w:val="kk-KZ" w:eastAsia="ru-RU" w:bidi="hi-IN"/>
        </w:rPr>
      </w:pPr>
      <w:r w:rsidRPr="00970585">
        <w:rPr>
          <w:rFonts w:ascii="Times New Roman" w:eastAsia="Times New Roman" w:hAnsi="Times New Roman" w:cs="Times New Roman"/>
          <w:kern w:val="3"/>
          <w:sz w:val="28"/>
          <w:szCs w:val="28"/>
          <w:lang w:val="kk-KZ" w:eastAsia="ru-RU" w:bidi="hi-IN"/>
        </w:rPr>
        <w:t xml:space="preserve">Сиыр сүті мен сарысудағы қымыз ассоциацияларынан бөліп алынған антагонистік белсенді сүтқышқылды бактериялар </w:t>
      </w:r>
      <w:r w:rsidRPr="00970585">
        <w:rPr>
          <w:rFonts w:ascii="Times New Roman" w:eastAsia="Times New Roman" w:hAnsi="Times New Roman" w:cs="Times New Roman"/>
          <w:i/>
          <w:kern w:val="3"/>
          <w:sz w:val="28"/>
          <w:szCs w:val="28"/>
          <w:lang w:val="kk-KZ" w:eastAsia="ru-RU" w:bidi="hi-IN"/>
        </w:rPr>
        <w:t>Lactobacillus paracasei</w:t>
      </w:r>
      <w:r w:rsidR="00252426">
        <w:rPr>
          <w:rFonts w:ascii="Times New Roman" w:eastAsia="Times New Roman" w:hAnsi="Times New Roman" w:cs="Times New Roman"/>
          <w:kern w:val="3"/>
          <w:sz w:val="28"/>
          <w:szCs w:val="28"/>
          <w:lang w:val="kk-KZ" w:eastAsia="ru-RU" w:bidi="hi-IN"/>
        </w:rPr>
        <w:t xml:space="preserve"> (қымыз ассоциациясы </w:t>
      </w:r>
      <w:r w:rsidRPr="00970585">
        <w:rPr>
          <w:rFonts w:ascii="Times New Roman" w:eastAsia="Times New Roman" w:hAnsi="Times New Roman" w:cs="Times New Roman"/>
          <w:kern w:val="3"/>
          <w:sz w:val="28"/>
          <w:szCs w:val="28"/>
          <w:lang w:val="kk-KZ" w:eastAsia="ru-RU" w:bidi="hi-IN"/>
        </w:rPr>
        <w:t xml:space="preserve">№ 1, 2, 4, 7), </w:t>
      </w:r>
      <w:r w:rsidRPr="00970585">
        <w:rPr>
          <w:rFonts w:ascii="Times New Roman" w:eastAsia="Times New Roman" w:hAnsi="Times New Roman" w:cs="Times New Roman"/>
          <w:i/>
          <w:kern w:val="3"/>
          <w:sz w:val="28"/>
          <w:szCs w:val="28"/>
          <w:lang w:val="kk-KZ" w:eastAsia="ru-RU" w:bidi="hi-IN"/>
        </w:rPr>
        <w:t>L. fermentum</w:t>
      </w:r>
      <w:r w:rsidRPr="00970585">
        <w:rPr>
          <w:rFonts w:ascii="Times New Roman" w:eastAsia="Times New Roman" w:hAnsi="Times New Roman" w:cs="Times New Roman"/>
          <w:kern w:val="3"/>
          <w:sz w:val="28"/>
          <w:szCs w:val="28"/>
          <w:lang w:val="kk-KZ" w:eastAsia="ru-RU" w:bidi="hi-IN"/>
        </w:rPr>
        <w:t xml:space="preserve"> (№6), </w:t>
      </w:r>
      <w:r w:rsidRPr="00970585">
        <w:rPr>
          <w:rFonts w:ascii="Times New Roman" w:eastAsia="Times New Roman" w:hAnsi="Times New Roman" w:cs="Times New Roman"/>
          <w:i/>
          <w:kern w:val="3"/>
          <w:sz w:val="28"/>
          <w:szCs w:val="28"/>
          <w:lang w:val="kk-KZ" w:eastAsia="ru-RU" w:bidi="hi-IN"/>
        </w:rPr>
        <w:t>L. rhamnosus</w:t>
      </w:r>
      <w:r w:rsidRPr="00970585">
        <w:rPr>
          <w:rFonts w:ascii="Times New Roman" w:eastAsia="Times New Roman" w:hAnsi="Times New Roman" w:cs="Times New Roman"/>
          <w:kern w:val="3"/>
          <w:sz w:val="28"/>
          <w:szCs w:val="28"/>
          <w:lang w:val="kk-KZ" w:eastAsia="ru-RU" w:bidi="hi-IN"/>
        </w:rPr>
        <w:t xml:space="preserve"> (№4) және </w:t>
      </w:r>
      <w:r w:rsidRPr="00970585">
        <w:rPr>
          <w:rFonts w:ascii="Times New Roman" w:eastAsia="Times New Roman" w:hAnsi="Times New Roman" w:cs="Times New Roman"/>
          <w:i/>
          <w:kern w:val="3"/>
          <w:sz w:val="28"/>
          <w:szCs w:val="28"/>
          <w:lang w:val="kk-KZ" w:eastAsia="ru-RU" w:bidi="hi-IN"/>
        </w:rPr>
        <w:t>L. diolivorans</w:t>
      </w:r>
      <w:r w:rsidRPr="00970585">
        <w:rPr>
          <w:rFonts w:ascii="Times New Roman" w:eastAsia="Times New Roman" w:hAnsi="Times New Roman" w:cs="Times New Roman"/>
          <w:kern w:val="3"/>
          <w:sz w:val="28"/>
          <w:szCs w:val="28"/>
          <w:lang w:val="kk-KZ" w:eastAsia="ru-RU" w:bidi="hi-IN"/>
        </w:rPr>
        <w:t xml:space="preserve"> (№1) реті</w:t>
      </w:r>
      <w:r w:rsidR="00B86562">
        <w:rPr>
          <w:rFonts w:ascii="Times New Roman" w:eastAsia="Times New Roman" w:hAnsi="Times New Roman" w:cs="Times New Roman"/>
          <w:kern w:val="3"/>
          <w:sz w:val="28"/>
          <w:szCs w:val="28"/>
          <w:lang w:val="kk-KZ" w:eastAsia="ru-RU" w:bidi="hi-IN"/>
        </w:rPr>
        <w:t>нде анықталды. Ең жақын штамдармен</w:t>
      </w:r>
      <w:r w:rsidRPr="00970585">
        <w:rPr>
          <w:rFonts w:ascii="Times New Roman" w:eastAsia="Times New Roman" w:hAnsi="Times New Roman" w:cs="Times New Roman"/>
          <w:kern w:val="3"/>
          <w:sz w:val="28"/>
          <w:szCs w:val="28"/>
          <w:lang w:val="kk-KZ" w:eastAsia="ru-RU" w:bidi="hi-IN"/>
        </w:rPr>
        <w:t xml:space="preserve"> гомология дәрежесі 99,54% - дан </w:t>
      </w:r>
      <w:r w:rsidR="00B86562">
        <w:rPr>
          <w:rFonts w:ascii="Times New Roman" w:eastAsia="Times New Roman" w:hAnsi="Times New Roman" w:cs="Times New Roman"/>
          <w:kern w:val="3"/>
          <w:sz w:val="28"/>
          <w:szCs w:val="28"/>
          <w:lang w:val="kk-KZ" w:eastAsia="ru-RU" w:bidi="hi-IN"/>
        </w:rPr>
        <w:t xml:space="preserve">100% - ға дейін болды. Қымыздан </w:t>
      </w:r>
      <w:r w:rsidRPr="00970585">
        <w:rPr>
          <w:rFonts w:ascii="Times New Roman" w:eastAsia="Times New Roman" w:hAnsi="Times New Roman" w:cs="Times New Roman"/>
          <w:kern w:val="3"/>
          <w:sz w:val="28"/>
          <w:szCs w:val="28"/>
          <w:lang w:val="kk-KZ" w:eastAsia="ru-RU" w:bidi="hi-IN"/>
        </w:rPr>
        <w:t>іріктел</w:t>
      </w:r>
      <w:r w:rsidR="00B86562">
        <w:rPr>
          <w:rFonts w:ascii="Times New Roman" w:eastAsia="Times New Roman" w:hAnsi="Times New Roman" w:cs="Times New Roman"/>
          <w:kern w:val="3"/>
          <w:sz w:val="28"/>
          <w:szCs w:val="28"/>
          <w:lang w:val="kk-KZ" w:eastAsia="ru-RU" w:bidi="hi-IN"/>
        </w:rPr>
        <w:t xml:space="preserve">ген </w:t>
      </w:r>
      <w:r w:rsidR="00B86562" w:rsidRPr="00F77FA2">
        <w:rPr>
          <w:rFonts w:ascii="Times New Roman" w:eastAsia="Times New Roman" w:hAnsi="Times New Roman" w:cs="Times New Roman"/>
          <w:kern w:val="3"/>
          <w:sz w:val="28"/>
          <w:szCs w:val="28"/>
          <w:lang w:val="kk-KZ" w:eastAsia="ru-RU" w:bidi="hi-IN"/>
        </w:rPr>
        <w:t xml:space="preserve">сүтқышқылды бактериялардың </w:t>
      </w:r>
      <w:r w:rsidR="008521D7" w:rsidRPr="00F77FA2">
        <w:rPr>
          <w:rFonts w:ascii="Times New Roman" w:eastAsia="Times New Roman" w:hAnsi="Times New Roman" w:cs="Times New Roman"/>
          <w:kern w:val="3"/>
          <w:sz w:val="28"/>
          <w:szCs w:val="28"/>
          <w:lang w:val="kk-KZ" w:eastAsia="ru-RU" w:bidi="hi-IN"/>
        </w:rPr>
        <w:t>филогенетикалық тармақтары 12</w:t>
      </w:r>
      <w:r w:rsidR="00C46CAA" w:rsidRPr="00F77FA2">
        <w:rPr>
          <w:rFonts w:ascii="Times New Roman" w:eastAsia="Times New Roman" w:hAnsi="Times New Roman" w:cs="Times New Roman"/>
          <w:kern w:val="3"/>
          <w:sz w:val="28"/>
          <w:szCs w:val="28"/>
          <w:lang w:val="kk-KZ" w:eastAsia="ru-RU" w:bidi="hi-IN"/>
        </w:rPr>
        <w:t xml:space="preserve"> </w:t>
      </w:r>
      <w:r w:rsidRPr="00F77FA2">
        <w:rPr>
          <w:rFonts w:ascii="Times New Roman" w:eastAsia="Times New Roman" w:hAnsi="Times New Roman" w:cs="Times New Roman"/>
          <w:kern w:val="3"/>
          <w:sz w:val="28"/>
          <w:szCs w:val="28"/>
          <w:lang w:val="kk-KZ" w:eastAsia="ru-RU" w:bidi="hi-IN"/>
        </w:rPr>
        <w:t xml:space="preserve">суретте </w:t>
      </w:r>
      <w:r w:rsidRPr="00970585">
        <w:rPr>
          <w:rFonts w:ascii="Times New Roman" w:eastAsia="Times New Roman" w:hAnsi="Times New Roman" w:cs="Times New Roman"/>
          <w:kern w:val="3"/>
          <w:sz w:val="28"/>
          <w:szCs w:val="28"/>
          <w:lang w:val="kk-KZ" w:eastAsia="ru-RU" w:bidi="hi-IN"/>
        </w:rPr>
        <w:t>көрсетілген</w:t>
      </w:r>
      <w:r w:rsidR="00F71C99" w:rsidRPr="00970585">
        <w:rPr>
          <w:rFonts w:ascii="Times New Roman" w:eastAsia="Times New Roman" w:hAnsi="Times New Roman" w:cs="Times New Roman"/>
          <w:kern w:val="3"/>
          <w:sz w:val="28"/>
          <w:szCs w:val="28"/>
          <w:lang w:val="kk-KZ" w:eastAsia="ru-RU" w:bidi="hi-IN"/>
        </w:rPr>
        <w:t xml:space="preserve">. </w:t>
      </w:r>
    </w:p>
    <w:p w:rsidR="00776645" w:rsidRPr="00970585" w:rsidRDefault="00776645" w:rsidP="00970585">
      <w:pPr>
        <w:widowControl w:val="0"/>
        <w:suppressAutoHyphens/>
        <w:spacing w:after="0" w:line="240" w:lineRule="auto"/>
        <w:ind w:firstLine="454"/>
        <w:jc w:val="both"/>
        <w:rPr>
          <w:rFonts w:ascii="Times New Roman" w:eastAsia="SimSun" w:hAnsi="Times New Roman" w:cs="Times New Roman"/>
          <w:kern w:val="3"/>
          <w:sz w:val="28"/>
          <w:szCs w:val="28"/>
          <w:lang w:val="kk-KZ" w:eastAsia="zh-CN" w:bidi="hi-IN"/>
        </w:rPr>
      </w:pPr>
      <w:r w:rsidRPr="00970585">
        <w:rPr>
          <w:rFonts w:ascii="Times New Roman" w:eastAsia="Times New Roman" w:hAnsi="Times New Roman" w:cs="Times New Roman"/>
          <w:kern w:val="3"/>
          <w:sz w:val="28"/>
          <w:szCs w:val="28"/>
          <w:lang w:val="kk-KZ" w:eastAsia="ru-RU" w:bidi="hi-IN"/>
        </w:rPr>
        <w:t>Техн</w:t>
      </w:r>
      <w:r w:rsidR="00552AC2">
        <w:rPr>
          <w:rFonts w:ascii="Times New Roman" w:eastAsia="Times New Roman" w:hAnsi="Times New Roman" w:cs="Times New Roman"/>
          <w:kern w:val="3"/>
          <w:sz w:val="28"/>
          <w:szCs w:val="28"/>
          <w:lang w:val="kk-KZ" w:eastAsia="ru-RU" w:bidi="hi-IN"/>
        </w:rPr>
        <w:t>ологиялық тұрғыдан перспективті</w:t>
      </w:r>
      <w:r w:rsidRPr="00970585">
        <w:rPr>
          <w:rFonts w:ascii="Times New Roman" w:eastAsia="Times New Roman" w:hAnsi="Times New Roman" w:cs="Times New Roman"/>
          <w:kern w:val="3"/>
          <w:sz w:val="28"/>
          <w:szCs w:val="28"/>
          <w:lang w:val="kk-KZ" w:eastAsia="ru-RU" w:bidi="hi-IN"/>
        </w:rPr>
        <w:t xml:space="preserve"> он екі изоляттың алтауы молекулалық-генетикалық талдау нәтижелері бойынша </w:t>
      </w:r>
      <w:r w:rsidRPr="00970585">
        <w:rPr>
          <w:rFonts w:ascii="Times New Roman" w:eastAsia="Times New Roman" w:hAnsi="Times New Roman" w:cs="Times New Roman"/>
          <w:i/>
          <w:kern w:val="3"/>
          <w:sz w:val="28"/>
          <w:szCs w:val="28"/>
          <w:lang w:val="kk-KZ" w:eastAsia="ru-RU" w:bidi="hi-IN"/>
        </w:rPr>
        <w:t>L. paracasei</w:t>
      </w:r>
      <w:r w:rsidR="00552AC2">
        <w:rPr>
          <w:rFonts w:ascii="Times New Roman" w:eastAsia="Times New Roman" w:hAnsi="Times New Roman" w:cs="Times New Roman"/>
          <w:kern w:val="3"/>
          <w:sz w:val="28"/>
          <w:szCs w:val="28"/>
          <w:lang w:val="kk-KZ" w:eastAsia="ru-RU" w:bidi="hi-IN"/>
        </w:rPr>
        <w:t xml:space="preserve"> түріне жатқызылды </w:t>
      </w:r>
      <w:r w:rsidR="00552AC2" w:rsidRPr="00552AC2">
        <w:rPr>
          <w:rFonts w:ascii="Times New Roman" w:eastAsia="Times New Roman" w:hAnsi="Times New Roman" w:cs="Times New Roman"/>
          <w:kern w:val="3"/>
          <w:sz w:val="28"/>
          <w:szCs w:val="28"/>
          <w:lang w:val="kk-KZ" w:eastAsia="ru-RU" w:bidi="hi-IN"/>
        </w:rPr>
        <w:t>(Кесте 5)</w:t>
      </w:r>
      <w:r w:rsidR="00F41164">
        <w:rPr>
          <w:rFonts w:ascii="Times New Roman" w:eastAsia="Times New Roman" w:hAnsi="Times New Roman" w:cs="Times New Roman"/>
          <w:kern w:val="3"/>
          <w:sz w:val="28"/>
          <w:szCs w:val="28"/>
          <w:lang w:val="kk-KZ" w:eastAsia="ru-RU" w:bidi="hi-IN"/>
        </w:rPr>
        <w:t>. Б</w:t>
      </w:r>
      <w:r w:rsidRPr="00970585">
        <w:rPr>
          <w:rFonts w:ascii="Times New Roman" w:eastAsia="Times New Roman" w:hAnsi="Times New Roman" w:cs="Times New Roman"/>
          <w:kern w:val="3"/>
          <w:sz w:val="28"/>
          <w:szCs w:val="28"/>
          <w:lang w:val="kk-KZ" w:eastAsia="ru-RU" w:bidi="hi-IN"/>
        </w:rPr>
        <w:t xml:space="preserve">ұл түрдің бактериялары сиыр сүтінде бірнеше рет қайта егілген қымыз ассоциацияларының барлығынан дерлік бөлініп алынған. Сүт сарысуында сақталатын қымыз ассоциацияларынан сүтқышқылды бактериялардың бір ғана штаммы – </w:t>
      </w:r>
      <w:r w:rsidRPr="00970585">
        <w:rPr>
          <w:rFonts w:ascii="Times New Roman" w:eastAsia="Times New Roman" w:hAnsi="Times New Roman" w:cs="Times New Roman"/>
          <w:i/>
          <w:kern w:val="3"/>
          <w:sz w:val="28"/>
          <w:szCs w:val="28"/>
          <w:lang w:val="kk-KZ" w:eastAsia="ru-RU" w:bidi="hi-IN"/>
        </w:rPr>
        <w:t xml:space="preserve">L. diolivorans </w:t>
      </w:r>
      <w:r w:rsidRPr="00970585">
        <w:rPr>
          <w:rFonts w:ascii="Times New Roman" w:eastAsia="Times New Roman" w:hAnsi="Times New Roman" w:cs="Times New Roman"/>
          <w:kern w:val="3"/>
          <w:sz w:val="28"/>
          <w:szCs w:val="28"/>
          <w:lang w:val="kk-KZ" w:eastAsia="ru-RU" w:bidi="hi-IN"/>
        </w:rPr>
        <w:t>1с-бк бөлі</w:t>
      </w:r>
      <w:r w:rsidR="00552AC2">
        <w:rPr>
          <w:rFonts w:ascii="Times New Roman" w:eastAsia="Times New Roman" w:hAnsi="Times New Roman" w:cs="Times New Roman"/>
          <w:kern w:val="3"/>
          <w:sz w:val="28"/>
          <w:szCs w:val="28"/>
          <w:lang w:val="kk-KZ" w:eastAsia="ru-RU" w:bidi="hi-IN"/>
        </w:rPr>
        <w:t>ні</w:t>
      </w:r>
      <w:r w:rsidRPr="00970585">
        <w:rPr>
          <w:rFonts w:ascii="Times New Roman" w:eastAsia="Times New Roman" w:hAnsi="Times New Roman" w:cs="Times New Roman"/>
          <w:kern w:val="3"/>
          <w:sz w:val="28"/>
          <w:szCs w:val="28"/>
          <w:lang w:val="kk-KZ" w:eastAsia="ru-RU" w:bidi="hi-IN"/>
        </w:rPr>
        <w:t>п алынды. Сарысудан MRS</w:t>
      </w:r>
      <w:r w:rsidR="00DD3033" w:rsidRPr="00970585">
        <w:rPr>
          <w:rFonts w:ascii="Times New Roman" w:eastAsia="Times New Roman" w:hAnsi="Times New Roman" w:cs="Times New Roman"/>
          <w:kern w:val="3"/>
          <w:sz w:val="28"/>
          <w:szCs w:val="28"/>
          <w:lang w:val="kk-KZ" w:eastAsia="ru-RU" w:bidi="hi-IN"/>
        </w:rPr>
        <w:t xml:space="preserve"> ортасына ассоциацияларды егу</w:t>
      </w:r>
      <w:r w:rsidRPr="00970585">
        <w:rPr>
          <w:rFonts w:ascii="Times New Roman" w:eastAsia="Times New Roman" w:hAnsi="Times New Roman" w:cs="Times New Roman"/>
          <w:kern w:val="3"/>
          <w:sz w:val="28"/>
          <w:szCs w:val="28"/>
          <w:lang w:val="kk-KZ" w:eastAsia="ru-RU" w:bidi="hi-IN"/>
        </w:rPr>
        <w:t xml:space="preserve"> кезінде ашытқы мен сірке қышқыл</w:t>
      </w:r>
      <w:r w:rsidR="00DD3033" w:rsidRPr="00970585">
        <w:rPr>
          <w:rFonts w:ascii="Times New Roman" w:eastAsia="Times New Roman" w:hAnsi="Times New Roman" w:cs="Times New Roman"/>
          <w:kern w:val="3"/>
          <w:sz w:val="28"/>
          <w:szCs w:val="28"/>
          <w:lang w:val="kk-KZ" w:eastAsia="ru-RU" w:bidi="hi-IN"/>
        </w:rPr>
        <w:t>д</w:t>
      </w:r>
      <w:r w:rsidRPr="00970585">
        <w:rPr>
          <w:rFonts w:ascii="Times New Roman" w:eastAsia="Times New Roman" w:hAnsi="Times New Roman" w:cs="Times New Roman"/>
          <w:kern w:val="3"/>
          <w:sz w:val="28"/>
          <w:szCs w:val="28"/>
          <w:lang w:val="kk-KZ" w:eastAsia="ru-RU" w:bidi="hi-IN"/>
        </w:rPr>
        <w:t>ы бактерияларының көп мөлшері байқалды</w:t>
      </w:r>
      <w:r w:rsidRPr="00970585">
        <w:rPr>
          <w:rFonts w:ascii="Times New Roman" w:eastAsia="SimSun" w:hAnsi="Times New Roman" w:cs="Times New Roman"/>
          <w:kern w:val="3"/>
          <w:sz w:val="28"/>
          <w:szCs w:val="28"/>
          <w:lang w:val="kk-KZ" w:eastAsia="zh-CN" w:bidi="hi-IN"/>
        </w:rPr>
        <w:t>.</w:t>
      </w:r>
    </w:p>
    <w:p w:rsidR="00776645" w:rsidRPr="00970585" w:rsidRDefault="00776645" w:rsidP="00970585">
      <w:pPr>
        <w:spacing w:after="0" w:line="240" w:lineRule="auto"/>
        <w:jc w:val="center"/>
        <w:rPr>
          <w:rFonts w:ascii="Times New Roman" w:eastAsia="Calibri" w:hAnsi="Times New Roman" w:cs="Times New Roman"/>
          <w:sz w:val="28"/>
          <w:szCs w:val="28"/>
          <w:lang w:val="kk-KZ"/>
        </w:rPr>
      </w:pPr>
    </w:p>
    <w:p w:rsidR="006706A0" w:rsidRPr="00970585" w:rsidRDefault="006706A0" w:rsidP="00970585">
      <w:pPr>
        <w:widowControl w:val="0"/>
        <w:suppressAutoHyphens/>
        <w:spacing w:after="0" w:line="240" w:lineRule="auto"/>
        <w:ind w:firstLine="454"/>
        <w:jc w:val="both"/>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drawing>
          <wp:inline distT="0" distB="0" distL="0" distR="0" wp14:anchorId="14357628" wp14:editId="6202A429">
            <wp:extent cx="5577669" cy="5049981"/>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88901" cy="5060150"/>
                    </a:xfrm>
                    <a:prstGeom prst="rect">
                      <a:avLst/>
                    </a:prstGeom>
                    <a:noFill/>
                    <a:ln>
                      <a:noFill/>
                    </a:ln>
                  </pic:spPr>
                </pic:pic>
              </a:graphicData>
            </a:graphic>
          </wp:inline>
        </w:drawing>
      </w:r>
    </w:p>
    <w:p w:rsidR="006706A0" w:rsidRPr="00970585" w:rsidRDefault="006706A0" w:rsidP="00970585">
      <w:pPr>
        <w:widowControl w:val="0"/>
        <w:suppressAutoHyphens/>
        <w:spacing w:after="0" w:line="240" w:lineRule="auto"/>
        <w:ind w:firstLine="454"/>
        <w:jc w:val="both"/>
        <w:rPr>
          <w:rFonts w:ascii="Times New Roman" w:eastAsia="Calibri" w:hAnsi="Times New Roman" w:cs="Times New Roman"/>
          <w:sz w:val="28"/>
          <w:szCs w:val="28"/>
        </w:rPr>
      </w:pPr>
      <w:r w:rsidRPr="00970585">
        <w:rPr>
          <w:rFonts w:ascii="Times New Roman" w:eastAsia="SimSun" w:hAnsi="Times New Roman" w:cs="Times New Roman"/>
          <w:noProof/>
          <w:kern w:val="3"/>
          <w:sz w:val="28"/>
          <w:szCs w:val="28"/>
          <w:lang w:eastAsia="ru-RU"/>
        </w:rPr>
        <w:lastRenderedPageBreak/>
        <w:drawing>
          <wp:inline distT="0" distB="0" distL="0" distR="0" wp14:anchorId="1A60AB9D" wp14:editId="09A45D09">
            <wp:extent cx="5939612" cy="340821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033" cy="3410182"/>
                    </a:xfrm>
                    <a:prstGeom prst="rect">
                      <a:avLst/>
                    </a:prstGeom>
                    <a:noFill/>
                    <a:ln>
                      <a:noFill/>
                    </a:ln>
                  </pic:spPr>
                </pic:pic>
              </a:graphicData>
            </a:graphic>
          </wp:inline>
        </w:drawing>
      </w:r>
    </w:p>
    <w:p w:rsidR="00DD3033" w:rsidRDefault="00E04FB3" w:rsidP="00970585">
      <w:pPr>
        <w:widowControl w:val="0"/>
        <w:suppressAutoHyphens/>
        <w:autoSpaceDN w:val="0"/>
        <w:spacing w:after="0" w:line="240" w:lineRule="auto"/>
        <w:jc w:val="center"/>
        <w:textAlignment w:val="baseline"/>
        <w:rPr>
          <w:rFonts w:ascii="Times New Roman" w:eastAsia="Times New Roman" w:hAnsi="Times New Roman" w:cs="Times New Roman"/>
          <w:kern w:val="3"/>
          <w:sz w:val="28"/>
          <w:szCs w:val="28"/>
          <w:lang w:val="kk-KZ" w:eastAsia="ru-RU" w:bidi="hi-IN"/>
        </w:rPr>
      </w:pPr>
      <w:r w:rsidRPr="00970585">
        <w:rPr>
          <w:rFonts w:ascii="Times New Roman" w:eastAsia="Times New Roman" w:hAnsi="Times New Roman" w:cs="Times New Roman"/>
          <w:kern w:val="3"/>
          <w:sz w:val="28"/>
          <w:szCs w:val="28"/>
          <w:lang w:val="kk-KZ" w:eastAsia="ru-RU" w:bidi="hi-IN"/>
        </w:rPr>
        <w:t>С</w:t>
      </w:r>
      <w:r w:rsidR="00DD3033" w:rsidRPr="00970585">
        <w:rPr>
          <w:rFonts w:ascii="Times New Roman" w:eastAsia="Times New Roman" w:hAnsi="Times New Roman" w:cs="Times New Roman"/>
          <w:kern w:val="3"/>
          <w:sz w:val="28"/>
          <w:szCs w:val="28"/>
          <w:lang w:val="kk-KZ" w:eastAsia="ru-RU" w:bidi="hi-IN"/>
        </w:rPr>
        <w:t>урет</w:t>
      </w:r>
      <w:r w:rsidR="00BC3E65">
        <w:rPr>
          <w:rFonts w:ascii="Times New Roman" w:eastAsia="Times New Roman" w:hAnsi="Times New Roman" w:cs="Times New Roman"/>
          <w:kern w:val="3"/>
          <w:sz w:val="28"/>
          <w:szCs w:val="28"/>
          <w:lang w:val="kk-KZ" w:eastAsia="ru-RU" w:bidi="hi-IN"/>
        </w:rPr>
        <w:t xml:space="preserve"> 12</w:t>
      </w:r>
      <w:r w:rsidRPr="00970585">
        <w:rPr>
          <w:rFonts w:ascii="Times New Roman" w:eastAsia="Times New Roman" w:hAnsi="Times New Roman" w:cs="Times New Roman"/>
          <w:kern w:val="3"/>
          <w:sz w:val="28"/>
          <w:szCs w:val="28"/>
          <w:lang w:val="kk-KZ" w:eastAsia="ru-RU" w:bidi="hi-IN"/>
        </w:rPr>
        <w:t xml:space="preserve"> </w:t>
      </w:r>
      <w:r w:rsidR="00DD3033" w:rsidRPr="00970585">
        <w:rPr>
          <w:rFonts w:ascii="Times New Roman" w:eastAsia="Times New Roman" w:hAnsi="Times New Roman" w:cs="Times New Roman"/>
          <w:kern w:val="3"/>
          <w:sz w:val="28"/>
          <w:szCs w:val="28"/>
          <w:lang w:val="kk-KZ" w:eastAsia="ru-RU" w:bidi="hi-IN"/>
        </w:rPr>
        <w:t>- Қымыздан бөлініп алынған сүтқышқылды бактериялардың филогенетикалық тармақтары</w:t>
      </w:r>
    </w:p>
    <w:p w:rsidR="00CD5B48" w:rsidRDefault="00CD5B48" w:rsidP="00970585">
      <w:pPr>
        <w:widowControl w:val="0"/>
        <w:suppressAutoHyphens/>
        <w:autoSpaceDN w:val="0"/>
        <w:spacing w:after="0" w:line="240" w:lineRule="auto"/>
        <w:jc w:val="center"/>
        <w:textAlignment w:val="baseline"/>
        <w:rPr>
          <w:rFonts w:ascii="Times New Roman" w:eastAsia="Times New Roman" w:hAnsi="Times New Roman" w:cs="Times New Roman"/>
          <w:kern w:val="3"/>
          <w:sz w:val="28"/>
          <w:szCs w:val="28"/>
          <w:lang w:val="kk-KZ" w:eastAsia="ru-RU" w:bidi="hi-IN"/>
        </w:rPr>
      </w:pPr>
    </w:p>
    <w:p w:rsidR="00AF5566" w:rsidRDefault="00AF5566" w:rsidP="00970585">
      <w:pPr>
        <w:widowControl w:val="0"/>
        <w:suppressAutoHyphens/>
        <w:autoSpaceDN w:val="0"/>
        <w:spacing w:after="0" w:line="240" w:lineRule="auto"/>
        <w:jc w:val="both"/>
        <w:textAlignment w:val="baseline"/>
        <w:rPr>
          <w:rFonts w:ascii="Times New Roman" w:eastAsia="Times New Roman" w:hAnsi="Times New Roman" w:cs="Times New Roman"/>
          <w:kern w:val="3"/>
          <w:sz w:val="28"/>
          <w:szCs w:val="28"/>
          <w:lang w:val="kk-KZ" w:eastAsia="ru-RU" w:bidi="hi-IN"/>
        </w:rPr>
      </w:pPr>
    </w:p>
    <w:p w:rsidR="006706A0" w:rsidRPr="008521D7" w:rsidRDefault="00E04FB3" w:rsidP="00970585">
      <w:pPr>
        <w:widowControl w:val="0"/>
        <w:suppressAutoHyphens/>
        <w:autoSpaceDN w:val="0"/>
        <w:spacing w:after="0" w:line="240" w:lineRule="auto"/>
        <w:jc w:val="both"/>
        <w:textAlignment w:val="baseline"/>
        <w:rPr>
          <w:rFonts w:ascii="Times New Roman" w:eastAsia="Times New Roman" w:hAnsi="Times New Roman" w:cs="Times New Roman"/>
          <w:kern w:val="3"/>
          <w:sz w:val="28"/>
          <w:szCs w:val="28"/>
          <w:lang w:val="kk-KZ" w:eastAsia="ru-RU" w:bidi="hi-IN"/>
        </w:rPr>
      </w:pPr>
      <w:r w:rsidRPr="00970585">
        <w:rPr>
          <w:rFonts w:ascii="Times New Roman" w:eastAsia="Times New Roman" w:hAnsi="Times New Roman" w:cs="Times New Roman"/>
          <w:kern w:val="3"/>
          <w:sz w:val="28"/>
          <w:szCs w:val="28"/>
          <w:lang w:val="kk-KZ" w:eastAsia="ru-RU" w:bidi="hi-IN"/>
        </w:rPr>
        <w:t xml:space="preserve">Кесте 5 </w:t>
      </w:r>
      <w:r w:rsidR="00DD3033" w:rsidRPr="00970585">
        <w:rPr>
          <w:rFonts w:ascii="Times New Roman" w:eastAsia="Times New Roman" w:hAnsi="Times New Roman" w:cs="Times New Roman"/>
          <w:kern w:val="3"/>
          <w:sz w:val="28"/>
          <w:szCs w:val="28"/>
          <w:lang w:val="kk-KZ" w:eastAsia="ru-RU" w:bidi="hi-IN"/>
        </w:rPr>
        <w:t>- Қымыздан бөлініп алынған микроорганизмдердің түрлік т</w:t>
      </w:r>
      <w:r w:rsidR="008521D7">
        <w:rPr>
          <w:rFonts w:ascii="Times New Roman" w:eastAsia="Times New Roman" w:hAnsi="Times New Roman" w:cs="Times New Roman"/>
          <w:kern w:val="3"/>
          <w:sz w:val="28"/>
          <w:szCs w:val="28"/>
          <w:lang w:val="kk-KZ" w:eastAsia="ru-RU" w:bidi="hi-IN"/>
        </w:rPr>
        <w:t>иістілігі</w:t>
      </w:r>
    </w:p>
    <w:tbl>
      <w:tblPr>
        <w:tblW w:w="75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4"/>
        <w:gridCol w:w="3101"/>
        <w:gridCol w:w="3544"/>
      </w:tblGrid>
      <w:tr w:rsidR="006706A0" w:rsidRPr="00970585" w:rsidTr="00F41164">
        <w:trPr>
          <w:trHeight w:val="396"/>
        </w:trPr>
        <w:tc>
          <w:tcPr>
            <w:tcW w:w="894" w:type="dxa"/>
            <w:vMerge w:val="restart"/>
            <w:tcBorders>
              <w:top w:val="single" w:sz="4" w:space="0" w:color="auto"/>
              <w:left w:val="single" w:sz="4" w:space="0" w:color="auto"/>
              <w:bottom w:val="single" w:sz="4" w:space="0" w:color="auto"/>
              <w:right w:val="single" w:sz="4" w:space="0" w:color="auto"/>
            </w:tcBorders>
            <w:hideMark/>
          </w:tcPr>
          <w:p w:rsidR="006706A0" w:rsidRPr="00970585" w:rsidRDefault="006706A0" w:rsidP="00F41164">
            <w:pPr>
              <w:widowControl w:val="0"/>
              <w:spacing w:after="0" w:line="240" w:lineRule="auto"/>
              <w:jc w:val="both"/>
              <w:rPr>
                <w:rFonts w:ascii="Times New Roman" w:eastAsia="Calibri" w:hAnsi="Times New Roman" w:cs="Times New Roman"/>
                <w:sz w:val="28"/>
                <w:szCs w:val="28"/>
              </w:rPr>
            </w:pPr>
            <w:r w:rsidRPr="00970585">
              <w:rPr>
                <w:rFonts w:ascii="Times New Roman" w:eastAsia="Calibri" w:hAnsi="Times New Roman" w:cs="Times New Roman"/>
                <w:sz w:val="28"/>
                <w:szCs w:val="28"/>
              </w:rPr>
              <w:t>№</w:t>
            </w:r>
          </w:p>
        </w:tc>
        <w:tc>
          <w:tcPr>
            <w:tcW w:w="3101" w:type="dxa"/>
            <w:vMerge w:val="restart"/>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ind w:left="43" w:hanging="76"/>
              <w:jc w:val="center"/>
              <w:rPr>
                <w:rFonts w:ascii="Times New Roman" w:eastAsia="Calibri" w:hAnsi="Times New Roman" w:cs="Times New Roman"/>
                <w:sz w:val="28"/>
                <w:szCs w:val="28"/>
              </w:rPr>
            </w:pPr>
            <w:r w:rsidRPr="00970585">
              <w:rPr>
                <w:rFonts w:ascii="Times New Roman" w:eastAsia="Calibri" w:hAnsi="Times New Roman" w:cs="Times New Roman"/>
                <w:sz w:val="28"/>
                <w:szCs w:val="28"/>
              </w:rPr>
              <w:t>Штамм</w:t>
            </w:r>
          </w:p>
        </w:tc>
        <w:tc>
          <w:tcPr>
            <w:tcW w:w="3544" w:type="dxa"/>
            <w:vMerge w:val="restart"/>
            <w:tcBorders>
              <w:top w:val="single" w:sz="4" w:space="0" w:color="auto"/>
              <w:left w:val="single" w:sz="4" w:space="0" w:color="auto"/>
              <w:bottom w:val="single" w:sz="4" w:space="0" w:color="auto"/>
              <w:right w:val="single" w:sz="4" w:space="0" w:color="auto"/>
            </w:tcBorders>
          </w:tcPr>
          <w:p w:rsidR="006706A0" w:rsidRPr="00970585" w:rsidRDefault="0033673A" w:rsidP="00970585">
            <w:pPr>
              <w:widowControl w:val="0"/>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Түр</w:t>
            </w:r>
          </w:p>
        </w:tc>
      </w:tr>
      <w:tr w:rsidR="006706A0" w:rsidRPr="00970585" w:rsidTr="00F41164">
        <w:trPr>
          <w:trHeight w:val="570"/>
        </w:trPr>
        <w:tc>
          <w:tcPr>
            <w:tcW w:w="894" w:type="dxa"/>
            <w:vMerge/>
            <w:tcBorders>
              <w:top w:val="single" w:sz="4" w:space="0" w:color="auto"/>
              <w:left w:val="single" w:sz="4" w:space="0" w:color="auto"/>
              <w:bottom w:val="single" w:sz="4" w:space="0" w:color="auto"/>
              <w:right w:val="single" w:sz="4" w:space="0" w:color="auto"/>
            </w:tcBorders>
            <w:vAlign w:val="center"/>
            <w:hideMark/>
          </w:tcPr>
          <w:p w:rsidR="006706A0" w:rsidRPr="00970585" w:rsidRDefault="006706A0" w:rsidP="00970585">
            <w:pPr>
              <w:widowControl w:val="0"/>
              <w:spacing w:after="0" w:line="240" w:lineRule="auto"/>
              <w:rPr>
                <w:rFonts w:ascii="Times New Roman" w:eastAsia="Calibri" w:hAnsi="Times New Roman" w:cs="Times New Roman"/>
                <w:sz w:val="28"/>
                <w:szCs w:val="28"/>
              </w:rPr>
            </w:pPr>
          </w:p>
        </w:tc>
        <w:tc>
          <w:tcPr>
            <w:tcW w:w="3101" w:type="dxa"/>
            <w:vMerge/>
            <w:tcBorders>
              <w:top w:val="single" w:sz="4" w:space="0" w:color="auto"/>
              <w:left w:val="single" w:sz="4" w:space="0" w:color="auto"/>
              <w:bottom w:val="single" w:sz="4" w:space="0" w:color="auto"/>
              <w:right w:val="single" w:sz="4" w:space="0" w:color="auto"/>
            </w:tcBorders>
            <w:vAlign w:val="center"/>
            <w:hideMark/>
          </w:tcPr>
          <w:p w:rsidR="006706A0" w:rsidRPr="00970585" w:rsidRDefault="006706A0" w:rsidP="00970585">
            <w:pPr>
              <w:widowControl w:val="0"/>
              <w:spacing w:after="0" w:line="240" w:lineRule="auto"/>
              <w:ind w:left="43" w:hanging="76"/>
              <w:jc w:val="center"/>
              <w:rPr>
                <w:rFonts w:ascii="Times New Roman" w:eastAsia="Calibri" w:hAnsi="Times New Roman" w:cs="Times New Roman"/>
                <w:sz w:val="28"/>
                <w:szCs w:val="28"/>
              </w:rPr>
            </w:pPr>
          </w:p>
        </w:tc>
        <w:tc>
          <w:tcPr>
            <w:tcW w:w="3544" w:type="dxa"/>
            <w:vMerge/>
            <w:tcBorders>
              <w:top w:val="single" w:sz="4" w:space="0" w:color="auto"/>
              <w:left w:val="single" w:sz="4" w:space="0" w:color="auto"/>
              <w:bottom w:val="single" w:sz="4" w:space="0" w:color="auto"/>
              <w:right w:val="single" w:sz="4" w:space="0" w:color="auto"/>
            </w:tcBorders>
            <w:vAlign w:val="center"/>
          </w:tcPr>
          <w:p w:rsidR="006706A0" w:rsidRPr="00970585" w:rsidRDefault="006706A0" w:rsidP="00970585">
            <w:pPr>
              <w:widowControl w:val="0"/>
              <w:spacing w:after="0" w:line="240" w:lineRule="auto"/>
              <w:rPr>
                <w:rFonts w:ascii="Times New Roman" w:eastAsia="Calibri" w:hAnsi="Times New Roman" w:cs="Times New Roman"/>
                <w:sz w:val="28"/>
                <w:szCs w:val="28"/>
              </w:rPr>
            </w:pPr>
          </w:p>
        </w:tc>
      </w:tr>
      <w:tr w:rsidR="006706A0" w:rsidRPr="00970585" w:rsidTr="00F41164">
        <w:trPr>
          <w:trHeight w:val="433"/>
        </w:trPr>
        <w:tc>
          <w:tcPr>
            <w:tcW w:w="894"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rPr>
                <w:rFonts w:ascii="Times New Roman" w:eastAsia="Calibri" w:hAnsi="Times New Roman" w:cs="Times New Roman"/>
                <w:i/>
                <w:sz w:val="28"/>
                <w:szCs w:val="28"/>
                <w:lang w:val="en-US"/>
              </w:rPr>
            </w:pPr>
            <w:r w:rsidRPr="00970585">
              <w:rPr>
                <w:rFonts w:ascii="Times New Roman" w:eastAsia="Calibri" w:hAnsi="Times New Roman" w:cs="Times New Roman"/>
                <w:i/>
                <w:sz w:val="28"/>
                <w:szCs w:val="28"/>
                <w:lang w:val="en-US"/>
              </w:rPr>
              <w:t>1</w:t>
            </w:r>
          </w:p>
        </w:tc>
        <w:tc>
          <w:tcPr>
            <w:tcW w:w="3101"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ind w:left="-85"/>
              <w:jc w:val="center"/>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en-US"/>
              </w:rPr>
              <w:t>4</w:t>
            </w:r>
            <w:r w:rsidRPr="00970585">
              <w:rPr>
                <w:rFonts w:ascii="Times New Roman" w:eastAsia="Calibri" w:hAnsi="Times New Roman" w:cs="Times New Roman"/>
                <w:sz w:val="28"/>
                <w:szCs w:val="28"/>
                <w:lang w:val="kk-KZ"/>
              </w:rPr>
              <w:t>М-2а-1</w:t>
            </w:r>
          </w:p>
        </w:tc>
        <w:tc>
          <w:tcPr>
            <w:tcW w:w="3544" w:type="dxa"/>
            <w:vMerge w:val="restart"/>
            <w:tcBorders>
              <w:top w:val="single" w:sz="4" w:space="0" w:color="auto"/>
              <w:left w:val="single" w:sz="4" w:space="0" w:color="auto"/>
              <w:right w:val="single" w:sz="4" w:space="0" w:color="auto"/>
            </w:tcBorders>
          </w:tcPr>
          <w:p w:rsidR="006706A0" w:rsidRPr="00970585" w:rsidRDefault="006706A0" w:rsidP="00970585">
            <w:pPr>
              <w:widowControl w:val="0"/>
              <w:spacing w:after="0" w:line="240" w:lineRule="auto"/>
              <w:jc w:val="center"/>
              <w:rPr>
                <w:rFonts w:ascii="Times New Roman" w:eastAsia="Calibri" w:hAnsi="Times New Roman" w:cs="Times New Roman"/>
                <w:i/>
                <w:sz w:val="28"/>
                <w:szCs w:val="28"/>
              </w:rPr>
            </w:pPr>
            <w:r w:rsidRPr="00970585">
              <w:rPr>
                <w:rFonts w:ascii="Times New Roman" w:eastAsia="Calibri" w:hAnsi="Times New Roman" w:cs="Times New Roman"/>
                <w:i/>
                <w:sz w:val="28"/>
                <w:szCs w:val="28"/>
                <w:lang w:val="en-US"/>
              </w:rPr>
              <w:t>L.</w:t>
            </w:r>
            <w:r w:rsidRPr="00970585">
              <w:rPr>
                <w:rFonts w:ascii="Times New Roman" w:eastAsia="Calibri" w:hAnsi="Times New Roman" w:cs="Times New Roman"/>
                <w:i/>
                <w:sz w:val="28"/>
                <w:szCs w:val="28"/>
              </w:rPr>
              <w:t xml:space="preserve"> </w:t>
            </w:r>
            <w:r w:rsidRPr="00970585">
              <w:rPr>
                <w:rFonts w:ascii="Times New Roman" w:eastAsia="Calibri" w:hAnsi="Times New Roman" w:cs="Times New Roman"/>
                <w:i/>
                <w:sz w:val="28"/>
                <w:szCs w:val="28"/>
                <w:lang w:val="en-US"/>
              </w:rPr>
              <w:t>rhamnosus</w:t>
            </w:r>
          </w:p>
        </w:tc>
      </w:tr>
      <w:tr w:rsidR="006706A0" w:rsidRPr="00970585" w:rsidTr="00F41164">
        <w:trPr>
          <w:trHeight w:val="391"/>
        </w:trPr>
        <w:tc>
          <w:tcPr>
            <w:tcW w:w="894"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rPr>
                <w:rFonts w:ascii="Times New Roman" w:eastAsia="Calibri" w:hAnsi="Times New Roman" w:cs="Times New Roman"/>
                <w:i/>
                <w:sz w:val="28"/>
                <w:szCs w:val="28"/>
                <w:lang w:val="en-US"/>
              </w:rPr>
            </w:pPr>
            <w:r w:rsidRPr="00970585">
              <w:rPr>
                <w:rFonts w:ascii="Times New Roman" w:eastAsia="Calibri" w:hAnsi="Times New Roman" w:cs="Times New Roman"/>
                <w:i/>
                <w:sz w:val="28"/>
                <w:szCs w:val="28"/>
                <w:lang w:val="en-US"/>
              </w:rPr>
              <w:t>2</w:t>
            </w:r>
          </w:p>
        </w:tc>
        <w:tc>
          <w:tcPr>
            <w:tcW w:w="3101"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ind w:left="-85"/>
              <w:jc w:val="center"/>
              <w:rPr>
                <w:rFonts w:ascii="Times New Roman" w:eastAsia="Calibri" w:hAnsi="Times New Roman" w:cs="Times New Roman"/>
                <w:sz w:val="28"/>
                <w:szCs w:val="28"/>
                <w:lang w:val="en-US"/>
              </w:rPr>
            </w:pPr>
            <w:r w:rsidRPr="00970585">
              <w:rPr>
                <w:rFonts w:ascii="Times New Roman" w:eastAsia="Calibri" w:hAnsi="Times New Roman" w:cs="Times New Roman"/>
                <w:sz w:val="28"/>
                <w:szCs w:val="28"/>
                <w:lang w:val="en-US"/>
              </w:rPr>
              <w:t>4</w:t>
            </w:r>
            <w:r w:rsidRPr="00970585">
              <w:rPr>
                <w:rFonts w:ascii="Times New Roman" w:eastAsia="Calibri" w:hAnsi="Times New Roman" w:cs="Times New Roman"/>
                <w:sz w:val="28"/>
                <w:szCs w:val="28"/>
                <w:lang w:val="kk-KZ"/>
              </w:rPr>
              <w:t>М-2</w:t>
            </w:r>
            <w:r w:rsidRPr="00970585">
              <w:rPr>
                <w:rFonts w:ascii="Times New Roman" w:eastAsia="Calibri" w:hAnsi="Times New Roman" w:cs="Times New Roman"/>
                <w:sz w:val="28"/>
                <w:szCs w:val="28"/>
                <w:lang w:val="en-US"/>
              </w:rPr>
              <w:t>g</w:t>
            </w:r>
          </w:p>
        </w:tc>
        <w:tc>
          <w:tcPr>
            <w:tcW w:w="3544" w:type="dxa"/>
            <w:vMerge/>
            <w:tcBorders>
              <w:left w:val="single" w:sz="4" w:space="0" w:color="auto"/>
              <w:bottom w:val="single" w:sz="4" w:space="0" w:color="auto"/>
              <w:right w:val="single" w:sz="4" w:space="0" w:color="auto"/>
            </w:tcBorders>
          </w:tcPr>
          <w:p w:rsidR="006706A0" w:rsidRPr="00970585" w:rsidRDefault="006706A0" w:rsidP="00970585">
            <w:pPr>
              <w:widowControl w:val="0"/>
              <w:spacing w:after="0" w:line="240" w:lineRule="auto"/>
              <w:jc w:val="center"/>
              <w:rPr>
                <w:rFonts w:ascii="Times New Roman" w:eastAsia="Calibri" w:hAnsi="Times New Roman" w:cs="Times New Roman"/>
                <w:i/>
                <w:sz w:val="28"/>
                <w:szCs w:val="28"/>
                <w:lang w:val="en-US"/>
              </w:rPr>
            </w:pPr>
          </w:p>
        </w:tc>
      </w:tr>
      <w:tr w:rsidR="006706A0" w:rsidRPr="00970585" w:rsidTr="00F41164">
        <w:trPr>
          <w:trHeight w:val="433"/>
        </w:trPr>
        <w:tc>
          <w:tcPr>
            <w:tcW w:w="894"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rPr>
                <w:rFonts w:ascii="Times New Roman" w:eastAsia="Calibri" w:hAnsi="Times New Roman" w:cs="Times New Roman"/>
                <w:i/>
                <w:sz w:val="28"/>
                <w:szCs w:val="28"/>
                <w:lang w:val="en-US"/>
              </w:rPr>
            </w:pPr>
            <w:r w:rsidRPr="00970585">
              <w:rPr>
                <w:rFonts w:ascii="Times New Roman" w:eastAsia="Calibri" w:hAnsi="Times New Roman" w:cs="Times New Roman"/>
                <w:i/>
                <w:sz w:val="28"/>
                <w:szCs w:val="28"/>
                <w:lang w:val="en-US"/>
              </w:rPr>
              <w:t>3</w:t>
            </w:r>
          </w:p>
        </w:tc>
        <w:tc>
          <w:tcPr>
            <w:tcW w:w="3101"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ind w:left="-85"/>
              <w:jc w:val="center"/>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А15</w:t>
            </w:r>
          </w:p>
        </w:tc>
        <w:tc>
          <w:tcPr>
            <w:tcW w:w="3544" w:type="dxa"/>
            <w:vMerge w:val="restart"/>
            <w:tcBorders>
              <w:top w:val="single" w:sz="4" w:space="0" w:color="auto"/>
              <w:left w:val="single" w:sz="4" w:space="0" w:color="auto"/>
              <w:right w:val="single" w:sz="4" w:space="0" w:color="auto"/>
            </w:tcBorders>
          </w:tcPr>
          <w:p w:rsidR="006706A0" w:rsidRPr="00970585" w:rsidRDefault="006706A0" w:rsidP="00970585">
            <w:pPr>
              <w:widowControl w:val="0"/>
              <w:spacing w:after="0" w:line="240" w:lineRule="auto"/>
              <w:jc w:val="center"/>
              <w:rPr>
                <w:rFonts w:ascii="Times New Roman" w:eastAsia="Calibri" w:hAnsi="Times New Roman" w:cs="Times New Roman"/>
                <w:i/>
                <w:sz w:val="28"/>
                <w:szCs w:val="28"/>
                <w:lang w:val="kk-KZ"/>
              </w:rPr>
            </w:pPr>
            <w:r w:rsidRPr="00970585">
              <w:rPr>
                <w:rFonts w:ascii="Times New Roman" w:eastAsia="Calibri" w:hAnsi="Times New Roman" w:cs="Times New Roman"/>
                <w:i/>
                <w:sz w:val="28"/>
                <w:szCs w:val="28"/>
                <w:lang w:val="en-US"/>
              </w:rPr>
              <w:t>L.</w:t>
            </w:r>
            <w:r w:rsidRPr="00970585">
              <w:rPr>
                <w:rFonts w:ascii="Times New Roman" w:eastAsia="Calibri" w:hAnsi="Times New Roman" w:cs="Times New Roman"/>
                <w:i/>
                <w:sz w:val="28"/>
                <w:szCs w:val="28"/>
              </w:rPr>
              <w:t xml:space="preserve"> </w:t>
            </w:r>
            <w:r w:rsidRPr="00970585">
              <w:rPr>
                <w:rFonts w:ascii="Times New Roman" w:eastAsia="Calibri" w:hAnsi="Times New Roman" w:cs="Times New Roman"/>
                <w:i/>
                <w:sz w:val="28"/>
                <w:szCs w:val="28"/>
                <w:lang w:val="en-US"/>
              </w:rPr>
              <w:t>fermentum</w:t>
            </w:r>
          </w:p>
        </w:tc>
      </w:tr>
      <w:tr w:rsidR="006706A0" w:rsidRPr="00970585" w:rsidTr="00F41164">
        <w:trPr>
          <w:trHeight w:val="433"/>
        </w:trPr>
        <w:tc>
          <w:tcPr>
            <w:tcW w:w="894"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rPr>
                <w:rFonts w:ascii="Times New Roman" w:eastAsia="Calibri" w:hAnsi="Times New Roman" w:cs="Times New Roman"/>
                <w:i/>
                <w:sz w:val="28"/>
                <w:szCs w:val="28"/>
                <w:lang w:val="en-US"/>
              </w:rPr>
            </w:pPr>
            <w:r w:rsidRPr="00970585">
              <w:rPr>
                <w:rFonts w:ascii="Times New Roman" w:eastAsia="Calibri" w:hAnsi="Times New Roman" w:cs="Times New Roman"/>
                <w:i/>
                <w:sz w:val="28"/>
                <w:szCs w:val="28"/>
                <w:lang w:val="en-US"/>
              </w:rPr>
              <w:t>4</w:t>
            </w:r>
          </w:p>
        </w:tc>
        <w:tc>
          <w:tcPr>
            <w:tcW w:w="3101"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ind w:left="-85"/>
              <w:jc w:val="center"/>
              <w:rPr>
                <w:rFonts w:ascii="Times New Roman" w:eastAsia="Calibri" w:hAnsi="Times New Roman" w:cs="Times New Roman"/>
                <w:sz w:val="28"/>
                <w:szCs w:val="28"/>
                <w:lang w:val="en-US"/>
              </w:rPr>
            </w:pPr>
            <w:r w:rsidRPr="00970585">
              <w:rPr>
                <w:rFonts w:ascii="Times New Roman" w:eastAsia="Calibri" w:hAnsi="Times New Roman" w:cs="Times New Roman"/>
                <w:sz w:val="28"/>
                <w:szCs w:val="28"/>
                <w:lang w:val="en-US"/>
              </w:rPr>
              <w:t>10</w:t>
            </w:r>
          </w:p>
        </w:tc>
        <w:tc>
          <w:tcPr>
            <w:tcW w:w="3544" w:type="dxa"/>
            <w:vMerge/>
            <w:tcBorders>
              <w:left w:val="single" w:sz="4" w:space="0" w:color="auto"/>
              <w:bottom w:val="single" w:sz="4" w:space="0" w:color="auto"/>
              <w:right w:val="single" w:sz="4" w:space="0" w:color="auto"/>
            </w:tcBorders>
          </w:tcPr>
          <w:p w:rsidR="006706A0" w:rsidRPr="00970585" w:rsidRDefault="006706A0" w:rsidP="00970585">
            <w:pPr>
              <w:widowControl w:val="0"/>
              <w:spacing w:after="0" w:line="240" w:lineRule="auto"/>
              <w:jc w:val="center"/>
              <w:rPr>
                <w:rFonts w:ascii="Times New Roman" w:eastAsia="Calibri" w:hAnsi="Times New Roman" w:cs="Times New Roman"/>
                <w:i/>
                <w:sz w:val="28"/>
                <w:szCs w:val="28"/>
                <w:lang w:val="en-US"/>
              </w:rPr>
            </w:pPr>
          </w:p>
        </w:tc>
      </w:tr>
      <w:tr w:rsidR="006706A0" w:rsidRPr="00970585" w:rsidTr="00F41164">
        <w:tc>
          <w:tcPr>
            <w:tcW w:w="894"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rPr>
                <w:rFonts w:ascii="Times New Roman" w:eastAsia="Calibri" w:hAnsi="Times New Roman" w:cs="Times New Roman"/>
                <w:i/>
                <w:sz w:val="28"/>
                <w:szCs w:val="28"/>
                <w:lang w:val="en-US"/>
              </w:rPr>
            </w:pPr>
            <w:r w:rsidRPr="00970585">
              <w:rPr>
                <w:rFonts w:ascii="Times New Roman" w:eastAsia="Calibri" w:hAnsi="Times New Roman" w:cs="Times New Roman"/>
                <w:i/>
                <w:sz w:val="28"/>
                <w:szCs w:val="28"/>
                <w:lang w:val="en-US"/>
              </w:rPr>
              <w:t>5</w:t>
            </w:r>
          </w:p>
        </w:tc>
        <w:tc>
          <w:tcPr>
            <w:tcW w:w="3101"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ind w:left="-85"/>
              <w:jc w:val="center"/>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1М-КК</w:t>
            </w:r>
          </w:p>
        </w:tc>
        <w:tc>
          <w:tcPr>
            <w:tcW w:w="3544" w:type="dxa"/>
            <w:vMerge w:val="restart"/>
            <w:tcBorders>
              <w:top w:val="single" w:sz="4" w:space="0" w:color="auto"/>
              <w:left w:val="single" w:sz="4" w:space="0" w:color="auto"/>
              <w:right w:val="single" w:sz="4" w:space="0" w:color="auto"/>
            </w:tcBorders>
          </w:tcPr>
          <w:p w:rsidR="006706A0" w:rsidRPr="00970585" w:rsidRDefault="006706A0" w:rsidP="00970585">
            <w:pPr>
              <w:widowControl w:val="0"/>
              <w:spacing w:after="0" w:line="240" w:lineRule="auto"/>
              <w:jc w:val="center"/>
              <w:rPr>
                <w:rFonts w:ascii="Times New Roman" w:eastAsia="Calibri" w:hAnsi="Times New Roman" w:cs="Times New Roman"/>
                <w:i/>
                <w:sz w:val="28"/>
                <w:szCs w:val="28"/>
              </w:rPr>
            </w:pPr>
          </w:p>
          <w:p w:rsidR="006706A0" w:rsidRPr="00970585" w:rsidRDefault="006706A0" w:rsidP="00970585">
            <w:pPr>
              <w:widowControl w:val="0"/>
              <w:spacing w:after="0" w:line="240" w:lineRule="auto"/>
              <w:jc w:val="center"/>
              <w:rPr>
                <w:rFonts w:ascii="Times New Roman" w:eastAsia="Calibri" w:hAnsi="Times New Roman" w:cs="Times New Roman"/>
                <w:i/>
                <w:sz w:val="28"/>
                <w:szCs w:val="28"/>
                <w:lang w:val="kk-KZ"/>
              </w:rPr>
            </w:pPr>
            <w:r w:rsidRPr="00970585">
              <w:rPr>
                <w:rFonts w:ascii="Times New Roman" w:eastAsia="Calibri" w:hAnsi="Times New Roman" w:cs="Times New Roman"/>
                <w:i/>
                <w:sz w:val="28"/>
                <w:szCs w:val="28"/>
                <w:lang w:val="en-US"/>
              </w:rPr>
              <w:t>L.</w:t>
            </w:r>
            <w:r w:rsidRPr="00970585">
              <w:rPr>
                <w:rFonts w:ascii="Times New Roman" w:eastAsia="Calibri" w:hAnsi="Times New Roman" w:cs="Times New Roman"/>
                <w:i/>
                <w:sz w:val="28"/>
                <w:szCs w:val="28"/>
              </w:rPr>
              <w:t xml:space="preserve"> </w:t>
            </w:r>
            <w:r w:rsidRPr="00970585">
              <w:rPr>
                <w:rFonts w:ascii="Times New Roman" w:eastAsia="Calibri" w:hAnsi="Times New Roman" w:cs="Times New Roman"/>
                <w:i/>
                <w:sz w:val="28"/>
                <w:szCs w:val="28"/>
                <w:lang w:val="en-US"/>
              </w:rPr>
              <w:t>paracasei</w:t>
            </w:r>
          </w:p>
        </w:tc>
      </w:tr>
      <w:tr w:rsidR="006706A0" w:rsidRPr="00970585" w:rsidTr="00F41164">
        <w:tc>
          <w:tcPr>
            <w:tcW w:w="894" w:type="dxa"/>
            <w:tcBorders>
              <w:top w:val="single" w:sz="4" w:space="0" w:color="auto"/>
              <w:left w:val="single" w:sz="4" w:space="0" w:color="auto"/>
              <w:bottom w:val="single" w:sz="4" w:space="0" w:color="auto"/>
              <w:right w:val="single" w:sz="4" w:space="0" w:color="auto"/>
            </w:tcBorders>
          </w:tcPr>
          <w:p w:rsidR="006706A0" w:rsidRPr="00970585" w:rsidRDefault="006706A0" w:rsidP="00970585">
            <w:pPr>
              <w:widowControl w:val="0"/>
              <w:spacing w:after="0" w:line="240" w:lineRule="auto"/>
              <w:rPr>
                <w:rFonts w:ascii="Times New Roman" w:eastAsia="Calibri" w:hAnsi="Times New Roman" w:cs="Times New Roman"/>
                <w:i/>
                <w:sz w:val="28"/>
                <w:szCs w:val="28"/>
                <w:lang w:val="kk-KZ"/>
              </w:rPr>
            </w:pPr>
            <w:r w:rsidRPr="00970585">
              <w:rPr>
                <w:rFonts w:ascii="Times New Roman" w:eastAsia="Calibri" w:hAnsi="Times New Roman" w:cs="Times New Roman"/>
                <w:i/>
                <w:sz w:val="28"/>
                <w:szCs w:val="28"/>
                <w:lang w:val="kk-KZ"/>
              </w:rPr>
              <w:t>6</w:t>
            </w:r>
          </w:p>
        </w:tc>
        <w:tc>
          <w:tcPr>
            <w:tcW w:w="3101"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ind w:left="-85"/>
              <w:jc w:val="center"/>
              <w:rPr>
                <w:rFonts w:ascii="Times New Roman" w:eastAsia="Calibri" w:hAnsi="Times New Roman" w:cs="Times New Roman"/>
                <w:sz w:val="28"/>
                <w:szCs w:val="28"/>
              </w:rPr>
            </w:pPr>
            <w:r w:rsidRPr="00970585">
              <w:rPr>
                <w:rFonts w:ascii="Times New Roman" w:eastAsia="Calibri" w:hAnsi="Times New Roman" w:cs="Times New Roman"/>
                <w:sz w:val="28"/>
                <w:szCs w:val="28"/>
                <w:lang w:val="en-US"/>
              </w:rPr>
              <w:t>2</w:t>
            </w:r>
            <w:r w:rsidRPr="00970585">
              <w:rPr>
                <w:rFonts w:ascii="Times New Roman" w:eastAsia="Calibri" w:hAnsi="Times New Roman" w:cs="Times New Roman"/>
                <w:sz w:val="28"/>
                <w:szCs w:val="28"/>
                <w:lang w:val="kk-KZ"/>
              </w:rPr>
              <w:t>М-3</w:t>
            </w:r>
          </w:p>
        </w:tc>
        <w:tc>
          <w:tcPr>
            <w:tcW w:w="3544" w:type="dxa"/>
            <w:vMerge/>
            <w:tcBorders>
              <w:left w:val="single" w:sz="4" w:space="0" w:color="auto"/>
              <w:right w:val="single" w:sz="4" w:space="0" w:color="auto"/>
            </w:tcBorders>
          </w:tcPr>
          <w:p w:rsidR="006706A0" w:rsidRPr="00970585" w:rsidRDefault="006706A0" w:rsidP="00970585">
            <w:pPr>
              <w:widowControl w:val="0"/>
              <w:spacing w:after="0" w:line="240" w:lineRule="auto"/>
              <w:jc w:val="center"/>
              <w:rPr>
                <w:rFonts w:ascii="Times New Roman" w:eastAsia="Calibri" w:hAnsi="Times New Roman" w:cs="Times New Roman"/>
                <w:i/>
                <w:sz w:val="28"/>
                <w:szCs w:val="28"/>
              </w:rPr>
            </w:pPr>
          </w:p>
        </w:tc>
      </w:tr>
      <w:tr w:rsidR="006706A0" w:rsidRPr="00970585" w:rsidTr="00F41164">
        <w:tc>
          <w:tcPr>
            <w:tcW w:w="894" w:type="dxa"/>
            <w:tcBorders>
              <w:top w:val="single" w:sz="4" w:space="0" w:color="auto"/>
              <w:left w:val="single" w:sz="4" w:space="0" w:color="auto"/>
              <w:bottom w:val="single" w:sz="4" w:space="0" w:color="auto"/>
              <w:right w:val="single" w:sz="4" w:space="0" w:color="auto"/>
            </w:tcBorders>
          </w:tcPr>
          <w:p w:rsidR="006706A0" w:rsidRPr="00970585" w:rsidRDefault="006706A0" w:rsidP="00970585">
            <w:pPr>
              <w:widowControl w:val="0"/>
              <w:spacing w:after="0" w:line="240" w:lineRule="auto"/>
              <w:rPr>
                <w:rFonts w:ascii="Times New Roman" w:eastAsia="Calibri" w:hAnsi="Times New Roman" w:cs="Times New Roman"/>
                <w:i/>
                <w:sz w:val="28"/>
                <w:szCs w:val="28"/>
                <w:lang w:val="kk-KZ"/>
              </w:rPr>
            </w:pPr>
            <w:r w:rsidRPr="00970585">
              <w:rPr>
                <w:rFonts w:ascii="Times New Roman" w:eastAsia="Calibri" w:hAnsi="Times New Roman" w:cs="Times New Roman"/>
                <w:i/>
                <w:sz w:val="28"/>
                <w:szCs w:val="28"/>
                <w:lang w:val="kk-KZ"/>
              </w:rPr>
              <w:t>7</w:t>
            </w:r>
          </w:p>
        </w:tc>
        <w:tc>
          <w:tcPr>
            <w:tcW w:w="3101"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ind w:left="-85" w:right="-108"/>
              <w:jc w:val="center"/>
              <w:rPr>
                <w:rFonts w:ascii="Times New Roman" w:eastAsia="Calibri" w:hAnsi="Times New Roman" w:cs="Times New Roman"/>
                <w:sz w:val="28"/>
                <w:szCs w:val="28"/>
                <w:lang w:val="en-US"/>
              </w:rPr>
            </w:pPr>
            <w:r w:rsidRPr="00970585">
              <w:rPr>
                <w:rFonts w:ascii="Times New Roman" w:eastAsia="Calibri" w:hAnsi="Times New Roman" w:cs="Times New Roman"/>
                <w:sz w:val="28"/>
                <w:szCs w:val="28"/>
                <w:lang w:val="kk-KZ"/>
              </w:rPr>
              <w:t>4</w:t>
            </w:r>
            <w:r w:rsidRPr="00970585">
              <w:rPr>
                <w:rFonts w:ascii="Times New Roman" w:eastAsia="Calibri" w:hAnsi="Times New Roman" w:cs="Times New Roman"/>
                <w:sz w:val="28"/>
                <w:szCs w:val="28"/>
                <w:lang w:val="en-US"/>
              </w:rPr>
              <w:t>M</w:t>
            </w:r>
            <w:r w:rsidRPr="00970585">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en-US"/>
              </w:rPr>
              <w:t>2B-KB</w:t>
            </w:r>
          </w:p>
        </w:tc>
        <w:tc>
          <w:tcPr>
            <w:tcW w:w="3544" w:type="dxa"/>
            <w:vMerge/>
            <w:tcBorders>
              <w:left w:val="single" w:sz="4" w:space="0" w:color="auto"/>
              <w:right w:val="single" w:sz="4" w:space="0" w:color="auto"/>
            </w:tcBorders>
          </w:tcPr>
          <w:p w:rsidR="006706A0" w:rsidRPr="00970585" w:rsidRDefault="006706A0" w:rsidP="00970585">
            <w:pPr>
              <w:widowControl w:val="0"/>
              <w:spacing w:after="0" w:line="240" w:lineRule="auto"/>
              <w:jc w:val="center"/>
              <w:rPr>
                <w:rFonts w:ascii="Times New Roman" w:eastAsia="Calibri" w:hAnsi="Times New Roman" w:cs="Times New Roman"/>
                <w:i/>
                <w:sz w:val="28"/>
                <w:szCs w:val="28"/>
                <w:lang w:val="kk-KZ"/>
              </w:rPr>
            </w:pPr>
          </w:p>
        </w:tc>
      </w:tr>
      <w:tr w:rsidR="006706A0" w:rsidRPr="00970585" w:rsidTr="00F41164">
        <w:tc>
          <w:tcPr>
            <w:tcW w:w="894" w:type="dxa"/>
            <w:tcBorders>
              <w:top w:val="single" w:sz="4" w:space="0" w:color="auto"/>
              <w:left w:val="single" w:sz="4" w:space="0" w:color="auto"/>
              <w:bottom w:val="single" w:sz="4" w:space="0" w:color="auto"/>
              <w:right w:val="single" w:sz="4" w:space="0" w:color="auto"/>
            </w:tcBorders>
          </w:tcPr>
          <w:p w:rsidR="006706A0" w:rsidRPr="00970585" w:rsidRDefault="006706A0" w:rsidP="00970585">
            <w:pPr>
              <w:widowControl w:val="0"/>
              <w:spacing w:after="0" w:line="240" w:lineRule="auto"/>
              <w:rPr>
                <w:rFonts w:ascii="Times New Roman" w:eastAsia="Calibri" w:hAnsi="Times New Roman" w:cs="Times New Roman"/>
                <w:i/>
                <w:sz w:val="28"/>
                <w:szCs w:val="28"/>
                <w:lang w:val="kk-KZ"/>
              </w:rPr>
            </w:pPr>
            <w:r w:rsidRPr="00970585">
              <w:rPr>
                <w:rFonts w:ascii="Times New Roman" w:eastAsia="Calibri" w:hAnsi="Times New Roman" w:cs="Times New Roman"/>
                <w:i/>
                <w:sz w:val="28"/>
                <w:szCs w:val="28"/>
                <w:lang w:val="kk-KZ"/>
              </w:rPr>
              <w:t>8</w:t>
            </w:r>
          </w:p>
        </w:tc>
        <w:tc>
          <w:tcPr>
            <w:tcW w:w="3101" w:type="dxa"/>
            <w:tcBorders>
              <w:top w:val="single" w:sz="4" w:space="0" w:color="auto"/>
              <w:left w:val="single" w:sz="4" w:space="0" w:color="auto"/>
              <w:bottom w:val="single" w:sz="4" w:space="0" w:color="auto"/>
              <w:right w:val="single" w:sz="4" w:space="0" w:color="auto"/>
            </w:tcBorders>
          </w:tcPr>
          <w:p w:rsidR="006706A0" w:rsidRPr="00970585" w:rsidRDefault="006706A0" w:rsidP="00970585">
            <w:pPr>
              <w:widowControl w:val="0"/>
              <w:spacing w:after="0" w:line="240" w:lineRule="auto"/>
              <w:ind w:left="-85"/>
              <w:jc w:val="center"/>
              <w:rPr>
                <w:rFonts w:ascii="Times New Roman" w:eastAsia="Calibri" w:hAnsi="Times New Roman" w:cs="Times New Roman"/>
                <w:sz w:val="28"/>
                <w:szCs w:val="28"/>
                <w:lang w:val="en-US"/>
              </w:rPr>
            </w:pPr>
            <w:r w:rsidRPr="00970585">
              <w:rPr>
                <w:rFonts w:ascii="Times New Roman" w:eastAsia="Calibri" w:hAnsi="Times New Roman" w:cs="Times New Roman"/>
                <w:sz w:val="28"/>
                <w:szCs w:val="28"/>
                <w:lang w:val="kk-KZ"/>
              </w:rPr>
              <w:t>4</w:t>
            </w:r>
            <w:r w:rsidRPr="00970585">
              <w:rPr>
                <w:rFonts w:ascii="Times New Roman" w:eastAsia="Calibri" w:hAnsi="Times New Roman" w:cs="Times New Roman"/>
                <w:sz w:val="28"/>
                <w:szCs w:val="28"/>
                <w:lang w:val="en-US"/>
              </w:rPr>
              <w:t>M</w:t>
            </w:r>
            <w:r w:rsidRPr="00970585">
              <w:rPr>
                <w:rFonts w:ascii="Times New Roman" w:eastAsia="Calibri" w:hAnsi="Times New Roman" w:cs="Times New Roman"/>
                <w:sz w:val="28"/>
                <w:szCs w:val="28"/>
                <w:lang w:val="kk-KZ"/>
              </w:rPr>
              <w:t>-6</w:t>
            </w:r>
            <w:r w:rsidRPr="00970585">
              <w:rPr>
                <w:rFonts w:ascii="Times New Roman" w:eastAsia="Calibri" w:hAnsi="Times New Roman" w:cs="Times New Roman"/>
                <w:sz w:val="28"/>
                <w:szCs w:val="28"/>
                <w:lang w:val="en-US"/>
              </w:rPr>
              <w:t>B</w:t>
            </w:r>
          </w:p>
        </w:tc>
        <w:tc>
          <w:tcPr>
            <w:tcW w:w="3544" w:type="dxa"/>
            <w:vMerge/>
            <w:tcBorders>
              <w:left w:val="single" w:sz="4" w:space="0" w:color="auto"/>
              <w:right w:val="single" w:sz="4" w:space="0" w:color="auto"/>
            </w:tcBorders>
          </w:tcPr>
          <w:p w:rsidR="006706A0" w:rsidRPr="00970585" w:rsidRDefault="006706A0" w:rsidP="00970585">
            <w:pPr>
              <w:widowControl w:val="0"/>
              <w:spacing w:after="0" w:line="240" w:lineRule="auto"/>
              <w:jc w:val="center"/>
              <w:rPr>
                <w:rFonts w:ascii="Times New Roman" w:eastAsia="Calibri" w:hAnsi="Times New Roman" w:cs="Times New Roman"/>
                <w:i/>
                <w:sz w:val="28"/>
                <w:szCs w:val="28"/>
              </w:rPr>
            </w:pPr>
          </w:p>
        </w:tc>
      </w:tr>
      <w:tr w:rsidR="006706A0" w:rsidRPr="00970585" w:rsidTr="00F41164">
        <w:tc>
          <w:tcPr>
            <w:tcW w:w="894" w:type="dxa"/>
            <w:tcBorders>
              <w:top w:val="single" w:sz="4" w:space="0" w:color="auto"/>
              <w:left w:val="single" w:sz="4" w:space="0" w:color="auto"/>
              <w:bottom w:val="single" w:sz="4" w:space="0" w:color="auto"/>
              <w:right w:val="single" w:sz="4" w:space="0" w:color="auto"/>
            </w:tcBorders>
          </w:tcPr>
          <w:p w:rsidR="006706A0" w:rsidRPr="00970585" w:rsidRDefault="006706A0" w:rsidP="00970585">
            <w:pPr>
              <w:widowControl w:val="0"/>
              <w:spacing w:after="0" w:line="240" w:lineRule="auto"/>
              <w:rPr>
                <w:rFonts w:ascii="Times New Roman" w:eastAsia="Calibri" w:hAnsi="Times New Roman" w:cs="Times New Roman"/>
                <w:i/>
                <w:sz w:val="28"/>
                <w:szCs w:val="28"/>
                <w:lang w:val="kk-KZ"/>
              </w:rPr>
            </w:pPr>
            <w:r w:rsidRPr="00970585">
              <w:rPr>
                <w:rFonts w:ascii="Times New Roman" w:eastAsia="Calibri" w:hAnsi="Times New Roman" w:cs="Times New Roman"/>
                <w:i/>
                <w:sz w:val="28"/>
                <w:szCs w:val="28"/>
                <w:lang w:val="kk-KZ"/>
              </w:rPr>
              <w:t>9</w:t>
            </w:r>
          </w:p>
        </w:tc>
        <w:tc>
          <w:tcPr>
            <w:tcW w:w="3101"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ind w:left="-85"/>
              <w:jc w:val="center"/>
              <w:rPr>
                <w:rFonts w:ascii="Times New Roman" w:eastAsia="Calibri" w:hAnsi="Times New Roman" w:cs="Times New Roman"/>
                <w:sz w:val="28"/>
                <w:szCs w:val="28"/>
                <w:lang w:val="en-US"/>
              </w:rPr>
            </w:pPr>
            <w:r w:rsidRPr="00970585">
              <w:rPr>
                <w:rFonts w:ascii="Times New Roman" w:eastAsia="Calibri" w:hAnsi="Times New Roman" w:cs="Times New Roman"/>
                <w:sz w:val="28"/>
                <w:szCs w:val="28"/>
                <w:lang w:val="kk-KZ"/>
              </w:rPr>
              <w:t xml:space="preserve">7М </w:t>
            </w:r>
            <w:r w:rsidRPr="00970585">
              <w:rPr>
                <w:rFonts w:ascii="Times New Roman" w:eastAsia="Calibri" w:hAnsi="Times New Roman" w:cs="Times New Roman"/>
                <w:sz w:val="28"/>
                <w:szCs w:val="28"/>
                <w:lang w:val="en-US"/>
              </w:rPr>
              <w:t>BVK</w:t>
            </w:r>
          </w:p>
        </w:tc>
        <w:tc>
          <w:tcPr>
            <w:tcW w:w="3544" w:type="dxa"/>
            <w:vMerge/>
            <w:tcBorders>
              <w:left w:val="single" w:sz="4" w:space="0" w:color="auto"/>
              <w:right w:val="single" w:sz="4" w:space="0" w:color="auto"/>
            </w:tcBorders>
          </w:tcPr>
          <w:p w:rsidR="006706A0" w:rsidRPr="00970585" w:rsidRDefault="006706A0" w:rsidP="00970585">
            <w:pPr>
              <w:widowControl w:val="0"/>
              <w:spacing w:after="0" w:line="240" w:lineRule="auto"/>
              <w:jc w:val="center"/>
              <w:rPr>
                <w:rFonts w:ascii="Times New Roman" w:eastAsia="Calibri" w:hAnsi="Times New Roman" w:cs="Times New Roman"/>
                <w:i/>
                <w:sz w:val="28"/>
                <w:szCs w:val="28"/>
              </w:rPr>
            </w:pPr>
          </w:p>
        </w:tc>
      </w:tr>
      <w:tr w:rsidR="006706A0" w:rsidRPr="00970585" w:rsidTr="00F41164">
        <w:tc>
          <w:tcPr>
            <w:tcW w:w="894" w:type="dxa"/>
            <w:tcBorders>
              <w:top w:val="single" w:sz="4" w:space="0" w:color="auto"/>
              <w:left w:val="single" w:sz="4" w:space="0" w:color="auto"/>
              <w:bottom w:val="single" w:sz="4" w:space="0" w:color="auto"/>
              <w:right w:val="single" w:sz="4" w:space="0" w:color="auto"/>
            </w:tcBorders>
          </w:tcPr>
          <w:p w:rsidR="006706A0" w:rsidRPr="00970585" w:rsidRDefault="006706A0" w:rsidP="00970585">
            <w:pPr>
              <w:widowControl w:val="0"/>
              <w:spacing w:after="0" w:line="240" w:lineRule="auto"/>
              <w:rPr>
                <w:rFonts w:ascii="Times New Roman" w:eastAsia="Calibri" w:hAnsi="Times New Roman" w:cs="Times New Roman"/>
                <w:i/>
                <w:sz w:val="28"/>
                <w:szCs w:val="28"/>
                <w:lang w:val="kk-KZ"/>
              </w:rPr>
            </w:pPr>
            <w:r w:rsidRPr="00970585">
              <w:rPr>
                <w:rFonts w:ascii="Times New Roman" w:eastAsia="Calibri" w:hAnsi="Times New Roman" w:cs="Times New Roman"/>
                <w:i/>
                <w:sz w:val="28"/>
                <w:szCs w:val="28"/>
                <w:lang w:val="kk-KZ"/>
              </w:rPr>
              <w:t>10</w:t>
            </w:r>
          </w:p>
        </w:tc>
        <w:tc>
          <w:tcPr>
            <w:tcW w:w="3101" w:type="dxa"/>
            <w:tcBorders>
              <w:top w:val="single" w:sz="4" w:space="0" w:color="auto"/>
              <w:left w:val="single" w:sz="4" w:space="0" w:color="auto"/>
              <w:bottom w:val="single" w:sz="4" w:space="0" w:color="auto"/>
              <w:right w:val="single" w:sz="4" w:space="0" w:color="auto"/>
            </w:tcBorders>
          </w:tcPr>
          <w:p w:rsidR="006706A0" w:rsidRPr="00970585" w:rsidRDefault="006706A0" w:rsidP="00970585">
            <w:pPr>
              <w:widowControl w:val="0"/>
              <w:spacing w:after="0" w:line="240" w:lineRule="auto"/>
              <w:ind w:left="-85"/>
              <w:jc w:val="center"/>
              <w:rPr>
                <w:rFonts w:ascii="Times New Roman" w:eastAsia="Calibri" w:hAnsi="Times New Roman" w:cs="Times New Roman"/>
                <w:sz w:val="28"/>
                <w:szCs w:val="28"/>
              </w:rPr>
            </w:pPr>
            <w:r w:rsidRPr="00970585">
              <w:rPr>
                <w:rFonts w:ascii="Times New Roman" w:eastAsia="Calibri" w:hAnsi="Times New Roman" w:cs="Times New Roman"/>
                <w:sz w:val="28"/>
                <w:szCs w:val="28"/>
                <w:lang w:val="kk-KZ"/>
              </w:rPr>
              <w:t>7М КВ</w:t>
            </w:r>
          </w:p>
        </w:tc>
        <w:tc>
          <w:tcPr>
            <w:tcW w:w="3544" w:type="dxa"/>
            <w:vMerge/>
            <w:tcBorders>
              <w:left w:val="single" w:sz="4" w:space="0" w:color="auto"/>
              <w:right w:val="single" w:sz="4" w:space="0" w:color="auto"/>
            </w:tcBorders>
          </w:tcPr>
          <w:p w:rsidR="006706A0" w:rsidRPr="00970585" w:rsidRDefault="006706A0" w:rsidP="00970585">
            <w:pPr>
              <w:widowControl w:val="0"/>
              <w:spacing w:after="0" w:line="240" w:lineRule="auto"/>
              <w:jc w:val="center"/>
              <w:rPr>
                <w:rFonts w:ascii="Times New Roman" w:eastAsia="Calibri" w:hAnsi="Times New Roman" w:cs="Times New Roman"/>
                <w:i/>
                <w:sz w:val="28"/>
                <w:szCs w:val="28"/>
              </w:rPr>
            </w:pPr>
          </w:p>
        </w:tc>
      </w:tr>
      <w:tr w:rsidR="006706A0" w:rsidRPr="00970585" w:rsidTr="00F41164">
        <w:tc>
          <w:tcPr>
            <w:tcW w:w="894" w:type="dxa"/>
            <w:tcBorders>
              <w:top w:val="single" w:sz="4" w:space="0" w:color="auto"/>
              <w:left w:val="single" w:sz="4" w:space="0" w:color="auto"/>
              <w:bottom w:val="single" w:sz="4" w:space="0" w:color="auto"/>
              <w:right w:val="single" w:sz="4" w:space="0" w:color="auto"/>
            </w:tcBorders>
          </w:tcPr>
          <w:p w:rsidR="006706A0" w:rsidRPr="00970585" w:rsidRDefault="006706A0" w:rsidP="00970585">
            <w:pPr>
              <w:widowControl w:val="0"/>
              <w:spacing w:after="0" w:line="240" w:lineRule="auto"/>
              <w:rPr>
                <w:rFonts w:ascii="Times New Roman" w:eastAsia="Calibri" w:hAnsi="Times New Roman" w:cs="Times New Roman"/>
                <w:i/>
                <w:sz w:val="28"/>
                <w:szCs w:val="28"/>
                <w:lang w:val="kk-KZ"/>
              </w:rPr>
            </w:pPr>
            <w:r w:rsidRPr="00970585">
              <w:rPr>
                <w:rFonts w:ascii="Times New Roman" w:eastAsia="Calibri" w:hAnsi="Times New Roman" w:cs="Times New Roman"/>
                <w:i/>
                <w:sz w:val="28"/>
                <w:szCs w:val="28"/>
                <w:lang w:val="en-US"/>
              </w:rPr>
              <w:t>1</w:t>
            </w:r>
            <w:r w:rsidRPr="00970585">
              <w:rPr>
                <w:rFonts w:ascii="Times New Roman" w:eastAsia="Calibri" w:hAnsi="Times New Roman" w:cs="Times New Roman"/>
                <w:i/>
                <w:sz w:val="28"/>
                <w:szCs w:val="28"/>
                <w:lang w:val="kk-KZ"/>
              </w:rPr>
              <w:t>1</w:t>
            </w:r>
          </w:p>
        </w:tc>
        <w:tc>
          <w:tcPr>
            <w:tcW w:w="3101"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ind w:left="-85"/>
              <w:jc w:val="center"/>
              <w:rPr>
                <w:rFonts w:ascii="Times New Roman" w:eastAsia="Calibri" w:hAnsi="Times New Roman" w:cs="Times New Roman"/>
                <w:sz w:val="28"/>
                <w:szCs w:val="28"/>
                <w:lang w:val="en-US"/>
              </w:rPr>
            </w:pPr>
            <w:r w:rsidRPr="00970585">
              <w:rPr>
                <w:rFonts w:ascii="Times New Roman" w:eastAsia="Calibri" w:hAnsi="Times New Roman" w:cs="Times New Roman"/>
                <w:sz w:val="28"/>
                <w:szCs w:val="28"/>
                <w:lang w:val="en-US"/>
              </w:rPr>
              <w:t>1M</w:t>
            </w:r>
            <w:r w:rsidRPr="00970585">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en-US"/>
              </w:rPr>
              <w:t>BB</w:t>
            </w:r>
          </w:p>
        </w:tc>
        <w:tc>
          <w:tcPr>
            <w:tcW w:w="3544" w:type="dxa"/>
            <w:vMerge w:val="restart"/>
            <w:tcBorders>
              <w:top w:val="single" w:sz="4" w:space="0" w:color="auto"/>
              <w:left w:val="single" w:sz="4" w:space="0" w:color="auto"/>
              <w:right w:val="single" w:sz="4" w:space="0" w:color="auto"/>
            </w:tcBorders>
          </w:tcPr>
          <w:p w:rsidR="006706A0" w:rsidRPr="00970585" w:rsidRDefault="006706A0" w:rsidP="00970585">
            <w:pPr>
              <w:widowControl w:val="0"/>
              <w:spacing w:after="0" w:line="240" w:lineRule="auto"/>
              <w:jc w:val="center"/>
              <w:rPr>
                <w:rFonts w:ascii="Times New Roman" w:eastAsia="Calibri" w:hAnsi="Times New Roman" w:cs="Times New Roman"/>
                <w:i/>
                <w:sz w:val="28"/>
                <w:szCs w:val="28"/>
                <w:lang w:val="kk-KZ"/>
              </w:rPr>
            </w:pPr>
            <w:r w:rsidRPr="00970585">
              <w:rPr>
                <w:rFonts w:ascii="Times New Roman" w:eastAsia="Calibri" w:hAnsi="Times New Roman" w:cs="Times New Roman"/>
                <w:i/>
                <w:sz w:val="28"/>
                <w:szCs w:val="28"/>
                <w:lang w:val="en-US"/>
              </w:rPr>
              <w:t>L.</w:t>
            </w:r>
            <w:r w:rsidRPr="00970585">
              <w:rPr>
                <w:rFonts w:ascii="Times New Roman" w:eastAsia="Calibri" w:hAnsi="Times New Roman" w:cs="Times New Roman"/>
                <w:i/>
                <w:sz w:val="28"/>
                <w:szCs w:val="28"/>
              </w:rPr>
              <w:t xml:space="preserve"> </w:t>
            </w:r>
            <w:r w:rsidRPr="00970585">
              <w:rPr>
                <w:rFonts w:ascii="Times New Roman" w:eastAsia="Calibri" w:hAnsi="Times New Roman" w:cs="Times New Roman"/>
                <w:i/>
                <w:sz w:val="28"/>
                <w:szCs w:val="28"/>
                <w:lang w:val="en-US"/>
              </w:rPr>
              <w:t>diolivorans</w:t>
            </w:r>
          </w:p>
        </w:tc>
      </w:tr>
      <w:tr w:rsidR="006706A0" w:rsidRPr="00970585" w:rsidTr="00F41164">
        <w:trPr>
          <w:trHeight w:val="350"/>
        </w:trPr>
        <w:tc>
          <w:tcPr>
            <w:tcW w:w="894" w:type="dxa"/>
            <w:tcBorders>
              <w:top w:val="single" w:sz="4" w:space="0" w:color="auto"/>
              <w:left w:val="single" w:sz="4" w:space="0" w:color="auto"/>
              <w:bottom w:val="single" w:sz="4" w:space="0" w:color="auto"/>
              <w:right w:val="single" w:sz="4" w:space="0" w:color="auto"/>
            </w:tcBorders>
          </w:tcPr>
          <w:p w:rsidR="006706A0" w:rsidRPr="00970585" w:rsidRDefault="006706A0" w:rsidP="00970585">
            <w:pPr>
              <w:widowControl w:val="0"/>
              <w:spacing w:after="0" w:line="240" w:lineRule="auto"/>
              <w:rPr>
                <w:rFonts w:ascii="Times New Roman" w:eastAsia="Calibri" w:hAnsi="Times New Roman" w:cs="Times New Roman"/>
                <w:i/>
                <w:sz w:val="28"/>
                <w:szCs w:val="28"/>
                <w:lang w:val="kk-KZ"/>
              </w:rPr>
            </w:pPr>
            <w:r w:rsidRPr="00970585">
              <w:rPr>
                <w:rFonts w:ascii="Times New Roman" w:eastAsia="Calibri" w:hAnsi="Times New Roman" w:cs="Times New Roman"/>
                <w:i/>
                <w:sz w:val="28"/>
                <w:szCs w:val="28"/>
                <w:lang w:val="en-US"/>
              </w:rPr>
              <w:t>1</w:t>
            </w:r>
            <w:r w:rsidRPr="00970585">
              <w:rPr>
                <w:rFonts w:ascii="Times New Roman" w:eastAsia="Calibri" w:hAnsi="Times New Roman" w:cs="Times New Roman"/>
                <w:i/>
                <w:sz w:val="28"/>
                <w:szCs w:val="28"/>
                <w:lang w:val="kk-KZ"/>
              </w:rPr>
              <w:t>2</w:t>
            </w:r>
          </w:p>
        </w:tc>
        <w:tc>
          <w:tcPr>
            <w:tcW w:w="3101" w:type="dxa"/>
            <w:tcBorders>
              <w:top w:val="single" w:sz="4" w:space="0" w:color="auto"/>
              <w:left w:val="single" w:sz="4" w:space="0" w:color="auto"/>
              <w:bottom w:val="single" w:sz="4" w:space="0" w:color="auto"/>
              <w:right w:val="single" w:sz="4" w:space="0" w:color="auto"/>
            </w:tcBorders>
            <w:hideMark/>
          </w:tcPr>
          <w:p w:rsidR="006706A0" w:rsidRPr="00970585" w:rsidRDefault="006706A0" w:rsidP="00970585">
            <w:pPr>
              <w:widowControl w:val="0"/>
              <w:spacing w:after="0" w:line="240" w:lineRule="auto"/>
              <w:ind w:left="-85"/>
              <w:jc w:val="center"/>
              <w:rPr>
                <w:rFonts w:ascii="Times New Roman" w:eastAsia="Calibri" w:hAnsi="Times New Roman" w:cs="Times New Roman"/>
                <w:sz w:val="28"/>
                <w:szCs w:val="28"/>
                <w:lang w:val="en-US"/>
              </w:rPr>
            </w:pPr>
            <w:r w:rsidRPr="00970585">
              <w:rPr>
                <w:rFonts w:ascii="Times New Roman" w:eastAsia="Calibri" w:hAnsi="Times New Roman" w:cs="Times New Roman"/>
                <w:sz w:val="28"/>
                <w:szCs w:val="28"/>
                <w:lang w:val="en-US"/>
              </w:rPr>
              <w:t>1CBK</w:t>
            </w:r>
          </w:p>
        </w:tc>
        <w:tc>
          <w:tcPr>
            <w:tcW w:w="3544" w:type="dxa"/>
            <w:vMerge/>
            <w:tcBorders>
              <w:left w:val="single" w:sz="4" w:space="0" w:color="auto"/>
              <w:bottom w:val="single" w:sz="4" w:space="0" w:color="auto"/>
              <w:right w:val="single" w:sz="4" w:space="0" w:color="auto"/>
            </w:tcBorders>
          </w:tcPr>
          <w:p w:rsidR="006706A0" w:rsidRPr="00970585" w:rsidRDefault="006706A0" w:rsidP="00970585">
            <w:pPr>
              <w:widowControl w:val="0"/>
              <w:spacing w:after="0" w:line="240" w:lineRule="auto"/>
              <w:rPr>
                <w:rFonts w:ascii="Times New Roman" w:eastAsia="Calibri" w:hAnsi="Times New Roman" w:cs="Times New Roman"/>
                <w:i/>
                <w:sz w:val="28"/>
                <w:szCs w:val="28"/>
                <w:lang w:val="en-US"/>
              </w:rPr>
            </w:pPr>
          </w:p>
        </w:tc>
      </w:tr>
    </w:tbl>
    <w:p w:rsidR="006706A0" w:rsidRPr="00970585" w:rsidRDefault="006706A0" w:rsidP="00970585">
      <w:pPr>
        <w:widowControl w:val="0"/>
        <w:suppressAutoHyphens/>
        <w:autoSpaceDN w:val="0"/>
        <w:spacing w:after="0" w:line="240" w:lineRule="auto"/>
        <w:ind w:firstLine="454"/>
        <w:jc w:val="both"/>
        <w:textAlignment w:val="baseline"/>
        <w:rPr>
          <w:rFonts w:ascii="Times New Roman" w:eastAsia="Times New Roman" w:hAnsi="Times New Roman" w:cs="Times New Roman"/>
          <w:kern w:val="3"/>
          <w:sz w:val="28"/>
          <w:szCs w:val="28"/>
          <w:lang w:eastAsia="ru-RU" w:bidi="hi-IN"/>
        </w:rPr>
      </w:pPr>
    </w:p>
    <w:p w:rsidR="0033673A" w:rsidRDefault="0033673A" w:rsidP="0033673A">
      <w:pPr>
        <w:widowControl w:val="0"/>
        <w:suppressAutoHyphens/>
        <w:autoSpaceDN w:val="0"/>
        <w:spacing w:after="0" w:line="240" w:lineRule="auto"/>
        <w:ind w:firstLine="567"/>
        <w:jc w:val="both"/>
        <w:textAlignment w:val="baseline"/>
        <w:rPr>
          <w:rFonts w:ascii="Times New Roman" w:eastAsia="Times New Roman" w:hAnsi="Times New Roman" w:cs="Times New Roman"/>
          <w:kern w:val="3"/>
          <w:sz w:val="28"/>
          <w:szCs w:val="28"/>
          <w:lang w:val="kk-KZ" w:eastAsia="ru-RU" w:bidi="hi-IN"/>
        </w:rPr>
      </w:pPr>
      <w:r w:rsidRPr="00970585">
        <w:rPr>
          <w:rFonts w:ascii="Times New Roman" w:eastAsia="Times New Roman" w:hAnsi="Times New Roman" w:cs="Times New Roman"/>
          <w:kern w:val="3"/>
          <w:sz w:val="28"/>
          <w:szCs w:val="28"/>
          <w:lang w:val="kk-KZ" w:eastAsia="ru-RU" w:bidi="hi-IN"/>
        </w:rPr>
        <w:t>Қымыз үлгілерінде сүтқышқылды бактериялардың ерекше түрлерінің болуын қымыз микрофлорасын зерттейтін</w:t>
      </w:r>
      <w:r w:rsidR="00DB5C96">
        <w:rPr>
          <w:rFonts w:ascii="Times New Roman" w:eastAsia="Times New Roman" w:hAnsi="Times New Roman" w:cs="Times New Roman"/>
          <w:kern w:val="3"/>
          <w:sz w:val="28"/>
          <w:szCs w:val="28"/>
          <w:lang w:val="kk-KZ" w:eastAsia="ru-RU" w:bidi="hi-IN"/>
        </w:rPr>
        <w:t xml:space="preserve"> әртүрлі авторлар атап өтті</w:t>
      </w:r>
      <w:r w:rsidRPr="00970585">
        <w:rPr>
          <w:rFonts w:ascii="Times New Roman" w:eastAsia="Times New Roman" w:hAnsi="Times New Roman" w:cs="Times New Roman"/>
          <w:kern w:val="3"/>
          <w:sz w:val="28"/>
          <w:szCs w:val="28"/>
          <w:lang w:val="kk-KZ" w:eastAsia="ru-RU" w:bidi="hi-IN"/>
        </w:rPr>
        <w:t xml:space="preserve">. </w:t>
      </w:r>
      <w:r>
        <w:rPr>
          <w:rFonts w:ascii="Times New Roman" w:eastAsia="Times New Roman" w:hAnsi="Times New Roman" w:cs="Times New Roman"/>
          <w:kern w:val="3"/>
          <w:sz w:val="28"/>
          <w:szCs w:val="28"/>
          <w:lang w:val="kk-KZ" w:eastAsia="ru-RU" w:bidi="hi-IN"/>
        </w:rPr>
        <w:t xml:space="preserve">Соған қарамастан, </w:t>
      </w:r>
      <w:r w:rsidRPr="00970585">
        <w:rPr>
          <w:rFonts w:ascii="Times New Roman" w:eastAsia="Times New Roman" w:hAnsi="Times New Roman" w:cs="Times New Roman"/>
          <w:kern w:val="3"/>
          <w:sz w:val="28"/>
          <w:szCs w:val="28"/>
          <w:lang w:val="kk-KZ" w:eastAsia="ru-RU" w:bidi="hi-IN"/>
        </w:rPr>
        <w:t xml:space="preserve">түрлердің </w:t>
      </w:r>
      <w:r>
        <w:rPr>
          <w:rFonts w:ascii="Times New Roman" w:eastAsia="Times New Roman" w:hAnsi="Times New Roman" w:cs="Times New Roman"/>
          <w:kern w:val="3"/>
          <w:sz w:val="28"/>
          <w:szCs w:val="28"/>
          <w:lang w:val="kk-KZ" w:eastAsia="ru-RU" w:bidi="hi-IN"/>
        </w:rPr>
        <w:t xml:space="preserve">кездесу </w:t>
      </w:r>
      <w:r w:rsidRPr="00970585">
        <w:rPr>
          <w:rFonts w:ascii="Times New Roman" w:eastAsia="Times New Roman" w:hAnsi="Times New Roman" w:cs="Times New Roman"/>
          <w:kern w:val="3"/>
          <w:sz w:val="28"/>
          <w:szCs w:val="28"/>
          <w:lang w:val="kk-KZ" w:eastAsia="ru-RU" w:bidi="hi-IN"/>
        </w:rPr>
        <w:t>жиілігі</w:t>
      </w:r>
      <w:r>
        <w:rPr>
          <w:rFonts w:ascii="Times New Roman" w:eastAsia="Times New Roman" w:hAnsi="Times New Roman" w:cs="Times New Roman"/>
          <w:kern w:val="3"/>
          <w:sz w:val="28"/>
          <w:szCs w:val="28"/>
          <w:lang w:val="kk-KZ" w:eastAsia="ru-RU" w:bidi="hi-IN"/>
        </w:rPr>
        <w:t xml:space="preserve"> аймақтар бойынша</w:t>
      </w:r>
      <w:r w:rsidRPr="00970585">
        <w:rPr>
          <w:rFonts w:ascii="Times New Roman" w:eastAsia="Times New Roman" w:hAnsi="Times New Roman" w:cs="Times New Roman"/>
          <w:kern w:val="3"/>
          <w:sz w:val="28"/>
          <w:szCs w:val="28"/>
          <w:lang w:val="kk-KZ" w:eastAsia="ru-RU" w:bidi="hi-IN"/>
        </w:rPr>
        <w:t xml:space="preserve"> әртүрлі </w:t>
      </w:r>
      <w:r>
        <w:rPr>
          <w:rFonts w:ascii="Times New Roman" w:eastAsia="Times New Roman" w:hAnsi="Times New Roman" w:cs="Times New Roman"/>
          <w:kern w:val="3"/>
          <w:sz w:val="28"/>
          <w:szCs w:val="28"/>
          <w:lang w:val="kk-KZ" w:eastAsia="ru-RU" w:bidi="hi-IN"/>
        </w:rPr>
        <w:t>болып, өзгеріп отырады</w:t>
      </w:r>
      <w:r w:rsidRPr="00970585">
        <w:rPr>
          <w:rFonts w:ascii="Times New Roman" w:eastAsia="Times New Roman" w:hAnsi="Times New Roman" w:cs="Times New Roman"/>
          <w:kern w:val="3"/>
          <w:sz w:val="28"/>
          <w:szCs w:val="28"/>
          <w:lang w:val="kk-KZ" w:eastAsia="ru-RU" w:bidi="hi-IN"/>
        </w:rPr>
        <w:t xml:space="preserve">. </w:t>
      </w:r>
    </w:p>
    <w:p w:rsidR="007E494E" w:rsidRDefault="0033673A" w:rsidP="0033673A">
      <w:pPr>
        <w:widowControl w:val="0"/>
        <w:suppressAutoHyphens/>
        <w:autoSpaceDN w:val="0"/>
        <w:spacing w:after="0" w:line="240" w:lineRule="auto"/>
        <w:ind w:firstLine="454"/>
        <w:jc w:val="both"/>
        <w:textAlignment w:val="baseline"/>
        <w:rPr>
          <w:rFonts w:ascii="Times New Roman" w:eastAsia="Times New Roman" w:hAnsi="Times New Roman" w:cs="Times New Roman"/>
          <w:kern w:val="3"/>
          <w:sz w:val="28"/>
          <w:szCs w:val="28"/>
          <w:lang w:val="kk-KZ" w:eastAsia="ru-RU" w:bidi="hi-IN"/>
        </w:rPr>
      </w:pPr>
      <w:r w:rsidRPr="00970585">
        <w:rPr>
          <w:rFonts w:ascii="Times New Roman" w:eastAsia="SimSun" w:hAnsi="Times New Roman" w:cs="Times New Roman"/>
          <w:kern w:val="3"/>
          <w:sz w:val="28"/>
          <w:szCs w:val="28"/>
          <w:lang w:val="kk-KZ" w:eastAsia="zh-CN" w:bidi="hi-IN"/>
        </w:rPr>
        <w:t xml:space="preserve">Қазақстандық және қытайлық </w:t>
      </w:r>
      <w:r w:rsidR="007E494E" w:rsidRPr="00970585">
        <w:rPr>
          <w:rFonts w:ascii="Times New Roman" w:eastAsia="SimSun" w:hAnsi="Times New Roman" w:cs="Times New Roman"/>
          <w:kern w:val="3"/>
          <w:sz w:val="28"/>
          <w:szCs w:val="28"/>
          <w:lang w:val="kk-KZ" w:eastAsia="zh-CN" w:bidi="hi-IN"/>
        </w:rPr>
        <w:t xml:space="preserve">қымыз үлгілерінде </w:t>
      </w:r>
      <w:r w:rsidRPr="00970585">
        <w:rPr>
          <w:rFonts w:ascii="Times New Roman" w:eastAsia="SimSun" w:hAnsi="Times New Roman" w:cs="Times New Roman"/>
          <w:i/>
          <w:kern w:val="3"/>
          <w:sz w:val="28"/>
          <w:szCs w:val="28"/>
          <w:lang w:val="kk-KZ" w:eastAsia="zh-CN" w:bidi="hi-IN"/>
        </w:rPr>
        <w:t>L. paracasei</w:t>
      </w:r>
      <w:r w:rsidRPr="00970585">
        <w:rPr>
          <w:rFonts w:ascii="Times New Roman" w:eastAsia="SimSun" w:hAnsi="Times New Roman" w:cs="Times New Roman"/>
          <w:kern w:val="3"/>
          <w:sz w:val="28"/>
          <w:szCs w:val="28"/>
          <w:lang w:val="kk-KZ" w:eastAsia="zh-CN" w:bidi="hi-IN"/>
        </w:rPr>
        <w:t xml:space="preserve"> және </w:t>
      </w:r>
      <w:r w:rsidRPr="00970585">
        <w:rPr>
          <w:rFonts w:ascii="Times New Roman" w:eastAsia="SimSun" w:hAnsi="Times New Roman" w:cs="Times New Roman"/>
          <w:i/>
          <w:kern w:val="3"/>
          <w:sz w:val="28"/>
          <w:szCs w:val="28"/>
          <w:lang w:val="kk-KZ" w:eastAsia="zh-CN" w:bidi="hi-IN"/>
        </w:rPr>
        <w:t xml:space="preserve">L. </w:t>
      </w:r>
      <w:r w:rsidRPr="00970585">
        <w:rPr>
          <w:rFonts w:ascii="Times New Roman" w:eastAsia="SimSun" w:hAnsi="Times New Roman" w:cs="Times New Roman"/>
          <w:i/>
          <w:kern w:val="3"/>
          <w:sz w:val="28"/>
          <w:szCs w:val="28"/>
          <w:lang w:val="kk-KZ" w:eastAsia="zh-CN" w:bidi="hi-IN"/>
        </w:rPr>
        <w:lastRenderedPageBreak/>
        <w:t>rhamnosus</w:t>
      </w:r>
      <w:r w:rsidRPr="00970585">
        <w:rPr>
          <w:rFonts w:ascii="Times New Roman" w:eastAsia="SimSun" w:hAnsi="Times New Roman" w:cs="Times New Roman"/>
          <w:kern w:val="3"/>
          <w:sz w:val="28"/>
          <w:szCs w:val="28"/>
          <w:lang w:val="kk-KZ" w:eastAsia="zh-CN" w:bidi="hi-IN"/>
        </w:rPr>
        <w:t xml:space="preserve"> </w:t>
      </w:r>
      <w:r w:rsidR="007E494E" w:rsidRPr="00970585">
        <w:rPr>
          <w:rFonts w:ascii="Times New Roman" w:eastAsia="SimSun" w:hAnsi="Times New Roman" w:cs="Times New Roman"/>
          <w:kern w:val="3"/>
          <w:sz w:val="28"/>
          <w:szCs w:val="28"/>
          <w:lang w:val="kk-KZ" w:eastAsia="zh-CN" w:bidi="hi-IN"/>
        </w:rPr>
        <w:t xml:space="preserve">ең </w:t>
      </w:r>
      <w:r w:rsidRPr="00970585">
        <w:rPr>
          <w:rFonts w:ascii="Times New Roman" w:eastAsia="SimSun" w:hAnsi="Times New Roman" w:cs="Times New Roman"/>
          <w:kern w:val="3"/>
          <w:sz w:val="28"/>
          <w:szCs w:val="28"/>
          <w:lang w:val="kk-KZ" w:eastAsia="zh-CN" w:bidi="hi-IN"/>
        </w:rPr>
        <w:t xml:space="preserve">жиі кездесетіндер ретінде белгіленген. Ақмола облысының </w:t>
      </w:r>
      <w:r w:rsidR="007E494E" w:rsidRPr="00970585">
        <w:rPr>
          <w:rFonts w:ascii="Times New Roman" w:eastAsia="SimSun" w:hAnsi="Times New Roman" w:cs="Times New Roman"/>
          <w:kern w:val="3"/>
          <w:sz w:val="28"/>
          <w:szCs w:val="28"/>
          <w:lang w:val="kk-KZ" w:eastAsia="zh-CN" w:bidi="hi-IN"/>
        </w:rPr>
        <w:t>қымыз</w:t>
      </w:r>
      <w:r w:rsidR="007E494E">
        <w:rPr>
          <w:rFonts w:ascii="Times New Roman" w:eastAsia="SimSun" w:hAnsi="Times New Roman" w:cs="Times New Roman"/>
          <w:kern w:val="3"/>
          <w:sz w:val="28"/>
          <w:szCs w:val="28"/>
          <w:lang w:val="kk-KZ" w:eastAsia="zh-CN" w:bidi="hi-IN"/>
        </w:rPr>
        <w:t xml:space="preserve"> үлгілерін </w:t>
      </w:r>
      <w:r w:rsidRPr="00970585">
        <w:rPr>
          <w:rFonts w:ascii="Times New Roman" w:eastAsia="SimSun" w:hAnsi="Times New Roman" w:cs="Times New Roman"/>
          <w:kern w:val="3"/>
          <w:sz w:val="28"/>
          <w:szCs w:val="28"/>
          <w:lang w:val="kk-KZ" w:eastAsia="zh-CN" w:bidi="hi-IN"/>
        </w:rPr>
        <w:t xml:space="preserve">метагеномды зерттеуінің деректері </w:t>
      </w:r>
      <w:r w:rsidRPr="00970585">
        <w:rPr>
          <w:rFonts w:ascii="Times New Roman" w:eastAsia="SimSun" w:hAnsi="Times New Roman" w:cs="Times New Roman"/>
          <w:i/>
          <w:kern w:val="3"/>
          <w:sz w:val="28"/>
          <w:szCs w:val="28"/>
          <w:lang w:val="kk-KZ" w:eastAsia="zh-CN" w:bidi="hi-IN"/>
        </w:rPr>
        <w:t xml:space="preserve">L. diolivorans </w:t>
      </w:r>
      <w:r w:rsidRPr="00970585">
        <w:rPr>
          <w:rFonts w:ascii="Times New Roman" w:eastAsia="SimSun" w:hAnsi="Times New Roman" w:cs="Times New Roman"/>
          <w:kern w:val="3"/>
          <w:sz w:val="28"/>
          <w:szCs w:val="28"/>
          <w:lang w:val="kk-KZ" w:eastAsia="zh-CN" w:bidi="hi-IN"/>
        </w:rPr>
        <w:t>сүтқышқылды бактериялардың басым екендігін көрсетеді</w:t>
      </w:r>
      <w:r w:rsidRPr="00970585">
        <w:rPr>
          <w:rFonts w:ascii="Times New Roman" w:eastAsia="SimSun" w:hAnsi="Times New Roman" w:cs="Times New Roman"/>
          <w:kern w:val="3"/>
          <w:sz w:val="28"/>
          <w:szCs w:val="28"/>
          <w:shd w:val="clear" w:color="auto" w:fill="FFFFFF"/>
          <w:lang w:val="kk-KZ" w:eastAsia="zh-CN" w:bidi="hi-IN"/>
        </w:rPr>
        <w:t>.</w:t>
      </w:r>
      <w:r w:rsidRPr="00970585">
        <w:rPr>
          <w:rFonts w:ascii="Times New Roman" w:eastAsia="Times New Roman" w:hAnsi="Times New Roman" w:cs="Times New Roman"/>
          <w:kern w:val="3"/>
          <w:sz w:val="28"/>
          <w:szCs w:val="28"/>
          <w:lang w:val="kk-KZ" w:eastAsia="ru-RU" w:bidi="hi-IN"/>
        </w:rPr>
        <w:t xml:space="preserve"> </w:t>
      </w:r>
    </w:p>
    <w:p w:rsidR="002433D0" w:rsidRPr="00970585" w:rsidRDefault="002433D0"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kern w:val="3"/>
          <w:sz w:val="28"/>
          <w:szCs w:val="28"/>
          <w:lang w:val="kk-KZ" w:eastAsia="zh-CN" w:bidi="hi-IN"/>
        </w:rPr>
        <w:t>Сондай-ақ, KG консорциумының сүтқышқылды бактерияларының жаңа штамдары және</w:t>
      </w:r>
      <w:r w:rsidR="007E494E">
        <w:rPr>
          <w:rFonts w:ascii="Times New Roman" w:eastAsia="SimSun" w:hAnsi="Times New Roman" w:cs="Times New Roman"/>
          <w:kern w:val="3"/>
          <w:sz w:val="28"/>
          <w:szCs w:val="28"/>
          <w:lang w:val="kk-KZ" w:eastAsia="zh-CN" w:bidi="hi-IN"/>
        </w:rPr>
        <w:t xml:space="preserve"> осы консорциумның сірке қышқыл</w:t>
      </w:r>
      <w:r w:rsidRPr="00970585">
        <w:rPr>
          <w:rFonts w:ascii="Times New Roman" w:eastAsia="SimSun" w:hAnsi="Times New Roman" w:cs="Times New Roman"/>
          <w:kern w:val="3"/>
          <w:sz w:val="28"/>
          <w:szCs w:val="28"/>
          <w:lang w:val="kk-KZ" w:eastAsia="zh-CN" w:bidi="hi-IN"/>
        </w:rPr>
        <w:t>ы бактериялар</w:t>
      </w:r>
      <w:r w:rsidR="007E494E">
        <w:rPr>
          <w:rFonts w:ascii="Times New Roman" w:eastAsia="SimSun" w:hAnsi="Times New Roman" w:cs="Times New Roman"/>
          <w:kern w:val="3"/>
          <w:sz w:val="28"/>
          <w:szCs w:val="28"/>
          <w:lang w:val="kk-KZ" w:eastAsia="zh-CN" w:bidi="hi-IN"/>
        </w:rPr>
        <w:t>ы</w:t>
      </w:r>
      <w:r w:rsidRPr="00970585">
        <w:rPr>
          <w:rFonts w:ascii="Times New Roman" w:eastAsia="SimSun" w:hAnsi="Times New Roman" w:cs="Times New Roman"/>
          <w:kern w:val="3"/>
          <w:sz w:val="28"/>
          <w:szCs w:val="28"/>
          <w:lang w:val="kk-KZ" w:eastAsia="zh-CN" w:bidi="hi-IN"/>
        </w:rPr>
        <w:t xml:space="preserve"> анықталды. № 1 Бактерия </w:t>
      </w:r>
      <w:r w:rsidRPr="00970585">
        <w:rPr>
          <w:rFonts w:ascii="Times New Roman" w:eastAsia="SimSun" w:hAnsi="Times New Roman" w:cs="Times New Roman"/>
          <w:i/>
          <w:kern w:val="3"/>
          <w:sz w:val="28"/>
          <w:szCs w:val="28"/>
          <w:lang w:val="kk-KZ" w:eastAsia="zh-CN" w:bidi="hi-IN"/>
        </w:rPr>
        <w:t xml:space="preserve">L. </w:t>
      </w:r>
      <w:r w:rsidR="00A23832" w:rsidRPr="00E028AA">
        <w:rPr>
          <w:rFonts w:ascii="Times New Roman" w:eastAsia="SimSun" w:hAnsi="Times New Roman" w:cs="Times New Roman"/>
          <w:i/>
          <w:kern w:val="3"/>
          <w:sz w:val="28"/>
          <w:szCs w:val="28"/>
          <w:lang w:val="kk-KZ" w:eastAsia="zh-CN" w:bidi="hi-IN"/>
        </w:rPr>
        <w:t>g</w:t>
      </w:r>
      <w:r w:rsidRPr="00970585">
        <w:rPr>
          <w:rFonts w:ascii="Times New Roman" w:eastAsia="SimSun" w:hAnsi="Times New Roman" w:cs="Times New Roman"/>
          <w:i/>
          <w:kern w:val="3"/>
          <w:sz w:val="28"/>
          <w:szCs w:val="28"/>
          <w:lang w:val="kk-KZ" w:eastAsia="zh-CN" w:bidi="hi-IN"/>
        </w:rPr>
        <w:t>allinarum</w:t>
      </w:r>
      <w:r w:rsidRPr="00970585">
        <w:rPr>
          <w:rFonts w:ascii="Times New Roman" w:eastAsia="SimSun" w:hAnsi="Times New Roman" w:cs="Times New Roman"/>
          <w:kern w:val="3"/>
          <w:sz w:val="28"/>
          <w:szCs w:val="28"/>
          <w:lang w:val="kk-KZ" w:eastAsia="zh-CN" w:bidi="hi-IN"/>
        </w:rPr>
        <w:t>,</w:t>
      </w:r>
      <w:r w:rsidR="007E494E">
        <w:rPr>
          <w:rFonts w:ascii="Times New Roman" w:eastAsia="SimSun" w:hAnsi="Times New Roman" w:cs="Times New Roman"/>
          <w:kern w:val="3"/>
          <w:sz w:val="28"/>
          <w:szCs w:val="28"/>
          <w:lang w:val="kk-KZ" w:eastAsia="zh-CN" w:bidi="hi-IN"/>
        </w:rPr>
        <w:t xml:space="preserve"> ал</w:t>
      </w:r>
      <w:r w:rsidRPr="00970585">
        <w:rPr>
          <w:rFonts w:ascii="Times New Roman" w:eastAsia="SimSun" w:hAnsi="Times New Roman" w:cs="Times New Roman"/>
          <w:kern w:val="3"/>
          <w:sz w:val="28"/>
          <w:szCs w:val="28"/>
          <w:lang w:val="kk-KZ" w:eastAsia="zh-CN" w:bidi="hi-IN"/>
        </w:rPr>
        <w:t xml:space="preserve"> №3 бактерия - </w:t>
      </w:r>
      <w:r w:rsidRPr="00970585">
        <w:rPr>
          <w:rFonts w:ascii="Times New Roman" w:eastAsia="SimSun" w:hAnsi="Times New Roman" w:cs="Times New Roman"/>
          <w:i/>
          <w:kern w:val="3"/>
          <w:sz w:val="28"/>
          <w:szCs w:val="28"/>
          <w:lang w:val="kk-KZ" w:eastAsia="zh-CN" w:bidi="hi-IN"/>
        </w:rPr>
        <w:t>L. parabuchneri</w:t>
      </w:r>
      <w:r w:rsidR="007E494E">
        <w:rPr>
          <w:rFonts w:ascii="Times New Roman" w:eastAsia="SimSun" w:hAnsi="Times New Roman" w:cs="Times New Roman"/>
          <w:kern w:val="3"/>
          <w:sz w:val="28"/>
          <w:szCs w:val="28"/>
          <w:lang w:val="kk-KZ" w:eastAsia="zh-CN" w:bidi="hi-IN"/>
        </w:rPr>
        <w:t xml:space="preserve"> ретінде</w:t>
      </w:r>
      <w:r w:rsidRPr="00970585">
        <w:rPr>
          <w:rFonts w:ascii="Times New Roman" w:eastAsia="SimSun" w:hAnsi="Times New Roman" w:cs="Times New Roman"/>
          <w:kern w:val="3"/>
          <w:sz w:val="28"/>
          <w:szCs w:val="28"/>
          <w:lang w:val="kk-KZ" w:eastAsia="zh-CN" w:bidi="hi-IN"/>
        </w:rPr>
        <w:t xml:space="preserve"> анықталған. Басқа сүт қышқылы бактериялары </w:t>
      </w:r>
      <w:r w:rsidRPr="00970585">
        <w:rPr>
          <w:rFonts w:ascii="Times New Roman" w:eastAsia="SimSun" w:hAnsi="Times New Roman" w:cs="Times New Roman"/>
          <w:i/>
          <w:kern w:val="3"/>
          <w:sz w:val="28"/>
          <w:szCs w:val="28"/>
          <w:lang w:val="kk-KZ" w:eastAsia="zh-CN" w:bidi="hi-IN"/>
        </w:rPr>
        <w:t>L. delbrueckii</w:t>
      </w:r>
      <w:r w:rsidRPr="00970585">
        <w:rPr>
          <w:rFonts w:ascii="Times New Roman" w:eastAsia="SimSun" w:hAnsi="Times New Roman" w:cs="Times New Roman"/>
          <w:kern w:val="3"/>
          <w:sz w:val="28"/>
          <w:szCs w:val="28"/>
          <w:lang w:val="kk-KZ" w:eastAsia="zh-CN" w:bidi="hi-IN"/>
        </w:rPr>
        <w:t xml:space="preserve"> және </w:t>
      </w:r>
      <w:r w:rsidRPr="00970585">
        <w:rPr>
          <w:rFonts w:ascii="Times New Roman" w:eastAsia="SimSun" w:hAnsi="Times New Roman" w:cs="Times New Roman"/>
          <w:i/>
          <w:kern w:val="3"/>
          <w:sz w:val="28"/>
          <w:szCs w:val="28"/>
          <w:lang w:val="kk-KZ" w:eastAsia="zh-CN" w:bidi="hi-IN"/>
        </w:rPr>
        <w:t>L. paracasei</w:t>
      </w:r>
      <w:r w:rsidRPr="00970585">
        <w:rPr>
          <w:rFonts w:ascii="Times New Roman" w:eastAsia="SimSun" w:hAnsi="Times New Roman" w:cs="Times New Roman"/>
          <w:kern w:val="3"/>
          <w:sz w:val="28"/>
          <w:szCs w:val="28"/>
          <w:lang w:val="kk-KZ" w:eastAsia="zh-CN" w:bidi="hi-IN"/>
        </w:rPr>
        <w:t xml:space="preserve">, ал сірке қышқылы бактериялары </w:t>
      </w:r>
      <w:r w:rsidRPr="00970585">
        <w:rPr>
          <w:rFonts w:ascii="Times New Roman" w:eastAsia="SimSun" w:hAnsi="Times New Roman" w:cs="Times New Roman"/>
          <w:i/>
          <w:kern w:val="3"/>
          <w:sz w:val="28"/>
          <w:szCs w:val="28"/>
          <w:lang w:val="kk-KZ" w:eastAsia="zh-CN" w:bidi="hi-IN"/>
        </w:rPr>
        <w:t>Acetobacter syzygii</w:t>
      </w:r>
      <w:r w:rsidR="007E494E">
        <w:rPr>
          <w:rFonts w:ascii="Times New Roman" w:eastAsia="SimSun" w:hAnsi="Times New Roman" w:cs="Times New Roman"/>
          <w:kern w:val="3"/>
          <w:sz w:val="28"/>
          <w:szCs w:val="28"/>
          <w:lang w:val="kk-KZ" w:eastAsia="zh-CN" w:bidi="hi-IN"/>
        </w:rPr>
        <w:t xml:space="preserve"> ретінде анықталды </w:t>
      </w:r>
      <w:r w:rsidR="007E494E" w:rsidRPr="007E494E">
        <w:rPr>
          <w:rFonts w:ascii="Times New Roman" w:eastAsia="SimSun" w:hAnsi="Times New Roman" w:cs="Times New Roman"/>
          <w:kern w:val="3"/>
          <w:sz w:val="28"/>
          <w:szCs w:val="28"/>
          <w:lang w:val="kk-KZ" w:eastAsia="zh-CN" w:bidi="hi-IN"/>
        </w:rPr>
        <w:t>(</w:t>
      </w:r>
      <w:r w:rsidR="008A264A" w:rsidRPr="00C820C4">
        <w:rPr>
          <w:rFonts w:ascii="Times New Roman" w:eastAsia="SimSun" w:hAnsi="Times New Roman" w:cs="Times New Roman"/>
          <w:color w:val="000000" w:themeColor="text1"/>
          <w:kern w:val="3"/>
          <w:sz w:val="28"/>
          <w:szCs w:val="28"/>
          <w:lang w:val="kk-KZ" w:eastAsia="zh-CN" w:bidi="hi-IN"/>
        </w:rPr>
        <w:t>С</w:t>
      </w:r>
      <w:r w:rsidR="00FF4A7D" w:rsidRPr="00C820C4">
        <w:rPr>
          <w:rFonts w:ascii="Times New Roman" w:eastAsia="SimSun" w:hAnsi="Times New Roman" w:cs="Times New Roman"/>
          <w:color w:val="000000" w:themeColor="text1"/>
          <w:kern w:val="3"/>
          <w:sz w:val="28"/>
          <w:szCs w:val="28"/>
          <w:lang w:val="kk-KZ" w:eastAsia="zh-CN" w:bidi="hi-IN"/>
        </w:rPr>
        <w:t>урет 13</w:t>
      </w:r>
      <w:r w:rsidR="007E494E" w:rsidRPr="007E494E">
        <w:rPr>
          <w:rFonts w:ascii="Times New Roman" w:eastAsia="SimSun" w:hAnsi="Times New Roman" w:cs="Times New Roman"/>
          <w:kern w:val="3"/>
          <w:sz w:val="28"/>
          <w:szCs w:val="28"/>
          <w:lang w:val="kk-KZ" w:eastAsia="zh-CN" w:bidi="hi-IN"/>
        </w:rPr>
        <w:t>)</w:t>
      </w:r>
      <w:r w:rsidR="007E494E">
        <w:rPr>
          <w:rFonts w:ascii="Times New Roman" w:eastAsia="SimSun" w:hAnsi="Times New Roman" w:cs="Times New Roman"/>
          <w:kern w:val="3"/>
          <w:sz w:val="28"/>
          <w:szCs w:val="28"/>
          <w:lang w:val="kk-KZ" w:eastAsia="zh-CN" w:bidi="hi-IN"/>
        </w:rPr>
        <w:t xml:space="preserve">. Ең жақын штамдармен </w:t>
      </w:r>
      <w:r w:rsidRPr="00970585">
        <w:rPr>
          <w:rFonts w:ascii="Times New Roman" w:eastAsia="SimSun" w:hAnsi="Times New Roman" w:cs="Times New Roman"/>
          <w:kern w:val="3"/>
          <w:sz w:val="28"/>
          <w:szCs w:val="28"/>
          <w:lang w:val="kk-KZ" w:eastAsia="zh-CN" w:bidi="hi-IN"/>
        </w:rPr>
        <w:t>гомология дәрежесі 99-100 % болды.</w:t>
      </w:r>
      <w:r w:rsidR="00F77FA2">
        <w:rPr>
          <w:rFonts w:ascii="Times New Roman" w:eastAsia="SimSun" w:hAnsi="Times New Roman" w:cs="Times New Roman"/>
          <w:kern w:val="3"/>
          <w:sz w:val="28"/>
          <w:szCs w:val="28"/>
          <w:lang w:val="kk-KZ" w:eastAsia="zh-CN" w:bidi="hi-IN"/>
        </w:rPr>
        <w:t xml:space="preserve"> </w:t>
      </w:r>
    </w:p>
    <w:p w:rsidR="00CF225A" w:rsidRPr="00C820C4" w:rsidRDefault="00CF225A" w:rsidP="00CF225A">
      <w:pPr>
        <w:widowControl w:val="0"/>
        <w:suppressAutoHyphens/>
        <w:autoSpaceDN w:val="0"/>
        <w:spacing w:after="0" w:line="240" w:lineRule="auto"/>
        <w:ind w:firstLine="454"/>
        <w:jc w:val="both"/>
        <w:textAlignment w:val="baseline"/>
        <w:rPr>
          <w:rFonts w:ascii="Times New Roman" w:eastAsia="SimSun" w:hAnsi="Times New Roman" w:cs="Times New Roman"/>
          <w:color w:val="000000" w:themeColor="text1"/>
          <w:kern w:val="3"/>
          <w:sz w:val="28"/>
          <w:szCs w:val="28"/>
          <w:lang w:val="kk-KZ" w:eastAsia="zh-CN" w:bidi="hi-IN"/>
        </w:rPr>
      </w:pPr>
      <w:r w:rsidRPr="00970585">
        <w:rPr>
          <w:rFonts w:ascii="Times New Roman" w:eastAsia="SimSun" w:hAnsi="Times New Roman" w:cs="Times New Roman"/>
          <w:kern w:val="3"/>
          <w:sz w:val="28"/>
          <w:szCs w:val="28"/>
          <w:lang w:val="kk-KZ" w:eastAsia="zh-CN" w:bidi="hi-IN"/>
        </w:rPr>
        <w:t>Сиыр сүті мен сарысудағы антагонистік белсенді қымыз</w:t>
      </w:r>
      <w:r>
        <w:rPr>
          <w:rFonts w:ascii="Times New Roman" w:eastAsia="SimSun" w:hAnsi="Times New Roman" w:cs="Times New Roman"/>
          <w:kern w:val="3"/>
          <w:sz w:val="28"/>
          <w:szCs w:val="28"/>
          <w:lang w:val="kk-KZ" w:eastAsia="zh-CN" w:bidi="hi-IN"/>
        </w:rPr>
        <w:t xml:space="preserve"> ассоциацияларынан бөлініп алынған сірке қышқыл</w:t>
      </w:r>
      <w:r w:rsidRPr="00970585">
        <w:rPr>
          <w:rFonts w:ascii="Times New Roman" w:eastAsia="SimSun" w:hAnsi="Times New Roman" w:cs="Times New Roman"/>
          <w:kern w:val="3"/>
          <w:sz w:val="28"/>
          <w:szCs w:val="28"/>
          <w:lang w:val="kk-KZ" w:eastAsia="zh-CN" w:bidi="hi-IN"/>
        </w:rPr>
        <w:t xml:space="preserve">ы бактерияларының барлық изоляттары </w:t>
      </w:r>
      <w:r w:rsidR="007126A2">
        <w:rPr>
          <w:rFonts w:ascii="Times New Roman" w:eastAsia="SimSun" w:hAnsi="Times New Roman" w:cs="Times New Roman"/>
          <w:i/>
          <w:kern w:val="3"/>
          <w:sz w:val="28"/>
          <w:szCs w:val="28"/>
          <w:lang w:val="kk-KZ" w:eastAsia="zh-CN" w:bidi="hi-IN"/>
        </w:rPr>
        <w:t xml:space="preserve">A. </w:t>
      </w:r>
      <w:r w:rsidR="007126A2" w:rsidRPr="007126A2">
        <w:rPr>
          <w:rFonts w:ascii="Times New Roman" w:eastAsia="SimSun" w:hAnsi="Times New Roman" w:cs="Times New Roman"/>
          <w:i/>
          <w:kern w:val="3"/>
          <w:sz w:val="28"/>
          <w:szCs w:val="28"/>
          <w:lang w:val="kk-KZ" w:eastAsia="zh-CN" w:bidi="hi-IN"/>
        </w:rPr>
        <w:t>f</w:t>
      </w:r>
      <w:r w:rsidRPr="00970585">
        <w:rPr>
          <w:rFonts w:ascii="Times New Roman" w:eastAsia="SimSun" w:hAnsi="Times New Roman" w:cs="Times New Roman"/>
          <w:i/>
          <w:kern w:val="3"/>
          <w:sz w:val="28"/>
          <w:szCs w:val="28"/>
          <w:lang w:val="kk-KZ" w:eastAsia="zh-CN" w:bidi="hi-IN"/>
        </w:rPr>
        <w:t>abarum</w:t>
      </w:r>
      <w:r>
        <w:rPr>
          <w:rFonts w:ascii="Times New Roman" w:eastAsia="SimSun" w:hAnsi="Times New Roman" w:cs="Times New Roman"/>
          <w:kern w:val="3"/>
          <w:sz w:val="28"/>
          <w:szCs w:val="28"/>
          <w:lang w:val="kk-KZ" w:eastAsia="zh-CN" w:bidi="hi-IN"/>
        </w:rPr>
        <w:t xml:space="preserve"> </w:t>
      </w:r>
      <w:r w:rsidRPr="00970585">
        <w:rPr>
          <w:rFonts w:ascii="Times New Roman" w:eastAsia="SimSun" w:hAnsi="Times New Roman" w:cs="Times New Roman"/>
          <w:kern w:val="3"/>
          <w:sz w:val="28"/>
          <w:szCs w:val="28"/>
          <w:lang w:val="kk-KZ" w:eastAsia="zh-CN" w:bidi="hi-IN"/>
        </w:rPr>
        <w:t xml:space="preserve">түріне жатады. Олардың филогенетикалық тармақтары </w:t>
      </w:r>
      <w:r w:rsidR="00FF4A7D" w:rsidRPr="00C820C4">
        <w:rPr>
          <w:rFonts w:ascii="Times New Roman" w:eastAsia="SimSun" w:hAnsi="Times New Roman" w:cs="Times New Roman"/>
          <w:color w:val="000000" w:themeColor="text1"/>
          <w:kern w:val="3"/>
          <w:sz w:val="28"/>
          <w:szCs w:val="28"/>
          <w:lang w:val="kk-KZ" w:eastAsia="zh-CN" w:bidi="hi-IN"/>
        </w:rPr>
        <w:t>15</w:t>
      </w:r>
      <w:r w:rsidRPr="00C820C4">
        <w:rPr>
          <w:rFonts w:ascii="Times New Roman" w:eastAsia="SimSun" w:hAnsi="Times New Roman" w:cs="Times New Roman"/>
          <w:color w:val="000000" w:themeColor="text1"/>
          <w:kern w:val="3"/>
          <w:sz w:val="28"/>
          <w:szCs w:val="28"/>
          <w:lang w:val="kk-KZ" w:eastAsia="zh-CN" w:bidi="hi-IN"/>
        </w:rPr>
        <w:t>-суретте көрсетілген.</w:t>
      </w:r>
    </w:p>
    <w:p w:rsidR="00CF225A" w:rsidRPr="00970585" w:rsidRDefault="00CF225A" w:rsidP="00CF225A">
      <w:pPr>
        <w:widowControl w:val="0"/>
        <w:suppressAutoHyphens/>
        <w:spacing w:after="0" w:line="240" w:lineRule="auto"/>
        <w:ind w:firstLine="454"/>
        <w:jc w:val="both"/>
        <w:rPr>
          <w:rFonts w:ascii="Times New Roman" w:eastAsia="Calibri" w:hAnsi="Times New Roman" w:cs="Times New Roman"/>
          <w:sz w:val="28"/>
          <w:szCs w:val="28"/>
          <w:lang w:val="kk-KZ"/>
        </w:rPr>
      </w:pPr>
      <w:r w:rsidRPr="00970585">
        <w:rPr>
          <w:rFonts w:ascii="Times New Roman" w:eastAsia="SimSun" w:hAnsi="Times New Roman" w:cs="Times New Roman"/>
          <w:kern w:val="3"/>
          <w:sz w:val="28"/>
          <w:szCs w:val="28"/>
          <w:lang w:val="kk-KZ" w:eastAsia="zh-CN" w:bidi="hi-IN"/>
        </w:rPr>
        <w:t>Қымыздың лактоза ыдыратушы ашытқылар</w:t>
      </w:r>
      <w:r>
        <w:rPr>
          <w:rFonts w:ascii="Times New Roman" w:eastAsia="SimSun" w:hAnsi="Times New Roman" w:cs="Times New Roman"/>
          <w:kern w:val="3"/>
          <w:sz w:val="28"/>
          <w:szCs w:val="28"/>
          <w:lang w:val="kk-KZ" w:eastAsia="zh-CN" w:bidi="hi-IN"/>
        </w:rPr>
        <w:t>ы</w:t>
      </w:r>
      <w:r w:rsidRPr="00970585">
        <w:rPr>
          <w:rFonts w:ascii="Times New Roman" w:eastAsia="SimSun" w:hAnsi="Times New Roman" w:cs="Times New Roman"/>
          <w:kern w:val="3"/>
          <w:sz w:val="28"/>
          <w:szCs w:val="28"/>
          <w:lang w:val="kk-KZ" w:eastAsia="zh-CN" w:bidi="hi-IN"/>
        </w:rPr>
        <w:t xml:space="preserve"> </w:t>
      </w:r>
      <w:r w:rsidRPr="00970585">
        <w:rPr>
          <w:rFonts w:ascii="Times New Roman" w:eastAsia="SimSun" w:hAnsi="Times New Roman" w:cs="Times New Roman"/>
          <w:i/>
          <w:kern w:val="3"/>
          <w:sz w:val="28"/>
          <w:szCs w:val="28"/>
          <w:lang w:val="kk-KZ" w:eastAsia="zh-CN" w:bidi="hi-IN"/>
        </w:rPr>
        <w:t>Kluyveromyces marxianus</w:t>
      </w:r>
      <w:r>
        <w:rPr>
          <w:rFonts w:ascii="Times New Roman" w:eastAsia="SimSun" w:hAnsi="Times New Roman" w:cs="Times New Roman"/>
          <w:kern w:val="3"/>
          <w:sz w:val="28"/>
          <w:szCs w:val="28"/>
          <w:lang w:val="kk-KZ" w:eastAsia="zh-CN" w:bidi="hi-IN"/>
        </w:rPr>
        <w:t xml:space="preserve"> ретінде идентификацияланды </w:t>
      </w:r>
      <w:r w:rsidRPr="00C820C4">
        <w:rPr>
          <w:rFonts w:ascii="Times New Roman" w:eastAsia="SimSun" w:hAnsi="Times New Roman" w:cs="Times New Roman"/>
          <w:color w:val="000000" w:themeColor="text1"/>
          <w:kern w:val="3"/>
          <w:sz w:val="28"/>
          <w:szCs w:val="28"/>
          <w:lang w:val="kk-KZ" w:eastAsia="zh-CN" w:bidi="hi-IN"/>
        </w:rPr>
        <w:t>(</w:t>
      </w:r>
      <w:r w:rsidR="008A264A" w:rsidRPr="00C820C4">
        <w:rPr>
          <w:rFonts w:ascii="Times New Roman" w:eastAsia="SimSun" w:hAnsi="Times New Roman" w:cs="Times New Roman"/>
          <w:color w:val="000000" w:themeColor="text1"/>
          <w:kern w:val="3"/>
          <w:sz w:val="28"/>
          <w:szCs w:val="28"/>
          <w:lang w:val="kk-KZ" w:eastAsia="zh-CN" w:bidi="hi-IN"/>
        </w:rPr>
        <w:t>С</w:t>
      </w:r>
      <w:r w:rsidR="008521D7" w:rsidRPr="00C820C4">
        <w:rPr>
          <w:rFonts w:ascii="Times New Roman" w:eastAsia="SimSun" w:hAnsi="Times New Roman" w:cs="Times New Roman"/>
          <w:color w:val="000000" w:themeColor="text1"/>
          <w:kern w:val="3"/>
          <w:sz w:val="28"/>
          <w:szCs w:val="28"/>
          <w:lang w:val="kk-KZ" w:eastAsia="zh-CN" w:bidi="hi-IN"/>
        </w:rPr>
        <w:t>урет 16</w:t>
      </w:r>
      <w:r w:rsidRPr="00C820C4">
        <w:rPr>
          <w:rFonts w:ascii="Times New Roman" w:eastAsia="SimSun" w:hAnsi="Times New Roman" w:cs="Times New Roman"/>
          <w:color w:val="000000" w:themeColor="text1"/>
          <w:kern w:val="3"/>
          <w:sz w:val="28"/>
          <w:szCs w:val="28"/>
          <w:lang w:val="kk-KZ" w:eastAsia="zh-CN" w:bidi="hi-IN"/>
        </w:rPr>
        <w:t xml:space="preserve">). </w:t>
      </w:r>
      <w:r>
        <w:rPr>
          <w:rFonts w:ascii="Times New Roman" w:eastAsia="SimSun" w:hAnsi="Times New Roman" w:cs="Times New Roman"/>
          <w:kern w:val="3"/>
          <w:sz w:val="28"/>
          <w:szCs w:val="28"/>
          <w:lang w:val="kk-KZ" w:eastAsia="zh-CN" w:bidi="hi-IN"/>
        </w:rPr>
        <w:t>Ашытқылардың</w:t>
      </w:r>
      <w:r w:rsidRPr="00970585">
        <w:rPr>
          <w:rFonts w:ascii="Times New Roman" w:eastAsia="SimSun" w:hAnsi="Times New Roman" w:cs="Times New Roman"/>
          <w:kern w:val="3"/>
          <w:sz w:val="28"/>
          <w:szCs w:val="28"/>
          <w:lang w:val="kk-KZ" w:eastAsia="zh-CN" w:bidi="hi-IN"/>
        </w:rPr>
        <w:t xml:space="preserve"> басқа изоляттары </w:t>
      </w:r>
      <w:r w:rsidRPr="00970585">
        <w:rPr>
          <w:rFonts w:ascii="Times New Roman" w:eastAsia="SimSun" w:hAnsi="Times New Roman" w:cs="Times New Roman"/>
          <w:i/>
          <w:kern w:val="3"/>
          <w:sz w:val="28"/>
          <w:szCs w:val="28"/>
          <w:lang w:val="kk-KZ" w:eastAsia="zh-CN" w:bidi="hi-IN"/>
        </w:rPr>
        <w:t>Pichia kudriavzevii</w:t>
      </w:r>
      <w:r w:rsidRPr="00970585">
        <w:rPr>
          <w:rFonts w:ascii="Times New Roman" w:eastAsia="SimSun" w:hAnsi="Times New Roman" w:cs="Times New Roman"/>
          <w:kern w:val="3"/>
          <w:sz w:val="28"/>
          <w:szCs w:val="28"/>
          <w:lang w:val="kk-KZ" w:eastAsia="zh-CN" w:bidi="hi-IN"/>
        </w:rPr>
        <w:t xml:space="preserve"> (</w:t>
      </w:r>
      <w:r w:rsidRPr="00970585">
        <w:rPr>
          <w:rFonts w:ascii="Times New Roman" w:eastAsia="SimSun" w:hAnsi="Times New Roman" w:cs="Times New Roman"/>
          <w:i/>
          <w:kern w:val="3"/>
          <w:sz w:val="28"/>
          <w:szCs w:val="28"/>
          <w:lang w:val="kk-KZ" w:eastAsia="zh-CN" w:bidi="hi-IN"/>
        </w:rPr>
        <w:t>Issatchenkia orientalis</w:t>
      </w:r>
      <w:r w:rsidRPr="00970585">
        <w:rPr>
          <w:rFonts w:ascii="Times New Roman" w:eastAsia="SimSun" w:hAnsi="Times New Roman" w:cs="Times New Roman"/>
          <w:kern w:val="3"/>
          <w:sz w:val="28"/>
          <w:szCs w:val="28"/>
          <w:lang w:val="kk-KZ" w:eastAsia="zh-CN" w:bidi="hi-IN"/>
        </w:rPr>
        <w:t xml:space="preserve"> синонимі) және </w:t>
      </w:r>
      <w:r w:rsidRPr="00970585">
        <w:rPr>
          <w:rFonts w:ascii="Times New Roman" w:eastAsia="SimSun" w:hAnsi="Times New Roman" w:cs="Times New Roman"/>
          <w:i/>
          <w:kern w:val="3"/>
          <w:sz w:val="28"/>
          <w:szCs w:val="28"/>
          <w:lang w:val="kk-KZ" w:eastAsia="zh-CN" w:bidi="hi-IN"/>
        </w:rPr>
        <w:t>Candida ethanolica</w:t>
      </w:r>
      <w:r>
        <w:rPr>
          <w:rFonts w:ascii="Times New Roman" w:eastAsia="SimSun" w:hAnsi="Times New Roman" w:cs="Times New Roman"/>
          <w:kern w:val="3"/>
          <w:sz w:val="28"/>
          <w:szCs w:val="28"/>
          <w:lang w:val="kk-KZ" w:eastAsia="zh-CN" w:bidi="hi-IN"/>
        </w:rPr>
        <w:t xml:space="preserve"> түрлеріне жатқызылды</w:t>
      </w:r>
      <w:r w:rsidRPr="00970585">
        <w:rPr>
          <w:rFonts w:ascii="Times New Roman" w:eastAsia="SimSun" w:hAnsi="Times New Roman" w:cs="Times New Roman"/>
          <w:kern w:val="3"/>
          <w:sz w:val="28"/>
          <w:szCs w:val="28"/>
          <w:lang w:val="kk-KZ" w:eastAsia="zh-CN" w:bidi="hi-IN"/>
        </w:rPr>
        <w:t>. Гомология дәрежесі 99,61-100 % болды</w:t>
      </w:r>
      <w:r>
        <w:rPr>
          <w:rFonts w:ascii="Times New Roman" w:eastAsia="SimSun" w:hAnsi="Times New Roman" w:cs="Times New Roman"/>
          <w:kern w:val="3"/>
          <w:sz w:val="28"/>
          <w:szCs w:val="28"/>
          <w:lang w:val="kk-KZ" w:eastAsia="zh-CN" w:bidi="hi-IN"/>
        </w:rPr>
        <w:t>.</w:t>
      </w:r>
    </w:p>
    <w:p w:rsidR="00CF225A" w:rsidRPr="00093B59" w:rsidRDefault="00CF225A" w:rsidP="00CF225A">
      <w:pPr>
        <w:widowControl w:val="0"/>
        <w:suppressAutoHyphens/>
        <w:spacing w:after="0" w:line="240" w:lineRule="auto"/>
        <w:ind w:firstLine="454"/>
        <w:jc w:val="both"/>
        <w:rPr>
          <w:rFonts w:ascii="Times New Roman" w:eastAsia="Calibri" w:hAnsi="Times New Roman" w:cs="Times New Roman"/>
          <w:sz w:val="28"/>
          <w:szCs w:val="28"/>
          <w:lang w:val="kk-KZ"/>
        </w:rPr>
      </w:pPr>
    </w:p>
    <w:p w:rsidR="00F41164" w:rsidRPr="00F41164" w:rsidRDefault="006706A0" w:rsidP="00970585">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noProof/>
          <w:kern w:val="3"/>
          <w:sz w:val="28"/>
          <w:szCs w:val="28"/>
          <w:lang w:eastAsia="ru-RU"/>
        </w:rPr>
        <w:drawing>
          <wp:inline distT="0" distB="0" distL="0" distR="0" wp14:anchorId="61430D0B" wp14:editId="64583B15">
            <wp:extent cx="5938882" cy="1861073"/>
            <wp:effectExtent l="0" t="0" r="0" b="0"/>
            <wp:docPr id="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5948260" cy="1864012"/>
                    </a:xfrm>
                    <a:prstGeom prst="rect">
                      <a:avLst/>
                    </a:prstGeom>
                    <a:noFill/>
                    <a:ln w="9525">
                      <a:noFill/>
                      <a:miter lim="800000"/>
                      <a:headEnd/>
                      <a:tailEnd/>
                    </a:ln>
                  </pic:spPr>
                </pic:pic>
              </a:graphicData>
            </a:graphic>
          </wp:inline>
        </w:drawing>
      </w:r>
    </w:p>
    <w:p w:rsidR="006706A0" w:rsidRPr="00970585" w:rsidRDefault="006706A0" w:rsidP="00970585">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en-US" w:eastAsia="zh-CN" w:bidi="hi-IN"/>
        </w:rPr>
      </w:pPr>
      <w:r w:rsidRPr="00970585">
        <w:rPr>
          <w:rFonts w:ascii="Times New Roman" w:eastAsia="SimSun" w:hAnsi="Times New Roman" w:cs="Times New Roman"/>
          <w:noProof/>
          <w:kern w:val="3"/>
          <w:sz w:val="28"/>
          <w:szCs w:val="28"/>
          <w:lang w:eastAsia="ru-RU"/>
        </w:rPr>
        <w:drawing>
          <wp:inline distT="0" distB="0" distL="0" distR="0" wp14:anchorId="27DF7789" wp14:editId="42F9939E">
            <wp:extent cx="5943598" cy="107576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5952390" cy="1077356"/>
                    </a:xfrm>
                    <a:prstGeom prst="rect">
                      <a:avLst/>
                    </a:prstGeom>
                    <a:noFill/>
                    <a:ln w="9525">
                      <a:noFill/>
                      <a:miter lim="800000"/>
                      <a:headEnd/>
                      <a:tailEnd/>
                    </a:ln>
                  </pic:spPr>
                </pic:pic>
              </a:graphicData>
            </a:graphic>
          </wp:inline>
        </w:drawing>
      </w:r>
    </w:p>
    <w:p w:rsidR="006706A0" w:rsidRPr="00970585" w:rsidRDefault="006706A0" w:rsidP="00970585">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en-US" w:eastAsia="zh-CN" w:bidi="hi-IN"/>
        </w:rPr>
      </w:pPr>
      <w:r w:rsidRPr="00970585">
        <w:rPr>
          <w:rFonts w:ascii="Times New Roman" w:eastAsia="SimSun" w:hAnsi="Times New Roman" w:cs="Times New Roman"/>
          <w:noProof/>
          <w:kern w:val="3"/>
          <w:sz w:val="28"/>
          <w:szCs w:val="28"/>
          <w:lang w:eastAsia="ru-RU"/>
        </w:rPr>
        <w:drawing>
          <wp:inline distT="0" distB="0" distL="0" distR="0" wp14:anchorId="7BA0EDDC" wp14:editId="67D20C7A">
            <wp:extent cx="6082835" cy="106500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a:stretch>
                      <a:fillRect/>
                    </a:stretch>
                  </pic:blipFill>
                  <pic:spPr bwMode="auto">
                    <a:xfrm>
                      <a:off x="0" y="0"/>
                      <a:ext cx="6126750" cy="1072696"/>
                    </a:xfrm>
                    <a:prstGeom prst="rect">
                      <a:avLst/>
                    </a:prstGeom>
                    <a:noFill/>
                    <a:ln w="9525">
                      <a:noFill/>
                      <a:miter lim="800000"/>
                      <a:headEnd/>
                      <a:tailEnd/>
                    </a:ln>
                  </pic:spPr>
                </pic:pic>
              </a:graphicData>
            </a:graphic>
          </wp:inline>
        </w:drawing>
      </w:r>
    </w:p>
    <w:p w:rsidR="006706A0" w:rsidRPr="00970585" w:rsidRDefault="006706A0" w:rsidP="00970585">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en-US" w:eastAsia="zh-CN" w:bidi="hi-IN"/>
        </w:rPr>
      </w:pPr>
      <w:r w:rsidRPr="00970585">
        <w:rPr>
          <w:rFonts w:ascii="Times New Roman" w:eastAsia="SimSun" w:hAnsi="Times New Roman" w:cs="Times New Roman"/>
          <w:noProof/>
          <w:kern w:val="3"/>
          <w:sz w:val="28"/>
          <w:szCs w:val="28"/>
          <w:lang w:eastAsia="ru-RU"/>
        </w:rPr>
        <w:lastRenderedPageBreak/>
        <w:drawing>
          <wp:inline distT="0" distB="0" distL="0" distR="0" wp14:anchorId="00359265" wp14:editId="223DD9A7">
            <wp:extent cx="5923280" cy="150607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5944741" cy="1511528"/>
                    </a:xfrm>
                    <a:prstGeom prst="rect">
                      <a:avLst/>
                    </a:prstGeom>
                    <a:noFill/>
                    <a:ln w="9525">
                      <a:noFill/>
                      <a:miter lim="800000"/>
                      <a:headEnd/>
                      <a:tailEnd/>
                    </a:ln>
                  </pic:spPr>
                </pic:pic>
              </a:graphicData>
            </a:graphic>
          </wp:inline>
        </w:drawing>
      </w:r>
    </w:p>
    <w:p w:rsidR="006706A0" w:rsidRPr="00970585" w:rsidRDefault="006706A0" w:rsidP="00970585">
      <w:pPr>
        <w:spacing w:after="160" w:line="240" w:lineRule="auto"/>
        <w:rPr>
          <w:rFonts w:ascii="Times New Roman" w:eastAsia="Calibri" w:hAnsi="Times New Roman" w:cs="Times New Roman"/>
          <w:sz w:val="28"/>
          <w:szCs w:val="28"/>
          <w:lang w:val="en-US"/>
        </w:rPr>
      </w:pPr>
      <w:r w:rsidRPr="00970585">
        <w:rPr>
          <w:rFonts w:ascii="Times New Roman" w:eastAsia="Calibri" w:hAnsi="Times New Roman" w:cs="Times New Roman"/>
          <w:noProof/>
          <w:sz w:val="28"/>
          <w:szCs w:val="28"/>
          <w:lang w:eastAsia="ru-RU"/>
        </w:rPr>
        <w:drawing>
          <wp:inline distT="0" distB="0" distL="0" distR="0" wp14:anchorId="39D38E8C" wp14:editId="04105F8A">
            <wp:extent cx="5942330" cy="126940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5944526" cy="1269871"/>
                    </a:xfrm>
                    <a:prstGeom prst="rect">
                      <a:avLst/>
                    </a:prstGeom>
                    <a:noFill/>
                    <a:ln w="9525">
                      <a:noFill/>
                      <a:miter lim="800000"/>
                      <a:headEnd/>
                      <a:tailEnd/>
                    </a:ln>
                  </pic:spPr>
                </pic:pic>
              </a:graphicData>
            </a:graphic>
          </wp:inline>
        </w:drawing>
      </w:r>
    </w:p>
    <w:p w:rsidR="00582334" w:rsidRPr="00970585" w:rsidRDefault="00BC3E65" w:rsidP="00970585">
      <w:pPr>
        <w:widowControl w:val="0"/>
        <w:suppressAutoHyphens/>
        <w:autoSpaceDN w:val="0"/>
        <w:spacing w:after="0" w:line="240" w:lineRule="auto"/>
        <w:jc w:val="center"/>
        <w:textAlignment w:val="baseline"/>
        <w:rPr>
          <w:rFonts w:ascii="Times New Roman" w:eastAsia="SimSun" w:hAnsi="Times New Roman" w:cs="Times New Roman"/>
          <w:kern w:val="3"/>
          <w:sz w:val="28"/>
          <w:szCs w:val="28"/>
          <w:lang w:val="kk-KZ" w:eastAsia="zh-CN" w:bidi="hi-IN"/>
        </w:rPr>
      </w:pPr>
      <w:r w:rsidRPr="004C6BE9">
        <w:rPr>
          <w:rFonts w:ascii="Times New Roman" w:eastAsia="SimSun" w:hAnsi="Times New Roman" w:cs="Times New Roman"/>
          <w:color w:val="000000" w:themeColor="text1"/>
          <w:kern w:val="3"/>
          <w:sz w:val="28"/>
          <w:szCs w:val="28"/>
          <w:lang w:val="kk-KZ" w:eastAsia="zh-CN" w:bidi="hi-IN"/>
        </w:rPr>
        <w:t>Сурет 13</w:t>
      </w:r>
      <w:r w:rsidR="00102170" w:rsidRPr="004C6BE9">
        <w:rPr>
          <w:rFonts w:ascii="Times New Roman" w:eastAsia="SimSun" w:hAnsi="Times New Roman" w:cs="Times New Roman"/>
          <w:color w:val="000000" w:themeColor="text1"/>
          <w:kern w:val="3"/>
          <w:sz w:val="28"/>
          <w:szCs w:val="28"/>
          <w:lang w:val="kk-KZ" w:eastAsia="zh-CN" w:bidi="hi-IN"/>
        </w:rPr>
        <w:t xml:space="preserve"> </w:t>
      </w:r>
      <w:r w:rsidR="00582334" w:rsidRPr="004C6BE9">
        <w:rPr>
          <w:rFonts w:ascii="Times New Roman" w:eastAsia="SimSun" w:hAnsi="Times New Roman" w:cs="Times New Roman"/>
          <w:color w:val="000000" w:themeColor="text1"/>
          <w:kern w:val="3"/>
          <w:sz w:val="28"/>
          <w:szCs w:val="28"/>
          <w:lang w:val="kk-KZ" w:eastAsia="zh-CN" w:bidi="hi-IN"/>
        </w:rPr>
        <w:t xml:space="preserve">- </w:t>
      </w:r>
      <w:r w:rsidR="00582334" w:rsidRPr="00970585">
        <w:rPr>
          <w:rFonts w:ascii="Times New Roman" w:eastAsia="SimSun" w:hAnsi="Times New Roman" w:cs="Times New Roman"/>
          <w:kern w:val="3"/>
          <w:sz w:val="28"/>
          <w:szCs w:val="28"/>
          <w:lang w:val="kk-KZ" w:eastAsia="zh-CN" w:bidi="hi-IN"/>
        </w:rPr>
        <w:t>KG консорциумының бактериялық компоненттерінің филогенетикалық тармақтары</w:t>
      </w:r>
    </w:p>
    <w:p w:rsidR="00EA761E" w:rsidRPr="00970585" w:rsidRDefault="00EA761E" w:rsidP="00970585">
      <w:pPr>
        <w:widowControl w:val="0"/>
        <w:suppressAutoHyphens/>
        <w:autoSpaceDN w:val="0"/>
        <w:spacing w:after="0" w:line="240" w:lineRule="auto"/>
        <w:ind w:firstLine="454"/>
        <w:jc w:val="both"/>
        <w:textAlignment w:val="baseline"/>
        <w:rPr>
          <w:rFonts w:ascii="Times New Roman" w:eastAsia="SimSun" w:hAnsi="Times New Roman" w:cs="Times New Roman"/>
          <w:kern w:val="3"/>
          <w:sz w:val="28"/>
          <w:szCs w:val="28"/>
          <w:lang w:val="kk-KZ" w:eastAsia="zh-CN" w:bidi="hi-IN"/>
        </w:rPr>
      </w:pPr>
    </w:p>
    <w:p w:rsidR="006706A0" w:rsidRDefault="006706A0" w:rsidP="00970585">
      <w:pPr>
        <w:spacing w:after="160" w:line="240" w:lineRule="auto"/>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drawing>
          <wp:inline distT="0" distB="0" distL="0" distR="0" wp14:anchorId="032DD9F9" wp14:editId="110FD8B6">
            <wp:extent cx="6305550" cy="15430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srcRect/>
                    <a:stretch>
                      <a:fillRect/>
                    </a:stretch>
                  </pic:blipFill>
                  <pic:spPr bwMode="auto">
                    <a:xfrm>
                      <a:off x="0" y="0"/>
                      <a:ext cx="6310593" cy="1544284"/>
                    </a:xfrm>
                    <a:prstGeom prst="rect">
                      <a:avLst/>
                    </a:prstGeom>
                    <a:noFill/>
                    <a:ln w="9525">
                      <a:noFill/>
                      <a:miter lim="800000"/>
                      <a:headEnd/>
                      <a:tailEnd/>
                    </a:ln>
                  </pic:spPr>
                </pic:pic>
              </a:graphicData>
            </a:graphic>
          </wp:inline>
        </w:drawing>
      </w:r>
    </w:p>
    <w:p w:rsidR="00093B59" w:rsidRPr="00093B59" w:rsidRDefault="00093B59" w:rsidP="00093B59">
      <w:pPr>
        <w:widowControl w:val="0"/>
        <w:suppressAutoHyphens/>
        <w:autoSpaceDN w:val="0"/>
        <w:spacing w:after="0" w:line="240" w:lineRule="auto"/>
        <w:jc w:val="center"/>
        <w:textAlignment w:val="baseline"/>
        <w:rPr>
          <w:rFonts w:ascii="Times New Roman" w:eastAsia="Calibri" w:hAnsi="Times New Roman" w:cs="Times New Roman"/>
          <w:sz w:val="28"/>
          <w:szCs w:val="28"/>
          <w:lang w:val="kk-KZ"/>
        </w:rPr>
      </w:pPr>
      <w:r w:rsidRPr="00970585">
        <w:rPr>
          <w:rFonts w:ascii="Times New Roman" w:eastAsia="SimSun" w:hAnsi="Times New Roman" w:cs="Times New Roman"/>
          <w:kern w:val="3"/>
          <w:sz w:val="28"/>
          <w:szCs w:val="28"/>
          <w:lang w:val="kk-KZ" w:eastAsia="zh-CN" w:bidi="hi-IN"/>
        </w:rPr>
        <w:t>С</w:t>
      </w:r>
      <w:r w:rsidRPr="00162159">
        <w:rPr>
          <w:rFonts w:ascii="Times New Roman" w:eastAsia="SimSun" w:hAnsi="Times New Roman" w:cs="Times New Roman"/>
          <w:kern w:val="3"/>
          <w:sz w:val="28"/>
          <w:szCs w:val="28"/>
          <w:lang w:val="kk-KZ" w:eastAsia="zh-CN" w:bidi="hi-IN"/>
        </w:rPr>
        <w:t>урет</w:t>
      </w:r>
      <w:r w:rsidR="00BC3E65">
        <w:rPr>
          <w:rFonts w:ascii="Times New Roman" w:eastAsia="SimSun" w:hAnsi="Times New Roman" w:cs="Times New Roman"/>
          <w:kern w:val="3"/>
          <w:sz w:val="28"/>
          <w:szCs w:val="28"/>
          <w:lang w:val="kk-KZ" w:eastAsia="zh-CN" w:bidi="hi-IN"/>
        </w:rPr>
        <w:t xml:space="preserve"> 14</w:t>
      </w:r>
      <w:r w:rsidRPr="00162159">
        <w:rPr>
          <w:rFonts w:ascii="Times New Roman" w:eastAsia="SimSun" w:hAnsi="Times New Roman" w:cs="Times New Roman"/>
          <w:kern w:val="3"/>
          <w:sz w:val="28"/>
          <w:szCs w:val="28"/>
          <w:lang w:val="kk-KZ" w:eastAsia="zh-CN" w:bidi="hi-IN"/>
        </w:rPr>
        <w:t xml:space="preserve"> - Қымыздың сірке қышқылы бактерияларының филогенетикалық тармақтары</w:t>
      </w:r>
      <w:r>
        <w:rPr>
          <w:rFonts w:ascii="Times New Roman" w:eastAsia="Calibri" w:hAnsi="Times New Roman" w:cs="Times New Roman"/>
          <w:sz w:val="28"/>
          <w:szCs w:val="28"/>
          <w:lang w:val="kk-KZ"/>
        </w:rPr>
        <w:t>, парақ 1</w:t>
      </w:r>
    </w:p>
    <w:p w:rsidR="006706A0" w:rsidRPr="00970585" w:rsidRDefault="006706A0" w:rsidP="00970585">
      <w:pPr>
        <w:spacing w:after="160" w:line="240" w:lineRule="auto"/>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drawing>
          <wp:inline distT="0" distB="0" distL="0" distR="0" wp14:anchorId="27F97AE3" wp14:editId="28EC2CDC">
            <wp:extent cx="6105525" cy="14573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a:stretch>
                      <a:fillRect/>
                    </a:stretch>
                  </pic:blipFill>
                  <pic:spPr bwMode="auto">
                    <a:xfrm>
                      <a:off x="0" y="0"/>
                      <a:ext cx="6102267" cy="1456547"/>
                    </a:xfrm>
                    <a:prstGeom prst="rect">
                      <a:avLst/>
                    </a:prstGeom>
                    <a:noFill/>
                    <a:ln w="9525">
                      <a:noFill/>
                      <a:miter lim="800000"/>
                      <a:headEnd/>
                      <a:tailEnd/>
                    </a:ln>
                  </pic:spPr>
                </pic:pic>
              </a:graphicData>
            </a:graphic>
          </wp:inline>
        </w:drawing>
      </w:r>
    </w:p>
    <w:p w:rsidR="006706A0" w:rsidRPr="00970585" w:rsidRDefault="006706A0" w:rsidP="00970585">
      <w:pPr>
        <w:spacing w:after="160" w:line="240" w:lineRule="auto"/>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drawing>
          <wp:inline distT="0" distB="0" distL="0" distR="0" wp14:anchorId="0781B7F6" wp14:editId="167B0926">
            <wp:extent cx="5943599" cy="14001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5944863" cy="1400473"/>
                    </a:xfrm>
                    <a:prstGeom prst="rect">
                      <a:avLst/>
                    </a:prstGeom>
                    <a:noFill/>
                    <a:ln w="9525">
                      <a:noFill/>
                      <a:miter lim="800000"/>
                      <a:headEnd/>
                      <a:tailEnd/>
                    </a:ln>
                  </pic:spPr>
                </pic:pic>
              </a:graphicData>
            </a:graphic>
          </wp:inline>
        </w:drawing>
      </w:r>
    </w:p>
    <w:p w:rsidR="0023495D" w:rsidRPr="00C53BCF" w:rsidRDefault="00102170" w:rsidP="00C53BCF">
      <w:pPr>
        <w:widowControl w:val="0"/>
        <w:suppressAutoHyphens/>
        <w:autoSpaceDN w:val="0"/>
        <w:spacing w:after="0" w:line="240" w:lineRule="auto"/>
        <w:jc w:val="center"/>
        <w:textAlignment w:val="baseline"/>
        <w:rPr>
          <w:rFonts w:ascii="Times New Roman" w:eastAsia="SimSun" w:hAnsi="Times New Roman" w:cs="Times New Roman"/>
          <w:kern w:val="3"/>
          <w:sz w:val="28"/>
          <w:szCs w:val="28"/>
          <w:lang w:eastAsia="zh-CN" w:bidi="hi-IN"/>
        </w:rPr>
      </w:pPr>
      <w:r w:rsidRPr="00970585">
        <w:rPr>
          <w:rFonts w:ascii="Times New Roman" w:eastAsia="SimSun" w:hAnsi="Times New Roman" w:cs="Times New Roman"/>
          <w:kern w:val="3"/>
          <w:sz w:val="28"/>
          <w:szCs w:val="28"/>
          <w:lang w:val="kk-KZ" w:eastAsia="zh-CN" w:bidi="hi-IN"/>
        </w:rPr>
        <w:t>С</w:t>
      </w:r>
      <w:r w:rsidR="00582334" w:rsidRPr="00970585">
        <w:rPr>
          <w:rFonts w:ascii="Times New Roman" w:eastAsia="SimSun" w:hAnsi="Times New Roman" w:cs="Times New Roman"/>
          <w:kern w:val="3"/>
          <w:sz w:val="28"/>
          <w:szCs w:val="28"/>
          <w:lang w:eastAsia="zh-CN" w:bidi="hi-IN"/>
        </w:rPr>
        <w:t>урет</w:t>
      </w:r>
      <w:r w:rsidR="00BC3E65">
        <w:rPr>
          <w:rFonts w:ascii="Times New Roman" w:eastAsia="SimSun" w:hAnsi="Times New Roman" w:cs="Times New Roman"/>
          <w:kern w:val="3"/>
          <w:sz w:val="28"/>
          <w:szCs w:val="28"/>
          <w:lang w:val="kk-KZ" w:eastAsia="zh-CN" w:bidi="hi-IN"/>
        </w:rPr>
        <w:t xml:space="preserve"> 15</w:t>
      </w:r>
      <w:r w:rsidR="00582334" w:rsidRPr="00970585">
        <w:rPr>
          <w:rFonts w:ascii="Times New Roman" w:eastAsia="SimSun" w:hAnsi="Times New Roman" w:cs="Times New Roman"/>
          <w:kern w:val="3"/>
          <w:sz w:val="28"/>
          <w:szCs w:val="28"/>
          <w:lang w:eastAsia="zh-CN" w:bidi="hi-IN"/>
        </w:rPr>
        <w:t xml:space="preserve"> - Қымыздың сірке қышқылы бактерия</w:t>
      </w:r>
      <w:r w:rsidR="00E87F30" w:rsidRPr="00970585">
        <w:rPr>
          <w:rFonts w:ascii="Times New Roman" w:eastAsia="SimSun" w:hAnsi="Times New Roman" w:cs="Times New Roman"/>
          <w:kern w:val="3"/>
          <w:sz w:val="28"/>
          <w:szCs w:val="28"/>
          <w:lang w:eastAsia="zh-CN" w:bidi="hi-IN"/>
        </w:rPr>
        <w:t>ларының филогенетикалық тармақтары</w:t>
      </w:r>
      <w:r w:rsidR="00093B59">
        <w:rPr>
          <w:rFonts w:ascii="Times New Roman" w:eastAsia="SimSun" w:hAnsi="Times New Roman" w:cs="Times New Roman"/>
          <w:kern w:val="3"/>
          <w:sz w:val="28"/>
          <w:szCs w:val="28"/>
          <w:lang w:val="kk-KZ" w:eastAsia="zh-CN" w:bidi="hi-IN"/>
        </w:rPr>
        <w:t>, парақ 2</w:t>
      </w:r>
    </w:p>
    <w:p w:rsidR="006706A0" w:rsidRPr="00093B59" w:rsidRDefault="006706A0" w:rsidP="00970585">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noProof/>
          <w:kern w:val="3"/>
          <w:sz w:val="28"/>
          <w:szCs w:val="28"/>
          <w:lang w:eastAsia="ru-RU"/>
        </w:rPr>
        <w:lastRenderedPageBreak/>
        <w:drawing>
          <wp:inline distT="0" distB="0" distL="0" distR="0" wp14:anchorId="091AB3CD" wp14:editId="60706D67">
            <wp:extent cx="5721810" cy="137697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srcRect/>
                    <a:stretch>
                      <a:fillRect/>
                    </a:stretch>
                  </pic:blipFill>
                  <pic:spPr bwMode="auto">
                    <a:xfrm>
                      <a:off x="0" y="0"/>
                      <a:ext cx="5767662" cy="1388013"/>
                    </a:xfrm>
                    <a:prstGeom prst="rect">
                      <a:avLst/>
                    </a:prstGeom>
                    <a:noFill/>
                    <a:ln w="9525">
                      <a:noFill/>
                      <a:miter lim="800000"/>
                      <a:headEnd/>
                      <a:tailEnd/>
                    </a:ln>
                  </pic:spPr>
                </pic:pic>
              </a:graphicData>
            </a:graphic>
          </wp:inline>
        </w:drawing>
      </w:r>
    </w:p>
    <w:p w:rsidR="00093B59" w:rsidRPr="00093B59" w:rsidRDefault="006706A0" w:rsidP="00970585">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noProof/>
          <w:kern w:val="3"/>
          <w:sz w:val="28"/>
          <w:szCs w:val="28"/>
          <w:lang w:eastAsia="ru-RU"/>
        </w:rPr>
        <w:drawing>
          <wp:inline distT="0" distB="0" distL="0" distR="0" wp14:anchorId="5421EF85" wp14:editId="34EE98C2">
            <wp:extent cx="5720698" cy="135546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5740438" cy="1360140"/>
                    </a:xfrm>
                    <a:prstGeom prst="rect">
                      <a:avLst/>
                    </a:prstGeom>
                    <a:noFill/>
                    <a:ln w="9525">
                      <a:noFill/>
                      <a:miter lim="800000"/>
                      <a:headEnd/>
                      <a:tailEnd/>
                    </a:ln>
                  </pic:spPr>
                </pic:pic>
              </a:graphicData>
            </a:graphic>
          </wp:inline>
        </w:drawing>
      </w:r>
    </w:p>
    <w:p w:rsidR="006706A0" w:rsidRPr="00093B59" w:rsidRDefault="006706A0" w:rsidP="00970585">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noProof/>
          <w:kern w:val="3"/>
          <w:sz w:val="28"/>
          <w:szCs w:val="28"/>
          <w:lang w:eastAsia="ru-RU"/>
        </w:rPr>
        <w:drawing>
          <wp:inline distT="0" distB="0" distL="0" distR="0" wp14:anchorId="40672358" wp14:editId="4FC3AAC7">
            <wp:extent cx="6098526" cy="172204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6128931" cy="1730635"/>
                    </a:xfrm>
                    <a:prstGeom prst="rect">
                      <a:avLst/>
                    </a:prstGeom>
                    <a:noFill/>
                    <a:ln w="9525">
                      <a:noFill/>
                      <a:miter lim="800000"/>
                      <a:headEnd/>
                      <a:tailEnd/>
                    </a:ln>
                  </pic:spPr>
                </pic:pic>
              </a:graphicData>
            </a:graphic>
          </wp:inline>
        </w:drawing>
      </w:r>
    </w:p>
    <w:p w:rsidR="006706A0" w:rsidRPr="00093B59" w:rsidRDefault="006706A0" w:rsidP="00970585">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noProof/>
          <w:kern w:val="3"/>
          <w:sz w:val="28"/>
          <w:szCs w:val="28"/>
          <w:lang w:eastAsia="ru-RU"/>
        </w:rPr>
        <w:drawing>
          <wp:inline distT="0" distB="0" distL="0" distR="0" wp14:anchorId="207B7CE5" wp14:editId="3C73268C">
            <wp:extent cx="5928164" cy="14630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5940425" cy="1466066"/>
                    </a:xfrm>
                    <a:prstGeom prst="rect">
                      <a:avLst/>
                    </a:prstGeom>
                    <a:noFill/>
                    <a:ln w="9525">
                      <a:noFill/>
                      <a:miter lim="800000"/>
                      <a:headEnd/>
                      <a:tailEnd/>
                    </a:ln>
                  </pic:spPr>
                </pic:pic>
              </a:graphicData>
            </a:graphic>
          </wp:inline>
        </w:drawing>
      </w:r>
    </w:p>
    <w:p w:rsidR="006706A0" w:rsidRPr="00093B59" w:rsidRDefault="006706A0" w:rsidP="00970585">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noProof/>
          <w:kern w:val="3"/>
          <w:sz w:val="28"/>
          <w:szCs w:val="28"/>
          <w:lang w:eastAsia="ru-RU"/>
        </w:rPr>
        <w:drawing>
          <wp:inline distT="0" distB="0" distL="0" distR="0" wp14:anchorId="289A9C08" wp14:editId="4E60AA35">
            <wp:extent cx="5829300" cy="11697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srcRect/>
                    <a:stretch>
                      <a:fillRect/>
                    </a:stretch>
                  </pic:blipFill>
                  <pic:spPr bwMode="auto">
                    <a:xfrm>
                      <a:off x="0" y="0"/>
                      <a:ext cx="5845674" cy="1173046"/>
                    </a:xfrm>
                    <a:prstGeom prst="rect">
                      <a:avLst/>
                    </a:prstGeom>
                    <a:noFill/>
                    <a:ln w="9525">
                      <a:noFill/>
                      <a:miter lim="800000"/>
                      <a:headEnd/>
                      <a:tailEnd/>
                    </a:ln>
                  </pic:spPr>
                </pic:pic>
              </a:graphicData>
            </a:graphic>
          </wp:inline>
        </w:drawing>
      </w:r>
    </w:p>
    <w:p w:rsidR="00D11A27" w:rsidRPr="0023495D" w:rsidRDefault="006706A0" w:rsidP="0023495D">
      <w:pPr>
        <w:widowControl w:val="0"/>
        <w:suppressAutoHyphens/>
        <w:autoSpaceDN w:val="0"/>
        <w:spacing w:after="0" w:line="240" w:lineRule="auto"/>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noProof/>
          <w:kern w:val="3"/>
          <w:sz w:val="28"/>
          <w:szCs w:val="28"/>
          <w:lang w:eastAsia="ru-RU"/>
        </w:rPr>
        <w:drawing>
          <wp:inline distT="0" distB="0" distL="0" distR="0" wp14:anchorId="1522E9C2" wp14:editId="776E6B40">
            <wp:extent cx="5829300" cy="145935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srcRect/>
                    <a:stretch>
                      <a:fillRect/>
                    </a:stretch>
                  </pic:blipFill>
                  <pic:spPr bwMode="auto">
                    <a:xfrm>
                      <a:off x="0" y="0"/>
                      <a:ext cx="5834290" cy="1460601"/>
                    </a:xfrm>
                    <a:prstGeom prst="rect">
                      <a:avLst/>
                    </a:prstGeom>
                    <a:noFill/>
                    <a:ln w="9525">
                      <a:noFill/>
                      <a:miter lim="800000"/>
                      <a:headEnd/>
                      <a:tailEnd/>
                    </a:ln>
                  </pic:spPr>
                </pic:pic>
              </a:graphicData>
            </a:graphic>
          </wp:inline>
        </w:drawing>
      </w:r>
    </w:p>
    <w:p w:rsidR="00093B59" w:rsidRDefault="00093B59" w:rsidP="00970585">
      <w:pPr>
        <w:widowControl w:val="0"/>
        <w:suppressAutoHyphens/>
        <w:spacing w:after="0" w:line="240" w:lineRule="auto"/>
        <w:ind w:firstLine="454"/>
        <w:jc w:val="both"/>
        <w:rPr>
          <w:rFonts w:ascii="Times New Roman" w:eastAsia="Calibri" w:hAnsi="Times New Roman" w:cs="Times New Roman"/>
          <w:sz w:val="28"/>
          <w:szCs w:val="28"/>
          <w:lang w:val="kk-KZ"/>
        </w:rPr>
      </w:pPr>
    </w:p>
    <w:p w:rsidR="0023495D" w:rsidRDefault="00BC3E65" w:rsidP="0023495D">
      <w:pPr>
        <w:widowControl w:val="0"/>
        <w:suppressAutoHyphens/>
        <w:autoSpaceDN w:val="0"/>
        <w:spacing w:after="0" w:line="240" w:lineRule="auto"/>
        <w:jc w:val="center"/>
        <w:textAlignment w:val="baseline"/>
        <w:rPr>
          <w:rFonts w:ascii="Times New Roman" w:eastAsia="SimSun" w:hAnsi="Times New Roman" w:cs="Times New Roman"/>
          <w:kern w:val="3"/>
          <w:sz w:val="28"/>
          <w:szCs w:val="28"/>
          <w:lang w:val="kk-KZ" w:eastAsia="zh-CN" w:bidi="hi-IN"/>
        </w:rPr>
      </w:pPr>
      <w:r>
        <w:rPr>
          <w:rFonts w:ascii="Times New Roman" w:eastAsia="SimSun" w:hAnsi="Times New Roman" w:cs="Times New Roman"/>
          <w:kern w:val="3"/>
          <w:sz w:val="28"/>
          <w:szCs w:val="28"/>
          <w:lang w:val="kk-KZ" w:eastAsia="zh-CN" w:bidi="hi-IN"/>
        </w:rPr>
        <w:t>Сурет 16</w:t>
      </w:r>
      <w:r w:rsidR="0023495D" w:rsidRPr="00970585">
        <w:rPr>
          <w:rFonts w:ascii="Times New Roman" w:eastAsia="SimSun" w:hAnsi="Times New Roman" w:cs="Times New Roman"/>
          <w:kern w:val="3"/>
          <w:sz w:val="28"/>
          <w:szCs w:val="28"/>
          <w:lang w:val="kk-KZ" w:eastAsia="zh-CN" w:bidi="hi-IN"/>
        </w:rPr>
        <w:t xml:space="preserve"> - Қымыздан бөлініп алынған ашытқылардың филогенетикалық тармақтары</w:t>
      </w:r>
    </w:p>
    <w:p w:rsidR="00162159" w:rsidRPr="00162159" w:rsidRDefault="00162159" w:rsidP="00A71B34">
      <w:pPr>
        <w:pStyle w:val="Standard"/>
        <w:ind w:firstLine="454"/>
        <w:jc w:val="both"/>
        <w:rPr>
          <w:rFonts w:cs="Times New Roman"/>
          <w:sz w:val="28"/>
          <w:szCs w:val="28"/>
          <w:lang w:val="kk-KZ"/>
        </w:rPr>
      </w:pPr>
      <w:r w:rsidRPr="00162159">
        <w:rPr>
          <w:rFonts w:cs="Times New Roman"/>
          <w:sz w:val="28"/>
          <w:szCs w:val="28"/>
          <w:lang w:val="kk-KZ"/>
        </w:rPr>
        <w:lastRenderedPageBreak/>
        <w:t>Осылайша, зерттеу нәтижесі көрсетілген</w:t>
      </w:r>
      <w:r>
        <w:rPr>
          <w:rFonts w:cs="Times New Roman"/>
          <w:sz w:val="28"/>
          <w:szCs w:val="28"/>
          <w:lang w:val="kk-KZ"/>
        </w:rPr>
        <w:t>дей</w:t>
      </w:r>
      <w:r w:rsidRPr="00162159">
        <w:rPr>
          <w:rFonts w:cs="Times New Roman"/>
          <w:sz w:val="28"/>
          <w:szCs w:val="28"/>
          <w:lang w:val="kk-KZ"/>
        </w:rPr>
        <w:t xml:space="preserve"> іріктелініп алынған 12</w:t>
      </w:r>
      <w:r>
        <w:rPr>
          <w:rFonts w:cs="Times New Roman"/>
          <w:sz w:val="28"/>
          <w:szCs w:val="28"/>
          <w:lang w:val="kk-KZ"/>
        </w:rPr>
        <w:t xml:space="preserve"> т</w:t>
      </w:r>
      <w:r w:rsidR="00791AAC">
        <w:rPr>
          <w:rFonts w:cs="Times New Roman"/>
          <w:sz w:val="28"/>
          <w:szCs w:val="28"/>
          <w:lang w:val="kk-KZ"/>
        </w:rPr>
        <w:t>ү</w:t>
      </w:r>
      <w:r>
        <w:rPr>
          <w:rFonts w:cs="Times New Roman"/>
          <w:sz w:val="28"/>
          <w:szCs w:val="28"/>
          <w:lang w:val="kk-KZ"/>
        </w:rPr>
        <w:t>рлі</w:t>
      </w:r>
      <w:r w:rsidRPr="00162159">
        <w:rPr>
          <w:rFonts w:cs="Times New Roman"/>
          <w:sz w:val="28"/>
          <w:szCs w:val="28"/>
          <w:lang w:val="kk-KZ"/>
        </w:rPr>
        <w:t xml:space="preserve"> микроорганизмдерге молекулярлы-генетикалық идентификация жүргізілді. Қымыздың антагонистік белсенді сүтқышқылды бактериялары </w:t>
      </w:r>
      <w:r w:rsidRPr="00162159">
        <w:rPr>
          <w:rFonts w:cs="Times New Roman"/>
          <w:i/>
          <w:sz w:val="28"/>
          <w:szCs w:val="28"/>
          <w:lang w:val="kk-KZ"/>
        </w:rPr>
        <w:t xml:space="preserve">L. paracasei, L. fermentum, L. rhamnosus </w:t>
      </w:r>
      <w:r w:rsidRPr="00162159">
        <w:rPr>
          <w:rFonts w:cs="Times New Roman"/>
          <w:sz w:val="28"/>
          <w:szCs w:val="28"/>
          <w:lang w:val="kk-KZ"/>
        </w:rPr>
        <w:t>және</w:t>
      </w:r>
      <w:r w:rsidRPr="00162159">
        <w:rPr>
          <w:rFonts w:cs="Times New Roman"/>
          <w:i/>
          <w:sz w:val="28"/>
          <w:szCs w:val="28"/>
          <w:lang w:val="kk-KZ"/>
        </w:rPr>
        <w:t xml:space="preserve"> L. diolivorans</w:t>
      </w:r>
      <w:r w:rsidRPr="00162159">
        <w:rPr>
          <w:rFonts w:cs="Times New Roman"/>
          <w:sz w:val="28"/>
          <w:szCs w:val="28"/>
          <w:lang w:val="kk-KZ"/>
        </w:rPr>
        <w:t xml:space="preserve"> болып табылады. Таңдалған штаммдар тағамдық және профилактикалық сусындарға және бағытталған әрекеті бар өнімдерге арналған ашытқылар жасау үшін қолданылады.</w:t>
      </w:r>
    </w:p>
    <w:p w:rsidR="00162159" w:rsidRPr="00162159" w:rsidRDefault="00162159" w:rsidP="00A71B34">
      <w:pPr>
        <w:pStyle w:val="Standard"/>
        <w:ind w:firstLine="454"/>
        <w:jc w:val="both"/>
        <w:rPr>
          <w:rFonts w:cs="Times New Roman"/>
          <w:sz w:val="28"/>
          <w:szCs w:val="28"/>
          <w:lang w:val="kk-KZ"/>
        </w:rPr>
      </w:pPr>
    </w:p>
    <w:p w:rsidR="0023495D" w:rsidRDefault="0051102D" w:rsidP="0023495D">
      <w:pPr>
        <w:widowControl w:val="0"/>
        <w:suppressAutoHyphens/>
        <w:autoSpaceDN w:val="0"/>
        <w:spacing w:after="0" w:line="240" w:lineRule="auto"/>
        <w:ind w:firstLine="454"/>
        <w:jc w:val="both"/>
        <w:textAlignment w:val="baseline"/>
        <w:rPr>
          <w:rFonts w:ascii="Times New Roman" w:eastAsia="SimSun" w:hAnsi="Times New Roman" w:cs="Times New Roman"/>
          <w:b/>
          <w:kern w:val="3"/>
          <w:sz w:val="28"/>
          <w:szCs w:val="28"/>
          <w:lang w:val="kk-KZ" w:eastAsia="zh-CN" w:bidi="hi-IN"/>
        </w:rPr>
      </w:pPr>
      <w:r>
        <w:rPr>
          <w:rFonts w:ascii="Times New Roman" w:eastAsia="SimSun" w:hAnsi="Times New Roman" w:cs="Times New Roman"/>
          <w:b/>
          <w:kern w:val="3"/>
          <w:sz w:val="28"/>
          <w:szCs w:val="28"/>
          <w:lang w:val="kk-KZ" w:eastAsia="zh-CN" w:bidi="hi-IN"/>
        </w:rPr>
        <w:t>3.</w:t>
      </w:r>
      <w:r w:rsidR="00902210">
        <w:rPr>
          <w:rFonts w:ascii="Times New Roman" w:eastAsia="SimSun" w:hAnsi="Times New Roman" w:cs="Times New Roman"/>
          <w:b/>
          <w:kern w:val="3"/>
          <w:sz w:val="28"/>
          <w:szCs w:val="28"/>
          <w:lang w:val="kk-KZ" w:eastAsia="zh-CN" w:bidi="hi-IN"/>
        </w:rPr>
        <w:t>2.2</w:t>
      </w:r>
      <w:r w:rsidR="0023495D" w:rsidRPr="006235CA">
        <w:rPr>
          <w:rFonts w:ascii="Times New Roman" w:eastAsia="SimSun" w:hAnsi="Times New Roman" w:cs="Times New Roman"/>
          <w:b/>
          <w:kern w:val="3"/>
          <w:sz w:val="28"/>
          <w:szCs w:val="28"/>
          <w:lang w:val="kk-KZ" w:eastAsia="zh-CN" w:bidi="hi-IN"/>
        </w:rPr>
        <w:t xml:space="preserve"> </w:t>
      </w:r>
      <w:r w:rsidR="0023495D" w:rsidRPr="006235CA">
        <w:rPr>
          <w:rFonts w:ascii="Times New Roman" w:eastAsia="SimSun" w:hAnsi="Times New Roman" w:cs="Times New Roman"/>
          <w:b/>
          <w:i/>
          <w:kern w:val="3"/>
          <w:sz w:val="28"/>
          <w:szCs w:val="28"/>
          <w:lang w:val="kk-KZ" w:eastAsia="zh-CN" w:bidi="hi-IN"/>
        </w:rPr>
        <w:t>Candida</w:t>
      </w:r>
      <w:r w:rsidR="0023495D" w:rsidRPr="006235CA">
        <w:rPr>
          <w:rFonts w:ascii="Times New Roman" w:eastAsia="SimSun" w:hAnsi="Times New Roman" w:cs="Times New Roman"/>
          <w:b/>
          <w:kern w:val="3"/>
          <w:sz w:val="28"/>
          <w:szCs w:val="28"/>
          <w:lang w:val="kk-KZ" w:eastAsia="zh-CN" w:bidi="hi-IN"/>
        </w:rPr>
        <w:t xml:space="preserve"> туысының шартты-патоге</w:t>
      </w:r>
      <w:r w:rsidR="00BB3CAB" w:rsidRPr="006235CA">
        <w:rPr>
          <w:rFonts w:ascii="Times New Roman" w:eastAsia="SimSun" w:hAnsi="Times New Roman" w:cs="Times New Roman"/>
          <w:b/>
          <w:kern w:val="3"/>
          <w:sz w:val="28"/>
          <w:szCs w:val="28"/>
          <w:lang w:val="kk-KZ" w:eastAsia="zh-CN" w:bidi="hi-IN"/>
        </w:rPr>
        <w:t xml:space="preserve">нді ашытқылардың өсуін тежеуде ең жоғары көрсеткіштертерге ие </w:t>
      </w:r>
      <w:r w:rsidR="0023495D" w:rsidRPr="006235CA">
        <w:rPr>
          <w:rFonts w:ascii="Times New Roman" w:eastAsia="SimSun" w:hAnsi="Times New Roman" w:cs="Times New Roman"/>
          <w:b/>
          <w:kern w:val="3"/>
          <w:sz w:val="28"/>
          <w:szCs w:val="28"/>
          <w:lang w:val="kk-KZ" w:eastAsia="zh-CN" w:bidi="hi-IN"/>
        </w:rPr>
        <w:t>ассоциацияларды әзірлеу</w:t>
      </w:r>
    </w:p>
    <w:p w:rsidR="0023495D" w:rsidRPr="00437EF2" w:rsidRDefault="0023495D" w:rsidP="00437EF2">
      <w:pPr>
        <w:widowControl w:val="0"/>
        <w:suppressAutoHyphens/>
        <w:autoSpaceDN w:val="0"/>
        <w:spacing w:after="0" w:line="240" w:lineRule="auto"/>
        <w:ind w:firstLine="454"/>
        <w:jc w:val="both"/>
        <w:textAlignment w:val="baseline"/>
        <w:rPr>
          <w:rFonts w:ascii="Times New Roman" w:eastAsia="Calibri" w:hAnsi="Times New Roman" w:cs="Times New Roman"/>
          <w:sz w:val="28"/>
          <w:szCs w:val="28"/>
          <w:shd w:val="clear" w:color="auto" w:fill="FFFFFF"/>
          <w:lang w:val="kk-KZ"/>
        </w:rPr>
      </w:pPr>
      <w:r w:rsidRPr="00970585">
        <w:rPr>
          <w:rFonts w:ascii="Times New Roman" w:eastAsia="SimSun" w:hAnsi="Times New Roman" w:cs="Times New Roman"/>
          <w:kern w:val="3"/>
          <w:sz w:val="28"/>
          <w:szCs w:val="28"/>
          <w:lang w:val="kk-KZ" w:eastAsia="zh-CN" w:bidi="hi-IN"/>
        </w:rPr>
        <w:t>Біз қымыздан бөліп алған сүтқышқылды бактерияларының әртүрлі штаммдарының антаго</w:t>
      </w:r>
      <w:r w:rsidR="00985885">
        <w:rPr>
          <w:rFonts w:ascii="Times New Roman" w:eastAsia="SimSun" w:hAnsi="Times New Roman" w:cs="Times New Roman"/>
          <w:kern w:val="3"/>
          <w:sz w:val="28"/>
          <w:szCs w:val="28"/>
          <w:lang w:val="kk-KZ" w:eastAsia="zh-CN" w:bidi="hi-IN"/>
        </w:rPr>
        <w:t>нистік белсенділік деңгейі штам</w:t>
      </w:r>
      <w:r w:rsidRPr="00970585">
        <w:rPr>
          <w:rFonts w:ascii="Times New Roman" w:eastAsia="SimSun" w:hAnsi="Times New Roman" w:cs="Times New Roman"/>
          <w:kern w:val="3"/>
          <w:sz w:val="28"/>
          <w:szCs w:val="28"/>
          <w:lang w:val="kk-KZ" w:eastAsia="zh-CN" w:bidi="hi-IN"/>
        </w:rPr>
        <w:t xml:space="preserve"> мен тест культурасына байланысты болды, бактериялық тесттердің өсуін тежеу аймақтары 10</w:t>
      </w:r>
      <w:r w:rsidR="00B66D67">
        <w:rPr>
          <w:rFonts w:ascii="Times New Roman" w:eastAsia="SimSun" w:hAnsi="Times New Roman" w:cs="Times New Roman"/>
          <w:kern w:val="3"/>
          <w:sz w:val="28"/>
          <w:szCs w:val="28"/>
          <w:lang w:val="kk-KZ" w:eastAsia="zh-CN" w:bidi="hi-IN"/>
        </w:rPr>
        <w:t xml:space="preserve">,5-тен 19,5 мм-ге дейін өзгерді. Алайда, </w:t>
      </w:r>
      <w:r w:rsidR="00B66D67" w:rsidRPr="00B66D67">
        <w:rPr>
          <w:rFonts w:ascii="Times New Roman" w:eastAsia="SimSun" w:hAnsi="Times New Roman" w:cs="Times New Roman"/>
          <w:i/>
          <w:kern w:val="3"/>
          <w:sz w:val="28"/>
          <w:szCs w:val="28"/>
          <w:lang w:val="kk-KZ" w:eastAsia="zh-CN" w:bidi="hi-IN"/>
        </w:rPr>
        <w:t>Salm. dublin</w:t>
      </w:r>
      <w:r w:rsidR="00B66D67">
        <w:rPr>
          <w:rFonts w:ascii="Times New Roman" w:eastAsia="SimSun" w:hAnsi="Times New Roman" w:cs="Times New Roman"/>
          <w:kern w:val="3"/>
          <w:sz w:val="28"/>
          <w:szCs w:val="28"/>
          <w:lang w:val="kk-KZ" w:eastAsia="zh-CN" w:bidi="hi-IN"/>
        </w:rPr>
        <w:t xml:space="preserve"> және </w:t>
      </w:r>
      <w:r w:rsidR="00B66D67" w:rsidRPr="00B66D67">
        <w:rPr>
          <w:rFonts w:ascii="Times New Roman" w:eastAsia="SimSun" w:hAnsi="Times New Roman" w:cs="Times New Roman"/>
          <w:i/>
          <w:kern w:val="3"/>
          <w:sz w:val="28"/>
          <w:szCs w:val="28"/>
          <w:lang w:val="kk-KZ" w:eastAsia="zh-CN" w:bidi="hi-IN"/>
        </w:rPr>
        <w:t>E.</w:t>
      </w:r>
      <w:r w:rsidR="00B66D67" w:rsidRPr="00B66D67">
        <w:rPr>
          <w:rFonts w:ascii="Times New Roman" w:eastAsia="SimSun" w:hAnsi="Times New Roman" w:cs="Times New Roman"/>
          <w:kern w:val="3"/>
          <w:sz w:val="28"/>
          <w:szCs w:val="28"/>
          <w:lang w:val="kk-KZ" w:eastAsia="zh-CN" w:bidi="hi-IN"/>
        </w:rPr>
        <w:t xml:space="preserve"> </w:t>
      </w:r>
      <w:r w:rsidR="00B66D67" w:rsidRPr="00B66D67">
        <w:rPr>
          <w:rFonts w:ascii="Times New Roman" w:eastAsia="SimSun" w:hAnsi="Times New Roman" w:cs="Times New Roman"/>
          <w:i/>
          <w:kern w:val="3"/>
          <w:sz w:val="28"/>
          <w:szCs w:val="28"/>
          <w:lang w:val="kk-KZ" w:eastAsia="zh-CN" w:bidi="hi-IN"/>
        </w:rPr>
        <w:t xml:space="preserve">coli </w:t>
      </w:r>
      <w:r w:rsidR="00B66D67" w:rsidRPr="0094780D">
        <w:rPr>
          <w:rFonts w:ascii="Times New Roman" w:eastAsia="SimSun" w:hAnsi="Times New Roman" w:cs="Times New Roman"/>
          <w:kern w:val="3"/>
          <w:sz w:val="28"/>
          <w:szCs w:val="28"/>
          <w:lang w:val="kk-KZ" w:eastAsia="zh-CN" w:bidi="hi-IN"/>
        </w:rPr>
        <w:t>грам-теріс бактерияларында өсуді тежеу аймағы</w:t>
      </w:r>
      <w:r w:rsidR="00B66D67">
        <w:rPr>
          <w:rFonts w:ascii="Times New Roman" w:eastAsia="SimSun" w:hAnsi="Times New Roman" w:cs="Times New Roman"/>
          <w:i/>
          <w:kern w:val="3"/>
          <w:sz w:val="28"/>
          <w:szCs w:val="28"/>
          <w:lang w:val="kk-KZ" w:eastAsia="zh-CN" w:bidi="hi-IN"/>
        </w:rPr>
        <w:t xml:space="preserve"> </w:t>
      </w:r>
      <w:r w:rsidRPr="00970585">
        <w:rPr>
          <w:rFonts w:ascii="Times New Roman" w:eastAsia="SimSun" w:hAnsi="Times New Roman" w:cs="Times New Roman"/>
          <w:i/>
          <w:kern w:val="3"/>
          <w:sz w:val="28"/>
          <w:szCs w:val="28"/>
          <w:lang w:val="kk-KZ" w:eastAsia="zh-CN" w:bidi="hi-IN"/>
        </w:rPr>
        <w:t>L. fermentum, L. rhamnosus</w:t>
      </w:r>
      <w:r w:rsidRPr="00970585">
        <w:rPr>
          <w:rFonts w:ascii="Times New Roman" w:eastAsia="SimSun" w:hAnsi="Times New Roman" w:cs="Times New Roman"/>
          <w:kern w:val="3"/>
          <w:sz w:val="28"/>
          <w:szCs w:val="28"/>
          <w:lang w:val="kk-KZ" w:eastAsia="zh-CN" w:bidi="hi-IN"/>
        </w:rPr>
        <w:t xml:space="preserve"> және </w:t>
      </w:r>
      <w:r w:rsidRPr="00970585">
        <w:rPr>
          <w:rFonts w:ascii="Times New Roman" w:eastAsia="SimSun" w:hAnsi="Times New Roman" w:cs="Times New Roman"/>
          <w:i/>
          <w:kern w:val="3"/>
          <w:sz w:val="28"/>
          <w:szCs w:val="28"/>
          <w:lang w:val="kk-KZ" w:eastAsia="zh-CN" w:bidi="hi-IN"/>
        </w:rPr>
        <w:t xml:space="preserve">L. </w:t>
      </w:r>
      <w:r w:rsidR="00B66D67" w:rsidRPr="0094780D">
        <w:rPr>
          <w:rFonts w:ascii="Times New Roman" w:eastAsia="SimSun" w:hAnsi="Times New Roman" w:cs="Times New Roman"/>
          <w:i/>
          <w:kern w:val="3"/>
          <w:sz w:val="28"/>
          <w:szCs w:val="28"/>
          <w:lang w:val="kk-KZ" w:eastAsia="zh-CN" w:bidi="hi-IN"/>
        </w:rPr>
        <w:t>p</w:t>
      </w:r>
      <w:r w:rsidRPr="00970585">
        <w:rPr>
          <w:rFonts w:ascii="Times New Roman" w:eastAsia="SimSun" w:hAnsi="Times New Roman" w:cs="Times New Roman"/>
          <w:i/>
          <w:kern w:val="3"/>
          <w:sz w:val="28"/>
          <w:szCs w:val="28"/>
          <w:lang w:val="kk-KZ" w:eastAsia="zh-CN" w:bidi="hi-IN"/>
        </w:rPr>
        <w:t>aracasei</w:t>
      </w:r>
      <w:r w:rsidR="00B66D67">
        <w:rPr>
          <w:rFonts w:ascii="Times New Roman" w:eastAsia="SimSun" w:hAnsi="Times New Roman" w:cs="Times New Roman"/>
          <w:kern w:val="3"/>
          <w:sz w:val="28"/>
          <w:szCs w:val="28"/>
          <w:lang w:val="kk-KZ" w:eastAsia="zh-CN" w:bidi="hi-IN"/>
        </w:rPr>
        <w:t xml:space="preserve"> мен салыстырғанда 21-34%-</w:t>
      </w:r>
      <w:r w:rsidRPr="00970585">
        <w:rPr>
          <w:rFonts w:ascii="Times New Roman" w:eastAsia="SimSun" w:hAnsi="Times New Roman" w:cs="Times New Roman"/>
          <w:kern w:val="3"/>
          <w:sz w:val="28"/>
          <w:szCs w:val="28"/>
          <w:lang w:val="kk-KZ" w:eastAsia="zh-CN" w:bidi="hi-IN"/>
        </w:rPr>
        <w:t xml:space="preserve">ға жоғары. Алынған мәліметтер Aryantini-дің </w:t>
      </w:r>
      <w:r w:rsidR="0094780D">
        <w:rPr>
          <w:rFonts w:ascii="Times New Roman" w:eastAsia="SimSun" w:hAnsi="Times New Roman" w:cs="Times New Roman"/>
          <w:kern w:val="3"/>
          <w:sz w:val="28"/>
          <w:szCs w:val="28"/>
          <w:lang w:val="kk-KZ" w:eastAsia="zh-CN" w:bidi="hi-IN"/>
        </w:rPr>
        <w:t xml:space="preserve">авторлармен бірге алған </w:t>
      </w:r>
      <w:r w:rsidRPr="00970585">
        <w:rPr>
          <w:rFonts w:ascii="Times New Roman" w:eastAsia="SimSun" w:hAnsi="Times New Roman" w:cs="Times New Roman"/>
          <w:kern w:val="3"/>
          <w:sz w:val="28"/>
          <w:szCs w:val="28"/>
          <w:lang w:val="kk-KZ" w:eastAsia="zh-CN" w:bidi="hi-IN"/>
        </w:rPr>
        <w:t>зерттеу нәтижелері</w:t>
      </w:r>
      <w:r w:rsidR="0094780D">
        <w:rPr>
          <w:rFonts w:ascii="Times New Roman" w:eastAsia="SimSun" w:hAnsi="Times New Roman" w:cs="Times New Roman"/>
          <w:kern w:val="3"/>
          <w:sz w:val="28"/>
          <w:szCs w:val="28"/>
          <w:lang w:val="kk-KZ" w:eastAsia="zh-CN" w:bidi="hi-IN"/>
        </w:rPr>
        <w:t>не сәйкес келеді, олардың жұмысында</w:t>
      </w:r>
      <w:r w:rsidRPr="00970585">
        <w:rPr>
          <w:rFonts w:ascii="Times New Roman" w:eastAsia="SimSun" w:hAnsi="Times New Roman" w:cs="Times New Roman"/>
          <w:kern w:val="3"/>
          <w:sz w:val="28"/>
          <w:szCs w:val="28"/>
          <w:lang w:val="kk-KZ" w:eastAsia="zh-CN" w:bidi="hi-IN"/>
        </w:rPr>
        <w:t xml:space="preserve"> ферменттелген бие сүтінен алынған </w:t>
      </w:r>
      <w:r w:rsidRPr="00970585">
        <w:rPr>
          <w:rFonts w:ascii="Times New Roman" w:eastAsia="Times New Roman" w:hAnsi="Times New Roman" w:cs="Times New Roman"/>
          <w:bCs/>
          <w:i/>
          <w:kern w:val="36"/>
          <w:sz w:val="28"/>
          <w:szCs w:val="28"/>
          <w:lang w:val="kk-KZ" w:eastAsia="ru-RU"/>
        </w:rPr>
        <w:t xml:space="preserve">L. rhamnosus </w:t>
      </w:r>
      <w:r w:rsidRPr="00970585">
        <w:rPr>
          <w:rFonts w:ascii="Times New Roman" w:eastAsia="Times New Roman" w:hAnsi="Times New Roman" w:cs="Times New Roman"/>
          <w:bCs/>
          <w:kern w:val="36"/>
          <w:sz w:val="28"/>
          <w:szCs w:val="28"/>
          <w:lang w:val="kk-KZ" w:eastAsia="ru-RU"/>
        </w:rPr>
        <w:t xml:space="preserve">FSNN15-тің </w:t>
      </w:r>
      <w:r w:rsidRPr="00970585">
        <w:rPr>
          <w:rFonts w:ascii="Times New Roman" w:eastAsia="Calibri" w:hAnsi="Times New Roman" w:cs="Times New Roman"/>
          <w:i/>
          <w:iCs/>
          <w:sz w:val="28"/>
          <w:szCs w:val="28"/>
          <w:shd w:val="clear" w:color="auto" w:fill="FFFFFF"/>
          <w:lang w:val="kk-KZ"/>
        </w:rPr>
        <w:t>Salmonella</w:t>
      </w:r>
      <w:r w:rsidRPr="00970585">
        <w:rPr>
          <w:rFonts w:ascii="Times New Roman" w:eastAsia="Calibri" w:hAnsi="Times New Roman" w:cs="Times New Roman"/>
          <w:sz w:val="28"/>
          <w:szCs w:val="28"/>
          <w:shd w:val="clear" w:color="auto" w:fill="FFFFFF"/>
          <w:lang w:val="kk-KZ"/>
        </w:rPr>
        <w:t xml:space="preserve"> </w:t>
      </w:r>
      <w:r w:rsidRPr="00970585">
        <w:rPr>
          <w:rFonts w:ascii="Times New Roman" w:eastAsia="Calibri" w:hAnsi="Times New Roman" w:cs="Times New Roman"/>
          <w:i/>
          <w:sz w:val="28"/>
          <w:szCs w:val="28"/>
          <w:shd w:val="clear" w:color="auto" w:fill="FFFFFF"/>
          <w:lang w:val="kk-KZ"/>
        </w:rPr>
        <w:t xml:space="preserve">typhimurium </w:t>
      </w:r>
      <w:r w:rsidR="0094780D">
        <w:rPr>
          <w:rFonts w:ascii="Times New Roman" w:eastAsia="Calibri" w:hAnsi="Times New Roman" w:cs="Times New Roman"/>
          <w:sz w:val="28"/>
          <w:szCs w:val="28"/>
          <w:shd w:val="clear" w:color="auto" w:fill="FFFFFF"/>
          <w:lang w:val="kk-KZ"/>
        </w:rPr>
        <w:t>LT-</w:t>
      </w:r>
      <w:r w:rsidRPr="00970585">
        <w:rPr>
          <w:rFonts w:ascii="Times New Roman" w:eastAsia="Calibri" w:hAnsi="Times New Roman" w:cs="Times New Roman"/>
          <w:sz w:val="28"/>
          <w:szCs w:val="28"/>
          <w:shd w:val="clear" w:color="auto" w:fill="FFFFFF"/>
          <w:lang w:val="kk-KZ"/>
        </w:rPr>
        <w:t xml:space="preserve">2, </w:t>
      </w:r>
      <w:r w:rsidRPr="00970585">
        <w:rPr>
          <w:rFonts w:ascii="Times New Roman" w:eastAsia="Calibri" w:hAnsi="Times New Roman" w:cs="Times New Roman"/>
          <w:i/>
          <w:iCs/>
          <w:sz w:val="28"/>
          <w:szCs w:val="28"/>
          <w:shd w:val="clear" w:color="auto" w:fill="FFFFFF"/>
          <w:lang w:val="kk-KZ"/>
        </w:rPr>
        <w:t>Shigella sonnei</w:t>
      </w:r>
      <w:r w:rsidRPr="00970585">
        <w:rPr>
          <w:rFonts w:ascii="Times New Roman" w:eastAsia="Calibri" w:hAnsi="Times New Roman" w:cs="Times New Roman"/>
          <w:sz w:val="28"/>
          <w:szCs w:val="28"/>
          <w:shd w:val="clear" w:color="auto" w:fill="FFFFFF"/>
          <w:lang w:val="kk-KZ"/>
        </w:rPr>
        <w:t xml:space="preserve">, </w:t>
      </w:r>
      <w:r w:rsidRPr="00970585">
        <w:rPr>
          <w:rFonts w:ascii="Times New Roman" w:eastAsia="Calibri" w:hAnsi="Times New Roman" w:cs="Times New Roman"/>
          <w:i/>
          <w:iCs/>
          <w:sz w:val="28"/>
          <w:szCs w:val="28"/>
          <w:shd w:val="clear" w:color="auto" w:fill="FFFFFF"/>
          <w:lang w:val="kk-KZ"/>
        </w:rPr>
        <w:t>Listeria monocytogenes</w:t>
      </w:r>
      <w:r w:rsidRPr="00970585">
        <w:rPr>
          <w:rFonts w:ascii="Times New Roman" w:eastAsia="Calibri" w:hAnsi="Times New Roman" w:cs="Times New Roman"/>
          <w:sz w:val="28"/>
          <w:szCs w:val="28"/>
          <w:shd w:val="clear" w:color="auto" w:fill="FFFFFF"/>
          <w:lang w:val="kk-KZ"/>
        </w:rPr>
        <w:t xml:space="preserve"> және </w:t>
      </w:r>
      <w:r w:rsidRPr="00970585">
        <w:rPr>
          <w:rFonts w:ascii="Times New Roman" w:eastAsia="Calibri" w:hAnsi="Times New Roman" w:cs="Times New Roman"/>
          <w:i/>
          <w:iCs/>
          <w:sz w:val="28"/>
          <w:szCs w:val="28"/>
          <w:shd w:val="clear" w:color="auto" w:fill="FFFFFF"/>
          <w:lang w:val="kk-KZ"/>
        </w:rPr>
        <w:t xml:space="preserve">E.coli </w:t>
      </w:r>
      <w:r w:rsidRPr="00970585">
        <w:rPr>
          <w:rFonts w:ascii="Times New Roman" w:eastAsia="Calibri" w:hAnsi="Times New Roman" w:cs="Times New Roman"/>
          <w:sz w:val="28"/>
          <w:szCs w:val="28"/>
          <w:shd w:val="clear" w:color="auto" w:fill="FFFFFF"/>
          <w:lang w:val="kk-KZ"/>
        </w:rPr>
        <w:t>O157</w:t>
      </w:r>
      <w:r w:rsidR="0094780D">
        <w:rPr>
          <w:rFonts w:ascii="Times New Roman" w:eastAsia="SimSun" w:hAnsi="Times New Roman" w:cs="Times New Roman"/>
          <w:kern w:val="3"/>
          <w:sz w:val="28"/>
          <w:szCs w:val="28"/>
          <w:lang w:val="kk-KZ" w:eastAsia="zh-CN" w:bidi="hi-IN"/>
        </w:rPr>
        <w:t>l грам-</w:t>
      </w:r>
      <w:r w:rsidRPr="00970585">
        <w:rPr>
          <w:rFonts w:ascii="Times New Roman" w:eastAsia="SimSun" w:hAnsi="Times New Roman" w:cs="Times New Roman"/>
          <w:kern w:val="3"/>
          <w:sz w:val="28"/>
          <w:szCs w:val="28"/>
          <w:lang w:val="kk-KZ" w:eastAsia="zh-CN" w:bidi="hi-IN"/>
        </w:rPr>
        <w:t>теріс бактерияларына антагонистік белсенділігі көрсетілген</w:t>
      </w:r>
      <w:r w:rsidR="00D8460E" w:rsidRPr="00D8460E">
        <w:rPr>
          <w:rFonts w:ascii="Times New Roman" w:eastAsia="SimSun" w:hAnsi="Times New Roman" w:cs="Times New Roman"/>
          <w:kern w:val="3"/>
          <w:sz w:val="28"/>
          <w:szCs w:val="28"/>
          <w:lang w:val="kk-KZ" w:eastAsia="zh-CN" w:bidi="hi-IN"/>
        </w:rPr>
        <w:t>.</w:t>
      </w:r>
      <w:r w:rsidR="00444F9C">
        <w:rPr>
          <w:rFonts w:ascii="Times New Roman" w:eastAsia="SimSun" w:hAnsi="Times New Roman" w:cs="Times New Roman"/>
          <w:kern w:val="3"/>
          <w:sz w:val="28"/>
          <w:szCs w:val="28"/>
          <w:lang w:val="kk-KZ" w:eastAsia="zh-CN" w:bidi="hi-IN"/>
        </w:rPr>
        <w:t xml:space="preserve"> </w:t>
      </w:r>
    </w:p>
    <w:p w:rsidR="00D442D7" w:rsidRPr="00970585" w:rsidRDefault="009968BA" w:rsidP="003E41C5">
      <w:pPr>
        <w:widowControl w:val="0"/>
        <w:suppressAutoHyphens/>
        <w:spacing w:after="0" w:line="240" w:lineRule="auto"/>
        <w:ind w:firstLine="454"/>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Бір түрге жататын сүтқышқыл</w:t>
      </w:r>
      <w:r>
        <w:rPr>
          <w:rFonts w:ascii="Times New Roman" w:eastAsia="Calibri" w:hAnsi="Times New Roman" w:cs="Times New Roman"/>
          <w:sz w:val="28"/>
          <w:szCs w:val="28"/>
          <w:lang w:val="kk-KZ"/>
        </w:rPr>
        <w:t>ды бактериялардың</w:t>
      </w:r>
      <w:r w:rsidRPr="00970585">
        <w:rPr>
          <w:rFonts w:ascii="Times New Roman" w:eastAsia="Calibri" w:hAnsi="Times New Roman" w:cs="Times New Roman"/>
          <w:sz w:val="28"/>
          <w:szCs w:val="28"/>
          <w:lang w:val="kk-KZ"/>
        </w:rPr>
        <w:t xml:space="preserve"> ә</w:t>
      </w:r>
      <w:r>
        <w:rPr>
          <w:rFonts w:ascii="Times New Roman" w:eastAsia="Calibri" w:hAnsi="Times New Roman" w:cs="Times New Roman"/>
          <w:sz w:val="28"/>
          <w:szCs w:val="28"/>
          <w:lang w:val="kk-KZ"/>
        </w:rPr>
        <w:t>ртүрлі штамдарының ішінен, сүтті</w:t>
      </w:r>
      <w:r w:rsidRPr="00970585">
        <w:rPr>
          <w:rFonts w:ascii="Times New Roman" w:eastAsia="Calibri" w:hAnsi="Times New Roman" w:cs="Times New Roman"/>
          <w:sz w:val="28"/>
          <w:szCs w:val="28"/>
          <w:lang w:val="kk-KZ"/>
        </w:rPr>
        <w:t xml:space="preserve"> ашыту жылдамдығы</w:t>
      </w:r>
      <w:r>
        <w:rPr>
          <w:rFonts w:ascii="Times New Roman" w:eastAsia="Calibri" w:hAnsi="Times New Roman" w:cs="Times New Roman"/>
          <w:sz w:val="28"/>
          <w:szCs w:val="28"/>
          <w:lang w:val="kk-KZ"/>
        </w:rPr>
        <w:t xml:space="preserve"> мен антагонистік белсенділігі ең жоғары</w:t>
      </w:r>
      <w:r w:rsidRPr="00970585">
        <w:rPr>
          <w:rFonts w:ascii="Times New Roman" w:eastAsia="Calibri" w:hAnsi="Times New Roman" w:cs="Times New Roman"/>
          <w:sz w:val="28"/>
          <w:szCs w:val="28"/>
          <w:lang w:val="kk-KZ"/>
        </w:rPr>
        <w:t xml:space="preserve"> көрсеткіштерімен сип</w:t>
      </w:r>
      <w:r>
        <w:rPr>
          <w:rFonts w:ascii="Times New Roman" w:eastAsia="Calibri" w:hAnsi="Times New Roman" w:cs="Times New Roman"/>
          <w:sz w:val="28"/>
          <w:szCs w:val="28"/>
          <w:lang w:val="kk-KZ"/>
        </w:rPr>
        <w:t>а</w:t>
      </w:r>
      <w:r w:rsidR="00437EF2">
        <w:rPr>
          <w:rFonts w:ascii="Times New Roman" w:eastAsia="Calibri" w:hAnsi="Times New Roman" w:cs="Times New Roman"/>
          <w:sz w:val="28"/>
          <w:szCs w:val="28"/>
          <w:lang w:val="kk-KZ"/>
        </w:rPr>
        <w:t xml:space="preserve">тталатын культуралар таңдалды. </w:t>
      </w:r>
      <w:r w:rsidRPr="00970585">
        <w:rPr>
          <w:rFonts w:ascii="Times New Roman" w:eastAsia="Calibri" w:hAnsi="Times New Roman" w:cs="Times New Roman"/>
          <w:sz w:val="28"/>
          <w:szCs w:val="28"/>
          <w:lang w:val="kk-KZ"/>
        </w:rPr>
        <w:t xml:space="preserve">Ашытылған сүт пен сарысудың </w:t>
      </w:r>
      <w:r w:rsidRPr="00970585">
        <w:rPr>
          <w:rFonts w:ascii="Times New Roman" w:eastAsia="Calibri" w:hAnsi="Times New Roman" w:cs="Times New Roman"/>
          <w:i/>
          <w:sz w:val="28"/>
          <w:szCs w:val="28"/>
          <w:lang w:val="kk-KZ"/>
        </w:rPr>
        <w:t>Сandida</w:t>
      </w:r>
      <w:r w:rsidRPr="00970585">
        <w:rPr>
          <w:rFonts w:ascii="Times New Roman" w:eastAsia="Calibri" w:hAnsi="Times New Roman" w:cs="Times New Roman"/>
          <w:sz w:val="28"/>
          <w:szCs w:val="28"/>
          <w:lang w:val="kk-KZ"/>
        </w:rPr>
        <w:t>-ға қарсы белсенділігін қамтамасыз ететін сүтқышқылды мен сірке қышқылы бактерияларының үйлесімі таңдалды. Алайда, перпендикуляр</w:t>
      </w:r>
      <w:r>
        <w:rPr>
          <w:rFonts w:ascii="Times New Roman" w:eastAsia="Calibri" w:hAnsi="Times New Roman" w:cs="Times New Roman"/>
          <w:sz w:val="28"/>
          <w:szCs w:val="28"/>
          <w:lang w:val="kk-KZ"/>
        </w:rPr>
        <w:t xml:space="preserve">лы штрихтар әдісімен </w:t>
      </w:r>
      <w:r w:rsidRPr="00970585">
        <w:rPr>
          <w:rFonts w:ascii="Times New Roman" w:eastAsia="Calibri" w:hAnsi="Times New Roman" w:cs="Times New Roman"/>
          <w:sz w:val="28"/>
          <w:szCs w:val="28"/>
          <w:lang w:val="kk-KZ"/>
        </w:rPr>
        <w:t>зерттеу кезінде ашытқының өсуін</w:t>
      </w:r>
      <w:r>
        <w:rPr>
          <w:rFonts w:ascii="Times New Roman" w:eastAsia="Calibri" w:hAnsi="Times New Roman" w:cs="Times New Roman"/>
          <w:sz w:val="28"/>
          <w:szCs w:val="28"/>
          <w:lang w:val="kk-KZ"/>
        </w:rPr>
        <w:t>де</w:t>
      </w:r>
      <w:r w:rsidRPr="00970585">
        <w:rPr>
          <w:rFonts w:ascii="Times New Roman" w:eastAsia="Calibri" w:hAnsi="Times New Roman" w:cs="Times New Roman"/>
          <w:sz w:val="28"/>
          <w:szCs w:val="28"/>
          <w:lang w:val="kk-KZ"/>
        </w:rPr>
        <w:t xml:space="preserve"> ең үлкен </w:t>
      </w:r>
      <w:r>
        <w:rPr>
          <w:rFonts w:ascii="Times New Roman" w:eastAsia="Calibri" w:hAnsi="Times New Roman" w:cs="Times New Roman"/>
          <w:sz w:val="28"/>
          <w:szCs w:val="28"/>
          <w:lang w:val="kk-KZ"/>
        </w:rPr>
        <w:t>тежеу</w:t>
      </w:r>
      <w:r w:rsidRPr="0097058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аймақтарын</w:t>
      </w:r>
      <w:r w:rsidRPr="0097058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көрсететін </w:t>
      </w:r>
      <w:r w:rsidRPr="00970585">
        <w:rPr>
          <w:rFonts w:ascii="Times New Roman" w:eastAsia="Calibri" w:hAnsi="Times New Roman" w:cs="Times New Roman"/>
          <w:sz w:val="28"/>
          <w:szCs w:val="28"/>
          <w:lang w:val="kk-KZ"/>
        </w:rPr>
        <w:t>сүтқышқылд</w:t>
      </w:r>
      <w:r>
        <w:rPr>
          <w:rFonts w:ascii="Times New Roman" w:eastAsia="Calibri" w:hAnsi="Times New Roman" w:cs="Times New Roman"/>
          <w:sz w:val="28"/>
          <w:szCs w:val="28"/>
          <w:lang w:val="kk-KZ"/>
        </w:rPr>
        <w:t>ы бактериялар</w:t>
      </w:r>
      <w:r w:rsidRPr="00970585">
        <w:rPr>
          <w:rFonts w:ascii="Times New Roman" w:eastAsia="Calibri" w:hAnsi="Times New Roman" w:cs="Times New Roman"/>
          <w:sz w:val="28"/>
          <w:szCs w:val="28"/>
          <w:lang w:val="kk-KZ"/>
        </w:rPr>
        <w:t xml:space="preserve"> сірке қышқылы бактерияларымен ассоциацияларында </w:t>
      </w:r>
      <w:r w:rsidRPr="00970585">
        <w:rPr>
          <w:rFonts w:ascii="Times New Roman" w:eastAsia="Calibri" w:hAnsi="Times New Roman" w:cs="Times New Roman"/>
          <w:i/>
          <w:sz w:val="28"/>
          <w:szCs w:val="28"/>
          <w:lang w:val="kk-KZ"/>
        </w:rPr>
        <w:t xml:space="preserve">Candida </w:t>
      </w:r>
      <w:r w:rsidRPr="00970585">
        <w:rPr>
          <w:rFonts w:ascii="Times New Roman" w:eastAsia="Calibri" w:hAnsi="Times New Roman" w:cs="Times New Roman"/>
          <w:sz w:val="28"/>
          <w:szCs w:val="28"/>
          <w:lang w:val="kk-KZ"/>
        </w:rPr>
        <w:t>өсуін те</w:t>
      </w:r>
      <w:r>
        <w:rPr>
          <w:rFonts w:ascii="Times New Roman" w:eastAsia="Calibri" w:hAnsi="Times New Roman" w:cs="Times New Roman"/>
          <w:sz w:val="28"/>
          <w:szCs w:val="28"/>
          <w:lang w:val="kk-KZ"/>
        </w:rPr>
        <w:t>жейтін үлкен аймақтарды көрсететіні</w:t>
      </w:r>
      <w:r w:rsidRPr="00970585">
        <w:rPr>
          <w:rFonts w:ascii="Times New Roman" w:eastAsia="Calibri" w:hAnsi="Times New Roman" w:cs="Times New Roman"/>
          <w:sz w:val="28"/>
          <w:szCs w:val="28"/>
          <w:lang w:val="kk-KZ"/>
        </w:rPr>
        <w:t xml:space="preserve"> атап көрсетілді</w:t>
      </w:r>
      <w:r w:rsidRPr="00970585">
        <w:rPr>
          <w:rFonts w:ascii="Times New Roman" w:eastAsia="SimSun" w:hAnsi="Times New Roman" w:cs="Times New Roman"/>
          <w:kern w:val="3"/>
          <w:sz w:val="28"/>
          <w:szCs w:val="28"/>
          <w:lang w:val="kk-KZ" w:eastAsia="zh-CN" w:bidi="hi-IN"/>
        </w:rPr>
        <w:t>.</w:t>
      </w:r>
    </w:p>
    <w:p w:rsidR="009968BA" w:rsidRDefault="009968BA" w:rsidP="00D440ED">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p>
    <w:p w:rsidR="005C04D2" w:rsidRPr="005C04D2" w:rsidRDefault="0051102D" w:rsidP="005C04D2">
      <w:pPr>
        <w:spacing w:after="0" w:line="240" w:lineRule="auto"/>
        <w:ind w:firstLine="709"/>
        <w:jc w:val="both"/>
        <w:rPr>
          <w:rFonts w:ascii="Times New Roman" w:eastAsia="Calibri" w:hAnsi="Times New Roman" w:cs="Times New Roman"/>
          <w:b/>
          <w:sz w:val="28"/>
          <w:szCs w:val="28"/>
          <w:lang w:val="kk-KZ"/>
        </w:rPr>
      </w:pPr>
      <w:r>
        <w:rPr>
          <w:rFonts w:ascii="Times New Roman" w:eastAsia="Times New Roman" w:hAnsi="Times New Roman" w:cs="Times New Roman"/>
          <w:b/>
          <w:sz w:val="28"/>
          <w:szCs w:val="28"/>
          <w:lang w:val="kk-KZ"/>
        </w:rPr>
        <w:t>3.</w:t>
      </w:r>
      <w:r w:rsidR="00902210">
        <w:rPr>
          <w:rFonts w:ascii="Times New Roman" w:eastAsia="Times New Roman" w:hAnsi="Times New Roman" w:cs="Times New Roman"/>
          <w:b/>
          <w:sz w:val="28"/>
          <w:szCs w:val="28"/>
          <w:lang w:val="kk-KZ"/>
        </w:rPr>
        <w:t>3</w:t>
      </w:r>
      <w:r w:rsidR="00D440ED" w:rsidRPr="00D440ED">
        <w:rPr>
          <w:rFonts w:ascii="Times New Roman" w:eastAsia="Times New Roman" w:hAnsi="Times New Roman" w:cs="Times New Roman"/>
          <w:b/>
          <w:sz w:val="28"/>
          <w:szCs w:val="28"/>
          <w:lang w:val="kk-KZ"/>
        </w:rPr>
        <w:t xml:space="preserve"> </w:t>
      </w:r>
      <w:r w:rsidR="005C04D2" w:rsidRPr="005C04D2">
        <w:rPr>
          <w:rFonts w:ascii="Times New Roman" w:eastAsia="Calibri" w:hAnsi="Times New Roman" w:cs="Times New Roman"/>
          <w:b/>
          <w:sz w:val="28"/>
          <w:szCs w:val="28"/>
          <w:lang w:val="kk-KZ"/>
        </w:rPr>
        <w:t>Әр түрлі микробтық топтардағы микроорганизмдер бірлестіктерінің антагонистік белсенділігі</w:t>
      </w:r>
    </w:p>
    <w:p w:rsidR="005C04D2" w:rsidRPr="005C04D2" w:rsidRDefault="005C04D2" w:rsidP="005C04D2">
      <w:pPr>
        <w:spacing w:after="0" w:line="240" w:lineRule="auto"/>
        <w:ind w:firstLine="709"/>
        <w:jc w:val="both"/>
        <w:rPr>
          <w:rFonts w:ascii="Times New Roman" w:eastAsia="Calibri" w:hAnsi="Times New Roman" w:cs="Times New Roman"/>
          <w:sz w:val="28"/>
          <w:szCs w:val="28"/>
          <w:lang w:val="kk-KZ"/>
        </w:rPr>
      </w:pPr>
      <w:r w:rsidRPr="005C04D2">
        <w:rPr>
          <w:rFonts w:ascii="Times New Roman" w:eastAsia="Calibri" w:hAnsi="Times New Roman" w:cs="Times New Roman"/>
          <w:sz w:val="28"/>
          <w:szCs w:val="28"/>
          <w:lang w:val="kk-KZ"/>
        </w:rPr>
        <w:t>Әр түрлі комбинациядағы микроорганизмдердің төрт микробтық тобынан (сүт қышқылды бактериялар, сірке қышқылы бактериялары, пропион қышқылы бактериялары және лактоза ашытатын ашытқылар) 26 ассоциация құрылды.</w:t>
      </w:r>
    </w:p>
    <w:p w:rsidR="003E07EE" w:rsidRPr="008D26D9" w:rsidRDefault="003E07EE" w:rsidP="00437EF2">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970585">
        <w:rPr>
          <w:rFonts w:ascii="Times New Roman" w:eastAsia="Calibri" w:hAnsi="Times New Roman" w:cs="Times New Roman"/>
          <w:sz w:val="28"/>
          <w:szCs w:val="28"/>
          <w:lang w:val="kk-KZ"/>
        </w:rPr>
        <w:t xml:space="preserve">Алынған сарысуы бар сусындардың көп бөлігі ашытудан кейін 7 сағат ішінде жағымды </w:t>
      </w:r>
      <w:r>
        <w:rPr>
          <w:rFonts w:ascii="Times New Roman" w:eastAsia="Calibri" w:hAnsi="Times New Roman" w:cs="Times New Roman"/>
          <w:sz w:val="28"/>
          <w:szCs w:val="28"/>
          <w:lang w:val="kk-KZ"/>
        </w:rPr>
        <w:t>сүт</w:t>
      </w:r>
      <w:r w:rsidRPr="00970585">
        <w:rPr>
          <w:rFonts w:ascii="Times New Roman" w:eastAsia="Calibri" w:hAnsi="Times New Roman" w:cs="Times New Roman"/>
          <w:sz w:val="28"/>
          <w:szCs w:val="28"/>
          <w:lang w:val="kk-KZ"/>
        </w:rPr>
        <w:t>қышқыл</w:t>
      </w:r>
      <w:r>
        <w:rPr>
          <w:rFonts w:ascii="Times New Roman" w:eastAsia="Calibri" w:hAnsi="Times New Roman" w:cs="Times New Roman"/>
          <w:sz w:val="28"/>
          <w:szCs w:val="28"/>
          <w:lang w:val="kk-KZ"/>
        </w:rPr>
        <w:t>ды</w:t>
      </w:r>
      <w:r w:rsidRPr="00970585">
        <w:rPr>
          <w:rFonts w:ascii="Times New Roman" w:eastAsia="Calibri" w:hAnsi="Times New Roman" w:cs="Times New Roman"/>
          <w:sz w:val="28"/>
          <w:szCs w:val="28"/>
          <w:lang w:val="kk-KZ"/>
        </w:rPr>
        <w:t xml:space="preserve"> сәл тәтті дәмге ие болды. Ашытқысы бар кейбір сусындардың өзіне тән ашытқы иісі болды. Бір қызығы, көптег</w:t>
      </w:r>
      <w:r>
        <w:rPr>
          <w:rFonts w:ascii="Times New Roman" w:eastAsia="Calibri" w:hAnsi="Times New Roman" w:cs="Times New Roman"/>
          <w:sz w:val="28"/>
          <w:szCs w:val="28"/>
          <w:lang w:val="kk-KZ"/>
        </w:rPr>
        <w:t>ен ассоциацияларда сірке қышқыл</w:t>
      </w:r>
      <w:r w:rsidRPr="00970585">
        <w:rPr>
          <w:rFonts w:ascii="Times New Roman" w:eastAsia="Calibri" w:hAnsi="Times New Roman" w:cs="Times New Roman"/>
          <w:sz w:val="28"/>
          <w:szCs w:val="28"/>
          <w:lang w:val="kk-KZ"/>
        </w:rPr>
        <w:t>ы бактерияларының болуына қарамастан, алынған сусындар үйлесімді сүт қышқыл</w:t>
      </w:r>
      <w:r>
        <w:rPr>
          <w:rFonts w:ascii="Times New Roman" w:eastAsia="Calibri" w:hAnsi="Times New Roman" w:cs="Times New Roman"/>
          <w:sz w:val="28"/>
          <w:szCs w:val="28"/>
          <w:lang w:val="kk-KZ"/>
        </w:rPr>
        <w:t>ды</w:t>
      </w:r>
      <w:r w:rsidRPr="0097058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дәмге</w:t>
      </w:r>
      <w:r w:rsidRPr="00970585">
        <w:rPr>
          <w:rFonts w:ascii="Times New Roman" w:eastAsia="Calibri" w:hAnsi="Times New Roman" w:cs="Times New Roman"/>
          <w:sz w:val="28"/>
          <w:szCs w:val="28"/>
          <w:lang w:val="kk-KZ"/>
        </w:rPr>
        <w:t xml:space="preserve"> ие болды.</w:t>
      </w:r>
    </w:p>
    <w:p w:rsidR="000D71C4" w:rsidRPr="003E41C5" w:rsidRDefault="003E07EE" w:rsidP="003E41C5">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r w:rsidRPr="00970585">
        <w:rPr>
          <w:rFonts w:ascii="Times New Roman" w:eastAsia="Calibri" w:hAnsi="Times New Roman" w:cs="Times New Roman"/>
          <w:sz w:val="28"/>
          <w:szCs w:val="28"/>
          <w:lang w:val="kk-KZ"/>
        </w:rPr>
        <w:t>7 сағаттан кейін сусындардың рН көрсеткіші 4,29-4,58 аралығында аздап өзгерді</w:t>
      </w:r>
      <w:r>
        <w:rPr>
          <w:rFonts w:ascii="Times New Roman" w:eastAsia="Calibri" w:hAnsi="Times New Roman" w:cs="Times New Roman"/>
          <w:sz w:val="28"/>
          <w:szCs w:val="28"/>
          <w:lang w:val="kk-KZ"/>
        </w:rPr>
        <w:t xml:space="preserve"> </w:t>
      </w:r>
      <w:r w:rsidR="00365B1A" w:rsidRPr="003E07EE">
        <w:rPr>
          <w:rFonts w:ascii="Times New Roman" w:eastAsia="Times New Roman" w:hAnsi="Times New Roman" w:cs="Times New Roman"/>
          <w:sz w:val="28"/>
          <w:szCs w:val="28"/>
          <w:lang w:val="kk-KZ"/>
        </w:rPr>
        <w:t>(</w:t>
      </w:r>
      <w:r w:rsidR="00836855" w:rsidRPr="003E41C5">
        <w:rPr>
          <w:rFonts w:ascii="Times New Roman" w:eastAsia="Times New Roman" w:hAnsi="Times New Roman" w:cs="Times New Roman"/>
          <w:color w:val="000000" w:themeColor="text1"/>
          <w:sz w:val="28"/>
          <w:szCs w:val="28"/>
          <w:lang w:val="kk-KZ"/>
        </w:rPr>
        <w:t>К</w:t>
      </w:r>
      <w:r w:rsidRPr="003E41C5">
        <w:rPr>
          <w:rFonts w:ascii="Times New Roman" w:eastAsia="Times New Roman" w:hAnsi="Times New Roman" w:cs="Times New Roman"/>
          <w:color w:val="000000" w:themeColor="text1"/>
          <w:sz w:val="28"/>
          <w:szCs w:val="28"/>
          <w:lang w:val="kk-KZ"/>
        </w:rPr>
        <w:t>есте</w:t>
      </w:r>
      <w:r w:rsidR="003E41C5" w:rsidRPr="003E41C5">
        <w:rPr>
          <w:rFonts w:ascii="Times New Roman" w:eastAsia="Times New Roman" w:hAnsi="Times New Roman" w:cs="Times New Roman"/>
          <w:color w:val="000000" w:themeColor="text1"/>
          <w:sz w:val="28"/>
          <w:szCs w:val="28"/>
          <w:lang w:val="kk-KZ"/>
        </w:rPr>
        <w:t xml:space="preserve"> </w:t>
      </w:r>
      <w:r w:rsidR="00836855" w:rsidRPr="003E41C5">
        <w:rPr>
          <w:rFonts w:ascii="Times New Roman" w:eastAsia="Times New Roman" w:hAnsi="Times New Roman" w:cs="Times New Roman"/>
          <w:color w:val="000000" w:themeColor="text1"/>
          <w:sz w:val="28"/>
          <w:szCs w:val="28"/>
          <w:lang w:val="kk-KZ"/>
        </w:rPr>
        <w:t>6</w:t>
      </w:r>
      <w:r w:rsidR="00365B1A" w:rsidRPr="003E07EE">
        <w:rPr>
          <w:rFonts w:ascii="Times New Roman" w:eastAsia="Times New Roman" w:hAnsi="Times New Roman" w:cs="Times New Roman"/>
          <w:sz w:val="28"/>
          <w:szCs w:val="28"/>
          <w:lang w:val="kk-KZ"/>
        </w:rPr>
        <w:t xml:space="preserve">). </w:t>
      </w:r>
    </w:p>
    <w:p w:rsidR="000D71C4" w:rsidRDefault="000D71C4" w:rsidP="00F76F2D">
      <w:pPr>
        <w:widowControl w:val="0"/>
        <w:suppressAutoHyphens/>
        <w:spacing w:after="0" w:line="240" w:lineRule="auto"/>
        <w:jc w:val="both"/>
        <w:rPr>
          <w:rFonts w:ascii="Times New Roman" w:eastAsia="Calibri" w:hAnsi="Times New Roman" w:cs="Times New Roman"/>
          <w:sz w:val="28"/>
          <w:szCs w:val="28"/>
          <w:lang w:val="kk-KZ"/>
        </w:rPr>
      </w:pPr>
    </w:p>
    <w:p w:rsidR="00F76F2D" w:rsidRDefault="00F76F2D" w:rsidP="00F76F2D">
      <w:pPr>
        <w:widowControl w:val="0"/>
        <w:suppressAutoHyphens/>
        <w:spacing w:after="0" w:line="240" w:lineRule="auto"/>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lastRenderedPageBreak/>
        <w:t xml:space="preserve">Кесте 6 - </w:t>
      </w:r>
      <w:r w:rsidR="00791AAC" w:rsidRPr="00970585">
        <w:rPr>
          <w:rFonts w:ascii="Times New Roman" w:eastAsia="Calibri" w:hAnsi="Times New Roman" w:cs="Times New Roman"/>
          <w:sz w:val="28"/>
          <w:szCs w:val="28"/>
          <w:lang w:val="kk-KZ"/>
        </w:rPr>
        <w:t>І</w:t>
      </w:r>
      <w:r w:rsidRPr="00970585">
        <w:rPr>
          <w:rFonts w:ascii="Times New Roman" w:eastAsia="Calibri" w:hAnsi="Times New Roman" w:cs="Times New Roman"/>
          <w:sz w:val="28"/>
          <w:szCs w:val="28"/>
          <w:lang w:val="kk-KZ"/>
        </w:rPr>
        <w:t>ріктелген микроорганизмдердің әртүрлі ассоциацияларымен ферменттелген сарысудың рН</w:t>
      </w:r>
      <w:r>
        <w:rPr>
          <w:rFonts w:ascii="Times New Roman" w:eastAsia="Calibri" w:hAnsi="Times New Roman" w:cs="Times New Roman"/>
          <w:sz w:val="28"/>
          <w:szCs w:val="28"/>
          <w:lang w:val="kk-KZ"/>
        </w:rPr>
        <w:t xml:space="preserve"> көрсеткіштері,</w:t>
      </w:r>
      <w:r w:rsidRPr="00970585">
        <w:rPr>
          <w:rFonts w:ascii="Times New Roman" w:eastAsia="Calibri" w:hAnsi="Times New Roman" w:cs="Times New Roman"/>
          <w:sz w:val="28"/>
          <w:szCs w:val="28"/>
          <w:lang w:val="kk-KZ"/>
        </w:rPr>
        <w:t xml:space="preserve"> титрленетін қышқылдығы және антагонистік белсенділігі</w:t>
      </w:r>
    </w:p>
    <w:p w:rsidR="00F76F2D" w:rsidRPr="00412356" w:rsidRDefault="00F76F2D" w:rsidP="00F76F2D">
      <w:pPr>
        <w:widowControl w:val="0"/>
        <w:suppressAutoHyphens/>
        <w:spacing w:after="0" w:line="240" w:lineRule="auto"/>
        <w:jc w:val="both"/>
        <w:rPr>
          <w:rFonts w:ascii="Times New Roman" w:eastAsia="Calibri" w:hAnsi="Times New Roman" w:cs="Times New Roman"/>
          <w:sz w:val="16"/>
          <w:szCs w:val="16"/>
          <w:lang w:val="kk-KZ"/>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5"/>
        <w:gridCol w:w="987"/>
        <w:gridCol w:w="709"/>
        <w:gridCol w:w="992"/>
        <w:gridCol w:w="1134"/>
        <w:gridCol w:w="992"/>
        <w:gridCol w:w="993"/>
        <w:gridCol w:w="1134"/>
      </w:tblGrid>
      <w:tr w:rsidR="00437EF2" w:rsidRPr="00437EF2" w:rsidTr="006C725D">
        <w:trPr>
          <w:trHeight w:val="288"/>
          <w:jc w:val="center"/>
        </w:trPr>
        <w:tc>
          <w:tcPr>
            <w:tcW w:w="567" w:type="dxa"/>
            <w:vMerge w:val="restart"/>
            <w:shd w:val="clear" w:color="auto" w:fill="auto"/>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985" w:type="dxa"/>
            <w:vMerge w:val="restart"/>
            <w:shd w:val="clear" w:color="auto" w:fill="auto"/>
            <w:vAlign w:val="center"/>
            <w:hideMark/>
          </w:tcPr>
          <w:p w:rsidR="00437EF2" w:rsidRPr="00437EF2" w:rsidRDefault="009F4F6A" w:rsidP="00437EF2">
            <w:pPr>
              <w:spacing w:after="0" w:line="240" w:lineRule="auto"/>
              <w:jc w:val="center"/>
              <w:rPr>
                <w:rFonts w:ascii="Times New Roman" w:eastAsia="Times New Roman" w:hAnsi="Times New Roman" w:cs="Times New Roman"/>
                <w:sz w:val="18"/>
                <w:szCs w:val="18"/>
                <w:lang w:eastAsia="ru-RU"/>
              </w:rPr>
            </w:pPr>
            <w:r w:rsidRPr="000775BE">
              <w:rPr>
                <w:rFonts w:ascii="Times New Roman" w:eastAsia="Times New Roman" w:hAnsi="Times New Roman" w:cs="Times New Roman"/>
                <w:sz w:val="24"/>
                <w:szCs w:val="24"/>
                <w:lang w:val="kk-KZ" w:eastAsia="ru-RU"/>
              </w:rPr>
              <w:t>А</w:t>
            </w:r>
            <w:r w:rsidRPr="000775BE">
              <w:rPr>
                <w:rFonts w:ascii="Times New Roman" w:eastAsia="Times New Roman" w:hAnsi="Times New Roman" w:cs="Times New Roman"/>
                <w:sz w:val="24"/>
                <w:szCs w:val="24"/>
                <w:lang w:eastAsia="ru-RU"/>
              </w:rPr>
              <w:t>ссоциация</w:t>
            </w:r>
            <w:r w:rsidRPr="000775BE">
              <w:rPr>
                <w:rFonts w:ascii="Times New Roman" w:hAnsi="Times New Roman" w:cs="Times New Roman"/>
                <w:sz w:val="24"/>
                <w:szCs w:val="24"/>
              </w:rPr>
              <w:t xml:space="preserve"> </w:t>
            </w:r>
            <w:r w:rsidRPr="000775BE">
              <w:rPr>
                <w:rFonts w:ascii="Times New Roman" w:eastAsia="Times New Roman" w:hAnsi="Times New Roman" w:cs="Times New Roman"/>
                <w:sz w:val="24"/>
                <w:szCs w:val="24"/>
                <w:lang w:eastAsia="ru-RU"/>
              </w:rPr>
              <w:t>компоненттері</w:t>
            </w:r>
          </w:p>
        </w:tc>
        <w:tc>
          <w:tcPr>
            <w:tcW w:w="987" w:type="dxa"/>
            <w:vMerge w:val="restart"/>
            <w:shd w:val="clear" w:color="auto" w:fill="auto"/>
            <w:vAlign w:val="center"/>
            <w:hideMark/>
          </w:tcPr>
          <w:p w:rsidR="00437EF2" w:rsidRPr="00437EF2" w:rsidRDefault="009F4F6A" w:rsidP="00437EF2">
            <w:pPr>
              <w:spacing w:after="0" w:line="240" w:lineRule="auto"/>
              <w:jc w:val="center"/>
              <w:rPr>
                <w:rFonts w:ascii="Times New Roman" w:eastAsia="Times New Roman" w:hAnsi="Times New Roman" w:cs="Times New Roman"/>
                <w:sz w:val="18"/>
                <w:szCs w:val="18"/>
                <w:lang w:eastAsia="ru-RU"/>
              </w:rPr>
            </w:pPr>
            <w:r w:rsidRPr="000775BE">
              <w:rPr>
                <w:rFonts w:ascii="Times New Roman" w:eastAsia="Times New Roman" w:hAnsi="Times New Roman" w:cs="Times New Roman"/>
                <w:sz w:val="24"/>
                <w:szCs w:val="24"/>
                <w:lang w:eastAsia="ru-RU"/>
              </w:rPr>
              <w:t>Уақыты, сағ</w:t>
            </w:r>
          </w:p>
        </w:tc>
        <w:tc>
          <w:tcPr>
            <w:tcW w:w="709" w:type="dxa"/>
            <w:vMerge w:val="restart"/>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pH</w:t>
            </w:r>
          </w:p>
        </w:tc>
        <w:tc>
          <w:tcPr>
            <w:tcW w:w="992" w:type="dxa"/>
            <w:vMerge w:val="restart"/>
            <w:shd w:val="clear" w:color="auto" w:fill="auto"/>
            <w:vAlign w:val="center"/>
            <w:hideMark/>
          </w:tcPr>
          <w:p w:rsidR="00437EF2" w:rsidRPr="009A2C9A" w:rsidRDefault="009F4F6A" w:rsidP="00437EF2">
            <w:pPr>
              <w:spacing w:after="0" w:line="240" w:lineRule="auto"/>
              <w:jc w:val="center"/>
              <w:rPr>
                <w:rFonts w:ascii="Times New Roman" w:eastAsia="Times New Roman" w:hAnsi="Times New Roman" w:cs="Times New Roman"/>
                <w:color w:val="000000" w:themeColor="text1"/>
                <w:sz w:val="18"/>
                <w:szCs w:val="18"/>
                <w:lang w:eastAsia="ru-RU"/>
              </w:rPr>
            </w:pPr>
            <w:r w:rsidRPr="009A2C9A">
              <w:rPr>
                <w:rFonts w:ascii="Times New Roman" w:eastAsia="Times New Roman" w:hAnsi="Times New Roman" w:cs="Times New Roman"/>
                <w:color w:val="000000" w:themeColor="text1"/>
                <w:sz w:val="24"/>
                <w:szCs w:val="24"/>
                <w:lang w:val="kk-KZ" w:eastAsia="ru-RU"/>
              </w:rPr>
              <w:t>Қышқылдың титрленуі</w:t>
            </w:r>
            <w:r w:rsidRPr="009A2C9A">
              <w:rPr>
                <w:rFonts w:ascii="Times New Roman" w:eastAsia="Times New Roman" w:hAnsi="Times New Roman" w:cs="Times New Roman"/>
                <w:color w:val="000000" w:themeColor="text1"/>
                <w:sz w:val="24"/>
                <w:szCs w:val="24"/>
                <w:lang w:eastAsia="ru-RU"/>
              </w:rPr>
              <w:t>, Т°</w:t>
            </w:r>
            <w:r w:rsidR="00437EF2" w:rsidRPr="009A2C9A">
              <w:rPr>
                <w:rFonts w:ascii="Times New Roman" w:eastAsia="Times New Roman" w:hAnsi="Times New Roman" w:cs="Times New Roman"/>
                <w:color w:val="000000" w:themeColor="text1"/>
                <w:sz w:val="18"/>
                <w:szCs w:val="18"/>
                <w:lang w:eastAsia="ru-RU"/>
              </w:rPr>
              <w:t>°</w:t>
            </w:r>
          </w:p>
        </w:tc>
        <w:tc>
          <w:tcPr>
            <w:tcW w:w="4253" w:type="dxa"/>
            <w:gridSpan w:val="4"/>
            <w:shd w:val="clear" w:color="auto" w:fill="auto"/>
            <w:vAlign w:val="center"/>
            <w:hideMark/>
          </w:tcPr>
          <w:p w:rsidR="00437EF2" w:rsidRPr="00437EF2" w:rsidRDefault="009F4F6A" w:rsidP="00437EF2">
            <w:pPr>
              <w:spacing w:after="0" w:line="240" w:lineRule="auto"/>
              <w:jc w:val="center"/>
              <w:rPr>
                <w:rFonts w:ascii="Times New Roman" w:eastAsia="Times New Roman" w:hAnsi="Times New Roman" w:cs="Times New Roman"/>
                <w:sz w:val="18"/>
                <w:szCs w:val="18"/>
                <w:lang w:eastAsia="ru-RU"/>
              </w:rPr>
            </w:pPr>
            <w:r w:rsidRPr="000775BE">
              <w:rPr>
                <w:rFonts w:ascii="Times New Roman" w:eastAsia="Times New Roman" w:hAnsi="Times New Roman" w:cs="Times New Roman"/>
                <w:sz w:val="24"/>
                <w:szCs w:val="24"/>
                <w:lang w:eastAsia="ru-RU"/>
              </w:rPr>
              <w:t>Антагонисттік белсенділік</w:t>
            </w:r>
          </w:p>
        </w:tc>
      </w:tr>
      <w:tr w:rsidR="006C725D" w:rsidRPr="00437EF2" w:rsidTr="006C725D">
        <w:trPr>
          <w:trHeight w:val="720"/>
          <w:jc w:val="center"/>
        </w:trPr>
        <w:tc>
          <w:tcPr>
            <w:tcW w:w="56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98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709"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992" w:type="dxa"/>
            <w:vMerge/>
            <w:vAlign w:val="center"/>
            <w:hideMark/>
          </w:tcPr>
          <w:p w:rsidR="00437EF2" w:rsidRPr="009A2C9A" w:rsidRDefault="00437EF2" w:rsidP="00437EF2">
            <w:pPr>
              <w:spacing w:after="0" w:line="240" w:lineRule="auto"/>
              <w:rPr>
                <w:rFonts w:ascii="Times New Roman" w:eastAsia="Times New Roman" w:hAnsi="Times New Roman" w:cs="Times New Roman"/>
                <w:color w:val="000000" w:themeColor="text1"/>
                <w:sz w:val="18"/>
                <w:szCs w:val="18"/>
                <w:lang w:eastAsia="ru-RU"/>
              </w:rPr>
            </w:pPr>
          </w:p>
        </w:tc>
        <w:tc>
          <w:tcPr>
            <w:tcW w:w="1134" w:type="dxa"/>
            <w:shd w:val="clear" w:color="auto" w:fill="auto"/>
            <w:vAlign w:val="center"/>
            <w:hideMark/>
          </w:tcPr>
          <w:p w:rsidR="00437EF2" w:rsidRPr="00437EF2" w:rsidRDefault="009F4F6A" w:rsidP="00437EF2">
            <w:pPr>
              <w:spacing w:after="0" w:line="240" w:lineRule="auto"/>
              <w:jc w:val="center"/>
              <w:rPr>
                <w:rFonts w:ascii="Times New Roman" w:eastAsia="Times New Roman" w:hAnsi="Times New Roman" w:cs="Times New Roman"/>
                <w:sz w:val="18"/>
                <w:szCs w:val="18"/>
                <w:lang w:eastAsia="ru-RU"/>
              </w:rPr>
            </w:pPr>
            <w:r w:rsidRPr="000775BE">
              <w:rPr>
                <w:rFonts w:ascii="Times New Roman" w:eastAsia="Times New Roman" w:hAnsi="Times New Roman" w:cs="Times New Roman"/>
                <w:sz w:val="24"/>
                <w:szCs w:val="24"/>
                <w:lang w:eastAsia="ru-RU"/>
              </w:rPr>
              <w:t>Г</w:t>
            </w:r>
            <w:r>
              <w:rPr>
                <w:rFonts w:ascii="Times New Roman" w:eastAsia="Times New Roman" w:hAnsi="Times New Roman" w:cs="Times New Roman"/>
                <w:sz w:val="24"/>
                <w:szCs w:val="24"/>
                <w:lang w:val="kk-KZ" w:eastAsia="ru-RU"/>
              </w:rPr>
              <w:t xml:space="preserve"> </w:t>
            </w:r>
            <w:r w:rsidRPr="00E5564D">
              <w:rPr>
                <w:rFonts w:ascii="Times New Roman" w:eastAsia="Times New Roman" w:hAnsi="Times New Roman" w:cs="Times New Roman"/>
                <w:sz w:val="24"/>
                <w:szCs w:val="24"/>
                <w:vertAlign w:val="superscript"/>
                <w:lang w:val="kk-KZ" w:eastAsia="ru-RU"/>
              </w:rPr>
              <w:t>«</w:t>
            </w:r>
            <w:r w:rsidRPr="00E5564D">
              <w:rPr>
                <w:rFonts w:ascii="Times New Roman" w:eastAsia="Times New Roman" w:hAnsi="Times New Roman" w:cs="Times New Roman"/>
                <w:sz w:val="24"/>
                <w:szCs w:val="24"/>
                <w:vertAlign w:val="superscript"/>
                <w:lang w:eastAsia="ru-RU"/>
              </w:rPr>
              <w:t>+</w:t>
            </w:r>
            <w:r w:rsidRPr="00E5564D">
              <w:rPr>
                <w:rFonts w:ascii="Times New Roman" w:eastAsia="Times New Roman" w:hAnsi="Times New Roman" w:cs="Times New Roman"/>
                <w:sz w:val="24"/>
                <w:szCs w:val="24"/>
                <w:vertAlign w:val="superscript"/>
                <w:lang w:val="kk-KZ" w:eastAsia="ru-RU"/>
              </w:rPr>
              <w:t>»</w:t>
            </w:r>
            <w:r w:rsidRPr="000775BE">
              <w:rPr>
                <w:rFonts w:ascii="Times New Roman" w:eastAsia="Times New Roman" w:hAnsi="Times New Roman" w:cs="Times New Roman"/>
                <w:sz w:val="24"/>
                <w:szCs w:val="24"/>
                <w:lang w:eastAsia="ru-RU"/>
              </w:rPr>
              <w:t xml:space="preserve"> бактери</w:t>
            </w:r>
            <w:r w:rsidRPr="000775BE">
              <w:rPr>
                <w:rFonts w:ascii="Times New Roman" w:eastAsia="Times New Roman" w:hAnsi="Times New Roman" w:cs="Times New Roman"/>
                <w:sz w:val="24"/>
                <w:szCs w:val="24"/>
                <w:lang w:val="kk-KZ" w:eastAsia="ru-RU"/>
              </w:rPr>
              <w:t>ялар</w:t>
            </w:r>
          </w:p>
        </w:tc>
        <w:tc>
          <w:tcPr>
            <w:tcW w:w="992" w:type="dxa"/>
            <w:shd w:val="clear" w:color="auto" w:fill="auto"/>
            <w:vAlign w:val="center"/>
            <w:hideMark/>
          </w:tcPr>
          <w:p w:rsidR="00437EF2" w:rsidRPr="00437EF2" w:rsidRDefault="009F4F6A" w:rsidP="00437EF2">
            <w:pPr>
              <w:spacing w:after="0" w:line="240" w:lineRule="auto"/>
              <w:jc w:val="center"/>
              <w:rPr>
                <w:rFonts w:ascii="Times New Roman" w:eastAsia="Times New Roman" w:hAnsi="Times New Roman" w:cs="Times New Roman"/>
                <w:sz w:val="18"/>
                <w:szCs w:val="18"/>
                <w:lang w:eastAsia="ru-RU"/>
              </w:rPr>
            </w:pPr>
            <w:r w:rsidRPr="000775BE">
              <w:rPr>
                <w:rFonts w:ascii="Times New Roman" w:eastAsia="Times New Roman" w:hAnsi="Times New Roman" w:cs="Times New Roman"/>
                <w:sz w:val="24"/>
                <w:szCs w:val="24"/>
                <w:lang w:eastAsia="ru-RU"/>
              </w:rPr>
              <w:t>Г</w:t>
            </w:r>
            <w:r w:rsidRPr="00E5564D">
              <w:rPr>
                <w:rFonts w:ascii="Times New Roman" w:eastAsia="Times New Roman" w:hAnsi="Times New Roman" w:cs="Times New Roman"/>
                <w:sz w:val="24"/>
                <w:szCs w:val="24"/>
                <w:vertAlign w:val="superscript"/>
                <w:lang w:val="kk-KZ" w:eastAsia="ru-RU"/>
              </w:rPr>
              <w:t xml:space="preserve"> «</w:t>
            </w:r>
            <w:r>
              <w:rPr>
                <w:rFonts w:ascii="Times New Roman" w:eastAsia="Times New Roman" w:hAnsi="Times New Roman" w:cs="Times New Roman"/>
                <w:sz w:val="24"/>
                <w:szCs w:val="24"/>
                <w:vertAlign w:val="superscript"/>
                <w:lang w:val="kk-KZ" w:eastAsia="ru-RU"/>
              </w:rPr>
              <w:t>-</w:t>
            </w:r>
            <w:r w:rsidRPr="00E5564D">
              <w:rPr>
                <w:rFonts w:ascii="Times New Roman" w:eastAsia="Times New Roman" w:hAnsi="Times New Roman" w:cs="Times New Roman"/>
                <w:sz w:val="24"/>
                <w:szCs w:val="24"/>
                <w:vertAlign w:val="superscript"/>
                <w:lang w:val="kk-KZ" w:eastAsia="ru-RU"/>
              </w:rPr>
              <w:t>»</w:t>
            </w:r>
            <w:r w:rsidRPr="000775BE">
              <w:rPr>
                <w:rFonts w:ascii="Times New Roman" w:eastAsia="Times New Roman" w:hAnsi="Times New Roman" w:cs="Times New Roman"/>
                <w:sz w:val="24"/>
                <w:szCs w:val="24"/>
                <w:lang w:eastAsia="ru-RU"/>
              </w:rPr>
              <w:t xml:space="preserve"> бактери</w:t>
            </w:r>
            <w:r>
              <w:rPr>
                <w:rFonts w:ascii="Times New Roman" w:eastAsia="Times New Roman" w:hAnsi="Times New Roman" w:cs="Times New Roman"/>
                <w:sz w:val="24"/>
                <w:szCs w:val="24"/>
                <w:lang w:val="kk-KZ" w:eastAsia="ru-RU"/>
              </w:rPr>
              <w:t>я</w:t>
            </w:r>
            <w:r w:rsidRPr="000775BE">
              <w:rPr>
                <w:rFonts w:ascii="Times New Roman" w:eastAsia="Times New Roman" w:hAnsi="Times New Roman" w:cs="Times New Roman"/>
                <w:sz w:val="24"/>
                <w:szCs w:val="24"/>
                <w:lang w:val="kk-KZ" w:eastAsia="ru-RU"/>
              </w:rPr>
              <w:t>лар</w:t>
            </w:r>
          </w:p>
        </w:tc>
        <w:tc>
          <w:tcPr>
            <w:tcW w:w="993" w:type="dxa"/>
            <w:shd w:val="clear" w:color="auto" w:fill="auto"/>
            <w:vAlign w:val="center"/>
            <w:hideMark/>
          </w:tcPr>
          <w:p w:rsidR="00437EF2" w:rsidRPr="00437EF2" w:rsidRDefault="009F4F6A" w:rsidP="00437EF2">
            <w:pPr>
              <w:spacing w:after="0" w:line="240" w:lineRule="auto"/>
              <w:jc w:val="center"/>
              <w:rPr>
                <w:rFonts w:ascii="Times New Roman" w:eastAsia="Times New Roman" w:hAnsi="Times New Roman" w:cs="Times New Roman"/>
                <w:sz w:val="18"/>
                <w:szCs w:val="18"/>
                <w:lang w:eastAsia="ru-RU"/>
              </w:rPr>
            </w:pPr>
            <w:r w:rsidRPr="000775BE">
              <w:rPr>
                <w:rFonts w:ascii="Times New Roman" w:eastAsia="Times New Roman" w:hAnsi="Times New Roman" w:cs="Times New Roman"/>
                <w:sz w:val="24"/>
                <w:szCs w:val="24"/>
                <w:lang w:val="kk-KZ" w:eastAsia="ru-RU"/>
              </w:rPr>
              <w:t>Саңырауқұлақтар</w:t>
            </w:r>
          </w:p>
        </w:tc>
        <w:tc>
          <w:tcPr>
            <w:tcW w:w="1134" w:type="dxa"/>
            <w:shd w:val="clear" w:color="auto" w:fill="auto"/>
            <w:vAlign w:val="center"/>
            <w:hideMark/>
          </w:tcPr>
          <w:p w:rsidR="00437EF2" w:rsidRPr="00437EF2" w:rsidRDefault="009F4F6A" w:rsidP="00437EF2">
            <w:pPr>
              <w:spacing w:after="0" w:line="240" w:lineRule="auto"/>
              <w:jc w:val="center"/>
              <w:rPr>
                <w:rFonts w:ascii="Times New Roman" w:eastAsia="Times New Roman" w:hAnsi="Times New Roman" w:cs="Times New Roman"/>
                <w:sz w:val="18"/>
                <w:szCs w:val="18"/>
                <w:lang w:eastAsia="ru-RU"/>
              </w:rPr>
            </w:pPr>
            <w:r w:rsidRPr="000775BE">
              <w:rPr>
                <w:rFonts w:ascii="Times New Roman" w:eastAsia="Times New Roman" w:hAnsi="Times New Roman" w:cs="Times New Roman"/>
                <w:sz w:val="24"/>
                <w:szCs w:val="24"/>
                <w:lang w:val="kk-KZ" w:eastAsia="ru-RU"/>
              </w:rPr>
              <w:t>Ашытқылар</w:t>
            </w:r>
          </w:p>
        </w:tc>
      </w:tr>
      <w:tr w:rsidR="006C725D" w:rsidRPr="00437EF2" w:rsidTr="006C725D">
        <w:trPr>
          <w:trHeight w:val="252"/>
          <w:jc w:val="center"/>
        </w:trPr>
        <w:tc>
          <w:tcPr>
            <w:tcW w:w="56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6"/>
                <w:szCs w:val="16"/>
                <w:lang w:eastAsia="ru-RU"/>
              </w:rPr>
            </w:pPr>
            <w:r w:rsidRPr="00437EF2">
              <w:rPr>
                <w:rFonts w:ascii="Times New Roman" w:eastAsia="Times New Roman" w:hAnsi="Times New Roman" w:cs="Times New Roman"/>
                <w:sz w:val="16"/>
                <w:szCs w:val="16"/>
                <w:lang w:eastAsia="ru-RU"/>
              </w:rPr>
              <w:t>1</w:t>
            </w:r>
          </w:p>
        </w:tc>
        <w:tc>
          <w:tcPr>
            <w:tcW w:w="1985"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6"/>
                <w:szCs w:val="16"/>
                <w:lang w:eastAsia="ru-RU"/>
              </w:rPr>
            </w:pPr>
            <w:r w:rsidRPr="00437EF2">
              <w:rPr>
                <w:rFonts w:ascii="Times New Roman" w:eastAsia="Times New Roman" w:hAnsi="Times New Roman" w:cs="Times New Roman"/>
                <w:sz w:val="16"/>
                <w:szCs w:val="16"/>
                <w:lang w:eastAsia="ru-RU"/>
              </w:rPr>
              <w:t>2</w:t>
            </w: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6"/>
                <w:szCs w:val="16"/>
                <w:lang w:eastAsia="ru-RU"/>
              </w:rPr>
            </w:pPr>
            <w:r w:rsidRPr="00437EF2">
              <w:rPr>
                <w:rFonts w:ascii="Times New Roman" w:eastAsia="Times New Roman" w:hAnsi="Times New Roman" w:cs="Times New Roman"/>
                <w:sz w:val="16"/>
                <w:szCs w:val="16"/>
                <w:lang w:eastAsia="ru-RU"/>
              </w:rPr>
              <w:t>3</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6"/>
                <w:szCs w:val="16"/>
                <w:lang w:eastAsia="ru-RU"/>
              </w:rPr>
            </w:pPr>
            <w:r w:rsidRPr="00437EF2">
              <w:rPr>
                <w:rFonts w:ascii="Times New Roman" w:eastAsia="Times New Roman" w:hAnsi="Times New Roman" w:cs="Times New Roman"/>
                <w:sz w:val="16"/>
                <w:szCs w:val="16"/>
                <w:lang w:eastAsia="ru-RU"/>
              </w:rPr>
              <w:t>4</w:t>
            </w:r>
          </w:p>
        </w:tc>
        <w:tc>
          <w:tcPr>
            <w:tcW w:w="992" w:type="dxa"/>
            <w:shd w:val="clear" w:color="auto" w:fill="auto"/>
            <w:vAlign w:val="center"/>
            <w:hideMark/>
          </w:tcPr>
          <w:p w:rsidR="00437EF2" w:rsidRPr="009A2C9A" w:rsidRDefault="00437EF2" w:rsidP="00437EF2">
            <w:pPr>
              <w:spacing w:after="0" w:line="240" w:lineRule="auto"/>
              <w:jc w:val="center"/>
              <w:rPr>
                <w:rFonts w:ascii="Times New Roman" w:eastAsia="Times New Roman" w:hAnsi="Times New Roman" w:cs="Times New Roman"/>
                <w:color w:val="000000" w:themeColor="text1"/>
                <w:sz w:val="16"/>
                <w:szCs w:val="16"/>
                <w:lang w:eastAsia="ru-RU"/>
              </w:rPr>
            </w:pPr>
            <w:r w:rsidRPr="009A2C9A">
              <w:rPr>
                <w:rFonts w:ascii="Times New Roman" w:eastAsia="Times New Roman" w:hAnsi="Times New Roman" w:cs="Times New Roman"/>
                <w:color w:val="000000" w:themeColor="text1"/>
                <w:sz w:val="16"/>
                <w:szCs w:val="16"/>
                <w:lang w:eastAsia="ru-RU"/>
              </w:rPr>
              <w:t>5</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6"/>
                <w:szCs w:val="16"/>
                <w:lang w:eastAsia="ru-RU"/>
              </w:rPr>
            </w:pPr>
            <w:r w:rsidRPr="00437EF2">
              <w:rPr>
                <w:rFonts w:ascii="Times New Roman" w:eastAsia="Times New Roman" w:hAnsi="Times New Roman" w:cs="Times New Roman"/>
                <w:sz w:val="16"/>
                <w:szCs w:val="16"/>
                <w:lang w:eastAsia="ru-RU"/>
              </w:rPr>
              <w:t>6</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6"/>
                <w:szCs w:val="16"/>
                <w:lang w:eastAsia="ru-RU"/>
              </w:rPr>
            </w:pPr>
            <w:r w:rsidRPr="00437EF2">
              <w:rPr>
                <w:rFonts w:ascii="Times New Roman" w:eastAsia="Times New Roman" w:hAnsi="Times New Roman" w:cs="Times New Roman"/>
                <w:sz w:val="16"/>
                <w:szCs w:val="16"/>
                <w:lang w:eastAsia="ru-RU"/>
              </w:rPr>
              <w:t>7</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6"/>
                <w:szCs w:val="16"/>
                <w:lang w:eastAsia="ru-RU"/>
              </w:rPr>
            </w:pPr>
            <w:r w:rsidRPr="00437EF2">
              <w:rPr>
                <w:rFonts w:ascii="Times New Roman" w:eastAsia="Times New Roman" w:hAnsi="Times New Roman" w:cs="Times New Roman"/>
                <w:sz w:val="16"/>
                <w:szCs w:val="16"/>
                <w:lang w:eastAsia="ru-RU"/>
              </w:rPr>
              <w:t>8</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6"/>
                <w:szCs w:val="16"/>
                <w:lang w:eastAsia="ru-RU"/>
              </w:rPr>
            </w:pPr>
            <w:r w:rsidRPr="00437EF2">
              <w:rPr>
                <w:rFonts w:ascii="Times New Roman" w:eastAsia="Times New Roman" w:hAnsi="Times New Roman" w:cs="Times New Roman"/>
                <w:sz w:val="16"/>
                <w:szCs w:val="16"/>
                <w:lang w:eastAsia="ru-RU"/>
              </w:rPr>
              <w:t>9</w:t>
            </w:r>
          </w:p>
        </w:tc>
      </w:tr>
      <w:tr w:rsidR="006C725D" w:rsidRPr="00437EF2" w:rsidTr="006C725D">
        <w:trPr>
          <w:trHeight w:val="288"/>
          <w:jc w:val="center"/>
        </w:trPr>
        <w:tc>
          <w:tcPr>
            <w:tcW w:w="567" w:type="dxa"/>
            <w:vMerge w:val="restart"/>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6</w:t>
            </w:r>
          </w:p>
        </w:tc>
        <w:tc>
          <w:tcPr>
            <w:tcW w:w="1985" w:type="dxa"/>
            <w:vMerge w:val="restart"/>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delbrueckii </w:t>
            </w:r>
            <w:r w:rsidRPr="00437EF2">
              <w:rPr>
                <w:rFonts w:ascii="Times New Roman" w:eastAsia="Times New Roman" w:hAnsi="Times New Roman" w:cs="Times New Roman"/>
                <w:sz w:val="18"/>
                <w:szCs w:val="18"/>
                <w:lang w:val="en-US" w:eastAsia="ru-RU"/>
              </w:rPr>
              <w:t xml:space="preserve">5,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4M</w:t>
            </w: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4.41</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50</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eastAsia="ru-RU"/>
              </w:rPr>
            </w:pP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4.41</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57</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restart"/>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1985" w:type="dxa"/>
            <w:vMerge w:val="restart"/>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parabuchneri </w:t>
            </w:r>
            <w:r w:rsidRPr="00437EF2">
              <w:rPr>
                <w:rFonts w:ascii="Times New Roman" w:eastAsia="Times New Roman" w:hAnsi="Times New Roman" w:cs="Times New Roman"/>
                <w:sz w:val="18"/>
                <w:szCs w:val="18"/>
                <w:lang w:val="en-US" w:eastAsia="ru-RU"/>
              </w:rPr>
              <w:t>3,</w:t>
            </w:r>
            <w:r w:rsidRPr="00437EF2">
              <w:rPr>
                <w:rFonts w:ascii="Times New Roman" w:eastAsia="Times New Roman" w:hAnsi="Times New Roman" w:cs="Times New Roman"/>
                <w:i/>
                <w:iCs/>
                <w:sz w:val="18"/>
                <w:szCs w:val="18"/>
                <w:lang w:val="en-US" w:eastAsia="ru-RU"/>
              </w:rPr>
              <w:t xml:space="preserve">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4M</w:t>
            </w: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4.53</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47</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eastAsia="ru-RU"/>
              </w:rPr>
            </w:pP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4.93</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41</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restart"/>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8</w:t>
            </w:r>
          </w:p>
        </w:tc>
        <w:tc>
          <w:tcPr>
            <w:tcW w:w="1985" w:type="dxa"/>
            <w:vMerge w:val="restart"/>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paracasei </w:t>
            </w:r>
            <w:r w:rsidRPr="00437EF2">
              <w:rPr>
                <w:rFonts w:ascii="Times New Roman" w:eastAsia="Times New Roman" w:hAnsi="Times New Roman" w:cs="Times New Roman"/>
                <w:sz w:val="18"/>
                <w:szCs w:val="18"/>
                <w:lang w:val="en-US" w:eastAsia="ru-RU"/>
              </w:rPr>
              <w:t>4,</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4M</w:t>
            </w: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4.54</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44</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eastAsia="ru-RU"/>
              </w:rPr>
            </w:pP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4.79</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44</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350"/>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A1</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rhamnosus </w:t>
            </w:r>
            <w:r w:rsidRPr="00437EF2">
              <w:rPr>
                <w:rFonts w:ascii="Times New Roman" w:eastAsia="Times New Roman" w:hAnsi="Times New Roman" w:cs="Times New Roman"/>
                <w:sz w:val="18"/>
                <w:szCs w:val="18"/>
                <w:lang w:val="en-US" w:eastAsia="ru-RU"/>
              </w:rPr>
              <w:t>4m-2a-1,</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4-4M,</w:t>
            </w:r>
            <w:r w:rsidRPr="00437EF2">
              <w:rPr>
                <w:rFonts w:ascii="Times New Roman" w:eastAsia="Times New Roman" w:hAnsi="Times New Roman" w:cs="Times New Roman"/>
                <w:i/>
                <w:iCs/>
                <w:sz w:val="18"/>
                <w:szCs w:val="18"/>
                <w:lang w:val="en-US" w:eastAsia="ru-RU"/>
              </w:rPr>
              <w:t xml:space="preserve">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K. marxianus </w:t>
            </w:r>
            <w:r w:rsidRPr="00437EF2">
              <w:rPr>
                <w:rFonts w:ascii="Times New Roman" w:eastAsia="Times New Roman" w:hAnsi="Times New Roman" w:cs="Times New Roman"/>
                <w:sz w:val="18"/>
                <w:szCs w:val="18"/>
                <w:lang w:val="en-US" w:eastAsia="ru-RU"/>
              </w:rPr>
              <w:t>4MA</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4.55</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57</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eastAsia="ru-RU"/>
              </w:rPr>
            </w:pP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4.37</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57</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02"/>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A2</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rhamnosus </w:t>
            </w:r>
            <w:r w:rsidRPr="00437EF2">
              <w:rPr>
                <w:rFonts w:ascii="Times New Roman" w:eastAsia="Times New Roman" w:hAnsi="Times New Roman" w:cs="Times New Roman"/>
                <w:sz w:val="18"/>
                <w:szCs w:val="18"/>
                <w:lang w:val="en-US" w:eastAsia="ru-RU"/>
              </w:rPr>
              <w:t>4m-2a-1</w:t>
            </w:r>
          </w:p>
          <w:p w:rsidR="00437EF2" w:rsidRPr="00437EF2" w:rsidRDefault="00437EF2" w:rsidP="00437EF2">
            <w:pPr>
              <w:spacing w:after="0" w:line="240" w:lineRule="auto"/>
              <w:rPr>
                <w:rFonts w:ascii="Times New Roman" w:eastAsia="Times New Roman" w:hAnsi="Times New Roman" w:cs="Times New Roman"/>
                <w:sz w:val="18"/>
                <w:szCs w:val="18"/>
                <w:lang w:val="en-US" w:eastAsia="ru-RU"/>
              </w:rPr>
            </w:pPr>
            <w:r w:rsidRPr="00437EF2">
              <w:rPr>
                <w:rFonts w:ascii="Times New Roman" w:eastAsia="Times New Roman" w:hAnsi="Times New Roman" w:cs="Times New Roman"/>
                <w:sz w:val="18"/>
                <w:szCs w:val="18"/>
                <w:lang w:val="en-US" w:eastAsia="ru-RU"/>
              </w:rPr>
              <w:t>,</w:t>
            </w:r>
            <w:r w:rsidRPr="00437EF2">
              <w:rPr>
                <w:rFonts w:ascii="Times New Roman" w:eastAsia="Times New Roman" w:hAnsi="Times New Roman" w:cs="Times New Roman"/>
                <w:i/>
                <w:iCs/>
                <w:sz w:val="18"/>
                <w:szCs w:val="18"/>
                <w:lang w:val="en-US" w:eastAsia="ru-RU"/>
              </w:rPr>
              <w:t xml:space="preserve">L. fermentum </w:t>
            </w:r>
            <w:r w:rsidRPr="00437EF2">
              <w:rPr>
                <w:rFonts w:ascii="Times New Roman" w:eastAsia="Times New Roman" w:hAnsi="Times New Roman" w:cs="Times New Roman"/>
                <w:sz w:val="18"/>
                <w:szCs w:val="18"/>
                <w:lang w:eastAsia="ru-RU"/>
              </w:rPr>
              <w:t>А</w:t>
            </w:r>
            <w:r w:rsidRPr="00437EF2">
              <w:rPr>
                <w:rFonts w:ascii="Times New Roman" w:eastAsia="Times New Roman" w:hAnsi="Times New Roman" w:cs="Times New Roman"/>
                <w:sz w:val="18"/>
                <w:szCs w:val="18"/>
                <w:lang w:val="en-US" w:eastAsia="ru-RU"/>
              </w:rPr>
              <w:t>15,</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4-4M,</w:t>
            </w:r>
            <w:r w:rsidRPr="00437EF2">
              <w:rPr>
                <w:rFonts w:ascii="Times New Roman" w:eastAsia="Times New Roman" w:hAnsi="Times New Roman" w:cs="Times New Roman"/>
                <w:i/>
                <w:iCs/>
                <w:sz w:val="18"/>
                <w:szCs w:val="18"/>
                <w:lang w:val="en-US" w:eastAsia="ru-RU"/>
              </w:rPr>
              <w:t xml:space="preserve">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K. marxianus </w:t>
            </w:r>
            <w:r w:rsidRPr="00437EF2">
              <w:rPr>
                <w:rFonts w:ascii="Times New Roman" w:eastAsia="Times New Roman" w:hAnsi="Times New Roman" w:cs="Times New Roman"/>
                <w:sz w:val="18"/>
                <w:szCs w:val="18"/>
                <w:lang w:val="en-US" w:eastAsia="ru-RU"/>
              </w:rPr>
              <w:t>4MA</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4.58</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59</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21"/>
          <w:jc w:val="center"/>
        </w:trPr>
        <w:tc>
          <w:tcPr>
            <w:tcW w:w="567" w:type="dxa"/>
            <w:vMerge/>
            <w:tcBorders>
              <w:bottom w:val="single" w:sz="4" w:space="0" w:color="auto"/>
            </w:tcBorders>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tcBorders>
              <w:bottom w:val="single" w:sz="4" w:space="0" w:color="auto"/>
            </w:tcBorders>
            <w:shd w:val="clear" w:color="auto" w:fill="auto"/>
            <w:hideMark/>
          </w:tcPr>
          <w:p w:rsidR="00437EF2" w:rsidRPr="00437EF2" w:rsidRDefault="00437EF2" w:rsidP="00437EF2">
            <w:pPr>
              <w:spacing w:after="0" w:line="240" w:lineRule="auto"/>
              <w:ind w:firstLine="709"/>
              <w:rPr>
                <w:rFonts w:ascii="Times New Roman" w:eastAsia="Times New Roman" w:hAnsi="Times New Roman" w:cs="Times New Roman"/>
                <w:i/>
                <w:iCs/>
                <w:sz w:val="18"/>
                <w:szCs w:val="18"/>
                <w:lang w:eastAsia="ru-RU"/>
              </w:rPr>
            </w:pP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4.54</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55</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13"/>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A3</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rhamnosus </w:t>
            </w:r>
            <w:r w:rsidRPr="00437EF2">
              <w:rPr>
                <w:rFonts w:ascii="Times New Roman" w:eastAsia="Times New Roman" w:hAnsi="Times New Roman" w:cs="Times New Roman"/>
                <w:sz w:val="18"/>
                <w:szCs w:val="18"/>
                <w:lang w:val="en-US" w:eastAsia="ru-RU"/>
              </w:rPr>
              <w:t>4m-2a-1,</w:t>
            </w:r>
            <w:r w:rsidRPr="00437EF2">
              <w:rPr>
                <w:rFonts w:ascii="Times New Roman" w:eastAsia="Times New Roman" w:hAnsi="Times New Roman" w:cs="Times New Roman"/>
                <w:i/>
                <w:iCs/>
                <w:sz w:val="18"/>
                <w:szCs w:val="18"/>
                <w:lang w:val="en-US" w:eastAsia="ru-RU"/>
              </w:rPr>
              <w:t xml:space="preserve">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L.paracasei </w:t>
            </w:r>
            <w:r w:rsidRPr="00437EF2">
              <w:rPr>
                <w:rFonts w:ascii="Times New Roman" w:eastAsia="Times New Roman" w:hAnsi="Times New Roman" w:cs="Times New Roman"/>
                <w:sz w:val="18"/>
                <w:szCs w:val="18"/>
                <w:lang w:val="en-US" w:eastAsia="ru-RU"/>
              </w:rPr>
              <w:t>4</w:t>
            </w:r>
            <w:r w:rsidRPr="00437EF2">
              <w:rPr>
                <w:rFonts w:ascii="Times New Roman" w:eastAsia="Times New Roman" w:hAnsi="Times New Roman" w:cs="Times New Roman"/>
                <w:sz w:val="18"/>
                <w:szCs w:val="18"/>
                <w:lang w:eastAsia="ru-RU"/>
              </w:rPr>
              <w:t>м</w:t>
            </w:r>
            <w:r w:rsidRPr="00437EF2">
              <w:rPr>
                <w:rFonts w:ascii="Times New Roman" w:eastAsia="Times New Roman" w:hAnsi="Times New Roman" w:cs="Times New Roman"/>
                <w:sz w:val="18"/>
                <w:szCs w:val="18"/>
                <w:lang w:val="en-US" w:eastAsia="ru-RU"/>
              </w:rPr>
              <w:t>-2b,</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4-4M,</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K. marxianus </w:t>
            </w:r>
            <w:r w:rsidRPr="00437EF2">
              <w:rPr>
                <w:rFonts w:ascii="Times New Roman" w:eastAsia="Times New Roman" w:hAnsi="Times New Roman" w:cs="Times New Roman"/>
                <w:sz w:val="18"/>
                <w:szCs w:val="18"/>
                <w:lang w:val="en-US" w:eastAsia="ru-RU"/>
              </w:rPr>
              <w:t>4MA</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4.52</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57</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19"/>
          <w:jc w:val="center"/>
        </w:trPr>
        <w:tc>
          <w:tcPr>
            <w:tcW w:w="567" w:type="dxa"/>
            <w:vMerge/>
            <w:tcBorders>
              <w:bottom w:val="single" w:sz="4" w:space="0" w:color="auto"/>
            </w:tcBorders>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tcBorders>
              <w:bottom w:val="single" w:sz="4" w:space="0" w:color="auto"/>
            </w:tcBorders>
            <w:shd w:val="clear" w:color="auto" w:fill="auto"/>
            <w:hideMark/>
          </w:tcPr>
          <w:p w:rsidR="00437EF2" w:rsidRPr="00437EF2" w:rsidRDefault="00437EF2" w:rsidP="00437EF2">
            <w:pPr>
              <w:spacing w:after="0" w:line="240" w:lineRule="auto"/>
              <w:ind w:firstLine="709"/>
              <w:rPr>
                <w:rFonts w:ascii="Times New Roman" w:eastAsia="Times New Roman" w:hAnsi="Times New Roman" w:cs="Times New Roman"/>
                <w:i/>
                <w:iCs/>
                <w:sz w:val="18"/>
                <w:szCs w:val="18"/>
                <w:lang w:eastAsia="ru-RU"/>
              </w:rPr>
            </w:pP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4.33</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56</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11"/>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A4</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rhamnosus </w:t>
            </w:r>
            <w:r w:rsidRPr="00437EF2">
              <w:rPr>
                <w:rFonts w:ascii="Times New Roman" w:eastAsia="Times New Roman" w:hAnsi="Times New Roman" w:cs="Times New Roman"/>
                <w:sz w:val="18"/>
                <w:szCs w:val="18"/>
                <w:lang w:val="en-US" w:eastAsia="ru-RU"/>
              </w:rPr>
              <w:t>4m-2a-1</w:t>
            </w:r>
            <w:r w:rsidRPr="00437EF2">
              <w:rPr>
                <w:rFonts w:ascii="Times New Roman" w:eastAsia="Times New Roman" w:hAnsi="Times New Roman" w:cs="Times New Roman"/>
                <w:i/>
                <w:iCs/>
                <w:sz w:val="18"/>
                <w:szCs w:val="18"/>
                <w:lang w:val="en-US" w:eastAsia="ru-RU"/>
              </w:rPr>
              <w:t xml:space="preserve">,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L.diolivorans </w:t>
            </w:r>
            <w:r w:rsidRPr="00437EF2">
              <w:rPr>
                <w:rFonts w:ascii="Times New Roman" w:eastAsia="Times New Roman" w:hAnsi="Times New Roman" w:cs="Times New Roman"/>
                <w:sz w:val="18"/>
                <w:szCs w:val="18"/>
                <w:lang w:val="en-US" w:eastAsia="ru-RU"/>
              </w:rPr>
              <w:t>1m-bb,</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4-4M</w:t>
            </w:r>
            <w:r w:rsidRPr="00437EF2">
              <w:rPr>
                <w:rFonts w:ascii="Times New Roman" w:eastAsia="Times New Roman" w:hAnsi="Times New Roman" w:cs="Times New Roman"/>
                <w:i/>
                <w:iCs/>
                <w:sz w:val="18"/>
                <w:szCs w:val="18"/>
                <w:lang w:val="en-US" w:eastAsia="ru-RU"/>
              </w:rPr>
              <w:t xml:space="preserve"> ,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K. marxianus </w:t>
            </w:r>
            <w:r w:rsidRPr="00437EF2">
              <w:rPr>
                <w:rFonts w:ascii="Times New Roman" w:eastAsia="Times New Roman" w:hAnsi="Times New Roman" w:cs="Times New Roman"/>
                <w:sz w:val="18"/>
                <w:szCs w:val="18"/>
                <w:lang w:val="en-US" w:eastAsia="ru-RU"/>
              </w:rPr>
              <w:t>4MA</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4.29</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99</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17"/>
          <w:jc w:val="center"/>
        </w:trPr>
        <w:tc>
          <w:tcPr>
            <w:tcW w:w="567" w:type="dxa"/>
            <w:vMerge/>
            <w:tcBorders>
              <w:bottom w:val="single" w:sz="4" w:space="0" w:color="auto"/>
            </w:tcBorders>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tcBorders>
              <w:bottom w:val="single" w:sz="4" w:space="0" w:color="auto"/>
            </w:tcBorders>
            <w:shd w:val="clear" w:color="auto" w:fill="auto"/>
            <w:hideMark/>
          </w:tcPr>
          <w:p w:rsidR="00437EF2" w:rsidRPr="00437EF2" w:rsidRDefault="00437EF2" w:rsidP="00437EF2">
            <w:pPr>
              <w:spacing w:after="0" w:line="240" w:lineRule="auto"/>
              <w:ind w:firstLine="709"/>
              <w:rPr>
                <w:rFonts w:ascii="Times New Roman" w:eastAsia="Times New Roman" w:hAnsi="Times New Roman" w:cs="Times New Roman"/>
                <w:i/>
                <w:iCs/>
                <w:sz w:val="18"/>
                <w:szCs w:val="18"/>
                <w:lang w:eastAsia="ru-RU"/>
              </w:rPr>
            </w:pP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4.55</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49</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09"/>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A5</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fermentum </w:t>
            </w:r>
            <w:r w:rsidRPr="00437EF2">
              <w:rPr>
                <w:rFonts w:ascii="Times New Roman" w:eastAsia="Times New Roman" w:hAnsi="Times New Roman" w:cs="Times New Roman"/>
                <w:sz w:val="18"/>
                <w:szCs w:val="18"/>
                <w:lang w:eastAsia="ru-RU"/>
              </w:rPr>
              <w:t>А</w:t>
            </w:r>
            <w:r w:rsidRPr="00437EF2">
              <w:rPr>
                <w:rFonts w:ascii="Times New Roman" w:eastAsia="Times New Roman" w:hAnsi="Times New Roman" w:cs="Times New Roman"/>
                <w:sz w:val="18"/>
                <w:szCs w:val="18"/>
                <w:lang w:val="en-US" w:eastAsia="ru-RU"/>
              </w:rPr>
              <w:t>15</w:t>
            </w:r>
            <w:r w:rsidRPr="00437EF2">
              <w:rPr>
                <w:rFonts w:ascii="Times New Roman" w:eastAsia="Times New Roman" w:hAnsi="Times New Roman" w:cs="Times New Roman"/>
                <w:i/>
                <w:iCs/>
                <w:sz w:val="18"/>
                <w:szCs w:val="18"/>
                <w:lang w:val="en-US" w:eastAsia="ru-RU"/>
              </w:rPr>
              <w:t xml:space="preserve">,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4-4M</w:t>
            </w:r>
            <w:r w:rsidRPr="00437EF2">
              <w:rPr>
                <w:rFonts w:ascii="Times New Roman" w:eastAsia="Times New Roman" w:hAnsi="Times New Roman" w:cs="Times New Roman"/>
                <w:i/>
                <w:iCs/>
                <w:sz w:val="18"/>
                <w:szCs w:val="18"/>
                <w:lang w:val="en-US" w:eastAsia="ru-RU"/>
              </w:rPr>
              <w:t>,</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 K. marxianus </w:t>
            </w:r>
            <w:r w:rsidRPr="00437EF2">
              <w:rPr>
                <w:rFonts w:ascii="Times New Roman" w:eastAsia="Times New Roman" w:hAnsi="Times New Roman" w:cs="Times New Roman"/>
                <w:sz w:val="18"/>
                <w:szCs w:val="18"/>
                <w:lang w:val="en-US" w:eastAsia="ru-RU"/>
              </w:rPr>
              <w:t>4MA</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4.57</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60</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eastAsia="ru-RU"/>
              </w:rPr>
            </w:pP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4.52</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54</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06"/>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A6</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fermentum </w:t>
            </w:r>
            <w:r w:rsidRPr="00437EF2">
              <w:rPr>
                <w:rFonts w:ascii="Times New Roman" w:eastAsia="Times New Roman" w:hAnsi="Times New Roman" w:cs="Times New Roman"/>
                <w:sz w:val="18"/>
                <w:szCs w:val="18"/>
                <w:lang w:eastAsia="ru-RU"/>
              </w:rPr>
              <w:t>А</w:t>
            </w:r>
            <w:r w:rsidRPr="00437EF2">
              <w:rPr>
                <w:rFonts w:ascii="Times New Roman" w:eastAsia="Times New Roman" w:hAnsi="Times New Roman" w:cs="Times New Roman"/>
                <w:sz w:val="18"/>
                <w:szCs w:val="18"/>
                <w:lang w:val="en-US" w:eastAsia="ru-RU"/>
              </w:rPr>
              <w:t>15,</w:t>
            </w:r>
            <w:r w:rsidRPr="00437EF2">
              <w:rPr>
                <w:rFonts w:ascii="Times New Roman" w:eastAsia="Times New Roman" w:hAnsi="Times New Roman" w:cs="Times New Roman"/>
                <w:i/>
                <w:iCs/>
                <w:sz w:val="18"/>
                <w:szCs w:val="18"/>
                <w:lang w:val="en-US" w:eastAsia="ru-RU"/>
              </w:rPr>
              <w:t xml:space="preserve">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paracasei </w:t>
            </w:r>
            <w:r w:rsidRPr="00437EF2">
              <w:rPr>
                <w:rFonts w:ascii="Times New Roman" w:eastAsia="Times New Roman" w:hAnsi="Times New Roman" w:cs="Times New Roman"/>
                <w:sz w:val="18"/>
                <w:szCs w:val="18"/>
                <w:lang w:val="en-US" w:eastAsia="ru-RU"/>
              </w:rPr>
              <w:t>4m-2b,</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4-4M,</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K. marxianus </w:t>
            </w:r>
            <w:r w:rsidRPr="00437EF2">
              <w:rPr>
                <w:rFonts w:ascii="Times New Roman" w:eastAsia="Times New Roman" w:hAnsi="Times New Roman" w:cs="Times New Roman"/>
                <w:sz w:val="18"/>
                <w:szCs w:val="18"/>
                <w:lang w:val="en-US" w:eastAsia="ru-RU"/>
              </w:rPr>
              <w:t>4MA</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4.26</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88</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69"/>
          <w:jc w:val="center"/>
        </w:trPr>
        <w:tc>
          <w:tcPr>
            <w:tcW w:w="567" w:type="dxa"/>
            <w:vMerge/>
            <w:tcBorders>
              <w:bottom w:val="single" w:sz="4" w:space="0" w:color="auto"/>
            </w:tcBorders>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tcBorders>
              <w:bottom w:val="single" w:sz="4" w:space="0" w:color="auto"/>
            </w:tcBorders>
            <w:shd w:val="clear" w:color="auto" w:fill="auto"/>
            <w:hideMark/>
          </w:tcPr>
          <w:p w:rsidR="00437EF2" w:rsidRPr="00437EF2" w:rsidRDefault="00437EF2" w:rsidP="00437EF2">
            <w:pPr>
              <w:spacing w:after="0" w:line="240" w:lineRule="auto"/>
              <w:ind w:firstLine="709"/>
              <w:rPr>
                <w:rFonts w:ascii="Times New Roman" w:eastAsia="Times New Roman" w:hAnsi="Times New Roman" w:cs="Times New Roman"/>
                <w:i/>
                <w:iCs/>
                <w:sz w:val="18"/>
                <w:szCs w:val="18"/>
                <w:lang w:eastAsia="ru-RU"/>
              </w:rPr>
            </w:pP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4.58</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50</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17"/>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A7</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fermentum </w:t>
            </w:r>
            <w:r w:rsidRPr="00437EF2">
              <w:rPr>
                <w:rFonts w:ascii="Times New Roman" w:eastAsia="Times New Roman" w:hAnsi="Times New Roman" w:cs="Times New Roman"/>
                <w:sz w:val="18"/>
                <w:szCs w:val="18"/>
                <w:lang w:eastAsia="ru-RU"/>
              </w:rPr>
              <w:t>А</w:t>
            </w:r>
            <w:r w:rsidRPr="00437EF2">
              <w:rPr>
                <w:rFonts w:ascii="Times New Roman" w:eastAsia="Times New Roman" w:hAnsi="Times New Roman" w:cs="Times New Roman"/>
                <w:sz w:val="18"/>
                <w:szCs w:val="18"/>
                <w:lang w:val="en-US" w:eastAsia="ru-RU"/>
              </w:rPr>
              <w:t>15,</w:t>
            </w:r>
            <w:r w:rsidRPr="00437EF2">
              <w:rPr>
                <w:rFonts w:ascii="Times New Roman" w:eastAsia="Times New Roman" w:hAnsi="Times New Roman" w:cs="Times New Roman"/>
                <w:i/>
                <w:iCs/>
                <w:sz w:val="18"/>
                <w:szCs w:val="18"/>
                <w:lang w:val="en-US" w:eastAsia="ru-RU"/>
              </w:rPr>
              <w:t xml:space="preserve">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L.diolivorans </w:t>
            </w:r>
            <w:r w:rsidRPr="00437EF2">
              <w:rPr>
                <w:rFonts w:ascii="Times New Roman" w:eastAsia="Times New Roman" w:hAnsi="Times New Roman" w:cs="Times New Roman"/>
                <w:sz w:val="18"/>
                <w:szCs w:val="18"/>
                <w:lang w:val="en-US" w:eastAsia="ru-RU"/>
              </w:rPr>
              <w:t>1m-bb,</w:t>
            </w:r>
            <w:r w:rsidRPr="00437EF2">
              <w:rPr>
                <w:rFonts w:ascii="Times New Roman" w:eastAsia="Times New Roman" w:hAnsi="Times New Roman" w:cs="Times New Roman"/>
                <w:i/>
                <w:iCs/>
                <w:sz w:val="18"/>
                <w:szCs w:val="18"/>
                <w:lang w:val="en-US" w:eastAsia="ru-RU"/>
              </w:rPr>
              <w:t xml:space="preserve">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4-4M,</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 K. marxianus </w:t>
            </w:r>
            <w:r w:rsidRPr="00437EF2">
              <w:rPr>
                <w:rFonts w:ascii="Times New Roman" w:eastAsia="Times New Roman" w:hAnsi="Times New Roman" w:cs="Times New Roman"/>
                <w:sz w:val="18"/>
                <w:szCs w:val="18"/>
                <w:lang w:val="en-US" w:eastAsia="ru-RU"/>
              </w:rPr>
              <w:t>4M</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4.55</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68</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eastAsia="ru-RU"/>
              </w:rPr>
            </w:pP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4.67</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50</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13"/>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A8</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L.paracasei </w:t>
            </w:r>
            <w:r w:rsidRPr="00437EF2">
              <w:rPr>
                <w:rFonts w:ascii="Times New Roman" w:eastAsia="Times New Roman" w:hAnsi="Times New Roman" w:cs="Times New Roman"/>
                <w:sz w:val="18"/>
                <w:szCs w:val="18"/>
                <w:lang w:val="en-US" w:eastAsia="ru-RU"/>
              </w:rPr>
              <w:t>4m-2b,</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4-4M</w:t>
            </w:r>
            <w:r w:rsidRPr="00437EF2">
              <w:rPr>
                <w:rFonts w:ascii="Times New Roman" w:eastAsia="Times New Roman" w:hAnsi="Times New Roman" w:cs="Times New Roman"/>
                <w:i/>
                <w:iCs/>
                <w:sz w:val="18"/>
                <w:szCs w:val="18"/>
                <w:lang w:val="en-US" w:eastAsia="ru-RU"/>
              </w:rPr>
              <w:t>,</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 K. marxianus </w:t>
            </w:r>
            <w:r w:rsidRPr="00437EF2">
              <w:rPr>
                <w:rFonts w:ascii="Times New Roman" w:eastAsia="Times New Roman" w:hAnsi="Times New Roman" w:cs="Times New Roman"/>
                <w:sz w:val="18"/>
                <w:szCs w:val="18"/>
                <w:lang w:val="en-US" w:eastAsia="ru-RU"/>
              </w:rPr>
              <w:t>4MA</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4.48</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70</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eastAsia="ru-RU"/>
              </w:rPr>
            </w:pP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4.63</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52</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396"/>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A9</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L.diolivorans </w:t>
            </w:r>
            <w:r w:rsidRPr="00437EF2">
              <w:rPr>
                <w:rFonts w:ascii="Times New Roman" w:eastAsia="Times New Roman" w:hAnsi="Times New Roman" w:cs="Times New Roman"/>
                <w:sz w:val="18"/>
                <w:szCs w:val="18"/>
                <w:lang w:val="en-US" w:eastAsia="ru-RU"/>
              </w:rPr>
              <w:t>1m-bb,</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4-4M,</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K. marxianus </w:t>
            </w:r>
            <w:r w:rsidRPr="00437EF2">
              <w:rPr>
                <w:rFonts w:ascii="Times New Roman" w:eastAsia="Times New Roman" w:hAnsi="Times New Roman" w:cs="Times New Roman"/>
                <w:sz w:val="18"/>
                <w:szCs w:val="18"/>
                <w:lang w:val="en-US" w:eastAsia="ru-RU"/>
              </w:rPr>
              <w:t>4MA</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4.57</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62</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eastAsia="ru-RU"/>
              </w:rPr>
            </w:pP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4.39</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55</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05"/>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A10</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L.diolivorans </w:t>
            </w:r>
            <w:r w:rsidRPr="00437EF2">
              <w:rPr>
                <w:rFonts w:ascii="Times New Roman" w:eastAsia="Times New Roman" w:hAnsi="Times New Roman" w:cs="Times New Roman"/>
                <w:sz w:val="18"/>
                <w:szCs w:val="18"/>
                <w:lang w:val="en-US" w:eastAsia="ru-RU"/>
              </w:rPr>
              <w:t>1m-bb,</w:t>
            </w:r>
            <w:r w:rsidRPr="00437EF2">
              <w:rPr>
                <w:rFonts w:ascii="Times New Roman" w:eastAsia="Times New Roman" w:hAnsi="Times New Roman" w:cs="Times New Roman"/>
                <w:i/>
                <w:iCs/>
                <w:sz w:val="18"/>
                <w:szCs w:val="18"/>
                <w:lang w:val="en-US" w:eastAsia="ru-RU"/>
              </w:rPr>
              <w:t xml:space="preserve">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L.paracasei </w:t>
            </w:r>
            <w:r w:rsidRPr="00437EF2">
              <w:rPr>
                <w:rFonts w:ascii="Times New Roman" w:eastAsia="Times New Roman" w:hAnsi="Times New Roman" w:cs="Times New Roman"/>
                <w:sz w:val="18"/>
                <w:szCs w:val="18"/>
                <w:lang w:val="en-US" w:eastAsia="ru-RU"/>
              </w:rPr>
              <w:t>4m-2b,</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A. fabarum </w:t>
            </w:r>
            <w:r w:rsidRPr="00437EF2">
              <w:rPr>
                <w:rFonts w:ascii="Times New Roman" w:eastAsia="Times New Roman" w:hAnsi="Times New Roman" w:cs="Times New Roman"/>
                <w:sz w:val="18"/>
                <w:szCs w:val="18"/>
                <w:lang w:val="en-US" w:eastAsia="ru-RU"/>
              </w:rPr>
              <w:t>4-4M,</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 K. marxianus </w:t>
            </w:r>
            <w:r w:rsidRPr="00437EF2">
              <w:rPr>
                <w:rFonts w:ascii="Times New Roman" w:eastAsia="Times New Roman" w:hAnsi="Times New Roman" w:cs="Times New Roman"/>
                <w:sz w:val="18"/>
                <w:szCs w:val="18"/>
                <w:lang w:val="en-US" w:eastAsia="ru-RU"/>
              </w:rPr>
              <w:t>4MA</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4.58</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60</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12"/>
          <w:jc w:val="center"/>
        </w:trPr>
        <w:tc>
          <w:tcPr>
            <w:tcW w:w="567" w:type="dxa"/>
            <w:vMerge/>
            <w:tcBorders>
              <w:bottom w:val="single" w:sz="4" w:space="0" w:color="auto"/>
            </w:tcBorders>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tcBorders>
              <w:bottom w:val="single" w:sz="4" w:space="0" w:color="auto"/>
            </w:tcBorders>
            <w:shd w:val="clear" w:color="auto" w:fill="auto"/>
            <w:hideMark/>
          </w:tcPr>
          <w:p w:rsidR="00437EF2" w:rsidRPr="00437EF2" w:rsidRDefault="00437EF2" w:rsidP="00437EF2">
            <w:pPr>
              <w:spacing w:after="0" w:line="240" w:lineRule="auto"/>
              <w:ind w:firstLine="709"/>
              <w:rPr>
                <w:rFonts w:ascii="Times New Roman" w:eastAsia="Times New Roman" w:hAnsi="Times New Roman" w:cs="Times New Roman"/>
                <w:i/>
                <w:iCs/>
                <w:sz w:val="18"/>
                <w:szCs w:val="18"/>
                <w:lang w:eastAsia="ru-RU"/>
              </w:rPr>
            </w:pP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4.53</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55</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417"/>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1</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delbrueckii </w:t>
            </w:r>
            <w:r w:rsidRPr="00437EF2">
              <w:rPr>
                <w:rFonts w:ascii="Times New Roman" w:eastAsia="Times New Roman" w:hAnsi="Times New Roman" w:cs="Times New Roman"/>
                <w:sz w:val="18"/>
                <w:szCs w:val="18"/>
                <w:lang w:val="en-US" w:eastAsia="ru-RU"/>
              </w:rPr>
              <w:t>5,</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P. freudenreichii </w:t>
            </w:r>
            <w:r w:rsidRPr="00437EF2">
              <w:rPr>
                <w:rFonts w:ascii="Times New Roman" w:eastAsia="Times New Roman" w:hAnsi="Times New Roman" w:cs="Times New Roman"/>
                <w:sz w:val="18"/>
                <w:szCs w:val="18"/>
                <w:lang w:val="en-US" w:eastAsia="ru-RU"/>
              </w:rPr>
              <w:t>PL,</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K. marxianus </w:t>
            </w:r>
            <w:r w:rsidRPr="00437EF2">
              <w:rPr>
                <w:rFonts w:ascii="Times New Roman" w:eastAsia="Times New Roman" w:hAnsi="Times New Roman" w:cs="Times New Roman"/>
                <w:sz w:val="18"/>
                <w:szCs w:val="18"/>
                <w:lang w:val="en-US" w:eastAsia="ru-RU"/>
              </w:rPr>
              <w:t>19</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4.35</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51</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eastAsia="ru-RU"/>
              </w:rPr>
            </w:pP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4.10</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87</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399"/>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fermentum </w:t>
            </w:r>
            <w:r w:rsidRPr="00437EF2">
              <w:rPr>
                <w:rFonts w:ascii="Times New Roman" w:eastAsia="Times New Roman" w:hAnsi="Times New Roman" w:cs="Times New Roman"/>
                <w:sz w:val="18"/>
                <w:szCs w:val="18"/>
                <w:lang w:val="en-US" w:eastAsia="ru-RU"/>
              </w:rPr>
              <w:t>A15</w:t>
            </w:r>
            <w:r w:rsidRPr="00437EF2">
              <w:rPr>
                <w:rFonts w:ascii="Times New Roman" w:eastAsia="Times New Roman" w:hAnsi="Times New Roman" w:cs="Times New Roman"/>
                <w:i/>
                <w:iCs/>
                <w:sz w:val="18"/>
                <w:szCs w:val="18"/>
                <w:lang w:val="en-US" w:eastAsia="ru-RU"/>
              </w:rPr>
              <w:t xml:space="preserve">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P. freudenreichii </w:t>
            </w:r>
            <w:r w:rsidRPr="00437EF2">
              <w:rPr>
                <w:rFonts w:ascii="Times New Roman" w:eastAsia="Times New Roman" w:hAnsi="Times New Roman" w:cs="Times New Roman"/>
                <w:sz w:val="18"/>
                <w:szCs w:val="18"/>
                <w:lang w:val="en-US" w:eastAsia="ru-RU"/>
              </w:rPr>
              <w:t>PL,</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K. marxianus </w:t>
            </w:r>
            <w:r w:rsidRPr="00437EF2">
              <w:rPr>
                <w:rFonts w:ascii="Times New Roman" w:eastAsia="Times New Roman" w:hAnsi="Times New Roman" w:cs="Times New Roman"/>
                <w:sz w:val="18"/>
                <w:szCs w:val="18"/>
                <w:lang w:val="en-US" w:eastAsia="ru-RU"/>
              </w:rPr>
              <w:t>19</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4.45</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50</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eastAsia="ru-RU"/>
              </w:rPr>
            </w:pP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4.15</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79</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396"/>
          <w:jc w:val="center"/>
        </w:trPr>
        <w:tc>
          <w:tcPr>
            <w:tcW w:w="567"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3</w:t>
            </w:r>
          </w:p>
        </w:tc>
        <w:tc>
          <w:tcPr>
            <w:tcW w:w="1985" w:type="dxa"/>
            <w:vMerge w:val="restart"/>
            <w:tcBorders>
              <w:bottom w:val="single" w:sz="4" w:space="0" w:color="auto"/>
            </w:tcBorders>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L. rhamnosus </w:t>
            </w:r>
            <w:r w:rsidRPr="00437EF2">
              <w:rPr>
                <w:rFonts w:ascii="Times New Roman" w:eastAsia="Times New Roman" w:hAnsi="Times New Roman" w:cs="Times New Roman"/>
                <w:sz w:val="18"/>
                <w:szCs w:val="18"/>
                <w:lang w:val="en-US" w:eastAsia="ru-RU"/>
              </w:rPr>
              <w:t>4m-2a-1</w:t>
            </w:r>
            <w:r w:rsidRPr="00437EF2">
              <w:rPr>
                <w:rFonts w:ascii="Times New Roman" w:eastAsia="Times New Roman" w:hAnsi="Times New Roman" w:cs="Times New Roman"/>
                <w:i/>
                <w:iCs/>
                <w:sz w:val="18"/>
                <w:szCs w:val="18"/>
                <w:lang w:val="en-US" w:eastAsia="ru-RU"/>
              </w:rPr>
              <w:t xml:space="preserve"> </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P. freudenreichii </w:t>
            </w:r>
            <w:r w:rsidRPr="00437EF2">
              <w:rPr>
                <w:rFonts w:ascii="Times New Roman" w:eastAsia="Times New Roman" w:hAnsi="Times New Roman" w:cs="Times New Roman"/>
                <w:sz w:val="18"/>
                <w:szCs w:val="18"/>
                <w:lang w:val="en-US" w:eastAsia="ru-RU"/>
              </w:rPr>
              <w:t>PL,</w:t>
            </w:r>
          </w:p>
          <w:p w:rsidR="00437EF2" w:rsidRPr="00437EF2" w:rsidRDefault="00437EF2" w:rsidP="00437EF2">
            <w:pPr>
              <w:spacing w:after="0" w:line="240" w:lineRule="auto"/>
              <w:rPr>
                <w:rFonts w:ascii="Times New Roman" w:eastAsia="Times New Roman" w:hAnsi="Times New Roman" w:cs="Times New Roman"/>
                <w:i/>
                <w:iCs/>
                <w:sz w:val="18"/>
                <w:szCs w:val="18"/>
                <w:lang w:val="en-US" w:eastAsia="ru-RU"/>
              </w:rPr>
            </w:pPr>
            <w:r w:rsidRPr="00437EF2">
              <w:rPr>
                <w:rFonts w:ascii="Times New Roman" w:eastAsia="Times New Roman" w:hAnsi="Times New Roman" w:cs="Times New Roman"/>
                <w:i/>
                <w:iCs/>
                <w:sz w:val="18"/>
                <w:szCs w:val="18"/>
                <w:lang w:val="en-US" w:eastAsia="ru-RU"/>
              </w:rPr>
              <w:t xml:space="preserve">K. marxianus </w:t>
            </w:r>
            <w:r w:rsidRPr="00437EF2">
              <w:rPr>
                <w:rFonts w:ascii="Times New Roman" w:eastAsia="Times New Roman" w:hAnsi="Times New Roman" w:cs="Times New Roman"/>
                <w:sz w:val="18"/>
                <w:szCs w:val="18"/>
                <w:lang w:val="en-US" w:eastAsia="ru-RU"/>
              </w:rPr>
              <w:t>19</w:t>
            </w:r>
          </w:p>
        </w:tc>
        <w:tc>
          <w:tcPr>
            <w:tcW w:w="987"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w:t>
            </w:r>
          </w:p>
        </w:tc>
        <w:tc>
          <w:tcPr>
            <w:tcW w:w="709"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4.44</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51</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tcBorders>
              <w:bottom w:val="single" w:sz="4" w:space="0" w:color="auto"/>
            </w:tcBorders>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r w:rsidR="006C725D" w:rsidRPr="00437EF2" w:rsidTr="006C725D">
        <w:trPr>
          <w:trHeight w:val="288"/>
          <w:jc w:val="center"/>
        </w:trPr>
        <w:tc>
          <w:tcPr>
            <w:tcW w:w="567" w:type="dxa"/>
            <w:vMerge/>
            <w:vAlign w:val="center"/>
            <w:hideMark/>
          </w:tcPr>
          <w:p w:rsidR="00437EF2" w:rsidRPr="00437EF2" w:rsidRDefault="00437EF2" w:rsidP="00437EF2">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437EF2" w:rsidRPr="00437EF2" w:rsidRDefault="00437EF2" w:rsidP="00437EF2">
            <w:pPr>
              <w:spacing w:after="0" w:line="240" w:lineRule="auto"/>
              <w:rPr>
                <w:rFonts w:ascii="Times New Roman" w:eastAsia="Times New Roman" w:hAnsi="Times New Roman" w:cs="Times New Roman"/>
                <w:i/>
                <w:iCs/>
                <w:sz w:val="18"/>
                <w:szCs w:val="18"/>
                <w:lang w:eastAsia="ru-RU"/>
              </w:rPr>
            </w:pPr>
          </w:p>
        </w:tc>
        <w:tc>
          <w:tcPr>
            <w:tcW w:w="987"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24</w:t>
            </w:r>
          </w:p>
        </w:tc>
        <w:tc>
          <w:tcPr>
            <w:tcW w:w="709"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4.17</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76</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2"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993"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c>
          <w:tcPr>
            <w:tcW w:w="1134" w:type="dxa"/>
            <w:shd w:val="clear" w:color="auto" w:fill="auto"/>
            <w:vAlign w:val="center"/>
            <w:hideMark/>
          </w:tcPr>
          <w:p w:rsidR="00437EF2" w:rsidRPr="00437EF2" w:rsidRDefault="00437EF2" w:rsidP="00437EF2">
            <w:pPr>
              <w:spacing w:after="0" w:line="240" w:lineRule="auto"/>
              <w:jc w:val="center"/>
              <w:rPr>
                <w:rFonts w:ascii="Times New Roman" w:eastAsia="Times New Roman" w:hAnsi="Times New Roman" w:cs="Times New Roman"/>
                <w:sz w:val="18"/>
                <w:szCs w:val="18"/>
                <w:lang w:eastAsia="ru-RU"/>
              </w:rPr>
            </w:pPr>
            <w:r w:rsidRPr="00437EF2">
              <w:rPr>
                <w:rFonts w:ascii="Times New Roman" w:eastAsia="Times New Roman" w:hAnsi="Times New Roman" w:cs="Times New Roman"/>
                <w:sz w:val="18"/>
                <w:szCs w:val="18"/>
                <w:lang w:eastAsia="ru-RU"/>
              </w:rPr>
              <w:t>-</w:t>
            </w:r>
          </w:p>
        </w:tc>
      </w:tr>
    </w:tbl>
    <w:p w:rsidR="00437EF2" w:rsidRPr="0051276A" w:rsidRDefault="0051276A" w:rsidP="0051276A">
      <w:pPr>
        <w:widowControl w:val="0"/>
        <w:tabs>
          <w:tab w:val="left" w:pos="4536"/>
        </w:tabs>
        <w:suppressAutoHyphens/>
        <w:spacing w:after="0" w:line="240" w:lineRule="auto"/>
        <w:rPr>
          <w:rFonts w:ascii="Times New Roman" w:eastAsia="Calibri" w:hAnsi="Times New Roman" w:cs="Times New Roman"/>
          <w:sz w:val="28"/>
          <w:szCs w:val="28"/>
        </w:rPr>
      </w:pPr>
      <w:r>
        <w:rPr>
          <w:rFonts w:ascii="Times New Roman" w:hAnsi="Times New Roman" w:cs="Times New Roman"/>
          <w:sz w:val="24"/>
          <w:szCs w:val="24"/>
          <w:lang w:val="kk-KZ"/>
        </w:rPr>
        <w:lastRenderedPageBreak/>
        <w:t xml:space="preserve">6 </w:t>
      </w:r>
      <w:r>
        <w:rPr>
          <w:rFonts w:ascii="Times New Roman" w:eastAsia="Calibri" w:hAnsi="Times New Roman" w:cs="Times New Roman"/>
          <w:sz w:val="28"/>
          <w:szCs w:val="28"/>
          <w:lang w:val="kk-KZ"/>
        </w:rPr>
        <w:t>кестенің жалғасы</w:t>
      </w:r>
    </w:p>
    <w:p w:rsidR="00F76F2D" w:rsidRPr="00437EF2" w:rsidRDefault="00F76F2D" w:rsidP="00365B1A">
      <w:pPr>
        <w:widowControl w:val="0"/>
        <w:autoSpaceDE w:val="0"/>
        <w:autoSpaceDN w:val="0"/>
        <w:spacing w:after="0" w:line="240" w:lineRule="auto"/>
        <w:ind w:firstLine="567"/>
        <w:jc w:val="both"/>
        <w:rPr>
          <w:rFonts w:ascii="Times New Roman" w:eastAsia="Times New Roman" w:hAnsi="Times New Roman" w:cs="Times New Roman"/>
          <w:sz w:val="28"/>
          <w:szCs w:val="28"/>
          <w:lang w:val="kk-KZ"/>
        </w:rPr>
      </w:pP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
        <w:gridCol w:w="1985"/>
        <w:gridCol w:w="850"/>
        <w:gridCol w:w="993"/>
        <w:gridCol w:w="1134"/>
        <w:gridCol w:w="993"/>
        <w:gridCol w:w="850"/>
        <w:gridCol w:w="992"/>
        <w:gridCol w:w="856"/>
      </w:tblGrid>
      <w:tr w:rsidR="0051276A" w:rsidRPr="0051276A" w:rsidTr="009A2C9A">
        <w:trPr>
          <w:trHeight w:val="290"/>
          <w:jc w:val="center"/>
        </w:trPr>
        <w:tc>
          <w:tcPr>
            <w:tcW w:w="8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6"/>
                <w:szCs w:val="16"/>
                <w:lang w:eastAsia="ru-RU"/>
              </w:rPr>
            </w:pPr>
            <w:r w:rsidRPr="0051276A">
              <w:rPr>
                <w:rFonts w:ascii="Times New Roman" w:eastAsia="Times New Roman" w:hAnsi="Times New Roman" w:cs="Times New Roman"/>
                <w:sz w:val="16"/>
                <w:szCs w:val="16"/>
                <w:lang w:eastAsia="ru-RU"/>
              </w:rPr>
              <w:t>1</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i/>
                <w:iCs/>
                <w:sz w:val="16"/>
                <w:szCs w:val="16"/>
                <w:lang w:val="en-US" w:eastAsia="ru-RU"/>
              </w:rPr>
            </w:pPr>
            <w:r w:rsidRPr="0051276A">
              <w:rPr>
                <w:rFonts w:ascii="Times New Roman" w:eastAsia="Times New Roman" w:hAnsi="Times New Roman" w:cs="Times New Roman"/>
                <w:i/>
                <w:iCs/>
                <w:sz w:val="16"/>
                <w:szCs w:val="16"/>
                <w:lang w:val="en-US" w:eastAsia="ru-RU"/>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6"/>
                <w:szCs w:val="16"/>
                <w:lang w:eastAsia="ru-RU"/>
              </w:rPr>
            </w:pPr>
            <w:r w:rsidRPr="0051276A">
              <w:rPr>
                <w:rFonts w:ascii="Times New Roman" w:eastAsia="Times New Roman" w:hAnsi="Times New Roman" w:cs="Times New Roman"/>
                <w:sz w:val="16"/>
                <w:szCs w:val="16"/>
                <w:lang w:eastAsia="ru-RU"/>
              </w:rPr>
              <w:t>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6"/>
                <w:szCs w:val="16"/>
                <w:lang w:eastAsia="ru-RU"/>
              </w:rPr>
            </w:pPr>
            <w:r w:rsidRPr="0051276A">
              <w:rPr>
                <w:rFonts w:ascii="Times New Roman" w:eastAsia="Times New Roman" w:hAnsi="Times New Roman" w:cs="Times New Roman"/>
                <w:sz w:val="16"/>
                <w:szCs w:val="16"/>
                <w:lang w:eastAsia="ru-RU"/>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6"/>
                <w:szCs w:val="16"/>
                <w:lang w:eastAsia="ru-RU"/>
              </w:rPr>
            </w:pPr>
            <w:r w:rsidRPr="0051276A">
              <w:rPr>
                <w:rFonts w:ascii="Times New Roman" w:eastAsia="Times New Roman" w:hAnsi="Times New Roman" w:cs="Times New Roman"/>
                <w:sz w:val="16"/>
                <w:szCs w:val="16"/>
                <w:lang w:eastAsia="ru-RU"/>
              </w:rPr>
              <w:t>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6"/>
                <w:szCs w:val="16"/>
                <w:lang w:eastAsia="ru-RU"/>
              </w:rPr>
            </w:pPr>
            <w:r w:rsidRPr="0051276A">
              <w:rPr>
                <w:rFonts w:ascii="Times New Roman" w:eastAsia="Times New Roman" w:hAnsi="Times New Roman" w:cs="Times New Roman"/>
                <w:sz w:val="16"/>
                <w:szCs w:val="16"/>
                <w:lang w:eastAsia="ru-RU"/>
              </w:rPr>
              <w:t>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6"/>
                <w:szCs w:val="16"/>
                <w:lang w:eastAsia="ru-RU"/>
              </w:rPr>
            </w:pPr>
            <w:r w:rsidRPr="0051276A">
              <w:rPr>
                <w:rFonts w:ascii="Times New Roman" w:eastAsia="Times New Roman" w:hAnsi="Times New Roman" w:cs="Times New Roman"/>
                <w:sz w:val="16"/>
                <w:szCs w:val="16"/>
                <w:lang w:eastAsia="ru-RU"/>
              </w:rPr>
              <w:t>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6"/>
                <w:szCs w:val="16"/>
                <w:lang w:eastAsia="ru-RU"/>
              </w:rPr>
            </w:pPr>
            <w:r w:rsidRPr="0051276A">
              <w:rPr>
                <w:rFonts w:ascii="Times New Roman" w:eastAsia="Times New Roman" w:hAnsi="Times New Roman" w:cs="Times New Roman"/>
                <w:sz w:val="16"/>
                <w:szCs w:val="16"/>
                <w:lang w:eastAsia="ru-RU"/>
              </w:rPr>
              <w:t>8</w:t>
            </w:r>
          </w:p>
        </w:tc>
        <w:tc>
          <w:tcPr>
            <w:tcW w:w="85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6"/>
                <w:szCs w:val="16"/>
                <w:lang w:eastAsia="ru-RU"/>
              </w:rPr>
            </w:pPr>
            <w:r w:rsidRPr="0051276A">
              <w:rPr>
                <w:rFonts w:ascii="Times New Roman" w:eastAsia="Times New Roman" w:hAnsi="Times New Roman" w:cs="Times New Roman"/>
                <w:sz w:val="16"/>
                <w:szCs w:val="16"/>
                <w:lang w:eastAsia="ru-RU"/>
              </w:rPr>
              <w:t>9</w:t>
            </w:r>
          </w:p>
        </w:tc>
      </w:tr>
      <w:tr w:rsidR="0051276A" w:rsidRPr="0051276A" w:rsidTr="009A2C9A">
        <w:trPr>
          <w:trHeight w:val="406"/>
          <w:jc w:val="center"/>
        </w:trPr>
        <w:tc>
          <w:tcPr>
            <w:tcW w:w="844"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w:t>
            </w:r>
          </w:p>
        </w:tc>
        <w:tc>
          <w:tcPr>
            <w:tcW w:w="1985"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paracasei </w:t>
            </w:r>
            <w:r w:rsidRPr="0051276A">
              <w:rPr>
                <w:rFonts w:ascii="Times New Roman" w:eastAsia="Times New Roman" w:hAnsi="Times New Roman" w:cs="Times New Roman"/>
                <w:sz w:val="18"/>
                <w:szCs w:val="18"/>
                <w:lang w:val="en-US" w:eastAsia="ru-RU"/>
              </w:rPr>
              <w:t xml:space="preserve">4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P. freudenreichii </w:t>
            </w:r>
            <w:r w:rsidRPr="0051276A">
              <w:rPr>
                <w:rFonts w:ascii="Times New Roman" w:eastAsia="Times New Roman" w:hAnsi="Times New Roman" w:cs="Times New Roman"/>
                <w:sz w:val="18"/>
                <w:szCs w:val="18"/>
                <w:lang w:val="en-US" w:eastAsia="ru-RU"/>
              </w:rPr>
              <w:t>PL,</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K. marxianus </w:t>
            </w:r>
            <w:r w:rsidRPr="0051276A">
              <w:rPr>
                <w:rFonts w:ascii="Times New Roman" w:eastAsia="Times New Roman" w:hAnsi="Times New Roman" w:cs="Times New Roman"/>
                <w:sz w:val="18"/>
                <w:szCs w:val="18"/>
                <w:lang w:val="en-US" w:eastAsia="ru-RU"/>
              </w:rPr>
              <w:t>19</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7</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4.39</w:t>
            </w:r>
          </w:p>
        </w:tc>
        <w:tc>
          <w:tcPr>
            <w:tcW w:w="1134"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54</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51276A" w:rsidRPr="0051276A" w:rsidTr="009A2C9A">
        <w:trPr>
          <w:trHeight w:val="288"/>
          <w:jc w:val="center"/>
        </w:trPr>
        <w:tc>
          <w:tcPr>
            <w:tcW w:w="844" w:type="dxa"/>
            <w:vMerge/>
            <w:vAlign w:val="center"/>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eastAsia="ru-RU"/>
              </w:rPr>
            </w:pP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24</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4.06</w:t>
            </w:r>
          </w:p>
        </w:tc>
        <w:tc>
          <w:tcPr>
            <w:tcW w:w="1134"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82</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401"/>
        </w:trPr>
        <w:tc>
          <w:tcPr>
            <w:tcW w:w="849"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5</w:t>
            </w:r>
          </w:p>
        </w:tc>
        <w:tc>
          <w:tcPr>
            <w:tcW w:w="1985"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parabuchneri </w:t>
            </w:r>
            <w:r w:rsidRPr="0051276A">
              <w:rPr>
                <w:rFonts w:ascii="Times New Roman" w:eastAsia="Times New Roman" w:hAnsi="Times New Roman" w:cs="Times New Roman"/>
                <w:sz w:val="18"/>
                <w:szCs w:val="18"/>
                <w:lang w:val="en-US" w:eastAsia="ru-RU"/>
              </w:rPr>
              <w:t>3</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P. freudenreichii </w:t>
            </w:r>
            <w:r w:rsidRPr="0051276A">
              <w:rPr>
                <w:rFonts w:ascii="Times New Roman" w:eastAsia="Times New Roman" w:hAnsi="Times New Roman" w:cs="Times New Roman"/>
                <w:sz w:val="18"/>
                <w:szCs w:val="18"/>
                <w:lang w:val="en-US" w:eastAsia="ru-RU"/>
              </w:rPr>
              <w:t>PL,</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K. marxianus </w:t>
            </w:r>
            <w:r w:rsidRPr="0051276A">
              <w:rPr>
                <w:rFonts w:ascii="Times New Roman" w:eastAsia="Times New Roman" w:hAnsi="Times New Roman" w:cs="Times New Roman"/>
                <w:sz w:val="18"/>
                <w:szCs w:val="18"/>
                <w:lang w:val="en-US" w:eastAsia="ru-RU"/>
              </w:rPr>
              <w:t>19</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7</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4.39</w:t>
            </w:r>
          </w:p>
        </w:tc>
        <w:tc>
          <w:tcPr>
            <w:tcW w:w="1134"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53</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288"/>
        </w:trPr>
        <w:tc>
          <w:tcPr>
            <w:tcW w:w="849" w:type="dxa"/>
            <w:vMerge/>
            <w:vAlign w:val="center"/>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eastAsia="ru-RU"/>
              </w:rPr>
            </w:pP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24</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4.09</w:t>
            </w:r>
          </w:p>
        </w:tc>
        <w:tc>
          <w:tcPr>
            <w:tcW w:w="1134"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75</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397"/>
        </w:trPr>
        <w:tc>
          <w:tcPr>
            <w:tcW w:w="849"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9</w:t>
            </w:r>
          </w:p>
        </w:tc>
        <w:tc>
          <w:tcPr>
            <w:tcW w:w="1985"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delbrueckii </w:t>
            </w:r>
            <w:r w:rsidRPr="0051276A">
              <w:rPr>
                <w:rFonts w:ascii="Times New Roman" w:eastAsia="Times New Roman" w:hAnsi="Times New Roman" w:cs="Times New Roman"/>
                <w:sz w:val="18"/>
                <w:szCs w:val="18"/>
                <w:lang w:val="en-US" w:eastAsia="ru-RU"/>
              </w:rPr>
              <w:t>5</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P. freudenreichii </w:t>
            </w:r>
            <w:r w:rsidRPr="0051276A">
              <w:rPr>
                <w:rFonts w:ascii="Times New Roman" w:eastAsia="Times New Roman" w:hAnsi="Times New Roman" w:cs="Times New Roman"/>
                <w:sz w:val="18"/>
                <w:szCs w:val="18"/>
                <w:lang w:val="en-US" w:eastAsia="ru-RU"/>
              </w:rPr>
              <w:t>PL,</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A. fabarum </w:t>
            </w:r>
            <w:r w:rsidRPr="0051276A">
              <w:rPr>
                <w:rFonts w:ascii="Times New Roman" w:eastAsia="Times New Roman" w:hAnsi="Times New Roman" w:cs="Times New Roman"/>
                <w:sz w:val="18"/>
                <w:szCs w:val="18"/>
                <w:lang w:val="en-US" w:eastAsia="ru-RU"/>
              </w:rPr>
              <w:t>4M</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7</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4.47</w:t>
            </w:r>
          </w:p>
        </w:tc>
        <w:tc>
          <w:tcPr>
            <w:tcW w:w="1134"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53</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288"/>
        </w:trPr>
        <w:tc>
          <w:tcPr>
            <w:tcW w:w="849" w:type="dxa"/>
            <w:vMerge/>
            <w:vAlign w:val="center"/>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eastAsia="ru-RU"/>
              </w:rPr>
            </w:pP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24</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4.34</w:t>
            </w:r>
          </w:p>
        </w:tc>
        <w:tc>
          <w:tcPr>
            <w:tcW w:w="1134"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65</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408"/>
        </w:trPr>
        <w:tc>
          <w:tcPr>
            <w:tcW w:w="849"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10</w:t>
            </w:r>
          </w:p>
        </w:tc>
        <w:tc>
          <w:tcPr>
            <w:tcW w:w="1985"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parabuchneri </w:t>
            </w:r>
            <w:r w:rsidRPr="0051276A">
              <w:rPr>
                <w:rFonts w:ascii="Times New Roman" w:eastAsia="Times New Roman" w:hAnsi="Times New Roman" w:cs="Times New Roman"/>
                <w:sz w:val="18"/>
                <w:szCs w:val="18"/>
                <w:lang w:val="en-US" w:eastAsia="ru-RU"/>
              </w:rPr>
              <w:t>3</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P. freudenreichii </w:t>
            </w:r>
            <w:r w:rsidRPr="0051276A">
              <w:rPr>
                <w:rFonts w:ascii="Times New Roman" w:eastAsia="Times New Roman" w:hAnsi="Times New Roman" w:cs="Times New Roman"/>
                <w:sz w:val="18"/>
                <w:szCs w:val="18"/>
                <w:lang w:val="en-US" w:eastAsia="ru-RU"/>
              </w:rPr>
              <w:t>PL</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A. fabarum </w:t>
            </w:r>
            <w:r w:rsidRPr="0051276A">
              <w:rPr>
                <w:rFonts w:ascii="Times New Roman" w:eastAsia="Times New Roman" w:hAnsi="Times New Roman" w:cs="Times New Roman"/>
                <w:sz w:val="18"/>
                <w:szCs w:val="18"/>
                <w:lang w:val="en-US" w:eastAsia="ru-RU"/>
              </w:rPr>
              <w:t>4M</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7</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4.41</w:t>
            </w:r>
          </w:p>
        </w:tc>
        <w:tc>
          <w:tcPr>
            <w:tcW w:w="1134"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49</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288"/>
        </w:trPr>
        <w:tc>
          <w:tcPr>
            <w:tcW w:w="849" w:type="dxa"/>
            <w:vMerge/>
            <w:vAlign w:val="center"/>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eastAsia="ru-RU"/>
              </w:rPr>
            </w:pP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24</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4.42</w:t>
            </w:r>
          </w:p>
        </w:tc>
        <w:tc>
          <w:tcPr>
            <w:tcW w:w="1134"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57</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389"/>
        </w:trPr>
        <w:tc>
          <w:tcPr>
            <w:tcW w:w="849"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11</w:t>
            </w:r>
          </w:p>
        </w:tc>
        <w:tc>
          <w:tcPr>
            <w:tcW w:w="1985"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fermentum </w:t>
            </w:r>
            <w:r w:rsidRPr="0051276A">
              <w:rPr>
                <w:rFonts w:ascii="Times New Roman" w:eastAsia="Times New Roman" w:hAnsi="Times New Roman" w:cs="Times New Roman"/>
                <w:sz w:val="18"/>
                <w:szCs w:val="18"/>
                <w:lang w:val="en-US" w:eastAsia="ru-RU"/>
              </w:rPr>
              <w:t>A15</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P. freudenreichii </w:t>
            </w:r>
            <w:r w:rsidRPr="0051276A">
              <w:rPr>
                <w:rFonts w:ascii="Times New Roman" w:eastAsia="Times New Roman" w:hAnsi="Times New Roman" w:cs="Times New Roman"/>
                <w:sz w:val="18"/>
                <w:szCs w:val="18"/>
                <w:lang w:val="en-US" w:eastAsia="ru-RU"/>
              </w:rPr>
              <w:t>PL,</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A. fabarum </w:t>
            </w:r>
            <w:r w:rsidRPr="0051276A">
              <w:rPr>
                <w:rFonts w:ascii="Times New Roman" w:eastAsia="Times New Roman" w:hAnsi="Times New Roman" w:cs="Times New Roman"/>
                <w:sz w:val="18"/>
                <w:szCs w:val="18"/>
                <w:lang w:val="en-US" w:eastAsia="ru-RU"/>
              </w:rPr>
              <w:t>4M</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7</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4.46</w:t>
            </w:r>
          </w:p>
        </w:tc>
        <w:tc>
          <w:tcPr>
            <w:tcW w:w="1134"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49</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288"/>
        </w:trPr>
        <w:tc>
          <w:tcPr>
            <w:tcW w:w="849" w:type="dxa"/>
            <w:vMerge/>
            <w:vAlign w:val="center"/>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eastAsia="ru-RU"/>
              </w:rPr>
            </w:pP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24</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4.51</w:t>
            </w:r>
          </w:p>
        </w:tc>
        <w:tc>
          <w:tcPr>
            <w:tcW w:w="1134"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58</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420"/>
        </w:trPr>
        <w:tc>
          <w:tcPr>
            <w:tcW w:w="849"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12</w:t>
            </w:r>
          </w:p>
        </w:tc>
        <w:tc>
          <w:tcPr>
            <w:tcW w:w="1985"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rhamnosus </w:t>
            </w:r>
            <w:r w:rsidRPr="0051276A">
              <w:rPr>
                <w:rFonts w:ascii="Times New Roman" w:eastAsia="Times New Roman" w:hAnsi="Times New Roman" w:cs="Times New Roman"/>
                <w:sz w:val="18"/>
                <w:szCs w:val="18"/>
                <w:lang w:val="en-US" w:eastAsia="ru-RU"/>
              </w:rPr>
              <w:t>4m-2a-1,</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P. freudenreichii </w:t>
            </w:r>
            <w:r w:rsidRPr="0051276A">
              <w:rPr>
                <w:rFonts w:ascii="Times New Roman" w:eastAsia="Times New Roman" w:hAnsi="Times New Roman" w:cs="Times New Roman"/>
                <w:sz w:val="18"/>
                <w:szCs w:val="18"/>
                <w:lang w:val="en-US" w:eastAsia="ru-RU"/>
              </w:rPr>
              <w:t>PL,</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A. fabarum </w:t>
            </w:r>
            <w:r w:rsidRPr="0051276A">
              <w:rPr>
                <w:rFonts w:ascii="Times New Roman" w:eastAsia="Times New Roman" w:hAnsi="Times New Roman" w:cs="Times New Roman"/>
                <w:sz w:val="18"/>
                <w:szCs w:val="18"/>
                <w:lang w:val="en-US" w:eastAsia="ru-RU"/>
              </w:rPr>
              <w:t>4M</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7</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4.45</w:t>
            </w:r>
          </w:p>
        </w:tc>
        <w:tc>
          <w:tcPr>
            <w:tcW w:w="1134"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50</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288"/>
        </w:trPr>
        <w:tc>
          <w:tcPr>
            <w:tcW w:w="849" w:type="dxa"/>
            <w:vMerge/>
            <w:vAlign w:val="center"/>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eastAsia="ru-RU"/>
              </w:rPr>
            </w:pP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24</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4.50</w:t>
            </w:r>
          </w:p>
        </w:tc>
        <w:tc>
          <w:tcPr>
            <w:tcW w:w="1134"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55</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388"/>
        </w:trPr>
        <w:tc>
          <w:tcPr>
            <w:tcW w:w="849"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13</w:t>
            </w:r>
          </w:p>
        </w:tc>
        <w:tc>
          <w:tcPr>
            <w:tcW w:w="1985"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paracasei </w:t>
            </w:r>
            <w:r w:rsidRPr="0051276A">
              <w:rPr>
                <w:rFonts w:ascii="Times New Roman" w:eastAsia="Times New Roman" w:hAnsi="Times New Roman" w:cs="Times New Roman"/>
                <w:sz w:val="18"/>
                <w:szCs w:val="18"/>
                <w:lang w:val="en-US" w:eastAsia="ru-RU"/>
              </w:rPr>
              <w:t>33-4</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P. freudenreichii </w:t>
            </w:r>
            <w:r w:rsidRPr="0051276A">
              <w:rPr>
                <w:rFonts w:ascii="Times New Roman" w:eastAsia="Times New Roman" w:hAnsi="Times New Roman" w:cs="Times New Roman"/>
                <w:sz w:val="18"/>
                <w:szCs w:val="18"/>
                <w:lang w:val="en-US" w:eastAsia="ru-RU"/>
              </w:rPr>
              <w:t>PL,</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A. fabarum </w:t>
            </w:r>
            <w:r w:rsidRPr="0051276A">
              <w:rPr>
                <w:rFonts w:ascii="Times New Roman" w:eastAsia="Times New Roman" w:hAnsi="Times New Roman" w:cs="Times New Roman"/>
                <w:sz w:val="18"/>
                <w:szCs w:val="18"/>
                <w:lang w:val="en-US" w:eastAsia="ru-RU"/>
              </w:rPr>
              <w:t>4M</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7</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4.45</w:t>
            </w:r>
          </w:p>
        </w:tc>
        <w:tc>
          <w:tcPr>
            <w:tcW w:w="1134"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49</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276"/>
        </w:trPr>
        <w:tc>
          <w:tcPr>
            <w:tcW w:w="849" w:type="dxa"/>
            <w:vMerge/>
            <w:vAlign w:val="center"/>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eastAsia="ru-RU"/>
              </w:rPr>
            </w:pP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24</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4.42</w:t>
            </w:r>
          </w:p>
        </w:tc>
        <w:tc>
          <w:tcPr>
            <w:tcW w:w="1134"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62</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523"/>
        </w:trPr>
        <w:tc>
          <w:tcPr>
            <w:tcW w:w="849"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14</w:t>
            </w:r>
          </w:p>
        </w:tc>
        <w:tc>
          <w:tcPr>
            <w:tcW w:w="1985"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delbrueckii </w:t>
            </w:r>
            <w:r w:rsidRPr="0051276A">
              <w:rPr>
                <w:rFonts w:ascii="Times New Roman" w:eastAsia="Times New Roman" w:hAnsi="Times New Roman" w:cs="Times New Roman"/>
                <w:sz w:val="18"/>
                <w:szCs w:val="18"/>
                <w:lang w:val="en-US" w:eastAsia="ru-RU"/>
              </w:rPr>
              <w:t>5</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paracasei </w:t>
            </w:r>
            <w:r w:rsidRPr="0051276A">
              <w:rPr>
                <w:rFonts w:ascii="Times New Roman" w:eastAsia="Times New Roman" w:hAnsi="Times New Roman" w:cs="Times New Roman"/>
                <w:sz w:val="18"/>
                <w:szCs w:val="18"/>
                <w:lang w:val="en-US" w:eastAsia="ru-RU"/>
              </w:rPr>
              <w:t>4</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P. freudenreichii </w:t>
            </w:r>
            <w:r w:rsidRPr="0051276A">
              <w:rPr>
                <w:rFonts w:ascii="Times New Roman" w:eastAsia="Times New Roman" w:hAnsi="Times New Roman" w:cs="Times New Roman"/>
                <w:sz w:val="18"/>
                <w:szCs w:val="18"/>
                <w:lang w:val="en-US" w:eastAsia="ru-RU"/>
              </w:rPr>
              <w:t>PL,</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A. fabarum </w:t>
            </w:r>
            <w:r w:rsidRPr="0051276A">
              <w:rPr>
                <w:rFonts w:ascii="Times New Roman" w:eastAsia="Times New Roman" w:hAnsi="Times New Roman" w:cs="Times New Roman"/>
                <w:sz w:val="18"/>
                <w:szCs w:val="18"/>
                <w:lang w:val="en-US" w:eastAsia="ru-RU"/>
              </w:rPr>
              <w:t>4M</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K. marxianus </w:t>
            </w:r>
            <w:r w:rsidRPr="0051276A">
              <w:rPr>
                <w:rFonts w:ascii="Times New Roman" w:eastAsia="Times New Roman" w:hAnsi="Times New Roman" w:cs="Times New Roman"/>
                <w:sz w:val="18"/>
                <w:szCs w:val="18"/>
                <w:lang w:val="en-US" w:eastAsia="ru-RU"/>
              </w:rPr>
              <w:t>19</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7</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4.36</w:t>
            </w:r>
          </w:p>
        </w:tc>
        <w:tc>
          <w:tcPr>
            <w:tcW w:w="1134"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54</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585"/>
        </w:trPr>
        <w:tc>
          <w:tcPr>
            <w:tcW w:w="849" w:type="dxa"/>
            <w:vMerge/>
            <w:tcBorders>
              <w:bottom w:val="single" w:sz="4" w:space="0" w:color="auto"/>
            </w:tcBorders>
            <w:vAlign w:val="center"/>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p>
        </w:tc>
        <w:tc>
          <w:tcPr>
            <w:tcW w:w="1985" w:type="dxa"/>
            <w:vMerge/>
            <w:tcBorders>
              <w:bottom w:val="single" w:sz="4" w:space="0" w:color="auto"/>
            </w:tcBorders>
            <w:shd w:val="clear" w:color="auto" w:fill="auto"/>
            <w:hideMark/>
          </w:tcPr>
          <w:p w:rsidR="0051276A" w:rsidRPr="0051276A" w:rsidRDefault="0051276A" w:rsidP="0051276A">
            <w:pPr>
              <w:spacing w:after="0" w:line="240" w:lineRule="auto"/>
              <w:ind w:firstLine="709"/>
              <w:rPr>
                <w:rFonts w:ascii="Times New Roman" w:eastAsia="Times New Roman" w:hAnsi="Times New Roman" w:cs="Times New Roman"/>
                <w:i/>
                <w:iCs/>
                <w:sz w:val="18"/>
                <w:szCs w:val="18"/>
                <w:lang w:eastAsia="ru-RU"/>
              </w:rPr>
            </w:pP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24</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4.23</w:t>
            </w:r>
          </w:p>
        </w:tc>
        <w:tc>
          <w:tcPr>
            <w:tcW w:w="1134"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85</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541"/>
        </w:trPr>
        <w:tc>
          <w:tcPr>
            <w:tcW w:w="849"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15</w:t>
            </w:r>
          </w:p>
        </w:tc>
        <w:tc>
          <w:tcPr>
            <w:tcW w:w="1985"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delbrueckii </w:t>
            </w:r>
            <w:r w:rsidRPr="0051276A">
              <w:rPr>
                <w:rFonts w:ascii="Times New Roman" w:eastAsia="Times New Roman" w:hAnsi="Times New Roman" w:cs="Times New Roman"/>
                <w:sz w:val="18"/>
                <w:szCs w:val="18"/>
                <w:lang w:val="en-US" w:eastAsia="ru-RU"/>
              </w:rPr>
              <w:t>5,</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gallinarum </w:t>
            </w:r>
            <w:r w:rsidRPr="0051276A">
              <w:rPr>
                <w:rFonts w:ascii="Times New Roman" w:eastAsia="Times New Roman" w:hAnsi="Times New Roman" w:cs="Times New Roman"/>
                <w:sz w:val="18"/>
                <w:szCs w:val="18"/>
                <w:lang w:val="en-US" w:eastAsia="ru-RU"/>
              </w:rPr>
              <w:t>1,</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parabuchneri </w:t>
            </w:r>
            <w:r w:rsidRPr="0051276A">
              <w:rPr>
                <w:rFonts w:ascii="Times New Roman" w:eastAsia="Times New Roman" w:hAnsi="Times New Roman" w:cs="Times New Roman"/>
                <w:sz w:val="18"/>
                <w:szCs w:val="18"/>
                <w:lang w:val="en-US" w:eastAsia="ru-RU"/>
              </w:rPr>
              <w:t>3,</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paracasei </w:t>
            </w:r>
            <w:r w:rsidRPr="0051276A">
              <w:rPr>
                <w:rFonts w:ascii="Times New Roman" w:eastAsia="Times New Roman" w:hAnsi="Times New Roman" w:cs="Times New Roman"/>
                <w:sz w:val="18"/>
                <w:szCs w:val="18"/>
                <w:lang w:val="en-US" w:eastAsia="ru-RU"/>
              </w:rPr>
              <w:t>33-4,</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A. fabarum </w:t>
            </w:r>
            <w:r w:rsidRPr="0051276A">
              <w:rPr>
                <w:rFonts w:ascii="Times New Roman" w:eastAsia="Times New Roman" w:hAnsi="Times New Roman" w:cs="Times New Roman"/>
                <w:sz w:val="18"/>
                <w:szCs w:val="18"/>
                <w:lang w:val="en-US" w:eastAsia="ru-RU"/>
              </w:rPr>
              <w:t xml:space="preserve">4M,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K. marxianus </w:t>
            </w:r>
            <w:r w:rsidRPr="0051276A">
              <w:rPr>
                <w:rFonts w:ascii="Times New Roman" w:eastAsia="Times New Roman" w:hAnsi="Times New Roman" w:cs="Times New Roman"/>
                <w:sz w:val="18"/>
                <w:szCs w:val="18"/>
                <w:lang w:val="en-US" w:eastAsia="ru-RU"/>
              </w:rPr>
              <w:t>19</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7</w:t>
            </w:r>
          </w:p>
        </w:tc>
        <w:tc>
          <w:tcPr>
            <w:tcW w:w="993" w:type="dxa"/>
            <w:tcBorders>
              <w:bottom w:val="single" w:sz="4" w:space="0" w:color="auto"/>
            </w:tcBorders>
            <w:shd w:val="clear" w:color="auto" w:fill="auto"/>
            <w:noWrap/>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4.43</w:t>
            </w:r>
          </w:p>
        </w:tc>
        <w:tc>
          <w:tcPr>
            <w:tcW w:w="1134"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55</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705"/>
        </w:trPr>
        <w:tc>
          <w:tcPr>
            <w:tcW w:w="849" w:type="dxa"/>
            <w:vMerge/>
            <w:tcBorders>
              <w:bottom w:val="single" w:sz="4" w:space="0" w:color="auto"/>
            </w:tcBorders>
            <w:vAlign w:val="center"/>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p>
        </w:tc>
        <w:tc>
          <w:tcPr>
            <w:tcW w:w="1985" w:type="dxa"/>
            <w:vMerge/>
            <w:tcBorders>
              <w:bottom w:val="single" w:sz="4" w:space="0" w:color="auto"/>
            </w:tcBorders>
            <w:shd w:val="clear" w:color="auto" w:fill="auto"/>
            <w:hideMark/>
          </w:tcPr>
          <w:p w:rsidR="0051276A" w:rsidRPr="0051276A" w:rsidRDefault="0051276A" w:rsidP="0051276A">
            <w:pPr>
              <w:spacing w:after="0" w:line="240" w:lineRule="auto"/>
              <w:ind w:firstLine="709"/>
              <w:rPr>
                <w:rFonts w:ascii="Times New Roman" w:eastAsia="Times New Roman" w:hAnsi="Times New Roman" w:cs="Times New Roman"/>
                <w:i/>
                <w:iCs/>
                <w:sz w:val="18"/>
                <w:szCs w:val="18"/>
                <w:lang w:eastAsia="ru-RU"/>
              </w:rPr>
            </w:pP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24</w:t>
            </w:r>
          </w:p>
        </w:tc>
        <w:tc>
          <w:tcPr>
            <w:tcW w:w="993" w:type="dxa"/>
            <w:tcBorders>
              <w:bottom w:val="single" w:sz="4" w:space="0" w:color="auto"/>
            </w:tcBorders>
            <w:shd w:val="clear" w:color="auto" w:fill="auto"/>
            <w:noWrap/>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4.30</w:t>
            </w:r>
          </w:p>
        </w:tc>
        <w:tc>
          <w:tcPr>
            <w:tcW w:w="1134"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83</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559"/>
        </w:trPr>
        <w:tc>
          <w:tcPr>
            <w:tcW w:w="849"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16</w:t>
            </w:r>
          </w:p>
        </w:tc>
        <w:tc>
          <w:tcPr>
            <w:tcW w:w="1985" w:type="dxa"/>
            <w:vMerge w:val="restart"/>
            <w:tcBorders>
              <w:bottom w:val="single" w:sz="4" w:space="0" w:color="auto"/>
            </w:tcBorders>
            <w:shd w:val="clear" w:color="auto" w:fill="auto"/>
            <w:hideMark/>
          </w:tcPr>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delbrueckii </w:t>
            </w:r>
            <w:r w:rsidRPr="0051276A">
              <w:rPr>
                <w:rFonts w:ascii="Times New Roman" w:eastAsia="Times New Roman" w:hAnsi="Times New Roman" w:cs="Times New Roman"/>
                <w:sz w:val="18"/>
                <w:szCs w:val="18"/>
                <w:lang w:val="en-US" w:eastAsia="ru-RU"/>
              </w:rPr>
              <w:t>5,</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gallinarum </w:t>
            </w:r>
            <w:r w:rsidRPr="0051276A">
              <w:rPr>
                <w:rFonts w:ascii="Times New Roman" w:eastAsia="Times New Roman" w:hAnsi="Times New Roman" w:cs="Times New Roman"/>
                <w:sz w:val="18"/>
                <w:szCs w:val="18"/>
                <w:lang w:val="en-US" w:eastAsia="ru-RU"/>
              </w:rPr>
              <w:t>1,</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parabuchneri </w:t>
            </w:r>
            <w:r w:rsidRPr="0051276A">
              <w:rPr>
                <w:rFonts w:ascii="Times New Roman" w:eastAsia="Times New Roman" w:hAnsi="Times New Roman" w:cs="Times New Roman"/>
                <w:sz w:val="18"/>
                <w:szCs w:val="18"/>
                <w:lang w:val="en-US" w:eastAsia="ru-RU"/>
              </w:rPr>
              <w:t>3,</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L. paracasei </w:t>
            </w:r>
            <w:r w:rsidRPr="0051276A">
              <w:rPr>
                <w:rFonts w:ascii="Times New Roman" w:eastAsia="Times New Roman" w:hAnsi="Times New Roman" w:cs="Times New Roman"/>
                <w:sz w:val="18"/>
                <w:szCs w:val="18"/>
                <w:lang w:val="en-US" w:eastAsia="ru-RU"/>
              </w:rPr>
              <w:t>33-4,</w:t>
            </w:r>
            <w:r w:rsidRPr="0051276A">
              <w:rPr>
                <w:rFonts w:ascii="Times New Roman" w:eastAsia="Times New Roman" w:hAnsi="Times New Roman" w:cs="Times New Roman"/>
                <w:i/>
                <w:iCs/>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 A. syzygii 2,</w:t>
            </w:r>
            <w:r w:rsidRPr="0051276A">
              <w:rPr>
                <w:rFonts w:ascii="Times New Roman" w:eastAsia="Times New Roman" w:hAnsi="Times New Roman" w:cs="Times New Roman"/>
                <w:sz w:val="18"/>
                <w:szCs w:val="18"/>
                <w:lang w:val="en-US" w:eastAsia="ru-RU"/>
              </w:rPr>
              <w:t xml:space="preserve"> </w:t>
            </w:r>
          </w:p>
          <w:p w:rsidR="0051276A" w:rsidRPr="0051276A" w:rsidRDefault="0051276A" w:rsidP="0051276A">
            <w:pPr>
              <w:spacing w:after="0" w:line="240" w:lineRule="auto"/>
              <w:rPr>
                <w:rFonts w:ascii="Times New Roman" w:eastAsia="Times New Roman" w:hAnsi="Times New Roman" w:cs="Times New Roman"/>
                <w:i/>
                <w:iCs/>
                <w:sz w:val="18"/>
                <w:szCs w:val="18"/>
                <w:lang w:val="en-US" w:eastAsia="ru-RU"/>
              </w:rPr>
            </w:pPr>
            <w:r w:rsidRPr="0051276A">
              <w:rPr>
                <w:rFonts w:ascii="Times New Roman" w:eastAsia="Times New Roman" w:hAnsi="Times New Roman" w:cs="Times New Roman"/>
                <w:i/>
                <w:iCs/>
                <w:sz w:val="18"/>
                <w:szCs w:val="18"/>
                <w:lang w:val="en-US" w:eastAsia="ru-RU"/>
              </w:rPr>
              <w:t xml:space="preserve">K. marxianus </w:t>
            </w:r>
            <w:r w:rsidRPr="0051276A">
              <w:rPr>
                <w:rFonts w:ascii="Times New Roman" w:eastAsia="Times New Roman" w:hAnsi="Times New Roman" w:cs="Times New Roman"/>
                <w:sz w:val="18"/>
                <w:szCs w:val="18"/>
                <w:lang w:val="en-US" w:eastAsia="ru-RU"/>
              </w:rPr>
              <w:t>19</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7</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4.41</w:t>
            </w:r>
          </w:p>
        </w:tc>
        <w:tc>
          <w:tcPr>
            <w:tcW w:w="1134"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55</w:t>
            </w:r>
          </w:p>
        </w:tc>
        <w:tc>
          <w:tcPr>
            <w:tcW w:w="993"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tcBorders>
              <w:bottom w:val="single" w:sz="4" w:space="0" w:color="auto"/>
            </w:tcBorders>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6C725D" w:rsidRPr="0051276A" w:rsidTr="009A2C9A">
        <w:tblPrEx>
          <w:jc w:val="left"/>
        </w:tblPrEx>
        <w:trPr>
          <w:trHeight w:val="724"/>
        </w:trPr>
        <w:tc>
          <w:tcPr>
            <w:tcW w:w="849" w:type="dxa"/>
            <w:vMerge/>
            <w:vAlign w:val="center"/>
            <w:hideMark/>
          </w:tcPr>
          <w:p w:rsidR="0051276A" w:rsidRPr="0051276A" w:rsidRDefault="0051276A" w:rsidP="0051276A">
            <w:pPr>
              <w:spacing w:after="0" w:line="240" w:lineRule="auto"/>
              <w:rPr>
                <w:rFonts w:ascii="Times New Roman" w:eastAsia="Times New Roman" w:hAnsi="Times New Roman" w:cs="Times New Roman"/>
                <w:sz w:val="18"/>
                <w:szCs w:val="18"/>
                <w:lang w:eastAsia="ru-RU"/>
              </w:rPr>
            </w:pPr>
          </w:p>
        </w:tc>
        <w:tc>
          <w:tcPr>
            <w:tcW w:w="1985" w:type="dxa"/>
            <w:vMerge/>
            <w:shd w:val="clear" w:color="auto" w:fill="auto"/>
            <w:hideMark/>
          </w:tcPr>
          <w:p w:rsidR="0051276A" w:rsidRPr="0051276A" w:rsidRDefault="0051276A" w:rsidP="0051276A">
            <w:pPr>
              <w:spacing w:after="0" w:line="240" w:lineRule="auto"/>
              <w:ind w:firstLine="709"/>
              <w:rPr>
                <w:rFonts w:ascii="Times New Roman" w:eastAsia="Times New Roman" w:hAnsi="Times New Roman" w:cs="Times New Roman"/>
                <w:i/>
                <w:iCs/>
                <w:sz w:val="18"/>
                <w:szCs w:val="18"/>
                <w:lang w:eastAsia="ru-RU"/>
              </w:rPr>
            </w:pP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24</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4.28</w:t>
            </w:r>
          </w:p>
        </w:tc>
        <w:tc>
          <w:tcPr>
            <w:tcW w:w="1134"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84</w:t>
            </w:r>
          </w:p>
        </w:tc>
        <w:tc>
          <w:tcPr>
            <w:tcW w:w="993"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0"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992"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c>
          <w:tcPr>
            <w:tcW w:w="856" w:type="dxa"/>
            <w:shd w:val="clear" w:color="auto" w:fill="auto"/>
            <w:vAlign w:val="center"/>
            <w:hideMark/>
          </w:tcPr>
          <w:p w:rsidR="0051276A" w:rsidRPr="0051276A" w:rsidRDefault="0051276A" w:rsidP="0051276A">
            <w:pPr>
              <w:spacing w:after="0" w:line="240" w:lineRule="auto"/>
              <w:jc w:val="center"/>
              <w:rPr>
                <w:rFonts w:ascii="Times New Roman" w:eastAsia="Times New Roman" w:hAnsi="Times New Roman" w:cs="Times New Roman"/>
                <w:sz w:val="18"/>
                <w:szCs w:val="18"/>
                <w:lang w:eastAsia="ru-RU"/>
              </w:rPr>
            </w:pPr>
            <w:r w:rsidRPr="0051276A">
              <w:rPr>
                <w:rFonts w:ascii="Times New Roman" w:eastAsia="Times New Roman" w:hAnsi="Times New Roman" w:cs="Times New Roman"/>
                <w:sz w:val="18"/>
                <w:szCs w:val="18"/>
                <w:lang w:eastAsia="ru-RU"/>
              </w:rPr>
              <w:t>+++</w:t>
            </w:r>
          </w:p>
        </w:tc>
      </w:tr>
      <w:tr w:rsidR="00444F9C" w:rsidRPr="0051276A" w:rsidTr="009A2C9A">
        <w:tblPrEx>
          <w:jc w:val="left"/>
        </w:tblPrEx>
        <w:trPr>
          <w:trHeight w:val="167"/>
        </w:trPr>
        <w:tc>
          <w:tcPr>
            <w:tcW w:w="9502" w:type="dxa"/>
            <w:gridSpan w:val="9"/>
            <w:tcBorders>
              <w:bottom w:val="single" w:sz="4" w:space="0" w:color="auto"/>
            </w:tcBorders>
            <w:vAlign w:val="center"/>
          </w:tcPr>
          <w:p w:rsidR="00444F9C" w:rsidRPr="00444F9C" w:rsidRDefault="00021130" w:rsidP="00E1728B">
            <w:pPr>
              <w:spacing w:after="0" w:line="240" w:lineRule="auto"/>
              <w:jc w:val="both"/>
              <w:rPr>
                <w:rFonts w:ascii="Times New Roman" w:eastAsia="Times New Roman" w:hAnsi="Times New Roman" w:cs="Times New Roman"/>
                <w:sz w:val="24"/>
                <w:szCs w:val="24"/>
                <w:lang w:val="kk-KZ" w:eastAsia="ru-RU"/>
              </w:rPr>
            </w:pPr>
            <w:r w:rsidRPr="00021130">
              <w:rPr>
                <w:rFonts w:ascii="Times New Roman" w:eastAsia="Times New Roman" w:hAnsi="Times New Roman" w:cs="Times New Roman"/>
                <w:sz w:val="24"/>
                <w:szCs w:val="24"/>
                <w:lang w:val="kk-KZ" w:eastAsia="ru-RU"/>
              </w:rPr>
              <w:t>Ескерту: титрленетін қышқылдықты екі рет өлшеді, екі өлшем де бірдей мәндерді көрсетті.</w:t>
            </w:r>
          </w:p>
        </w:tc>
      </w:tr>
    </w:tbl>
    <w:p w:rsidR="00437EF2" w:rsidRPr="00437EF2" w:rsidRDefault="00437EF2" w:rsidP="009F4F6A">
      <w:pPr>
        <w:widowControl w:val="0"/>
        <w:autoSpaceDE w:val="0"/>
        <w:autoSpaceDN w:val="0"/>
        <w:spacing w:after="0" w:line="240" w:lineRule="auto"/>
        <w:jc w:val="both"/>
        <w:rPr>
          <w:rFonts w:ascii="Times New Roman" w:eastAsia="Times New Roman" w:hAnsi="Times New Roman" w:cs="Times New Roman"/>
          <w:sz w:val="28"/>
          <w:szCs w:val="28"/>
          <w:lang w:val="kk-KZ"/>
        </w:rPr>
      </w:pPr>
    </w:p>
    <w:p w:rsidR="00A27901" w:rsidRPr="00970585" w:rsidRDefault="00A27901" w:rsidP="00A27901">
      <w:pPr>
        <w:widowControl w:val="0"/>
        <w:suppressAutoHyphens/>
        <w:spacing w:after="0" w:line="240" w:lineRule="auto"/>
        <w:ind w:firstLine="709"/>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Титрленетін қышқылдықтың мәні көптеген ассоциациялар үшін 44-тен 59 бірлікке дейін болды (26-дан 18-і), бес бірлестік 60-70 бірлік ішінде титрленетін қышқылдықты көрсетті, ал екі ассоциация, атап айтқанда A6 (</w:t>
      </w:r>
      <w:r w:rsidRPr="00970585">
        <w:rPr>
          <w:rFonts w:ascii="Times New Roman" w:eastAsia="Calibri" w:hAnsi="Times New Roman" w:cs="Times New Roman"/>
          <w:i/>
          <w:sz w:val="28"/>
          <w:szCs w:val="28"/>
          <w:lang w:val="kk-KZ"/>
        </w:rPr>
        <w:t xml:space="preserve">L. fermentum </w:t>
      </w:r>
      <w:r w:rsidRPr="00970585">
        <w:rPr>
          <w:rFonts w:ascii="Times New Roman" w:eastAsia="Calibri" w:hAnsi="Times New Roman" w:cs="Times New Roman"/>
          <w:sz w:val="28"/>
          <w:szCs w:val="28"/>
          <w:lang w:val="kk-KZ"/>
        </w:rPr>
        <w:t>A15</w:t>
      </w:r>
      <w:r>
        <w:rPr>
          <w:rFonts w:ascii="Times New Roman" w:eastAsia="Calibri" w:hAnsi="Times New Roman" w:cs="Times New Roman"/>
          <w:i/>
          <w:sz w:val="28"/>
          <w:szCs w:val="28"/>
          <w:lang w:val="kk-KZ"/>
        </w:rPr>
        <w:t>, L</w:t>
      </w:r>
      <w:r w:rsidRPr="00970585">
        <w:rPr>
          <w:rFonts w:ascii="Times New Roman" w:eastAsia="Calibri" w:hAnsi="Times New Roman" w:cs="Times New Roman"/>
          <w:i/>
          <w:sz w:val="28"/>
          <w:szCs w:val="28"/>
          <w:lang w:val="kk-KZ"/>
        </w:rPr>
        <w:t>. paracasei</w:t>
      </w:r>
      <w:r w:rsidRPr="00970585">
        <w:rPr>
          <w:rFonts w:ascii="Times New Roman" w:eastAsia="Calibri" w:hAnsi="Times New Roman" w:cs="Times New Roman"/>
          <w:sz w:val="28"/>
          <w:szCs w:val="28"/>
          <w:lang w:val="kk-KZ"/>
        </w:rPr>
        <w:t xml:space="preserve"> 4m-2b, </w:t>
      </w:r>
      <w:r w:rsidRPr="00970585">
        <w:rPr>
          <w:rFonts w:ascii="Times New Roman" w:eastAsia="Calibri" w:hAnsi="Times New Roman" w:cs="Times New Roman"/>
          <w:i/>
          <w:sz w:val="28"/>
          <w:szCs w:val="28"/>
          <w:lang w:val="kk-KZ"/>
        </w:rPr>
        <w:t>A. fabarum</w:t>
      </w:r>
      <w:r w:rsidRPr="00970585">
        <w:rPr>
          <w:rFonts w:ascii="Times New Roman" w:eastAsia="Calibri" w:hAnsi="Times New Roman" w:cs="Times New Roman"/>
          <w:sz w:val="28"/>
          <w:szCs w:val="28"/>
          <w:lang w:val="kk-KZ"/>
        </w:rPr>
        <w:t xml:space="preserve"> 4-4M, </w:t>
      </w:r>
      <w:r w:rsidRPr="00970585">
        <w:rPr>
          <w:rFonts w:ascii="Times New Roman" w:eastAsia="Calibri" w:hAnsi="Times New Roman" w:cs="Times New Roman"/>
          <w:i/>
          <w:sz w:val="28"/>
          <w:szCs w:val="28"/>
          <w:lang w:val="kk-KZ"/>
        </w:rPr>
        <w:t>K. marxianus</w:t>
      </w:r>
      <w:r w:rsidRPr="00970585">
        <w:rPr>
          <w:rFonts w:ascii="Times New Roman" w:eastAsia="Calibri" w:hAnsi="Times New Roman" w:cs="Times New Roman"/>
          <w:sz w:val="28"/>
          <w:szCs w:val="28"/>
          <w:lang w:val="kk-KZ"/>
        </w:rPr>
        <w:t xml:space="preserve"> 4МА) және A4 (</w:t>
      </w:r>
      <w:r w:rsidRPr="00970585">
        <w:rPr>
          <w:rFonts w:ascii="Times New Roman" w:eastAsia="Calibri" w:hAnsi="Times New Roman" w:cs="Times New Roman"/>
          <w:i/>
          <w:sz w:val="28"/>
          <w:szCs w:val="28"/>
          <w:lang w:val="kk-KZ"/>
        </w:rPr>
        <w:t>L. rhamnosus</w:t>
      </w:r>
      <w:r w:rsidRPr="00970585">
        <w:rPr>
          <w:rFonts w:ascii="Times New Roman" w:eastAsia="Calibri" w:hAnsi="Times New Roman" w:cs="Times New Roman"/>
          <w:sz w:val="28"/>
          <w:szCs w:val="28"/>
          <w:lang w:val="kk-KZ"/>
        </w:rPr>
        <w:t xml:space="preserve"> 4М-2A-1, </w:t>
      </w:r>
      <w:r w:rsidRPr="00970585">
        <w:rPr>
          <w:rFonts w:ascii="Times New Roman" w:eastAsia="Calibri" w:hAnsi="Times New Roman" w:cs="Times New Roman"/>
          <w:i/>
          <w:sz w:val="28"/>
          <w:szCs w:val="28"/>
          <w:lang w:val="kk-KZ"/>
        </w:rPr>
        <w:t>L. diolivorans</w:t>
      </w:r>
      <w:r w:rsidRPr="00970585">
        <w:rPr>
          <w:rFonts w:ascii="Times New Roman" w:eastAsia="Calibri" w:hAnsi="Times New Roman" w:cs="Times New Roman"/>
          <w:sz w:val="28"/>
          <w:szCs w:val="28"/>
          <w:lang w:val="kk-KZ"/>
        </w:rPr>
        <w:t xml:space="preserve"> 1m-bb, </w:t>
      </w:r>
      <w:r w:rsidRPr="00970585">
        <w:rPr>
          <w:rFonts w:ascii="Times New Roman" w:eastAsia="Calibri" w:hAnsi="Times New Roman" w:cs="Times New Roman"/>
          <w:i/>
          <w:sz w:val="28"/>
          <w:szCs w:val="28"/>
          <w:lang w:val="kk-KZ"/>
        </w:rPr>
        <w:t>A. fabarum</w:t>
      </w:r>
      <w:r w:rsidRPr="00970585">
        <w:rPr>
          <w:rFonts w:ascii="Times New Roman" w:eastAsia="Calibri" w:hAnsi="Times New Roman" w:cs="Times New Roman"/>
          <w:sz w:val="28"/>
          <w:szCs w:val="28"/>
          <w:lang w:val="kk-KZ"/>
        </w:rPr>
        <w:t xml:space="preserve"> 4-4M, </w:t>
      </w:r>
      <w:r w:rsidRPr="00970585">
        <w:rPr>
          <w:rFonts w:ascii="Times New Roman" w:eastAsia="Calibri" w:hAnsi="Times New Roman" w:cs="Times New Roman"/>
          <w:i/>
          <w:sz w:val="28"/>
          <w:szCs w:val="28"/>
          <w:lang w:val="kk-KZ"/>
        </w:rPr>
        <w:t>K. marxianus</w:t>
      </w:r>
      <w:r w:rsidRPr="00970585">
        <w:rPr>
          <w:rFonts w:ascii="Times New Roman" w:eastAsia="Calibri" w:hAnsi="Times New Roman" w:cs="Times New Roman"/>
          <w:sz w:val="28"/>
          <w:szCs w:val="28"/>
          <w:lang w:val="kk-KZ"/>
        </w:rPr>
        <w:t xml:space="preserve"> 4ma) ең жоғары титрленетін қышқылдықты көрсетті - сәйкесінше 88 және 99.</w:t>
      </w:r>
    </w:p>
    <w:p w:rsidR="00A27901" w:rsidRPr="00970585" w:rsidRDefault="00A27901" w:rsidP="00A27901">
      <w:pPr>
        <w:widowControl w:val="0"/>
        <w:suppressAutoHyphens/>
        <w:spacing w:after="0" w:line="240" w:lineRule="auto"/>
        <w:ind w:firstLine="709"/>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7 сағаттан кейін жоғары немесе жақсы антагонистік белсенділік 10 ассоциацияда (A1-A10) табылды, олардың әрқайсысы </w:t>
      </w:r>
      <w:r w:rsidRPr="00970585">
        <w:rPr>
          <w:rFonts w:ascii="Times New Roman" w:eastAsia="Calibri" w:hAnsi="Times New Roman" w:cs="Times New Roman"/>
          <w:i/>
          <w:sz w:val="28"/>
          <w:szCs w:val="28"/>
          <w:lang w:val="kk-KZ"/>
        </w:rPr>
        <w:t>A. fabarum</w:t>
      </w:r>
      <w:r>
        <w:rPr>
          <w:rFonts w:ascii="Times New Roman" w:eastAsia="Calibri" w:hAnsi="Times New Roman" w:cs="Times New Roman"/>
          <w:sz w:val="28"/>
          <w:szCs w:val="28"/>
          <w:lang w:val="kk-KZ"/>
        </w:rPr>
        <w:t xml:space="preserve"> 4-4М сірке қышқыл</w:t>
      </w:r>
      <w:r w:rsidRPr="00970585">
        <w:rPr>
          <w:rFonts w:ascii="Times New Roman" w:eastAsia="Calibri" w:hAnsi="Times New Roman" w:cs="Times New Roman"/>
          <w:sz w:val="28"/>
          <w:szCs w:val="28"/>
          <w:lang w:val="kk-KZ"/>
        </w:rPr>
        <w:t xml:space="preserve">ы бактерияларынан, </w:t>
      </w:r>
      <w:r w:rsidRPr="00970585">
        <w:rPr>
          <w:rFonts w:ascii="Times New Roman" w:eastAsia="Calibri" w:hAnsi="Times New Roman" w:cs="Times New Roman"/>
          <w:i/>
          <w:sz w:val="28"/>
          <w:szCs w:val="28"/>
          <w:lang w:val="kk-KZ"/>
        </w:rPr>
        <w:t>K. marxianus</w:t>
      </w:r>
      <w:r>
        <w:rPr>
          <w:rFonts w:ascii="Times New Roman" w:eastAsia="Calibri" w:hAnsi="Times New Roman" w:cs="Times New Roman"/>
          <w:sz w:val="28"/>
          <w:szCs w:val="28"/>
          <w:lang w:val="kk-KZ"/>
        </w:rPr>
        <w:t xml:space="preserve"> 4МА лактозаны ыдыраушы </w:t>
      </w:r>
      <w:r w:rsidRPr="00970585">
        <w:rPr>
          <w:rFonts w:ascii="Times New Roman" w:eastAsia="Calibri" w:hAnsi="Times New Roman" w:cs="Times New Roman"/>
          <w:sz w:val="28"/>
          <w:szCs w:val="28"/>
          <w:lang w:val="kk-KZ"/>
        </w:rPr>
        <w:t xml:space="preserve">ашытқылардан және </w:t>
      </w:r>
      <w:r w:rsidRPr="00970585">
        <w:rPr>
          <w:rFonts w:ascii="Times New Roman" w:eastAsia="Calibri" w:hAnsi="Times New Roman" w:cs="Times New Roman"/>
          <w:i/>
          <w:sz w:val="28"/>
          <w:szCs w:val="28"/>
          <w:lang w:val="kk-KZ"/>
        </w:rPr>
        <w:t>L. rhamnosus</w:t>
      </w:r>
      <w:r w:rsidRPr="00970585">
        <w:rPr>
          <w:rFonts w:ascii="Times New Roman" w:eastAsia="Calibri" w:hAnsi="Times New Roman" w:cs="Times New Roman"/>
          <w:sz w:val="28"/>
          <w:szCs w:val="28"/>
          <w:lang w:val="kk-KZ"/>
        </w:rPr>
        <w:t xml:space="preserve"> 4m - 2A-1, </w:t>
      </w:r>
      <w:r w:rsidRPr="00970585">
        <w:rPr>
          <w:rFonts w:ascii="Times New Roman" w:eastAsia="Calibri" w:hAnsi="Times New Roman" w:cs="Times New Roman"/>
          <w:i/>
          <w:sz w:val="28"/>
          <w:szCs w:val="28"/>
          <w:lang w:val="kk-KZ"/>
        </w:rPr>
        <w:t>L. fermentum</w:t>
      </w:r>
      <w:r w:rsidRPr="00970585">
        <w:rPr>
          <w:rFonts w:ascii="Times New Roman" w:eastAsia="Calibri" w:hAnsi="Times New Roman" w:cs="Times New Roman"/>
          <w:sz w:val="28"/>
          <w:szCs w:val="28"/>
          <w:lang w:val="kk-KZ"/>
        </w:rPr>
        <w:t xml:space="preserve"> A15, </w:t>
      </w:r>
      <w:r w:rsidRPr="00970585">
        <w:rPr>
          <w:rFonts w:ascii="Times New Roman" w:eastAsia="Calibri" w:hAnsi="Times New Roman" w:cs="Times New Roman"/>
          <w:i/>
          <w:sz w:val="28"/>
          <w:szCs w:val="28"/>
          <w:lang w:val="kk-KZ"/>
        </w:rPr>
        <w:t>L. paracasei</w:t>
      </w:r>
      <w:r w:rsidRPr="00970585">
        <w:rPr>
          <w:rFonts w:ascii="Times New Roman" w:eastAsia="Calibri" w:hAnsi="Times New Roman" w:cs="Times New Roman"/>
          <w:sz w:val="28"/>
          <w:szCs w:val="28"/>
          <w:lang w:val="kk-KZ"/>
        </w:rPr>
        <w:t xml:space="preserve"> 4m-2b және </w:t>
      </w:r>
      <w:r w:rsidRPr="00970585">
        <w:rPr>
          <w:rFonts w:ascii="Times New Roman" w:eastAsia="Calibri" w:hAnsi="Times New Roman" w:cs="Times New Roman"/>
          <w:i/>
          <w:sz w:val="28"/>
          <w:szCs w:val="28"/>
          <w:lang w:val="kk-KZ"/>
        </w:rPr>
        <w:t>L. diolivorans</w:t>
      </w:r>
      <w:r w:rsidRPr="00970585">
        <w:rPr>
          <w:rFonts w:ascii="Times New Roman" w:eastAsia="Calibri" w:hAnsi="Times New Roman" w:cs="Times New Roman"/>
          <w:sz w:val="28"/>
          <w:szCs w:val="28"/>
          <w:lang w:val="kk-KZ"/>
        </w:rPr>
        <w:t xml:space="preserve"> 1m- bb сүтқышқылды бактерияларының бір немесе екі түрінен тұрды. Ең айқын бактерияға қарсы белсенділікті </w:t>
      </w:r>
      <w:r w:rsidRPr="00970585">
        <w:rPr>
          <w:rFonts w:ascii="Times New Roman" w:eastAsia="Calibri" w:hAnsi="Times New Roman" w:cs="Times New Roman"/>
          <w:i/>
          <w:sz w:val="28"/>
          <w:szCs w:val="28"/>
          <w:lang w:val="kk-KZ"/>
        </w:rPr>
        <w:t>L. rhamnosus</w:t>
      </w:r>
      <w:r w:rsidRPr="00970585">
        <w:rPr>
          <w:rFonts w:ascii="Times New Roman" w:eastAsia="Calibri" w:hAnsi="Times New Roman" w:cs="Times New Roman"/>
          <w:sz w:val="28"/>
          <w:szCs w:val="28"/>
          <w:lang w:val="kk-KZ"/>
        </w:rPr>
        <w:t xml:space="preserve"> 4m-2A-1 (грам-оң және грам-теріс бактерияларға қарсы) және </w:t>
      </w:r>
      <w:r w:rsidRPr="00970585">
        <w:rPr>
          <w:rFonts w:ascii="Times New Roman" w:eastAsia="Calibri" w:hAnsi="Times New Roman" w:cs="Times New Roman"/>
          <w:i/>
          <w:sz w:val="28"/>
          <w:szCs w:val="28"/>
          <w:lang w:val="kk-KZ"/>
        </w:rPr>
        <w:t>L. paracasei</w:t>
      </w:r>
      <w:r w:rsidRPr="00970585">
        <w:rPr>
          <w:rFonts w:ascii="Times New Roman" w:eastAsia="Calibri" w:hAnsi="Times New Roman" w:cs="Times New Roman"/>
          <w:sz w:val="28"/>
          <w:szCs w:val="28"/>
          <w:lang w:val="kk-KZ"/>
        </w:rPr>
        <w:t xml:space="preserve"> 4m-2b </w:t>
      </w:r>
      <w:r w:rsidRPr="00970585">
        <w:rPr>
          <w:rFonts w:ascii="Times New Roman" w:eastAsia="Calibri" w:hAnsi="Times New Roman" w:cs="Times New Roman"/>
          <w:sz w:val="28"/>
          <w:szCs w:val="28"/>
          <w:lang w:val="kk-KZ"/>
        </w:rPr>
        <w:lastRenderedPageBreak/>
        <w:t xml:space="preserve">(грам-оң бактерияларға қарсы) бар A1 және A4 ассоциациялары көрсетті. Саңырауқұлақ микроорганизмдерін сәйкесінше </w:t>
      </w:r>
      <w:r w:rsidRPr="00970585">
        <w:rPr>
          <w:rFonts w:ascii="Times New Roman" w:eastAsia="Calibri" w:hAnsi="Times New Roman" w:cs="Times New Roman"/>
          <w:i/>
          <w:sz w:val="28"/>
          <w:szCs w:val="28"/>
          <w:lang w:val="kk-KZ"/>
        </w:rPr>
        <w:t>L. fermentum</w:t>
      </w:r>
      <w:r w:rsidRPr="00970585">
        <w:rPr>
          <w:rFonts w:ascii="Times New Roman" w:eastAsia="Calibri" w:hAnsi="Times New Roman" w:cs="Times New Roman"/>
          <w:sz w:val="28"/>
          <w:szCs w:val="28"/>
          <w:lang w:val="kk-KZ"/>
        </w:rPr>
        <w:t xml:space="preserve"> A15, </w:t>
      </w:r>
      <w:r w:rsidRPr="00970585">
        <w:rPr>
          <w:rFonts w:ascii="Times New Roman" w:eastAsia="Calibri" w:hAnsi="Times New Roman" w:cs="Times New Roman"/>
          <w:i/>
          <w:sz w:val="28"/>
          <w:szCs w:val="28"/>
          <w:lang w:val="kk-KZ"/>
        </w:rPr>
        <w:t>L. diolivorans</w:t>
      </w:r>
      <w:r w:rsidRPr="00970585">
        <w:rPr>
          <w:rFonts w:ascii="Times New Roman" w:eastAsia="Calibri" w:hAnsi="Times New Roman" w:cs="Times New Roman"/>
          <w:sz w:val="28"/>
          <w:szCs w:val="28"/>
          <w:lang w:val="kk-KZ"/>
        </w:rPr>
        <w:t xml:space="preserve"> 1m-bb және </w:t>
      </w:r>
      <w:r w:rsidRPr="00970585">
        <w:rPr>
          <w:rFonts w:ascii="Times New Roman" w:eastAsia="Calibri" w:hAnsi="Times New Roman" w:cs="Times New Roman"/>
          <w:i/>
          <w:sz w:val="28"/>
          <w:szCs w:val="28"/>
          <w:lang w:val="kk-KZ"/>
        </w:rPr>
        <w:t>L. paracasei</w:t>
      </w:r>
      <w:r w:rsidRPr="00970585">
        <w:rPr>
          <w:rFonts w:ascii="Times New Roman" w:eastAsia="Calibri" w:hAnsi="Times New Roman" w:cs="Times New Roman"/>
          <w:sz w:val="28"/>
          <w:szCs w:val="28"/>
          <w:lang w:val="kk-KZ"/>
        </w:rPr>
        <w:t xml:space="preserve"> 4m-2B бар A7 жән</w:t>
      </w:r>
      <w:r>
        <w:rPr>
          <w:rFonts w:ascii="Times New Roman" w:eastAsia="Calibri" w:hAnsi="Times New Roman" w:cs="Times New Roman"/>
          <w:sz w:val="28"/>
          <w:szCs w:val="28"/>
          <w:lang w:val="kk-KZ"/>
        </w:rPr>
        <w:t>е A8 ассоциациялары жақсы тежеді</w:t>
      </w:r>
      <w:r w:rsidRPr="00970585">
        <w:rPr>
          <w:rFonts w:ascii="Times New Roman" w:eastAsia="Calibri" w:hAnsi="Times New Roman" w:cs="Times New Roman"/>
          <w:sz w:val="28"/>
          <w:szCs w:val="28"/>
          <w:lang w:val="kk-KZ"/>
        </w:rPr>
        <w:t xml:space="preserve">. Ал ашытқыға қарсы антагонизмге келетін болсақ, тек </w:t>
      </w:r>
      <w:r w:rsidRPr="00970585">
        <w:rPr>
          <w:rFonts w:ascii="Times New Roman" w:eastAsia="Calibri" w:hAnsi="Times New Roman" w:cs="Times New Roman"/>
          <w:i/>
          <w:sz w:val="28"/>
          <w:szCs w:val="28"/>
          <w:lang w:val="kk-KZ"/>
        </w:rPr>
        <w:t>L. rhamnosus</w:t>
      </w:r>
      <w:r w:rsidRPr="00970585">
        <w:rPr>
          <w:rFonts w:ascii="Times New Roman" w:eastAsia="Calibri" w:hAnsi="Times New Roman" w:cs="Times New Roman"/>
          <w:sz w:val="28"/>
          <w:szCs w:val="28"/>
          <w:lang w:val="kk-KZ"/>
        </w:rPr>
        <w:t xml:space="preserve"> 4m-2A-1, </w:t>
      </w:r>
      <w:r w:rsidRPr="00970585">
        <w:rPr>
          <w:rFonts w:ascii="Times New Roman" w:eastAsia="Calibri" w:hAnsi="Times New Roman" w:cs="Times New Roman"/>
          <w:i/>
          <w:sz w:val="28"/>
          <w:szCs w:val="28"/>
          <w:lang w:val="kk-KZ"/>
        </w:rPr>
        <w:t>L. fermentum</w:t>
      </w:r>
      <w:r w:rsidRPr="00970585">
        <w:rPr>
          <w:rFonts w:ascii="Times New Roman" w:eastAsia="Calibri" w:hAnsi="Times New Roman" w:cs="Times New Roman"/>
          <w:sz w:val="28"/>
          <w:szCs w:val="28"/>
          <w:lang w:val="kk-KZ"/>
        </w:rPr>
        <w:t xml:space="preserve"> A15 және </w:t>
      </w:r>
      <w:r w:rsidRPr="00970585">
        <w:rPr>
          <w:rFonts w:ascii="Times New Roman" w:eastAsia="Calibri" w:hAnsi="Times New Roman" w:cs="Times New Roman"/>
          <w:i/>
          <w:sz w:val="28"/>
          <w:szCs w:val="28"/>
          <w:lang w:val="kk-KZ"/>
        </w:rPr>
        <w:t>L. diolivorans</w:t>
      </w:r>
      <w:r w:rsidRPr="00970585">
        <w:rPr>
          <w:rFonts w:ascii="Times New Roman" w:eastAsia="Calibri" w:hAnsi="Times New Roman" w:cs="Times New Roman"/>
          <w:sz w:val="28"/>
          <w:szCs w:val="28"/>
          <w:lang w:val="kk-KZ"/>
        </w:rPr>
        <w:t xml:space="preserve"> 1m-bb және </w:t>
      </w:r>
      <w:r w:rsidRPr="00970585">
        <w:rPr>
          <w:rFonts w:ascii="Times New Roman" w:eastAsia="Calibri" w:hAnsi="Times New Roman" w:cs="Times New Roman"/>
          <w:i/>
          <w:sz w:val="28"/>
          <w:szCs w:val="28"/>
          <w:lang w:val="kk-KZ"/>
        </w:rPr>
        <w:t>L. paracasei</w:t>
      </w:r>
      <w:r w:rsidRPr="00970585">
        <w:rPr>
          <w:rFonts w:ascii="Times New Roman" w:eastAsia="Calibri" w:hAnsi="Times New Roman" w:cs="Times New Roman"/>
          <w:sz w:val="28"/>
          <w:szCs w:val="28"/>
          <w:lang w:val="kk-KZ"/>
        </w:rPr>
        <w:t xml:space="preserve"> 4m-2b кіретін ассоциациялар ингибиторлық белсенділікті көрсетті.</w:t>
      </w:r>
    </w:p>
    <w:p w:rsidR="00A27901" w:rsidRPr="00970585" w:rsidRDefault="00A27901" w:rsidP="00A27901">
      <w:pPr>
        <w:widowControl w:val="0"/>
        <w:suppressAutoHyphens/>
        <w:spacing w:after="0" w:line="240" w:lineRule="auto"/>
        <w:ind w:firstLine="709"/>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24 сағаттан кейін рН көрсеткіші 4,06-дан 4,93-ке дейін ауытқып тұрды. Көптеген (16) ассоциациялардағы титрленетін қышқылдық 41 - ден 58 бірлікке дейін, ал 2 және 8 басқа ассоциациялар үшін сәйкесінше 62-ден 65-ке дейін және 75-тен 87 бірлікке дейін болды. Ең жоғары титрленетін қышқылдықты және ең төменгі рН мәнін (4.06 – 4.17) құрамында сірке қышқылды бактериялары жоқ №№1-5 ассоциациялар, сондай-ақ әртүрлі микробтық топтары бар №14 және №15 ассоциацияларр және сүтқышқылды бактерияларының кемінде үш штаммы көрсетті. </w:t>
      </w:r>
    </w:p>
    <w:p w:rsidR="00A27901" w:rsidRPr="00970585" w:rsidRDefault="00A27901" w:rsidP="00A27901">
      <w:pPr>
        <w:widowControl w:val="0"/>
        <w:suppressAutoHyphens/>
        <w:spacing w:after="0" w:line="240" w:lineRule="auto"/>
        <w:ind w:firstLine="454"/>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Ашыту кезінде сарысуды қышқылдандырудың антагонистік белсенділікке әсері рН айтарлықтай төмендегенде ғана байқалды (шамамен 4,0-4,1). Бұл</w:t>
      </w:r>
      <w:r>
        <w:rPr>
          <w:rFonts w:ascii="Times New Roman" w:eastAsia="Calibri" w:hAnsi="Times New Roman" w:cs="Times New Roman"/>
          <w:sz w:val="28"/>
          <w:szCs w:val="28"/>
          <w:lang w:val="kk-KZ"/>
        </w:rPr>
        <w:t>, әсіресе грам-оң</w:t>
      </w:r>
      <w:r w:rsidRPr="00970585">
        <w:rPr>
          <w:rFonts w:ascii="Times New Roman" w:eastAsia="Calibri" w:hAnsi="Times New Roman" w:cs="Times New Roman"/>
          <w:sz w:val="28"/>
          <w:szCs w:val="28"/>
          <w:lang w:val="kk-KZ"/>
        </w:rPr>
        <w:t xml:space="preserve"> бактерияларға қарсы жоғары антагонистік белсенділігі бар №1-5 ассоциациялар үшін байқалды. Басқа </w:t>
      </w:r>
      <w:r>
        <w:rPr>
          <w:rFonts w:ascii="Times New Roman" w:eastAsia="Calibri" w:hAnsi="Times New Roman" w:cs="Times New Roman"/>
          <w:sz w:val="28"/>
          <w:szCs w:val="28"/>
          <w:lang w:val="kk-KZ"/>
        </w:rPr>
        <w:t>нысандар</w:t>
      </w:r>
      <w:r w:rsidRPr="00970585">
        <w:rPr>
          <w:rFonts w:ascii="Times New Roman" w:eastAsia="Calibri" w:hAnsi="Times New Roman" w:cs="Times New Roman"/>
          <w:sz w:val="28"/>
          <w:szCs w:val="28"/>
          <w:lang w:val="kk-KZ"/>
        </w:rPr>
        <w:t>үшін</w:t>
      </w:r>
      <w:r>
        <w:rPr>
          <w:rFonts w:ascii="Times New Roman" w:eastAsia="Calibri" w:hAnsi="Times New Roman" w:cs="Times New Roman"/>
          <w:sz w:val="28"/>
          <w:szCs w:val="28"/>
          <w:lang w:val="kk-KZ"/>
        </w:rPr>
        <w:t>, яғни, грам-</w:t>
      </w:r>
      <w:r w:rsidRPr="00970585">
        <w:rPr>
          <w:rFonts w:ascii="Times New Roman" w:eastAsia="Calibri" w:hAnsi="Times New Roman" w:cs="Times New Roman"/>
          <w:sz w:val="28"/>
          <w:szCs w:val="28"/>
          <w:lang w:val="kk-KZ"/>
        </w:rPr>
        <w:t>теріс бактериялар мен саңырауқұлақтар, оның ішінде ашытқы мен саңырауқұлақтар үшін мұндай әсер байқалмады</w:t>
      </w:r>
      <w:r>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lang w:val="kk-KZ"/>
        </w:rPr>
        <w:t xml:space="preserve"> </w:t>
      </w:r>
      <w:r w:rsidRPr="00970585">
        <w:rPr>
          <w:rFonts w:ascii="Times New Roman" w:eastAsia="Calibri" w:hAnsi="Times New Roman" w:cs="Times New Roman"/>
          <w:i/>
          <w:sz w:val="28"/>
          <w:szCs w:val="28"/>
          <w:lang w:val="kk-KZ"/>
        </w:rPr>
        <w:t>L. rhamnosus</w:t>
      </w:r>
      <w:r w:rsidRPr="00970585">
        <w:rPr>
          <w:rFonts w:ascii="Times New Roman" w:eastAsia="Calibri" w:hAnsi="Times New Roman" w:cs="Times New Roman"/>
          <w:sz w:val="28"/>
          <w:szCs w:val="28"/>
          <w:lang w:val="kk-KZ"/>
        </w:rPr>
        <w:t xml:space="preserve"> 4m-2A-1 кіретін A1-A3 ассоциацияларының антагонистік белсенділігі 29-56%</w:t>
      </w:r>
      <w:r>
        <w:rPr>
          <w:rFonts w:ascii="Times New Roman" w:eastAsia="Calibri" w:hAnsi="Times New Roman" w:cs="Times New Roman"/>
          <w:sz w:val="28"/>
          <w:szCs w:val="28"/>
          <w:lang w:val="kk-KZ"/>
        </w:rPr>
        <w:t>-ға</w:t>
      </w:r>
      <w:r w:rsidRPr="00970585">
        <w:rPr>
          <w:rFonts w:ascii="Times New Roman" w:eastAsia="Calibri" w:hAnsi="Times New Roman" w:cs="Times New Roman"/>
          <w:sz w:val="28"/>
          <w:szCs w:val="28"/>
          <w:lang w:val="kk-KZ"/>
        </w:rPr>
        <w:t xml:space="preserve"> (p &lt;0,05) төмендеді, ал 24 сағаттан кейін</w:t>
      </w:r>
      <w:r>
        <w:rPr>
          <w:rFonts w:ascii="Times New Roman" w:eastAsia="Calibri" w:hAnsi="Times New Roman" w:cs="Times New Roman"/>
          <w:sz w:val="28"/>
          <w:szCs w:val="28"/>
          <w:lang w:val="kk-KZ"/>
        </w:rPr>
        <w:t>гі</w:t>
      </w:r>
      <w:r w:rsidRPr="00970585">
        <w:rPr>
          <w:rFonts w:ascii="Times New Roman" w:eastAsia="Calibri" w:hAnsi="Times New Roman" w:cs="Times New Roman"/>
          <w:sz w:val="28"/>
          <w:szCs w:val="28"/>
          <w:lang w:val="kk-KZ"/>
        </w:rPr>
        <w:t xml:space="preserve"> титрлен</w:t>
      </w:r>
      <w:r>
        <w:rPr>
          <w:rFonts w:ascii="Times New Roman" w:eastAsia="Calibri" w:hAnsi="Times New Roman" w:cs="Times New Roman"/>
          <w:sz w:val="28"/>
          <w:szCs w:val="28"/>
          <w:lang w:val="kk-KZ"/>
        </w:rPr>
        <w:t xml:space="preserve">етін қышқылдық 7 сағаттан кейінгі көрсеткішпен </w:t>
      </w:r>
      <w:r w:rsidRPr="00970585">
        <w:rPr>
          <w:rFonts w:ascii="Times New Roman" w:eastAsia="Calibri" w:hAnsi="Times New Roman" w:cs="Times New Roman"/>
          <w:sz w:val="28"/>
          <w:szCs w:val="28"/>
          <w:lang w:val="kk-KZ"/>
        </w:rPr>
        <w:t>бірдей деңгейде қалды. 24 сағаттан кейін сірке қышқылы бактериялары бар барлық ассоциациялар шартты патогенді ашытқыларға қарсы антагонистік белсенділікті арттырды.</w:t>
      </w:r>
    </w:p>
    <w:p w:rsidR="00A27901" w:rsidRPr="00970585" w:rsidRDefault="00A27901" w:rsidP="00A27901">
      <w:pPr>
        <w:widowControl w:val="0"/>
        <w:suppressAutoHyphens/>
        <w:spacing w:after="0" w:line="240" w:lineRule="auto"/>
        <w:ind w:firstLine="454"/>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Сірке қышқылы бактериялар</w:t>
      </w:r>
      <w:r>
        <w:rPr>
          <w:rFonts w:ascii="Times New Roman" w:eastAsia="Calibri" w:hAnsi="Times New Roman" w:cs="Times New Roman"/>
          <w:sz w:val="28"/>
          <w:szCs w:val="28"/>
          <w:lang w:val="kk-KZ"/>
        </w:rPr>
        <w:t>ы жоқ,</w:t>
      </w:r>
      <w:r w:rsidRPr="0097058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пропион қышқылы бактериялары бар</w:t>
      </w:r>
      <w:r w:rsidRPr="00970585">
        <w:rPr>
          <w:rFonts w:ascii="Times New Roman" w:eastAsia="Calibri" w:hAnsi="Times New Roman" w:cs="Times New Roman"/>
          <w:sz w:val="28"/>
          <w:szCs w:val="28"/>
          <w:lang w:val="kk-KZ"/>
        </w:rPr>
        <w:t xml:space="preserve"> ассоциациялар ашытқыға да, саңырауқұлақтарда да антагонизм көрсетке</w:t>
      </w:r>
      <w:r>
        <w:rPr>
          <w:rFonts w:ascii="Times New Roman" w:eastAsia="Calibri" w:hAnsi="Times New Roman" w:cs="Times New Roman"/>
          <w:sz w:val="28"/>
          <w:szCs w:val="28"/>
          <w:lang w:val="kk-KZ"/>
        </w:rPr>
        <w:t>н жоқ, бірақ олар грам-оң</w:t>
      </w:r>
      <w:r w:rsidRPr="00970585">
        <w:rPr>
          <w:rFonts w:ascii="Times New Roman" w:eastAsia="Calibri" w:hAnsi="Times New Roman" w:cs="Times New Roman"/>
          <w:sz w:val="28"/>
          <w:szCs w:val="28"/>
          <w:lang w:val="kk-KZ"/>
        </w:rPr>
        <w:t xml:space="preserve"> микроорганизмдерге қарсы өте белсенді болды.</w:t>
      </w:r>
    </w:p>
    <w:p w:rsidR="009E0E44" w:rsidRPr="00522654" w:rsidRDefault="009E0E44" w:rsidP="005C04D2">
      <w:pPr>
        <w:spacing w:after="0" w:line="240" w:lineRule="auto"/>
        <w:ind w:firstLine="567"/>
        <w:jc w:val="both"/>
        <w:rPr>
          <w:rFonts w:ascii="Times New Roman" w:hAnsi="Times New Roman" w:cs="Times New Roman"/>
          <w:sz w:val="28"/>
          <w:szCs w:val="28"/>
          <w:lang w:val="kk-KZ"/>
        </w:rPr>
      </w:pPr>
    </w:p>
    <w:p w:rsidR="005C04D2" w:rsidRPr="005C04D2" w:rsidRDefault="00902210" w:rsidP="005C04D2">
      <w:pPr>
        <w:spacing w:after="0" w:line="240" w:lineRule="auto"/>
        <w:ind w:firstLine="709"/>
        <w:jc w:val="both"/>
        <w:rPr>
          <w:rFonts w:ascii="Times New Roman" w:eastAsia="Calibri" w:hAnsi="Times New Roman" w:cs="Times New Roman"/>
          <w:b/>
          <w:sz w:val="28"/>
          <w:szCs w:val="28"/>
          <w:lang w:val="kk-KZ"/>
        </w:rPr>
      </w:pPr>
      <w:r w:rsidRPr="005C04D2">
        <w:rPr>
          <w:rFonts w:ascii="Times New Roman" w:eastAsia="Times New Roman" w:hAnsi="Times New Roman" w:cs="Times New Roman"/>
          <w:b/>
          <w:sz w:val="28"/>
          <w:szCs w:val="28"/>
          <w:lang w:val="kk-KZ"/>
        </w:rPr>
        <w:t>3.4</w:t>
      </w:r>
      <w:r w:rsidR="0051102D" w:rsidRPr="005C04D2">
        <w:rPr>
          <w:rFonts w:ascii="Times New Roman" w:eastAsia="Times New Roman" w:hAnsi="Times New Roman" w:cs="Times New Roman"/>
          <w:b/>
          <w:sz w:val="28"/>
          <w:szCs w:val="28"/>
          <w:lang w:val="kk-KZ"/>
        </w:rPr>
        <w:t xml:space="preserve"> </w:t>
      </w:r>
      <w:r w:rsidR="005C04D2" w:rsidRPr="005C04D2">
        <w:rPr>
          <w:rFonts w:ascii="Times New Roman" w:eastAsia="Calibri" w:hAnsi="Times New Roman" w:cs="Times New Roman"/>
          <w:b/>
          <w:sz w:val="28"/>
          <w:szCs w:val="28"/>
          <w:lang w:val="kk-KZ"/>
        </w:rPr>
        <w:t xml:space="preserve">Аралас дақылдарда сірке қышқылы бактерияларының </w:t>
      </w:r>
      <w:r w:rsidR="005C04D2" w:rsidRPr="005C04D2">
        <w:rPr>
          <w:rFonts w:ascii="Times New Roman" w:eastAsia="Calibri" w:hAnsi="Times New Roman" w:cs="Times New Roman"/>
          <w:b/>
          <w:i/>
          <w:sz w:val="28"/>
          <w:szCs w:val="28"/>
          <w:lang w:val="kk-KZ"/>
        </w:rPr>
        <w:t>Candida albicans</w:t>
      </w:r>
      <w:r w:rsidR="005C04D2" w:rsidRPr="005C04D2">
        <w:rPr>
          <w:rFonts w:ascii="Times New Roman" w:eastAsia="Calibri" w:hAnsi="Times New Roman" w:cs="Times New Roman"/>
          <w:b/>
          <w:sz w:val="28"/>
          <w:szCs w:val="28"/>
          <w:lang w:val="kk-KZ"/>
        </w:rPr>
        <w:t xml:space="preserve"> өсуін тежеуі</w:t>
      </w:r>
    </w:p>
    <w:p w:rsidR="00193E7B" w:rsidRDefault="00F67EEE" w:rsidP="005C04D2">
      <w:pPr>
        <w:autoSpaceDN w:val="0"/>
        <w:spacing w:after="0" w:line="240" w:lineRule="auto"/>
        <w:ind w:firstLine="567"/>
        <w:jc w:val="both"/>
        <w:textAlignment w:val="baseline"/>
        <w:rPr>
          <w:rFonts w:ascii="Times New Roman" w:eastAsia="SimSun" w:hAnsi="Times New Roman" w:cs="Times New Roman"/>
          <w:kern w:val="3"/>
          <w:sz w:val="28"/>
          <w:szCs w:val="28"/>
          <w:lang w:val="kk-KZ" w:bidi="hi-IN"/>
        </w:rPr>
      </w:pPr>
      <w:r w:rsidRPr="00F67EEE">
        <w:rPr>
          <w:rFonts w:ascii="Times New Roman" w:eastAsia="SimSun" w:hAnsi="Times New Roman" w:cs="Times New Roman"/>
          <w:kern w:val="3"/>
          <w:sz w:val="28"/>
          <w:szCs w:val="28"/>
          <w:lang w:val="kk-KZ" w:bidi="hi-IN"/>
        </w:rPr>
        <w:t>Қымыздан</w:t>
      </w:r>
      <w:r>
        <w:rPr>
          <w:rFonts w:ascii="Times New Roman" w:eastAsia="SimSun" w:hAnsi="Times New Roman" w:cs="Times New Roman"/>
          <w:kern w:val="3"/>
          <w:sz w:val="28"/>
          <w:szCs w:val="28"/>
          <w:lang w:val="kk-KZ" w:bidi="hi-IN"/>
        </w:rPr>
        <w:t xml:space="preserve">  бөлініп алынған </w:t>
      </w:r>
      <w:r w:rsidR="001841EB" w:rsidRPr="001841EB">
        <w:rPr>
          <w:rFonts w:ascii="Times New Roman" w:eastAsia="SimSun" w:hAnsi="Times New Roman" w:cs="Times New Roman"/>
          <w:i/>
          <w:kern w:val="3"/>
          <w:sz w:val="28"/>
          <w:szCs w:val="28"/>
          <w:lang w:val="kk-KZ" w:bidi="hi-IN"/>
        </w:rPr>
        <w:t>А. syzygii</w:t>
      </w:r>
      <w:r w:rsidR="001841EB">
        <w:rPr>
          <w:rFonts w:ascii="Times New Roman" w:eastAsia="SimSun" w:hAnsi="Times New Roman" w:cs="Times New Roman"/>
          <w:kern w:val="3"/>
          <w:sz w:val="28"/>
          <w:szCs w:val="28"/>
          <w:lang w:val="kk-KZ" w:bidi="hi-IN"/>
        </w:rPr>
        <w:t xml:space="preserve"> </w:t>
      </w:r>
      <w:r w:rsidR="008A2933">
        <w:rPr>
          <w:rFonts w:ascii="Times New Roman" w:eastAsia="SimSun" w:hAnsi="Times New Roman" w:cs="Times New Roman"/>
          <w:kern w:val="3"/>
          <w:sz w:val="28"/>
          <w:szCs w:val="28"/>
          <w:lang w:val="kk-KZ" w:bidi="hi-IN"/>
        </w:rPr>
        <w:t>2</w:t>
      </w:r>
      <w:r w:rsidR="001841EB" w:rsidRPr="001841EB">
        <w:rPr>
          <w:rFonts w:ascii="Times New Roman" w:eastAsia="SimSun" w:hAnsi="Times New Roman" w:cs="Times New Roman"/>
          <w:kern w:val="3"/>
          <w:sz w:val="28"/>
          <w:szCs w:val="28"/>
          <w:lang w:val="kk-KZ" w:bidi="hi-IN"/>
        </w:rPr>
        <w:t xml:space="preserve"> сүттің сірке қышқылы бактериялары мен MRS үшін ұсынылған ортадағы монокультурада өте әлсіз өсуімен сипатталды. Олар монокультурадағы ашытқының өсуін тежегенімен, өсудің тежелуі толық болмады және бірнеше күн бойы бөлме температурасында табақшаларды қосымша ұстау кезінде аймақтар айқындала түсті. </w:t>
      </w:r>
      <w:r w:rsidR="001841EB" w:rsidRPr="001841EB">
        <w:rPr>
          <w:rFonts w:ascii="Times New Roman" w:eastAsia="SimSun" w:hAnsi="Times New Roman" w:cs="Times New Roman"/>
          <w:i/>
          <w:kern w:val="3"/>
          <w:sz w:val="28"/>
          <w:szCs w:val="28"/>
          <w:lang w:val="kk-KZ" w:bidi="hi-IN"/>
        </w:rPr>
        <w:t>A. fabarum</w:t>
      </w:r>
      <w:r w:rsidR="001841EB" w:rsidRPr="001841EB">
        <w:rPr>
          <w:rFonts w:ascii="Times New Roman" w:eastAsia="SimSun" w:hAnsi="Times New Roman" w:cs="Times New Roman"/>
          <w:kern w:val="3"/>
          <w:sz w:val="28"/>
          <w:szCs w:val="28"/>
          <w:lang w:val="kk-KZ" w:bidi="hi-IN"/>
        </w:rPr>
        <w:t xml:space="preserve"> 4М штамы 1 мл/л сүтқышқылы немесе 1 мл/л сірке қышқылы және 50 мл/л этанол қосылған GYC-де өсірген кезде </w:t>
      </w:r>
      <w:r w:rsidR="001841EB" w:rsidRPr="001841EB">
        <w:rPr>
          <w:rFonts w:ascii="Times New Roman" w:eastAsia="SimSun" w:hAnsi="Times New Roman" w:cs="Times New Roman"/>
          <w:i/>
          <w:kern w:val="3"/>
          <w:sz w:val="28"/>
          <w:szCs w:val="28"/>
          <w:lang w:val="kk-KZ" w:bidi="hi-IN"/>
        </w:rPr>
        <w:t>C. albicans</w:t>
      </w:r>
      <w:r w:rsidR="001841EB" w:rsidRPr="001841EB">
        <w:rPr>
          <w:rFonts w:ascii="Times New Roman" w:eastAsia="SimSun" w:hAnsi="Times New Roman" w:cs="Times New Roman"/>
          <w:kern w:val="3"/>
          <w:sz w:val="28"/>
          <w:szCs w:val="28"/>
          <w:lang w:val="kk-KZ" w:bidi="hi-IN"/>
        </w:rPr>
        <w:t xml:space="preserve"> өсуін сәл ғана тежейтін аймақтарды құрды, ал MRS-те 48 сағаттық өсіруден кейін біршама айқын аймақтар пайда болды (</w:t>
      </w:r>
      <w:r w:rsidR="001841EB" w:rsidRPr="005E329D">
        <w:rPr>
          <w:rFonts w:ascii="Times New Roman" w:eastAsia="SimSun" w:hAnsi="Times New Roman" w:cs="Times New Roman"/>
          <w:color w:val="000000" w:themeColor="text1"/>
          <w:kern w:val="3"/>
          <w:sz w:val="28"/>
          <w:szCs w:val="28"/>
          <w:lang w:val="kk-KZ" w:bidi="hi-IN"/>
        </w:rPr>
        <w:t>сурет</w:t>
      </w:r>
      <w:r w:rsidR="00E1728B" w:rsidRPr="005E329D">
        <w:rPr>
          <w:rFonts w:ascii="Times New Roman" w:eastAsia="SimSun" w:hAnsi="Times New Roman" w:cs="Times New Roman"/>
          <w:color w:val="000000" w:themeColor="text1"/>
          <w:kern w:val="3"/>
          <w:sz w:val="28"/>
          <w:szCs w:val="28"/>
          <w:lang w:val="kk-KZ" w:bidi="hi-IN"/>
        </w:rPr>
        <w:t xml:space="preserve">тер </w:t>
      </w:r>
      <w:r w:rsidR="005E329D" w:rsidRPr="005E329D">
        <w:rPr>
          <w:rFonts w:ascii="Times New Roman" w:eastAsia="SimSun" w:hAnsi="Times New Roman" w:cs="Times New Roman"/>
          <w:color w:val="000000" w:themeColor="text1"/>
          <w:kern w:val="3"/>
          <w:sz w:val="28"/>
          <w:szCs w:val="28"/>
          <w:lang w:val="kk-KZ" w:bidi="hi-IN"/>
        </w:rPr>
        <w:t>17</w:t>
      </w:r>
      <w:r w:rsidR="00E1728B" w:rsidRPr="005E329D">
        <w:rPr>
          <w:rFonts w:ascii="Times New Roman" w:eastAsia="SimSun" w:hAnsi="Times New Roman" w:cs="Times New Roman"/>
          <w:color w:val="000000" w:themeColor="text1"/>
          <w:kern w:val="3"/>
          <w:sz w:val="28"/>
          <w:szCs w:val="28"/>
          <w:lang w:val="kk-KZ" w:bidi="hi-IN"/>
        </w:rPr>
        <w:t>-</w:t>
      </w:r>
      <w:r w:rsidR="005E329D">
        <w:rPr>
          <w:rFonts w:ascii="Times New Roman" w:eastAsia="SimSun" w:hAnsi="Times New Roman" w:cs="Times New Roman"/>
          <w:color w:val="000000" w:themeColor="text1"/>
          <w:kern w:val="3"/>
          <w:sz w:val="28"/>
          <w:szCs w:val="28"/>
          <w:lang w:val="kk-KZ" w:bidi="hi-IN"/>
        </w:rPr>
        <w:t>18</w:t>
      </w:r>
      <w:r w:rsidR="001841EB" w:rsidRPr="001841EB">
        <w:rPr>
          <w:rFonts w:ascii="Times New Roman" w:eastAsia="SimSun" w:hAnsi="Times New Roman" w:cs="Times New Roman"/>
          <w:kern w:val="3"/>
          <w:sz w:val="28"/>
          <w:szCs w:val="28"/>
          <w:lang w:val="kk-KZ" w:bidi="hi-IN"/>
        </w:rPr>
        <w:t xml:space="preserve">). </w:t>
      </w:r>
    </w:p>
    <w:p w:rsidR="003C4DDF" w:rsidRPr="003C4DDF" w:rsidRDefault="003C4DDF" w:rsidP="003C4DDF">
      <w:pPr>
        <w:spacing w:after="0" w:line="240" w:lineRule="auto"/>
        <w:ind w:firstLine="709"/>
        <w:jc w:val="both"/>
        <w:rPr>
          <w:rFonts w:ascii="Times New Roman" w:eastAsia="Calibri" w:hAnsi="Times New Roman" w:cs="Times New Roman"/>
          <w:sz w:val="28"/>
          <w:szCs w:val="28"/>
          <w:lang w:val="kk-KZ"/>
        </w:rPr>
      </w:pPr>
      <w:r w:rsidRPr="003C4DDF">
        <w:rPr>
          <w:rFonts w:ascii="Times New Roman" w:eastAsia="Calibri" w:hAnsi="Times New Roman" w:cs="Times New Roman"/>
          <w:sz w:val="28"/>
          <w:szCs w:val="28"/>
          <w:lang w:val="kk-KZ"/>
        </w:rPr>
        <w:t xml:space="preserve">Сүт қышқылды бактериялармен ассоциаицяда сірке қышқылы бактериялары MRS-те де өсіру кезінде де, сүтте де өсіру кезінде </w:t>
      </w:r>
      <w:r w:rsidRPr="003C4DDF">
        <w:rPr>
          <w:rFonts w:ascii="Times New Roman" w:eastAsia="Calibri" w:hAnsi="Times New Roman" w:cs="Times New Roman"/>
          <w:i/>
          <w:sz w:val="28"/>
          <w:szCs w:val="28"/>
          <w:lang w:val="kk-KZ"/>
        </w:rPr>
        <w:t>C. albicans</w:t>
      </w:r>
      <w:r w:rsidRPr="003C4DDF">
        <w:rPr>
          <w:rFonts w:ascii="Times New Roman" w:eastAsia="Calibri" w:hAnsi="Times New Roman" w:cs="Times New Roman"/>
          <w:sz w:val="28"/>
          <w:szCs w:val="28"/>
          <w:lang w:val="kk-KZ"/>
        </w:rPr>
        <w:t xml:space="preserve"> өсуін тежеді. 1 суретте көрсетілгендей, сүт қышқылды бактерияларының жеке штамдары </w:t>
      </w:r>
      <w:r w:rsidRPr="003C4DDF">
        <w:rPr>
          <w:rFonts w:ascii="Times New Roman" w:eastAsia="Calibri" w:hAnsi="Times New Roman" w:cs="Times New Roman"/>
          <w:i/>
          <w:sz w:val="28"/>
          <w:szCs w:val="28"/>
          <w:lang w:val="kk-KZ"/>
        </w:rPr>
        <w:t xml:space="preserve">L. rhamnosus 4 m-2a-1, L. paracasei 2 m-3, L. paracasei 4 m-6b, L. </w:t>
      </w:r>
      <w:r w:rsidRPr="003C4DDF">
        <w:rPr>
          <w:rFonts w:ascii="Times New Roman" w:eastAsia="Calibri" w:hAnsi="Times New Roman" w:cs="Times New Roman"/>
          <w:i/>
          <w:sz w:val="28"/>
          <w:szCs w:val="28"/>
          <w:lang w:val="kk-KZ"/>
        </w:rPr>
        <w:lastRenderedPageBreak/>
        <w:t>paracasei 33-4</w:t>
      </w:r>
      <w:r w:rsidRPr="003C4DDF">
        <w:rPr>
          <w:rFonts w:ascii="Times New Roman" w:eastAsia="Calibri" w:hAnsi="Times New Roman" w:cs="Times New Roman"/>
          <w:sz w:val="28"/>
          <w:szCs w:val="28"/>
          <w:lang w:val="kk-KZ"/>
        </w:rPr>
        <w:t xml:space="preserve"> және </w:t>
      </w:r>
      <w:r w:rsidRPr="003C4DDF">
        <w:rPr>
          <w:rFonts w:ascii="Times New Roman" w:eastAsia="Calibri" w:hAnsi="Times New Roman" w:cs="Times New Roman"/>
          <w:i/>
          <w:sz w:val="28"/>
          <w:szCs w:val="28"/>
          <w:lang w:val="kk-KZ"/>
        </w:rPr>
        <w:t xml:space="preserve">L. delbrueckii </w:t>
      </w:r>
      <w:r w:rsidRPr="003C4DDF">
        <w:rPr>
          <w:rFonts w:ascii="Times New Roman" w:eastAsia="Calibri" w:hAnsi="Times New Roman" w:cs="Times New Roman"/>
          <w:sz w:val="28"/>
          <w:szCs w:val="28"/>
          <w:lang w:val="kk-KZ"/>
        </w:rPr>
        <w:t xml:space="preserve">5, </w:t>
      </w:r>
      <w:r>
        <w:rPr>
          <w:rFonts w:ascii="Times New Roman" w:eastAsia="Calibri" w:hAnsi="Times New Roman" w:cs="Times New Roman"/>
          <w:i/>
          <w:sz w:val="28"/>
          <w:szCs w:val="28"/>
          <w:lang w:val="kk-KZ"/>
        </w:rPr>
        <w:t>C. а</w:t>
      </w:r>
      <w:r w:rsidRPr="003C4DDF">
        <w:rPr>
          <w:rFonts w:ascii="Times New Roman" w:eastAsia="Calibri" w:hAnsi="Times New Roman" w:cs="Times New Roman"/>
          <w:i/>
          <w:sz w:val="28"/>
          <w:szCs w:val="28"/>
          <w:lang w:val="kk-KZ"/>
        </w:rPr>
        <w:t>lbicans</w:t>
      </w:r>
      <w:r w:rsidRPr="003C4DDF">
        <w:rPr>
          <w:rFonts w:ascii="Times New Roman" w:eastAsia="Calibri" w:hAnsi="Times New Roman" w:cs="Times New Roman"/>
          <w:sz w:val="28"/>
          <w:szCs w:val="28"/>
          <w:lang w:val="kk-KZ"/>
        </w:rPr>
        <w:t>-тың тежеген жоқ, сонымен қатар оның өсуін MRS ортасында өсіргенде де, сүтте өсіргенде де ынталандырды.</w:t>
      </w:r>
    </w:p>
    <w:p w:rsidR="001841EB" w:rsidRDefault="001841EB" w:rsidP="003C4DDF">
      <w:pPr>
        <w:widowControl w:val="0"/>
        <w:autoSpaceDE w:val="0"/>
        <w:autoSpaceDN w:val="0"/>
        <w:spacing w:after="0" w:line="240" w:lineRule="auto"/>
        <w:ind w:firstLine="567"/>
        <w:jc w:val="both"/>
        <w:rPr>
          <w:rFonts w:ascii="Times New Roman" w:eastAsia="SimSun" w:hAnsi="Times New Roman" w:cs="Times New Roman"/>
          <w:kern w:val="3"/>
          <w:sz w:val="28"/>
          <w:szCs w:val="28"/>
          <w:lang w:val="kk-KZ" w:bidi="hi-IN"/>
        </w:rPr>
      </w:pPr>
      <w:r w:rsidRPr="001841EB">
        <w:rPr>
          <w:rFonts w:ascii="Times New Roman" w:eastAsia="SimSun" w:hAnsi="Times New Roman" w:cs="Times New Roman"/>
          <w:kern w:val="3"/>
          <w:sz w:val="28"/>
          <w:szCs w:val="28"/>
          <w:lang w:val="kk-KZ" w:bidi="hi-IN"/>
        </w:rPr>
        <w:t xml:space="preserve">Керісінше, сүт қышқылды мен сірке қышқылы бактерияларының аралас культуралары </w:t>
      </w:r>
      <w:r w:rsidRPr="001841EB">
        <w:rPr>
          <w:rFonts w:ascii="Times New Roman" w:eastAsia="SimSun" w:hAnsi="Times New Roman" w:cs="Times New Roman"/>
          <w:i/>
          <w:kern w:val="3"/>
          <w:sz w:val="28"/>
          <w:szCs w:val="28"/>
          <w:lang w:val="kk-KZ" w:eastAsia="zh-CN" w:bidi="hi-IN"/>
        </w:rPr>
        <w:t>C. аlbicans-</w:t>
      </w:r>
      <w:r w:rsidRPr="001841EB">
        <w:rPr>
          <w:rFonts w:ascii="Times New Roman" w:eastAsia="SimSun" w:hAnsi="Times New Roman" w:cs="Times New Roman"/>
          <w:kern w:val="3"/>
          <w:sz w:val="28"/>
          <w:szCs w:val="28"/>
          <w:lang w:val="kk-KZ" w:eastAsia="zh-CN" w:bidi="hi-IN"/>
        </w:rPr>
        <w:t xml:space="preserve">тің өсуін жүйелі түрде тежеді. </w:t>
      </w:r>
      <w:r w:rsidRPr="001841EB">
        <w:rPr>
          <w:rFonts w:ascii="Times New Roman" w:eastAsia="SimSun" w:hAnsi="Times New Roman" w:cs="Times New Roman"/>
          <w:kern w:val="3"/>
          <w:sz w:val="28"/>
          <w:szCs w:val="28"/>
          <w:lang w:val="kk-KZ" w:bidi="hi-IN"/>
        </w:rPr>
        <w:t xml:space="preserve">Сірке қышқылы бактериялары MRS-те сүт қышқылымен бірге өсірілгенде, </w:t>
      </w:r>
      <w:r w:rsidRPr="001841EB">
        <w:rPr>
          <w:rFonts w:ascii="Times New Roman" w:eastAsia="SimSun" w:hAnsi="Times New Roman" w:cs="Times New Roman"/>
          <w:i/>
          <w:kern w:val="3"/>
          <w:sz w:val="28"/>
          <w:szCs w:val="28"/>
          <w:lang w:val="kk-KZ" w:bidi="hi-IN"/>
        </w:rPr>
        <w:t>C. albicans</w:t>
      </w:r>
      <w:r w:rsidRPr="001841EB">
        <w:rPr>
          <w:rFonts w:ascii="Times New Roman" w:eastAsia="SimSun" w:hAnsi="Times New Roman" w:cs="Times New Roman"/>
          <w:kern w:val="3"/>
          <w:sz w:val="28"/>
          <w:szCs w:val="28"/>
          <w:lang w:val="kk-KZ" w:bidi="hi-IN"/>
        </w:rPr>
        <w:t xml:space="preserve">-ті тежеу аймақтарымен бірге ұяшықтардан тыс агар бетінде сірке қышқылды бактерияларының едәуір өсуі анықталды. Сүтте осы ассоциацияларды өсірген кезде мұндай өсу байқалмады. Алайда, мұндай жағдайларда да </w:t>
      </w:r>
      <w:r w:rsidRPr="001841EB">
        <w:rPr>
          <w:rFonts w:ascii="Times New Roman" w:eastAsia="SimSun" w:hAnsi="Times New Roman" w:cs="Times New Roman"/>
          <w:i/>
          <w:kern w:val="3"/>
          <w:sz w:val="28"/>
          <w:szCs w:val="28"/>
          <w:lang w:val="kk-KZ" w:bidi="hi-IN"/>
        </w:rPr>
        <w:t>C. albicans-</w:t>
      </w:r>
      <w:r w:rsidRPr="001841EB">
        <w:rPr>
          <w:rFonts w:ascii="Times New Roman" w:eastAsia="SimSun" w:hAnsi="Times New Roman" w:cs="Times New Roman"/>
          <w:kern w:val="3"/>
          <w:sz w:val="28"/>
          <w:szCs w:val="28"/>
          <w:lang w:val="kk-KZ" w:bidi="hi-IN"/>
        </w:rPr>
        <w:t>тің өсуі тежелді.</w:t>
      </w:r>
    </w:p>
    <w:p w:rsidR="003C4DDF" w:rsidRPr="003C4DDF" w:rsidRDefault="003C4DDF" w:rsidP="003C4DDF">
      <w:pPr>
        <w:spacing w:after="0" w:line="240" w:lineRule="auto"/>
        <w:ind w:firstLine="709"/>
        <w:jc w:val="both"/>
        <w:rPr>
          <w:rFonts w:ascii="Times New Roman" w:eastAsia="Calibri" w:hAnsi="Times New Roman" w:cs="Times New Roman"/>
          <w:sz w:val="28"/>
          <w:szCs w:val="28"/>
          <w:lang w:val="kk-KZ"/>
        </w:rPr>
      </w:pPr>
      <w:r w:rsidRPr="003C4DDF">
        <w:rPr>
          <w:rFonts w:ascii="Times New Roman" w:eastAsia="Calibri" w:hAnsi="Times New Roman" w:cs="Times New Roman"/>
          <w:i/>
          <w:sz w:val="28"/>
          <w:szCs w:val="28"/>
          <w:lang w:val="kk-KZ"/>
        </w:rPr>
        <w:t>A. fabarum</w:t>
      </w:r>
      <w:r w:rsidRPr="003C4DDF">
        <w:rPr>
          <w:rFonts w:ascii="Times New Roman" w:eastAsia="Calibri" w:hAnsi="Times New Roman" w:cs="Times New Roman"/>
          <w:sz w:val="28"/>
          <w:szCs w:val="28"/>
          <w:lang w:val="kk-KZ"/>
        </w:rPr>
        <w:t xml:space="preserve"> 4 M сүт қышқылды бактериялармен барлық комбинацияларда антагонизм көрсетті</w:t>
      </w:r>
      <w:r w:rsidRPr="003C4DDF">
        <w:rPr>
          <w:rFonts w:ascii="Times New Roman" w:eastAsia="Calibri" w:hAnsi="Times New Roman" w:cs="Times New Roman"/>
          <w:i/>
          <w:sz w:val="28"/>
          <w:szCs w:val="28"/>
          <w:lang w:val="kk-KZ"/>
        </w:rPr>
        <w:t>. A. syzygii</w:t>
      </w:r>
      <w:r w:rsidRPr="003C4DDF">
        <w:rPr>
          <w:rFonts w:ascii="Times New Roman" w:eastAsia="Calibri" w:hAnsi="Times New Roman" w:cs="Times New Roman"/>
          <w:sz w:val="28"/>
          <w:szCs w:val="28"/>
          <w:lang w:val="kk-KZ"/>
        </w:rPr>
        <w:t xml:space="preserve"> 2 шұбаттан, яғни </w:t>
      </w:r>
      <w:r w:rsidRPr="003C4DDF">
        <w:rPr>
          <w:rFonts w:ascii="Times New Roman" w:eastAsia="Calibri" w:hAnsi="Times New Roman" w:cs="Times New Roman"/>
          <w:i/>
          <w:sz w:val="28"/>
          <w:szCs w:val="28"/>
          <w:lang w:val="kk-KZ"/>
        </w:rPr>
        <w:t>L. delbrueckii 5, L. gallinarum 1, L. parabuchneri 3</w:t>
      </w:r>
      <w:r w:rsidRPr="003C4DDF">
        <w:rPr>
          <w:rFonts w:ascii="Times New Roman" w:eastAsia="Calibri" w:hAnsi="Times New Roman" w:cs="Times New Roman"/>
          <w:sz w:val="28"/>
          <w:szCs w:val="28"/>
          <w:lang w:val="kk-KZ"/>
        </w:rPr>
        <w:t xml:space="preserve"> және </w:t>
      </w:r>
      <w:r w:rsidRPr="003C4DDF">
        <w:rPr>
          <w:rFonts w:ascii="Times New Roman" w:eastAsia="Calibri" w:hAnsi="Times New Roman" w:cs="Times New Roman"/>
          <w:i/>
          <w:sz w:val="28"/>
          <w:szCs w:val="28"/>
          <w:lang w:val="kk-KZ"/>
        </w:rPr>
        <w:t>L. paracasei 33-4</w:t>
      </w:r>
      <w:r w:rsidRPr="003C4DDF">
        <w:rPr>
          <w:rFonts w:ascii="Times New Roman" w:eastAsia="Calibri" w:hAnsi="Times New Roman" w:cs="Times New Roman"/>
          <w:sz w:val="28"/>
          <w:szCs w:val="28"/>
          <w:lang w:val="kk-KZ"/>
        </w:rPr>
        <w:t xml:space="preserve">, LAB-пен байланыста жақсы нәтиже берді, бірақ бұл культураның қымыздан бөлінген </w:t>
      </w:r>
      <w:r w:rsidRPr="003C4DDF">
        <w:rPr>
          <w:rFonts w:ascii="Times New Roman" w:eastAsia="Calibri" w:hAnsi="Times New Roman" w:cs="Times New Roman"/>
          <w:i/>
          <w:sz w:val="28"/>
          <w:szCs w:val="28"/>
          <w:lang w:val="kk-KZ"/>
        </w:rPr>
        <w:t>L. rhamnosus 4 m-2a-1, L. paracasei</w:t>
      </w:r>
      <w:r w:rsidRPr="003C4DDF">
        <w:rPr>
          <w:rFonts w:ascii="Times New Roman" w:eastAsia="Calibri" w:hAnsi="Times New Roman" w:cs="Times New Roman"/>
          <w:sz w:val="28"/>
          <w:szCs w:val="28"/>
          <w:lang w:val="kk-KZ"/>
        </w:rPr>
        <w:t xml:space="preserve"> 2 m-3, </w:t>
      </w:r>
      <w:r w:rsidRPr="003C4DDF">
        <w:rPr>
          <w:rFonts w:ascii="Times New Roman" w:eastAsia="Calibri" w:hAnsi="Times New Roman" w:cs="Times New Roman"/>
          <w:i/>
          <w:sz w:val="28"/>
          <w:szCs w:val="28"/>
          <w:lang w:val="kk-KZ"/>
        </w:rPr>
        <w:t xml:space="preserve">L. paracasei 4 m-6b </w:t>
      </w:r>
      <w:r w:rsidRPr="003C4DDF">
        <w:rPr>
          <w:rFonts w:ascii="Times New Roman" w:eastAsia="Calibri" w:hAnsi="Times New Roman" w:cs="Times New Roman"/>
          <w:sz w:val="28"/>
          <w:szCs w:val="28"/>
          <w:lang w:val="kk-KZ"/>
        </w:rPr>
        <w:t xml:space="preserve">және </w:t>
      </w:r>
      <w:r w:rsidRPr="003C4DDF">
        <w:rPr>
          <w:rFonts w:ascii="Times New Roman" w:eastAsia="Calibri" w:hAnsi="Times New Roman" w:cs="Times New Roman"/>
          <w:i/>
          <w:sz w:val="28"/>
          <w:szCs w:val="28"/>
          <w:lang w:val="kk-KZ"/>
        </w:rPr>
        <w:t>L. fermentum</w:t>
      </w:r>
      <w:r w:rsidRPr="003C4DDF">
        <w:rPr>
          <w:rFonts w:ascii="Times New Roman" w:eastAsia="Calibri" w:hAnsi="Times New Roman" w:cs="Times New Roman"/>
          <w:sz w:val="28"/>
          <w:szCs w:val="28"/>
          <w:lang w:val="kk-KZ"/>
        </w:rPr>
        <w:t xml:space="preserve"> A15 комбинациясында тежелу аймақтары табылмады.</w:t>
      </w:r>
    </w:p>
    <w:p w:rsidR="00037FAF" w:rsidRPr="00021130" w:rsidRDefault="003A7080" w:rsidP="003C4DDF">
      <w:pPr>
        <w:widowControl w:val="0"/>
        <w:autoSpaceDE w:val="0"/>
        <w:autoSpaceDN w:val="0"/>
        <w:spacing w:after="0" w:line="240" w:lineRule="auto"/>
        <w:ind w:firstLine="567"/>
        <w:jc w:val="both"/>
        <w:rPr>
          <w:rFonts w:ascii="Times New Roman" w:eastAsia="Times New Roman" w:hAnsi="Times New Roman" w:cs="Times New Roman"/>
          <w:color w:val="000000" w:themeColor="text1"/>
          <w:sz w:val="28"/>
          <w:szCs w:val="28"/>
          <w:highlight w:val="yellow"/>
          <w:lang w:val="kk-KZ"/>
        </w:rPr>
      </w:pPr>
      <w:r w:rsidRPr="00970585">
        <w:rPr>
          <w:rFonts w:ascii="Times New Roman" w:eastAsia="Calibri" w:hAnsi="Times New Roman" w:cs="Times New Roman"/>
          <w:sz w:val="28"/>
          <w:szCs w:val="28"/>
          <w:shd w:val="clear" w:color="auto" w:fill="FFFFFF"/>
          <w:lang w:val="kk-KZ"/>
        </w:rPr>
        <w:t xml:space="preserve">Супернатанттар мен клетка массасының немесе клетка суспензиясының антагонизмін зерттеу антифункционалды белсенділіктің клетка фракциясымен байланысын </w:t>
      </w:r>
      <w:r w:rsidR="0036314C" w:rsidRPr="00021130">
        <w:rPr>
          <w:rFonts w:ascii="Times New Roman" w:eastAsia="Calibri" w:hAnsi="Times New Roman" w:cs="Times New Roman"/>
          <w:color w:val="000000" w:themeColor="text1"/>
          <w:sz w:val="28"/>
          <w:szCs w:val="28"/>
          <w:shd w:val="clear" w:color="auto" w:fill="FFFFFF"/>
          <w:lang w:val="kk-KZ"/>
        </w:rPr>
        <w:t>(</w:t>
      </w:r>
      <w:r w:rsidR="005E329D">
        <w:rPr>
          <w:rFonts w:ascii="Times New Roman" w:eastAsia="Calibri" w:hAnsi="Times New Roman" w:cs="Times New Roman"/>
          <w:color w:val="000000" w:themeColor="text1"/>
          <w:sz w:val="28"/>
          <w:szCs w:val="28"/>
          <w:shd w:val="clear" w:color="auto" w:fill="FFFFFF"/>
          <w:lang w:val="kk-KZ"/>
        </w:rPr>
        <w:t>сурет 17</w:t>
      </w:r>
      <w:r w:rsidRPr="00021130">
        <w:rPr>
          <w:rFonts w:ascii="Times New Roman" w:eastAsia="Calibri" w:hAnsi="Times New Roman" w:cs="Times New Roman"/>
          <w:color w:val="000000" w:themeColor="text1"/>
          <w:sz w:val="28"/>
          <w:szCs w:val="28"/>
          <w:shd w:val="clear" w:color="auto" w:fill="FFFFFF"/>
          <w:lang w:val="kk-KZ"/>
        </w:rPr>
        <w:t xml:space="preserve">), сондай-ақ, супернатантта антифункционалды белсенділіктің ішінара болуын көрсетті (сурет </w:t>
      </w:r>
      <w:r w:rsidR="0015639A">
        <w:rPr>
          <w:rFonts w:ascii="Times New Roman" w:eastAsia="Calibri" w:hAnsi="Times New Roman" w:cs="Times New Roman"/>
          <w:color w:val="000000" w:themeColor="text1"/>
          <w:sz w:val="28"/>
          <w:szCs w:val="28"/>
          <w:shd w:val="clear" w:color="auto" w:fill="FFFFFF"/>
          <w:lang w:val="kk-KZ"/>
        </w:rPr>
        <w:t>18</w:t>
      </w:r>
      <w:r w:rsidRPr="00021130">
        <w:rPr>
          <w:rFonts w:ascii="Times New Roman" w:eastAsia="Calibri" w:hAnsi="Times New Roman" w:cs="Times New Roman"/>
          <w:color w:val="000000" w:themeColor="text1"/>
          <w:sz w:val="28"/>
          <w:szCs w:val="28"/>
          <w:shd w:val="clear" w:color="auto" w:fill="FFFFFF"/>
          <w:lang w:val="kk-KZ"/>
        </w:rPr>
        <w:t xml:space="preserve">, б). Клеткаларды концентрациялай отырып, 5000 айн/мин кезінде центрифугалау кезінде (сурет </w:t>
      </w:r>
      <w:r w:rsidR="0015639A">
        <w:rPr>
          <w:rFonts w:ascii="Times New Roman" w:eastAsia="Calibri" w:hAnsi="Times New Roman" w:cs="Times New Roman"/>
          <w:color w:val="000000" w:themeColor="text1"/>
          <w:sz w:val="28"/>
          <w:szCs w:val="28"/>
          <w:shd w:val="clear" w:color="auto" w:fill="FFFFFF"/>
          <w:lang w:val="kk-KZ"/>
        </w:rPr>
        <w:t>18</w:t>
      </w:r>
      <w:r w:rsidRPr="00021130">
        <w:rPr>
          <w:rFonts w:ascii="Times New Roman" w:eastAsia="Calibri" w:hAnsi="Times New Roman" w:cs="Times New Roman"/>
          <w:color w:val="000000" w:themeColor="text1"/>
          <w:sz w:val="28"/>
          <w:szCs w:val="28"/>
          <w:shd w:val="clear" w:color="auto" w:fill="FFFFFF"/>
          <w:lang w:val="kk-KZ"/>
        </w:rPr>
        <w:t xml:space="preserve">, а), физиологиялық ерітіндінің тиісті көлемінде жуылған тұнбаны қалпына келтіре отырып, 1000 айн/мин кезінде седиментациялауға қарағанда анағұрлым жоғары белсенділікті анықтады (сурет </w:t>
      </w:r>
      <w:r w:rsidR="0015639A">
        <w:rPr>
          <w:rFonts w:ascii="Times New Roman" w:eastAsia="Calibri" w:hAnsi="Times New Roman" w:cs="Times New Roman"/>
          <w:color w:val="000000" w:themeColor="text1"/>
          <w:sz w:val="28"/>
          <w:szCs w:val="28"/>
          <w:shd w:val="clear" w:color="auto" w:fill="FFFFFF"/>
          <w:lang w:val="kk-KZ"/>
        </w:rPr>
        <w:t>18</w:t>
      </w:r>
      <w:r w:rsidRPr="00021130">
        <w:rPr>
          <w:rFonts w:ascii="Times New Roman" w:eastAsia="Calibri" w:hAnsi="Times New Roman" w:cs="Times New Roman"/>
          <w:color w:val="000000" w:themeColor="text1"/>
          <w:sz w:val="28"/>
          <w:szCs w:val="28"/>
          <w:shd w:val="clear" w:color="auto" w:fill="FFFFFF"/>
          <w:lang w:val="kk-KZ"/>
        </w:rPr>
        <w:t xml:space="preserve">, д). </w:t>
      </w:r>
    </w:p>
    <w:p w:rsidR="003C4DDF" w:rsidRPr="003C4DDF" w:rsidRDefault="003C4DDF" w:rsidP="003C4DDF">
      <w:pPr>
        <w:spacing w:after="0" w:line="240" w:lineRule="auto"/>
        <w:ind w:firstLine="709"/>
        <w:jc w:val="both"/>
        <w:rPr>
          <w:rFonts w:ascii="Times New Roman" w:eastAsia="Calibri" w:hAnsi="Times New Roman" w:cs="Times New Roman"/>
          <w:sz w:val="28"/>
          <w:szCs w:val="28"/>
          <w:lang w:val="kk-KZ"/>
        </w:rPr>
      </w:pPr>
      <w:r w:rsidRPr="003C4DDF">
        <w:rPr>
          <w:rFonts w:ascii="Times New Roman" w:eastAsia="Calibri" w:hAnsi="Times New Roman" w:cs="Times New Roman"/>
          <w:sz w:val="28"/>
          <w:szCs w:val="28"/>
          <w:lang w:val="kk-KZ"/>
        </w:rPr>
        <w:t>Мүмкін, бұл жағдайда антагонизм басқа метаболиттерді стимуляциялау әсерімен жасырылған болар.</w:t>
      </w:r>
    </w:p>
    <w:p w:rsidR="003A7080" w:rsidRPr="00AF1072" w:rsidRDefault="003A7080" w:rsidP="00AF1072">
      <w:pPr>
        <w:widowControl w:val="0"/>
        <w:suppressAutoHyphens/>
        <w:spacing w:after="0" w:line="240" w:lineRule="auto"/>
        <w:ind w:firstLine="567"/>
        <w:jc w:val="both"/>
        <w:rPr>
          <w:rFonts w:ascii="Times New Roman" w:eastAsia="Calibri" w:hAnsi="Times New Roman" w:cs="Times New Roman"/>
          <w:sz w:val="28"/>
          <w:szCs w:val="28"/>
          <w:shd w:val="clear" w:color="auto" w:fill="FFFFFF"/>
          <w:lang w:val="kk-KZ"/>
        </w:rPr>
      </w:pPr>
      <w:r w:rsidRPr="003A7080">
        <w:rPr>
          <w:rFonts w:ascii="Times New Roman" w:eastAsia="Calibri" w:hAnsi="Times New Roman" w:cs="Times New Roman"/>
          <w:sz w:val="28"/>
          <w:szCs w:val="28"/>
          <w:shd w:val="clear" w:color="auto" w:fill="FFFFFF"/>
          <w:lang w:val="kk-KZ"/>
        </w:rPr>
        <w:t xml:space="preserve">Бір қызығы, қоректік ортасы 1N KOH бейтараптандыру, белсенділіктің тек 40%-ын жоғалтуға әкелді, бұл ұяшықтардың айналасындағы </w:t>
      </w:r>
      <w:r w:rsidRPr="003A7080">
        <w:rPr>
          <w:rFonts w:ascii="Times New Roman" w:eastAsia="Calibri" w:hAnsi="Times New Roman" w:cs="Times New Roman"/>
          <w:i/>
          <w:sz w:val="28"/>
          <w:szCs w:val="28"/>
          <w:shd w:val="clear" w:color="auto" w:fill="FFFFFF"/>
          <w:lang w:val="kk-KZ"/>
        </w:rPr>
        <w:t>C. albicans</w:t>
      </w:r>
      <w:r w:rsidRPr="003A7080">
        <w:rPr>
          <w:rFonts w:ascii="Times New Roman" w:eastAsia="Calibri" w:hAnsi="Times New Roman" w:cs="Times New Roman"/>
          <w:sz w:val="28"/>
          <w:szCs w:val="28"/>
          <w:shd w:val="clear" w:color="auto" w:fill="FFFFFF"/>
          <w:lang w:val="kk-KZ"/>
        </w:rPr>
        <w:t>-тің өсуін тежеу тек органикалық қышқыл өндіру</w:t>
      </w:r>
      <w:r w:rsidR="00AF1072">
        <w:rPr>
          <w:rFonts w:ascii="Times New Roman" w:eastAsia="Calibri" w:hAnsi="Times New Roman" w:cs="Times New Roman"/>
          <w:sz w:val="28"/>
          <w:szCs w:val="28"/>
          <w:shd w:val="clear" w:color="auto" w:fill="FFFFFF"/>
          <w:lang w:val="kk-KZ"/>
        </w:rPr>
        <w:t>мен ғана байланысты емес болды.</w:t>
      </w:r>
    </w:p>
    <w:p w:rsidR="00522B0D" w:rsidRPr="00861036" w:rsidRDefault="00522B0D" w:rsidP="00836855">
      <w:pPr>
        <w:widowControl w:val="0"/>
        <w:autoSpaceDE w:val="0"/>
        <w:autoSpaceDN w:val="0"/>
        <w:spacing w:after="0" w:line="240" w:lineRule="auto"/>
        <w:ind w:firstLine="567"/>
        <w:jc w:val="center"/>
        <w:rPr>
          <w:rFonts w:ascii="Times New Roman" w:eastAsia="Times New Roman" w:hAnsi="Times New Roman" w:cs="Times New Roman"/>
          <w:sz w:val="24"/>
          <w:szCs w:val="24"/>
          <w:lang w:val="kk-KZ"/>
        </w:rPr>
      </w:pPr>
      <w:r w:rsidRPr="00522B0D">
        <w:rPr>
          <w:rFonts w:ascii="Times New Roman" w:eastAsia="Times New Roman" w:hAnsi="Times New Roman" w:cs="Times New Roman"/>
          <w:noProof/>
          <w:sz w:val="20"/>
          <w:szCs w:val="20"/>
          <w:lang w:eastAsia="ru-RU"/>
        </w:rPr>
        <w:lastRenderedPageBreak/>
        <w:drawing>
          <wp:inline distT="0" distB="0" distL="0" distR="0" wp14:anchorId="40D770F8" wp14:editId="2415C1B9">
            <wp:extent cx="2877626" cy="4309745"/>
            <wp:effectExtent l="0" t="0" r="0" b="0"/>
            <wp:docPr id="238"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58" cstate="print"/>
                    <a:stretch>
                      <a:fillRect/>
                    </a:stretch>
                  </pic:blipFill>
                  <pic:spPr>
                    <a:xfrm>
                      <a:off x="0" y="0"/>
                      <a:ext cx="2880411" cy="4313917"/>
                    </a:xfrm>
                    <a:prstGeom prst="rect">
                      <a:avLst/>
                    </a:prstGeom>
                  </pic:spPr>
                </pic:pic>
              </a:graphicData>
            </a:graphic>
          </wp:inline>
        </w:drawing>
      </w:r>
    </w:p>
    <w:p w:rsidR="00A56BDA" w:rsidRPr="00A56BDA" w:rsidRDefault="00A56BDA" w:rsidP="00522B0D">
      <w:pPr>
        <w:widowControl w:val="0"/>
        <w:autoSpaceDE w:val="0"/>
        <w:autoSpaceDN w:val="0"/>
        <w:spacing w:after="120" w:line="240" w:lineRule="auto"/>
        <w:ind w:firstLine="567"/>
        <w:jc w:val="both"/>
        <w:rPr>
          <w:rFonts w:ascii="Times New Roman" w:eastAsia="Times New Roman" w:hAnsi="Times New Roman" w:cs="Times New Roman"/>
          <w:b/>
          <w:sz w:val="24"/>
          <w:szCs w:val="24"/>
          <w:highlight w:val="yellow"/>
          <w:lang w:val="kk-KZ"/>
        </w:rPr>
      </w:pPr>
    </w:p>
    <w:p w:rsidR="00A56BDA" w:rsidRPr="00836855" w:rsidRDefault="00A56BDA" w:rsidP="00836855">
      <w:pPr>
        <w:spacing w:after="0" w:line="240" w:lineRule="auto"/>
        <w:jc w:val="center"/>
        <w:rPr>
          <w:rFonts w:ascii="Times New Roman" w:eastAsia="Calibri" w:hAnsi="Times New Roman" w:cs="Times New Roman"/>
          <w:sz w:val="28"/>
          <w:szCs w:val="28"/>
          <w:lang w:val="kk-KZ"/>
        </w:rPr>
      </w:pPr>
      <w:r w:rsidRPr="00836855">
        <w:rPr>
          <w:rFonts w:ascii="Times New Roman" w:eastAsia="Calibri" w:hAnsi="Times New Roman" w:cs="Times New Roman"/>
          <w:sz w:val="28"/>
          <w:szCs w:val="28"/>
          <w:lang w:val="kk-KZ"/>
        </w:rPr>
        <w:t>Су</w:t>
      </w:r>
      <w:r w:rsidR="005E329D">
        <w:rPr>
          <w:rFonts w:ascii="Times New Roman" w:eastAsia="Calibri" w:hAnsi="Times New Roman" w:cs="Times New Roman"/>
          <w:sz w:val="28"/>
          <w:szCs w:val="28"/>
          <w:lang w:val="kk-KZ"/>
        </w:rPr>
        <w:t>рет 17</w:t>
      </w:r>
      <w:r w:rsidR="00444F9C">
        <w:rPr>
          <w:rFonts w:ascii="Times New Roman" w:eastAsia="Calibri" w:hAnsi="Times New Roman" w:cs="Times New Roman"/>
          <w:sz w:val="28"/>
          <w:szCs w:val="28"/>
          <w:lang w:val="kk-KZ"/>
        </w:rPr>
        <w:t xml:space="preserve"> - </w:t>
      </w:r>
      <w:r w:rsidRPr="00836855">
        <w:rPr>
          <w:rFonts w:ascii="Times New Roman" w:eastAsia="Calibri" w:hAnsi="Times New Roman" w:cs="Times New Roman"/>
          <w:i/>
          <w:sz w:val="28"/>
          <w:szCs w:val="28"/>
          <w:lang w:val="kk-KZ"/>
        </w:rPr>
        <w:t>A. fabarum</w:t>
      </w:r>
      <w:r w:rsidRPr="00836855">
        <w:rPr>
          <w:rFonts w:ascii="Times New Roman" w:eastAsia="Calibri" w:hAnsi="Times New Roman" w:cs="Times New Roman"/>
          <w:sz w:val="28"/>
          <w:szCs w:val="28"/>
          <w:lang w:val="kk-KZ"/>
        </w:rPr>
        <w:t xml:space="preserve"> 4 M және сүт қышқылы бактерияларының жеке культураларымен мен ассоциацияларының </w:t>
      </w:r>
      <w:r w:rsidRPr="00836855">
        <w:rPr>
          <w:rFonts w:ascii="Times New Roman" w:eastAsia="Calibri" w:hAnsi="Times New Roman" w:cs="Times New Roman"/>
          <w:i/>
          <w:sz w:val="28"/>
          <w:szCs w:val="28"/>
          <w:lang w:val="kk-KZ"/>
        </w:rPr>
        <w:t>C. аlbicans</w:t>
      </w:r>
      <w:r w:rsidRPr="00836855">
        <w:rPr>
          <w:rFonts w:ascii="Times New Roman" w:eastAsia="Calibri" w:hAnsi="Times New Roman" w:cs="Times New Roman"/>
          <w:sz w:val="28"/>
          <w:szCs w:val="28"/>
          <w:lang w:val="kk-KZ"/>
        </w:rPr>
        <w:t>-тің өсуін тежеуі. 15 ассоциациясына</w:t>
      </w:r>
      <w:r w:rsidRPr="00836855">
        <w:rPr>
          <w:rFonts w:ascii="Times New Roman" w:eastAsia="Calibri" w:hAnsi="Times New Roman" w:cs="Times New Roman"/>
          <w:i/>
          <w:sz w:val="28"/>
          <w:szCs w:val="28"/>
          <w:lang w:val="kk-KZ"/>
        </w:rPr>
        <w:t xml:space="preserve"> L. delbrueckii 5, L. gallinarum 1, L. parabuchneri 3, L. paracasei 33-4, A. fabarum </w:t>
      </w:r>
      <w:r w:rsidRPr="00836855">
        <w:rPr>
          <w:rFonts w:ascii="Times New Roman" w:eastAsia="Calibri" w:hAnsi="Times New Roman" w:cs="Times New Roman"/>
          <w:sz w:val="28"/>
          <w:szCs w:val="28"/>
          <w:lang w:val="kk-KZ"/>
        </w:rPr>
        <w:t xml:space="preserve">4 M және </w:t>
      </w:r>
      <w:r w:rsidRPr="00836855">
        <w:rPr>
          <w:rFonts w:ascii="Times New Roman" w:eastAsia="Calibri" w:hAnsi="Times New Roman" w:cs="Times New Roman"/>
          <w:i/>
          <w:sz w:val="28"/>
          <w:szCs w:val="28"/>
          <w:lang w:val="kk-KZ"/>
        </w:rPr>
        <w:t>K. marxianus</w:t>
      </w:r>
      <w:r w:rsidRPr="00836855">
        <w:rPr>
          <w:rFonts w:ascii="Times New Roman" w:eastAsia="Calibri" w:hAnsi="Times New Roman" w:cs="Times New Roman"/>
          <w:sz w:val="28"/>
          <w:szCs w:val="28"/>
          <w:lang w:val="kk-KZ"/>
        </w:rPr>
        <w:t xml:space="preserve"> 19 кіреді. Сірке қышқылы бактерияларына арналған орталар: 1 - GYC + 1 мл / л сүт қышқылы; 2 - GYC + 5 мл / л сүт қышқылы; 3 - GYC + 1 мл / л сірке қышқылы + этанол 50 мл / л; 4 -</w:t>
      </w:r>
      <w:r w:rsidR="00AF1072" w:rsidRPr="00836855">
        <w:rPr>
          <w:rFonts w:ascii="Times New Roman" w:eastAsia="Calibri" w:hAnsi="Times New Roman" w:cs="Times New Roman"/>
          <w:sz w:val="28"/>
          <w:szCs w:val="28"/>
          <w:lang w:val="kk-KZ"/>
        </w:rPr>
        <w:t xml:space="preserve"> US; 5 - MYP; 6 - GYC. 7 - MRS.</w:t>
      </w:r>
    </w:p>
    <w:p w:rsidR="00453362" w:rsidRDefault="00453362" w:rsidP="00453362">
      <w:pPr>
        <w:spacing w:after="0" w:line="240" w:lineRule="auto"/>
        <w:ind w:firstLine="709"/>
        <w:jc w:val="both"/>
        <w:rPr>
          <w:rFonts w:ascii="Times New Roman" w:eastAsia="Calibri" w:hAnsi="Times New Roman" w:cs="Times New Roman"/>
          <w:sz w:val="28"/>
          <w:szCs w:val="28"/>
          <w:lang w:val="kk-KZ"/>
        </w:rPr>
      </w:pPr>
    </w:p>
    <w:p w:rsidR="00453362" w:rsidRPr="00C407E2" w:rsidRDefault="00453362" w:rsidP="00453362">
      <w:pPr>
        <w:spacing w:after="0" w:line="240" w:lineRule="auto"/>
        <w:ind w:firstLine="709"/>
        <w:jc w:val="both"/>
        <w:rPr>
          <w:rFonts w:ascii="Times New Roman" w:eastAsia="Calibri" w:hAnsi="Times New Roman" w:cs="Times New Roman"/>
          <w:sz w:val="28"/>
          <w:szCs w:val="28"/>
          <w:lang w:val="kk-KZ"/>
        </w:rPr>
      </w:pPr>
      <w:r w:rsidRPr="00C407E2">
        <w:rPr>
          <w:rFonts w:ascii="Times New Roman" w:eastAsia="Calibri" w:hAnsi="Times New Roman" w:cs="Times New Roman"/>
          <w:sz w:val="28"/>
          <w:szCs w:val="28"/>
          <w:lang w:val="kk-KZ"/>
        </w:rPr>
        <w:t xml:space="preserve">Алынған нәтижелер </w:t>
      </w:r>
      <w:r w:rsidRPr="00C407E2">
        <w:rPr>
          <w:rFonts w:ascii="Times New Roman" w:eastAsia="Calibri" w:hAnsi="Times New Roman" w:cs="Times New Roman"/>
          <w:i/>
          <w:sz w:val="28"/>
          <w:szCs w:val="28"/>
          <w:lang w:val="kk-KZ"/>
        </w:rPr>
        <w:t>Candida</w:t>
      </w:r>
      <w:r w:rsidRPr="00C407E2">
        <w:rPr>
          <w:rFonts w:ascii="Times New Roman" w:eastAsia="Calibri" w:hAnsi="Times New Roman" w:cs="Times New Roman"/>
          <w:sz w:val="28"/>
          <w:szCs w:val="28"/>
          <w:lang w:val="kk-KZ"/>
        </w:rPr>
        <w:t xml:space="preserve">-ға қарсы белсенділік пен сүт ассоциацияларында сірке қышқылы бактерияларның болуы арасындағы байланысты көрсетті. Сірке қышқылы бактерияларының таза культураларының антагонизмін зерттеу </w:t>
      </w:r>
      <w:r w:rsidRPr="00C407E2">
        <w:rPr>
          <w:rFonts w:ascii="Times New Roman" w:eastAsia="Calibri" w:hAnsi="Times New Roman" w:cs="Times New Roman"/>
          <w:i/>
          <w:sz w:val="28"/>
          <w:szCs w:val="28"/>
          <w:lang w:val="kk-KZ"/>
        </w:rPr>
        <w:t>Candida</w:t>
      </w:r>
      <w:r w:rsidRPr="00C407E2">
        <w:rPr>
          <w:rFonts w:ascii="Times New Roman" w:eastAsia="Calibri" w:hAnsi="Times New Roman" w:cs="Times New Roman"/>
          <w:sz w:val="28"/>
          <w:szCs w:val="28"/>
          <w:lang w:val="kk-KZ"/>
        </w:rPr>
        <w:t xml:space="preserve">-ға қарсы белсенді әрекетті анықтаған жоқ. MRS ортасының сірке қышқылы бактерияланың антагонизміне әсері оның құрамындағы натрий ацетатының болуымен байланысты болуы мүмкін </w:t>
      </w:r>
      <w:r w:rsidRPr="00C407E2">
        <w:rPr>
          <w:rFonts w:ascii="Times New Roman" w:hAnsi="Times New Roman" w:cs="Times New Roman"/>
          <w:sz w:val="28"/>
          <w:szCs w:val="28"/>
          <w:shd w:val="clear" w:color="auto" w:fill="FFFFFF"/>
          <w:lang w:val="kk-KZ"/>
        </w:rPr>
        <w:t>[212, 213].</w:t>
      </w:r>
      <w:r w:rsidRPr="00C407E2">
        <w:rPr>
          <w:rFonts w:ascii="Times New Roman" w:eastAsia="Times New Roman" w:hAnsi="Times New Roman" w:cs="Times New Roman"/>
          <w:color w:val="FF0000"/>
          <w:sz w:val="28"/>
          <w:szCs w:val="28"/>
          <w:lang w:val="kk-KZ" w:eastAsia="ru-RU"/>
        </w:rPr>
        <w:t xml:space="preserve"> </w:t>
      </w:r>
    </w:p>
    <w:p w:rsidR="00522B0D" w:rsidRPr="00AF1072" w:rsidRDefault="00522B0D" w:rsidP="00522B0D">
      <w:pPr>
        <w:widowControl w:val="0"/>
        <w:autoSpaceDE w:val="0"/>
        <w:autoSpaceDN w:val="0"/>
        <w:spacing w:after="120" w:line="240" w:lineRule="auto"/>
        <w:ind w:firstLine="567"/>
        <w:jc w:val="both"/>
        <w:rPr>
          <w:rFonts w:ascii="Times New Roman" w:eastAsia="Times New Roman" w:hAnsi="Times New Roman" w:cs="Times New Roman"/>
          <w:sz w:val="24"/>
          <w:szCs w:val="24"/>
          <w:lang w:val="kk-KZ"/>
        </w:rPr>
      </w:pPr>
    </w:p>
    <w:p w:rsidR="00522B0D" w:rsidRPr="00522B0D" w:rsidRDefault="00522B0D" w:rsidP="00522B0D">
      <w:pPr>
        <w:widowControl w:val="0"/>
        <w:autoSpaceDE w:val="0"/>
        <w:autoSpaceDN w:val="0"/>
        <w:spacing w:after="0" w:line="240" w:lineRule="auto"/>
        <w:ind w:left="178"/>
        <w:rPr>
          <w:rFonts w:ascii="Times New Roman" w:eastAsia="Times New Roman" w:hAnsi="Times New Roman" w:cs="Times New Roman"/>
          <w:sz w:val="20"/>
          <w:szCs w:val="20"/>
          <w:lang w:val="en-US"/>
        </w:rPr>
      </w:pPr>
      <w:r w:rsidRPr="00522B0D">
        <w:rPr>
          <w:rFonts w:ascii="Times New Roman" w:eastAsia="Times New Roman" w:hAnsi="Times New Roman" w:cs="Times New Roman"/>
          <w:noProof/>
          <w:sz w:val="20"/>
          <w:szCs w:val="20"/>
          <w:lang w:eastAsia="ru-RU"/>
        </w:rPr>
        <w:lastRenderedPageBreak/>
        <w:drawing>
          <wp:inline distT="0" distB="0" distL="0" distR="0" wp14:anchorId="21551622" wp14:editId="583ED823">
            <wp:extent cx="6190487" cy="1490472"/>
            <wp:effectExtent l="0" t="0" r="0" b="0"/>
            <wp:docPr id="23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59" cstate="print"/>
                    <a:stretch>
                      <a:fillRect/>
                    </a:stretch>
                  </pic:blipFill>
                  <pic:spPr>
                    <a:xfrm>
                      <a:off x="0" y="0"/>
                      <a:ext cx="6190487" cy="1490472"/>
                    </a:xfrm>
                    <a:prstGeom prst="rect">
                      <a:avLst/>
                    </a:prstGeom>
                  </pic:spPr>
                </pic:pic>
              </a:graphicData>
            </a:graphic>
          </wp:inline>
        </w:drawing>
      </w:r>
    </w:p>
    <w:p w:rsidR="00522B0D" w:rsidRPr="00522B0D" w:rsidRDefault="00522B0D" w:rsidP="00522B0D">
      <w:pPr>
        <w:widowControl w:val="0"/>
        <w:autoSpaceDE w:val="0"/>
        <w:autoSpaceDN w:val="0"/>
        <w:spacing w:before="8" w:after="0" w:line="240" w:lineRule="auto"/>
        <w:rPr>
          <w:rFonts w:ascii="Times New Roman" w:eastAsia="Times New Roman" w:hAnsi="Times New Roman" w:cs="Times New Roman"/>
          <w:sz w:val="16"/>
          <w:szCs w:val="20"/>
          <w:lang w:val="en-US"/>
        </w:rPr>
      </w:pPr>
    </w:p>
    <w:p w:rsidR="00453362" w:rsidRDefault="00453362" w:rsidP="00453362">
      <w:pPr>
        <w:spacing w:after="0" w:line="259" w:lineRule="auto"/>
        <w:ind w:firstLine="709"/>
        <w:jc w:val="both"/>
        <w:rPr>
          <w:rFonts w:ascii="Times New Roman" w:eastAsia="Calibri" w:hAnsi="Times New Roman" w:cs="Times New Roman"/>
          <w:sz w:val="24"/>
          <w:szCs w:val="24"/>
          <w:lang w:val="kk-KZ"/>
        </w:rPr>
      </w:pPr>
      <w:bookmarkStart w:id="1" w:name="_bookmark3"/>
      <w:bookmarkEnd w:id="1"/>
      <w:r w:rsidRPr="00AF1072">
        <w:rPr>
          <w:rFonts w:ascii="Times New Roman" w:eastAsia="Calibri" w:hAnsi="Times New Roman" w:cs="Times New Roman"/>
          <w:sz w:val="24"/>
          <w:szCs w:val="24"/>
          <w:lang w:val="kk-KZ"/>
        </w:rPr>
        <w:t>а - консорциум 16 (</w:t>
      </w:r>
      <w:r w:rsidRPr="00AF1072">
        <w:rPr>
          <w:rFonts w:ascii="Times New Roman" w:eastAsia="Calibri" w:hAnsi="Times New Roman" w:cs="Times New Roman"/>
          <w:i/>
          <w:sz w:val="24"/>
          <w:szCs w:val="24"/>
          <w:lang w:val="kk-KZ"/>
        </w:rPr>
        <w:t>L. delbrueckii 5, L. gallinarum 1, L. parabuchneri 3, L. paracasei 33-4, A. syzygii 2</w:t>
      </w:r>
      <w:r w:rsidRPr="00AF1072">
        <w:rPr>
          <w:rFonts w:ascii="Times New Roman" w:eastAsia="Calibri" w:hAnsi="Times New Roman" w:cs="Times New Roman"/>
          <w:sz w:val="24"/>
          <w:szCs w:val="24"/>
          <w:lang w:val="kk-KZ"/>
        </w:rPr>
        <w:t xml:space="preserve"> және </w:t>
      </w:r>
      <w:r w:rsidRPr="00AF1072">
        <w:rPr>
          <w:rFonts w:ascii="Times New Roman" w:eastAsia="Calibri" w:hAnsi="Times New Roman" w:cs="Times New Roman"/>
          <w:i/>
          <w:sz w:val="24"/>
          <w:szCs w:val="24"/>
          <w:lang w:val="kk-KZ"/>
        </w:rPr>
        <w:t>K. marxianus</w:t>
      </w:r>
      <w:r w:rsidRPr="00AF1072">
        <w:rPr>
          <w:rFonts w:ascii="Times New Roman" w:eastAsia="Calibri" w:hAnsi="Times New Roman" w:cs="Times New Roman"/>
          <w:sz w:val="24"/>
          <w:szCs w:val="24"/>
          <w:lang w:val="kk-KZ"/>
        </w:rPr>
        <w:t xml:space="preserve"> 19) сүтте (24 сағат), бөлме температурасында 5 күн қосымша инкубациядан кейінгі табақшалар; b - (5000 айн/мин, 10 мин) центрифугалаудан кейін оқшауланған 16 консорциум  жасушалары  және 1 мл су тұзды ерітіндісінде қайтадан суспензияланған; с - 0,2 мкм фильтрациядан кейін 16 консорциумның супернатанты (5000 айн / мин, 10 мин); d - бөлме температурасында 5 күн бойы қосымша сақтаудан кейін сүттегі (24 сағ)</w:t>
      </w:r>
      <w:r w:rsidRPr="00AF1072">
        <w:rPr>
          <w:rFonts w:ascii="Times New Roman" w:eastAsia="Calibri" w:hAnsi="Times New Roman" w:cs="Times New Roman"/>
          <w:i/>
          <w:sz w:val="24"/>
          <w:szCs w:val="24"/>
          <w:lang w:val="kk-KZ"/>
        </w:rPr>
        <w:t xml:space="preserve"> L. paracasei </w:t>
      </w:r>
      <w:r w:rsidRPr="00AF1072">
        <w:rPr>
          <w:rFonts w:ascii="Times New Roman" w:eastAsia="Calibri" w:hAnsi="Times New Roman" w:cs="Times New Roman"/>
          <w:sz w:val="24"/>
          <w:szCs w:val="24"/>
          <w:lang w:val="kk-KZ"/>
        </w:rPr>
        <w:t xml:space="preserve">33–4 және </w:t>
      </w:r>
      <w:r w:rsidRPr="00AF1072">
        <w:rPr>
          <w:rFonts w:ascii="Times New Roman" w:eastAsia="Calibri" w:hAnsi="Times New Roman" w:cs="Times New Roman"/>
          <w:i/>
          <w:sz w:val="24"/>
          <w:szCs w:val="24"/>
          <w:lang w:val="kk-KZ"/>
        </w:rPr>
        <w:t>A. syzygii</w:t>
      </w:r>
      <w:r w:rsidRPr="00AF1072">
        <w:rPr>
          <w:rFonts w:ascii="Times New Roman" w:eastAsia="Calibri" w:hAnsi="Times New Roman" w:cs="Times New Roman"/>
          <w:sz w:val="24"/>
          <w:szCs w:val="24"/>
          <w:lang w:val="kk-KZ"/>
        </w:rPr>
        <w:t xml:space="preserve"> 2 консорциумы; f - 16 консорциумының супернатанты (1000 айн / мин, 10 мин); g - (1000 айн / мин, 10 мин) центрифугалаудан кейін қалпына келген және 9 мл тұзды ерітіндіде қайтадан суспензияланған 16 консорциумының бактериялық жасушалары; h - сарысудағы 16 консорциумы (24 сағ); i - 0,2 мкм фильтрациядан кейін сарысудағы (24 сағ) 16консорциумның  супернатанты (1000 айн / мин, 10 мин).</w:t>
      </w:r>
    </w:p>
    <w:p w:rsidR="00453362" w:rsidRPr="00AF1072" w:rsidRDefault="00453362" w:rsidP="00453362">
      <w:pPr>
        <w:spacing w:after="0" w:line="259" w:lineRule="auto"/>
        <w:ind w:firstLine="709"/>
        <w:jc w:val="both"/>
        <w:rPr>
          <w:rFonts w:ascii="Times New Roman" w:eastAsia="Calibri" w:hAnsi="Times New Roman" w:cs="Times New Roman"/>
          <w:sz w:val="24"/>
          <w:szCs w:val="24"/>
          <w:lang w:val="kk-KZ"/>
        </w:rPr>
      </w:pPr>
    </w:p>
    <w:p w:rsidR="00AF1072" w:rsidRPr="00AF1072" w:rsidRDefault="00AF1072" w:rsidP="00836855">
      <w:pPr>
        <w:spacing w:after="0" w:line="259" w:lineRule="auto"/>
        <w:ind w:firstLine="709"/>
        <w:jc w:val="center"/>
        <w:rPr>
          <w:rFonts w:ascii="Times New Roman" w:eastAsia="Calibri" w:hAnsi="Times New Roman" w:cs="Times New Roman"/>
          <w:sz w:val="28"/>
          <w:szCs w:val="28"/>
          <w:lang w:val="kk-KZ"/>
        </w:rPr>
      </w:pPr>
      <w:r w:rsidRPr="00AF1072">
        <w:rPr>
          <w:rFonts w:ascii="Times New Roman" w:eastAsia="Calibri" w:hAnsi="Times New Roman" w:cs="Times New Roman"/>
          <w:sz w:val="28"/>
          <w:szCs w:val="28"/>
          <w:lang w:val="kk-KZ"/>
        </w:rPr>
        <w:t xml:space="preserve">Сурет </w:t>
      </w:r>
      <w:r w:rsidR="005E329D">
        <w:rPr>
          <w:rFonts w:ascii="Times New Roman" w:eastAsia="Calibri" w:hAnsi="Times New Roman" w:cs="Times New Roman"/>
          <w:sz w:val="28"/>
          <w:szCs w:val="28"/>
          <w:lang w:val="kk-KZ"/>
        </w:rPr>
        <w:t>18</w:t>
      </w:r>
      <w:r w:rsidR="00836855">
        <w:rPr>
          <w:rFonts w:ascii="Times New Roman" w:eastAsia="Calibri" w:hAnsi="Times New Roman" w:cs="Times New Roman"/>
          <w:sz w:val="28"/>
          <w:szCs w:val="28"/>
          <w:lang w:val="kk-KZ"/>
        </w:rPr>
        <w:t xml:space="preserve"> -</w:t>
      </w:r>
      <w:r w:rsidRPr="00AF1072">
        <w:rPr>
          <w:rFonts w:ascii="Times New Roman" w:eastAsia="Calibri" w:hAnsi="Times New Roman" w:cs="Times New Roman"/>
          <w:sz w:val="28"/>
          <w:szCs w:val="28"/>
          <w:lang w:val="kk-KZ"/>
        </w:rPr>
        <w:t xml:space="preserve"> Сірке қышқылы бактериялары бар K13 консорциумының </w:t>
      </w:r>
      <w:r w:rsidR="00861036">
        <w:rPr>
          <w:rFonts w:ascii="Times New Roman" w:eastAsia="Calibri" w:hAnsi="Times New Roman" w:cs="Times New Roman"/>
          <w:i/>
          <w:sz w:val="28"/>
          <w:szCs w:val="28"/>
          <w:lang w:val="kk-KZ"/>
        </w:rPr>
        <w:t>C. а</w:t>
      </w:r>
      <w:r w:rsidRPr="00AF1072">
        <w:rPr>
          <w:rFonts w:ascii="Times New Roman" w:eastAsia="Calibri" w:hAnsi="Times New Roman" w:cs="Times New Roman"/>
          <w:i/>
          <w:sz w:val="28"/>
          <w:szCs w:val="28"/>
          <w:lang w:val="kk-KZ"/>
        </w:rPr>
        <w:t>lbicans-ті</w:t>
      </w:r>
      <w:r w:rsidRPr="00AF1072">
        <w:rPr>
          <w:rFonts w:ascii="Times New Roman" w:eastAsia="Calibri" w:hAnsi="Times New Roman" w:cs="Times New Roman"/>
          <w:sz w:val="28"/>
          <w:szCs w:val="28"/>
          <w:lang w:val="kk-KZ"/>
        </w:rPr>
        <w:t xml:space="preserve"> тежеуі</w:t>
      </w:r>
    </w:p>
    <w:p w:rsidR="00C407E2" w:rsidRPr="008D26D9" w:rsidRDefault="00C407E2" w:rsidP="003C45A0">
      <w:pPr>
        <w:pStyle w:val="Standard"/>
        <w:ind w:firstLine="454"/>
        <w:jc w:val="both"/>
        <w:rPr>
          <w:rFonts w:cs="Times New Roman"/>
          <w:sz w:val="28"/>
          <w:szCs w:val="28"/>
          <w:highlight w:val="yellow"/>
          <w:lang w:val="kk-KZ"/>
        </w:rPr>
      </w:pPr>
    </w:p>
    <w:p w:rsidR="00C407E2" w:rsidRPr="00C407E2" w:rsidRDefault="00C407E2" w:rsidP="00C407E2">
      <w:pPr>
        <w:spacing w:after="0" w:line="240" w:lineRule="auto"/>
        <w:ind w:firstLine="709"/>
        <w:jc w:val="both"/>
        <w:rPr>
          <w:rFonts w:ascii="Times New Roman" w:eastAsia="Calibri" w:hAnsi="Times New Roman" w:cs="Times New Roman"/>
          <w:sz w:val="28"/>
          <w:szCs w:val="28"/>
          <w:lang w:val="kk-KZ"/>
        </w:rPr>
      </w:pPr>
      <w:r w:rsidRPr="00C407E2">
        <w:rPr>
          <w:rFonts w:ascii="Times New Roman" w:eastAsia="Calibri" w:hAnsi="Times New Roman" w:cs="Times New Roman"/>
          <w:sz w:val="28"/>
          <w:szCs w:val="28"/>
          <w:lang w:val="kk-KZ"/>
        </w:rPr>
        <w:t xml:space="preserve">Зерттелген сірке қышқылы бактериялары мен сүт қышқылды бактериялардың культураларының арасындағы метабиотикалық өзара әрекеттесулер біріккен культураларды байқалатын </w:t>
      </w:r>
      <w:r w:rsidRPr="00C407E2">
        <w:rPr>
          <w:rFonts w:ascii="Times New Roman" w:eastAsia="Calibri" w:hAnsi="Times New Roman" w:cs="Times New Roman"/>
          <w:i/>
          <w:sz w:val="28"/>
          <w:szCs w:val="28"/>
          <w:lang w:val="kk-KZ"/>
        </w:rPr>
        <w:t xml:space="preserve">Candida </w:t>
      </w:r>
      <w:r w:rsidRPr="00C407E2">
        <w:rPr>
          <w:rFonts w:ascii="Times New Roman" w:eastAsia="Calibri" w:hAnsi="Times New Roman" w:cs="Times New Roman"/>
          <w:sz w:val="28"/>
          <w:szCs w:val="28"/>
          <w:lang w:val="kk-KZ"/>
        </w:rPr>
        <w:t xml:space="preserve">өсуінің тежелуіне жауап беруі мүмкін, өйткені сірке қышқылы бактериялары мен сүт қышқылды бактериялардың жеке культуралары шартты ашытқыларға қарсы антагонизм көрсетпеген. </w:t>
      </w:r>
      <w:r w:rsidRPr="00C407E2">
        <w:rPr>
          <w:rFonts w:ascii="Times New Roman" w:eastAsia="Calibri" w:hAnsi="Times New Roman" w:cs="Times New Roman"/>
          <w:i/>
          <w:sz w:val="28"/>
          <w:szCs w:val="28"/>
          <w:lang w:val="kk-KZ"/>
        </w:rPr>
        <w:t>A. syzygii</w:t>
      </w:r>
      <w:r w:rsidRPr="00C407E2">
        <w:rPr>
          <w:rFonts w:ascii="Times New Roman" w:eastAsia="Calibri" w:hAnsi="Times New Roman" w:cs="Times New Roman"/>
          <w:sz w:val="28"/>
          <w:szCs w:val="28"/>
          <w:lang w:val="kk-KZ"/>
        </w:rPr>
        <w:t xml:space="preserve"> 2 бар кейбір ассоциацияларда </w:t>
      </w:r>
      <w:r w:rsidRPr="00C407E2">
        <w:rPr>
          <w:rFonts w:ascii="Times New Roman" w:eastAsia="Calibri" w:hAnsi="Times New Roman" w:cs="Times New Roman"/>
          <w:i/>
          <w:sz w:val="28"/>
          <w:szCs w:val="28"/>
          <w:lang w:val="kk-KZ"/>
        </w:rPr>
        <w:t>Candida</w:t>
      </w:r>
      <w:r w:rsidRPr="00C407E2">
        <w:rPr>
          <w:rFonts w:ascii="Times New Roman" w:eastAsia="Calibri" w:hAnsi="Times New Roman" w:cs="Times New Roman"/>
          <w:sz w:val="28"/>
          <w:szCs w:val="28"/>
          <w:lang w:val="kk-KZ"/>
        </w:rPr>
        <w:t xml:space="preserve"> өсуінің тежелу аймақтарының болмауы, сірке қышқылы бактерияларының нашар өсуімен немесе жоғарыда аталған сүт қышқылы бактериялары және сірке қышқылы бактерияларының штаммдары арасында метаболиттік байланыстардың болмауымен байланысты болуы мүмкін. Шынында да, қымыздан оқшауланған </w:t>
      </w:r>
      <w:r w:rsidRPr="00C407E2">
        <w:rPr>
          <w:rFonts w:ascii="Times New Roman" w:eastAsia="Calibri" w:hAnsi="Times New Roman" w:cs="Times New Roman"/>
          <w:i/>
          <w:sz w:val="28"/>
          <w:szCs w:val="28"/>
          <w:lang w:val="kk-KZ"/>
        </w:rPr>
        <w:t>A. syzygii</w:t>
      </w:r>
      <w:r w:rsidRPr="00C407E2">
        <w:rPr>
          <w:rFonts w:ascii="Times New Roman" w:eastAsia="Calibri" w:hAnsi="Times New Roman" w:cs="Times New Roman"/>
          <w:sz w:val="28"/>
          <w:szCs w:val="28"/>
          <w:lang w:val="kk-KZ"/>
        </w:rPr>
        <w:t xml:space="preserve"> 2 мен сүт қышқылды бактериялар арасында антагонизмнің жоқтығына қарамастан, бұл жағдайларда </w:t>
      </w:r>
      <w:r w:rsidRPr="00C407E2">
        <w:rPr>
          <w:rFonts w:ascii="Times New Roman" w:eastAsia="Calibri" w:hAnsi="Times New Roman" w:cs="Times New Roman"/>
          <w:i/>
          <w:sz w:val="28"/>
          <w:szCs w:val="28"/>
          <w:lang w:val="kk-KZ"/>
        </w:rPr>
        <w:t>A. syzygii</w:t>
      </w:r>
      <w:r w:rsidRPr="00C407E2">
        <w:rPr>
          <w:rFonts w:ascii="Times New Roman" w:eastAsia="Calibri" w:hAnsi="Times New Roman" w:cs="Times New Roman"/>
          <w:sz w:val="28"/>
          <w:szCs w:val="28"/>
          <w:lang w:val="kk-KZ"/>
        </w:rPr>
        <w:t xml:space="preserve"> 2 -нің ұңғымалардан тыс өсуі байқалмады.</w:t>
      </w:r>
    </w:p>
    <w:p w:rsidR="004179AD" w:rsidRPr="00C407E2" w:rsidRDefault="004179AD" w:rsidP="009A2FDA">
      <w:pPr>
        <w:spacing w:after="0" w:line="240" w:lineRule="auto"/>
        <w:ind w:firstLine="567"/>
        <w:jc w:val="both"/>
        <w:rPr>
          <w:rFonts w:ascii="Times New Roman" w:hAnsi="Times New Roman" w:cs="Times New Roman"/>
          <w:sz w:val="28"/>
          <w:szCs w:val="28"/>
          <w:lang w:val="kk-KZ"/>
        </w:rPr>
      </w:pPr>
    </w:p>
    <w:p w:rsidR="0075025C" w:rsidRPr="0075025C" w:rsidRDefault="00902210" w:rsidP="0075025C">
      <w:pPr>
        <w:spacing w:after="0"/>
        <w:ind w:firstLine="709"/>
        <w:jc w:val="both"/>
        <w:rPr>
          <w:rFonts w:ascii="Times New Roman" w:eastAsia="Calibri" w:hAnsi="Times New Roman" w:cs="Times New Roman"/>
          <w:b/>
          <w:sz w:val="28"/>
          <w:szCs w:val="28"/>
          <w:lang w:val="kk-KZ"/>
        </w:rPr>
      </w:pPr>
      <w:r w:rsidRPr="0075025C">
        <w:rPr>
          <w:rFonts w:ascii="Times New Roman" w:eastAsia="Times New Roman" w:hAnsi="Times New Roman" w:cs="Times New Roman"/>
          <w:b/>
          <w:sz w:val="28"/>
          <w:szCs w:val="28"/>
          <w:lang w:val="kk-KZ"/>
        </w:rPr>
        <w:t xml:space="preserve">3.5 </w:t>
      </w:r>
      <w:r w:rsidR="0075025C" w:rsidRPr="0075025C">
        <w:rPr>
          <w:rFonts w:ascii="Times New Roman" w:eastAsia="Calibri" w:hAnsi="Times New Roman" w:cs="Times New Roman"/>
          <w:b/>
          <w:i/>
          <w:sz w:val="28"/>
          <w:szCs w:val="28"/>
          <w:lang w:val="kk-KZ"/>
        </w:rPr>
        <w:t>Candida albicans</w:t>
      </w:r>
      <w:r w:rsidR="0075025C" w:rsidRPr="0075025C">
        <w:rPr>
          <w:rFonts w:ascii="Times New Roman" w:eastAsia="Calibri" w:hAnsi="Times New Roman" w:cs="Times New Roman"/>
          <w:b/>
          <w:sz w:val="28"/>
          <w:szCs w:val="28"/>
          <w:lang w:val="kk-KZ"/>
        </w:rPr>
        <w:t xml:space="preserve"> -қа қарсы белсенді ашытылған сүттің ұшқыр қосылыстарын талдау</w:t>
      </w:r>
    </w:p>
    <w:p w:rsidR="003A7080" w:rsidRPr="003A7080" w:rsidRDefault="0075025C" w:rsidP="003A7080">
      <w:pPr>
        <w:spacing w:after="0" w:line="240" w:lineRule="auto"/>
        <w:ind w:firstLine="709"/>
        <w:jc w:val="both"/>
        <w:rPr>
          <w:rFonts w:ascii="Times New Roman" w:eastAsia="Calibri" w:hAnsi="Times New Roman" w:cs="Times New Roman"/>
          <w:sz w:val="28"/>
          <w:szCs w:val="28"/>
          <w:shd w:val="clear" w:color="auto" w:fill="FFFFFF"/>
          <w:lang w:val="kk-KZ"/>
        </w:rPr>
      </w:pPr>
      <w:r w:rsidRPr="0075025C">
        <w:rPr>
          <w:rFonts w:ascii="Times New Roman" w:eastAsia="Calibri" w:hAnsi="Times New Roman" w:cs="Times New Roman"/>
          <w:sz w:val="28"/>
          <w:szCs w:val="28"/>
          <w:lang w:val="kk-KZ"/>
        </w:rPr>
        <w:t>24, 72 және 120 сағаттан кейін ең белсенді ассоциация көмегімен алынған (құрамында</w:t>
      </w:r>
      <w:r w:rsidRPr="0075025C">
        <w:rPr>
          <w:rFonts w:ascii="Times New Roman" w:eastAsia="Calibri" w:hAnsi="Times New Roman" w:cs="Times New Roman"/>
          <w:i/>
          <w:sz w:val="28"/>
          <w:szCs w:val="28"/>
          <w:lang w:val="kk-KZ"/>
        </w:rPr>
        <w:t xml:space="preserve"> L. delbrueckii 5, L. gallinarum 1, L. parabuchneri 3, L. paracasei 33-4, A. syzigii 2 және K marxianus 19 </w:t>
      </w:r>
      <w:r w:rsidRPr="0075025C">
        <w:rPr>
          <w:rFonts w:ascii="Times New Roman" w:eastAsia="Calibri" w:hAnsi="Times New Roman" w:cs="Times New Roman"/>
          <w:sz w:val="28"/>
          <w:szCs w:val="28"/>
          <w:lang w:val="kk-KZ"/>
        </w:rPr>
        <w:t xml:space="preserve">бар консорциум 16) ашытылған сүт  SPME-GC / MS (қатты фазалы микроэкстракция / масс-спектрометриялық анықтауға мүмкіндік беретін газды хроматография) көмегімен талданды. </w:t>
      </w:r>
      <w:r w:rsidRPr="0075025C">
        <w:rPr>
          <w:rFonts w:ascii="Times New Roman" w:eastAsia="Calibri" w:hAnsi="Times New Roman" w:cs="Times New Roman"/>
          <w:i/>
          <w:sz w:val="28"/>
          <w:szCs w:val="28"/>
          <w:lang w:val="kk-KZ"/>
        </w:rPr>
        <w:t xml:space="preserve">С. </w:t>
      </w:r>
      <w:r w:rsidRPr="0075025C">
        <w:rPr>
          <w:rFonts w:ascii="Times New Roman" w:eastAsia="Calibri" w:hAnsi="Times New Roman" w:cs="Times New Roman"/>
          <w:i/>
          <w:sz w:val="28"/>
          <w:szCs w:val="28"/>
          <w:lang w:val="kk-KZ"/>
        </w:rPr>
        <w:lastRenderedPageBreak/>
        <w:t>аlbicans</w:t>
      </w:r>
      <w:r w:rsidRPr="0075025C">
        <w:rPr>
          <w:rFonts w:ascii="Times New Roman" w:eastAsia="Calibri" w:hAnsi="Times New Roman" w:cs="Times New Roman"/>
          <w:sz w:val="28"/>
          <w:szCs w:val="28"/>
          <w:lang w:val="kk-KZ"/>
        </w:rPr>
        <w:t>-қа қарсы, консорциумның қызметі сарысуға қарағанда майсыздандырылған сүтте айқынырақ болды; сүт оның ұшқыш бейінін зерттеу үшін субстрат ретінде қолданылды.</w:t>
      </w:r>
      <w:r w:rsidR="00861036">
        <w:rPr>
          <w:rFonts w:ascii="Times New Roman" w:eastAsia="Calibri" w:hAnsi="Times New Roman" w:cs="Times New Roman"/>
          <w:sz w:val="28"/>
          <w:szCs w:val="28"/>
          <w:lang w:val="kk-KZ"/>
        </w:rPr>
        <w:t xml:space="preserve"> </w:t>
      </w:r>
      <w:r w:rsidR="003A7080" w:rsidRPr="003A7080">
        <w:rPr>
          <w:rFonts w:ascii="Times New Roman" w:eastAsia="Calibri" w:hAnsi="Times New Roman" w:cs="Times New Roman"/>
          <w:sz w:val="28"/>
          <w:szCs w:val="28"/>
          <w:shd w:val="clear" w:color="auto" w:fill="FFFFFF"/>
          <w:lang w:val="kk-KZ"/>
        </w:rPr>
        <w:t>24 сағаттан кейін консорциум көмегімен ашыған сүттегі ұшқыш қосылыстардың талдауы, ацетоиннің (</w:t>
      </w:r>
      <w:r w:rsidR="00791AAC">
        <w:rPr>
          <w:rFonts w:ascii="Times New Roman" w:eastAsia="Calibri" w:hAnsi="Times New Roman" w:cs="Times New Roman"/>
          <w:color w:val="000000" w:themeColor="text1"/>
          <w:sz w:val="28"/>
          <w:szCs w:val="28"/>
          <w:shd w:val="clear" w:color="auto" w:fill="FFFFFF"/>
          <w:lang w:val="kk-KZ"/>
        </w:rPr>
        <w:t>К</w:t>
      </w:r>
      <w:r w:rsidR="003A7080" w:rsidRPr="00021130">
        <w:rPr>
          <w:rFonts w:ascii="Times New Roman" w:eastAsia="Calibri" w:hAnsi="Times New Roman" w:cs="Times New Roman"/>
          <w:color w:val="000000" w:themeColor="text1"/>
          <w:sz w:val="28"/>
          <w:szCs w:val="28"/>
          <w:shd w:val="clear" w:color="auto" w:fill="FFFFFF"/>
          <w:lang w:val="kk-KZ"/>
        </w:rPr>
        <w:t>есте 7</w:t>
      </w:r>
      <w:r w:rsidR="003A7080" w:rsidRPr="003A7080">
        <w:rPr>
          <w:rFonts w:ascii="Times New Roman" w:eastAsia="Calibri" w:hAnsi="Times New Roman" w:cs="Times New Roman"/>
          <w:sz w:val="28"/>
          <w:szCs w:val="28"/>
          <w:shd w:val="clear" w:color="auto" w:fill="FFFFFF"/>
          <w:lang w:val="kk-KZ"/>
        </w:rPr>
        <w:t xml:space="preserve">), ары қарай изомайлы қышқыл (2-метил-пропан қышқылы) басым екенін көрсетті. </w:t>
      </w:r>
    </w:p>
    <w:p w:rsidR="003A7080" w:rsidRPr="00522654" w:rsidRDefault="003A7080" w:rsidP="003A7080">
      <w:pPr>
        <w:widowControl w:val="0"/>
        <w:autoSpaceDE w:val="0"/>
        <w:autoSpaceDN w:val="0"/>
        <w:spacing w:after="0" w:line="240" w:lineRule="auto"/>
        <w:ind w:firstLine="567"/>
        <w:jc w:val="both"/>
        <w:rPr>
          <w:rFonts w:ascii="Times New Roman" w:eastAsia="Times New Roman" w:hAnsi="Times New Roman" w:cs="Times New Roman"/>
          <w:sz w:val="28"/>
          <w:szCs w:val="28"/>
          <w:highlight w:val="yellow"/>
          <w:lang w:val="kk-KZ"/>
        </w:rPr>
      </w:pPr>
    </w:p>
    <w:p w:rsidR="005A1278" w:rsidRPr="008A0269" w:rsidRDefault="000A403F" w:rsidP="00E8554B">
      <w:pPr>
        <w:spacing w:after="0" w:line="240" w:lineRule="auto"/>
        <w:jc w:val="both"/>
        <w:rPr>
          <w:rFonts w:ascii="Times New Roman" w:eastAsia="Calibri" w:hAnsi="Times New Roman" w:cs="Times New Roman"/>
          <w:sz w:val="28"/>
          <w:szCs w:val="28"/>
          <w:lang w:val="kk-KZ"/>
        </w:rPr>
      </w:pPr>
      <w:r w:rsidRPr="000A403F">
        <w:rPr>
          <w:rFonts w:ascii="Times New Roman" w:eastAsia="Calibri" w:hAnsi="Times New Roman" w:cs="Times New Roman"/>
          <w:sz w:val="28"/>
          <w:szCs w:val="28"/>
          <w:lang w:val="kk-KZ"/>
        </w:rPr>
        <w:t xml:space="preserve">Кесте </w:t>
      </w:r>
      <w:r>
        <w:rPr>
          <w:rFonts w:ascii="Times New Roman" w:eastAsia="Calibri" w:hAnsi="Times New Roman" w:cs="Times New Roman"/>
          <w:sz w:val="28"/>
          <w:szCs w:val="28"/>
          <w:lang w:val="kk-KZ"/>
        </w:rPr>
        <w:t>7</w:t>
      </w:r>
      <w:r w:rsidRPr="000A403F">
        <w:rPr>
          <w:rFonts w:ascii="Times New Roman" w:eastAsia="Calibri" w:hAnsi="Times New Roman" w:cs="Times New Roman"/>
          <w:sz w:val="28"/>
          <w:szCs w:val="28"/>
          <w:lang w:val="kk-KZ"/>
        </w:rPr>
        <w:t xml:space="preserve"> – </w:t>
      </w:r>
      <w:r w:rsidR="00791AAC" w:rsidRPr="00021130">
        <w:rPr>
          <w:rFonts w:ascii="Times New Roman" w:eastAsia="Calibri" w:hAnsi="Times New Roman" w:cs="Times New Roman"/>
          <w:color w:val="000000" w:themeColor="text1"/>
          <w:sz w:val="28"/>
          <w:szCs w:val="28"/>
          <w:lang w:val="kk-KZ"/>
        </w:rPr>
        <w:t>С</w:t>
      </w:r>
      <w:r w:rsidRPr="000A403F">
        <w:rPr>
          <w:rFonts w:ascii="Times New Roman" w:eastAsia="Calibri" w:hAnsi="Times New Roman" w:cs="Times New Roman"/>
          <w:sz w:val="28"/>
          <w:szCs w:val="28"/>
          <w:lang w:val="kk-KZ"/>
        </w:rPr>
        <w:t xml:space="preserve">үттегі </w:t>
      </w:r>
      <w:r w:rsidRPr="000A403F">
        <w:rPr>
          <w:rFonts w:ascii="Times New Roman" w:eastAsia="Calibri" w:hAnsi="Times New Roman" w:cs="Times New Roman"/>
          <w:i/>
          <w:sz w:val="28"/>
          <w:szCs w:val="28"/>
          <w:lang w:val="kk-KZ"/>
        </w:rPr>
        <w:t>L. delbrueckii 5, L. gallinarum 1, L. parabuchneri 3, L. paracasei 33-4, A. syzygii 2</w:t>
      </w:r>
      <w:r w:rsidRPr="000A403F">
        <w:rPr>
          <w:rFonts w:ascii="Times New Roman" w:eastAsia="Calibri" w:hAnsi="Times New Roman" w:cs="Times New Roman"/>
          <w:sz w:val="28"/>
          <w:szCs w:val="28"/>
          <w:lang w:val="kk-KZ"/>
        </w:rPr>
        <w:t xml:space="preserve"> және </w:t>
      </w:r>
      <w:r w:rsidRPr="000A403F">
        <w:rPr>
          <w:rFonts w:ascii="Times New Roman" w:eastAsia="Calibri" w:hAnsi="Times New Roman" w:cs="Times New Roman"/>
          <w:i/>
          <w:sz w:val="28"/>
          <w:szCs w:val="28"/>
          <w:lang w:val="kk-KZ"/>
        </w:rPr>
        <w:t>K. marxianus 19</w:t>
      </w:r>
      <w:r>
        <w:rPr>
          <w:rFonts w:ascii="Times New Roman" w:eastAsia="Calibri" w:hAnsi="Times New Roman" w:cs="Times New Roman"/>
          <w:sz w:val="28"/>
          <w:szCs w:val="28"/>
          <w:lang w:val="kk-KZ"/>
        </w:rPr>
        <w:t xml:space="preserve"> консорциумының ұшқыр</w:t>
      </w:r>
      <w:r w:rsidR="00E8554B">
        <w:rPr>
          <w:rFonts w:ascii="Times New Roman" w:eastAsia="Calibri" w:hAnsi="Times New Roman" w:cs="Times New Roman"/>
          <w:sz w:val="28"/>
          <w:szCs w:val="28"/>
          <w:lang w:val="kk-KZ"/>
        </w:rPr>
        <w:t xml:space="preserve"> қосылыстарын талдау</w:t>
      </w:r>
    </w:p>
    <w:tbl>
      <w:tblPr>
        <w:tblW w:w="9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964"/>
        <w:gridCol w:w="1588"/>
        <w:gridCol w:w="2806"/>
        <w:gridCol w:w="2959"/>
      </w:tblGrid>
      <w:tr w:rsidR="003A7080" w:rsidRPr="003A7080" w:rsidTr="00A9562E">
        <w:trPr>
          <w:trHeight w:val="312"/>
        </w:trPr>
        <w:tc>
          <w:tcPr>
            <w:tcW w:w="987" w:type="dxa"/>
            <w:vMerge w:val="restart"/>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Ашыту уақыты</w:t>
            </w:r>
          </w:p>
        </w:tc>
        <w:tc>
          <w:tcPr>
            <w:tcW w:w="964" w:type="dxa"/>
            <w:vMerge w:val="restart"/>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 xml:space="preserve">№ </w:t>
            </w:r>
          </w:p>
        </w:tc>
        <w:tc>
          <w:tcPr>
            <w:tcW w:w="1588" w:type="dxa"/>
            <w:vMerge w:val="restart"/>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Кешіктіру уақыты (мин)</w:t>
            </w:r>
          </w:p>
        </w:tc>
        <w:tc>
          <w:tcPr>
            <w:tcW w:w="2806" w:type="dxa"/>
            <w:vMerge w:val="restart"/>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Қосылыстар</w:t>
            </w:r>
          </w:p>
        </w:tc>
        <w:tc>
          <w:tcPr>
            <w:tcW w:w="2959" w:type="dxa"/>
            <w:shd w:val="clear" w:color="auto" w:fill="auto"/>
            <w:noWrap/>
            <w:vAlign w:val="center"/>
            <w:hideMark/>
          </w:tcPr>
          <w:p w:rsidR="003A7080" w:rsidRPr="00444F9C" w:rsidRDefault="00244BB8" w:rsidP="00021130">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Шыңның</w:t>
            </w:r>
            <w:r w:rsidR="00021130" w:rsidRPr="00324300">
              <w:rPr>
                <w:rFonts w:ascii="Times New Roman" w:eastAsia="Times New Roman" w:hAnsi="Times New Roman" w:cs="Times New Roman"/>
                <w:color w:val="000000" w:themeColor="text1"/>
                <w:sz w:val="24"/>
                <w:szCs w:val="24"/>
                <w:lang w:eastAsia="ru-RU"/>
              </w:rPr>
              <w:t xml:space="preserve"> </w:t>
            </w:r>
            <w:r w:rsidR="003A7080" w:rsidRPr="00324300">
              <w:rPr>
                <w:rFonts w:ascii="Times New Roman" w:eastAsia="Times New Roman" w:hAnsi="Times New Roman" w:cs="Times New Roman"/>
                <w:color w:val="000000" w:themeColor="text1"/>
                <w:sz w:val="24"/>
                <w:szCs w:val="24"/>
                <w:lang w:eastAsia="ru-RU"/>
              </w:rPr>
              <w:t>ауданы</w:t>
            </w:r>
            <w:r w:rsidR="00444F9C" w:rsidRPr="00324300">
              <w:rPr>
                <w:rFonts w:ascii="Times New Roman" w:eastAsia="Times New Roman" w:hAnsi="Times New Roman" w:cs="Times New Roman"/>
                <w:color w:val="000000" w:themeColor="text1"/>
                <w:sz w:val="24"/>
                <w:szCs w:val="24"/>
                <w:lang w:val="kk-KZ" w:eastAsia="ru-RU"/>
              </w:rPr>
              <w:t xml:space="preserve"> </w:t>
            </w:r>
          </w:p>
        </w:tc>
      </w:tr>
      <w:tr w:rsidR="003A7080" w:rsidRPr="003A7080" w:rsidTr="00A9562E">
        <w:trPr>
          <w:trHeight w:val="372"/>
        </w:trPr>
        <w:tc>
          <w:tcPr>
            <w:tcW w:w="987" w:type="dxa"/>
            <w:vMerge/>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p>
        </w:tc>
        <w:tc>
          <w:tcPr>
            <w:tcW w:w="964" w:type="dxa"/>
            <w:vMerge/>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p>
        </w:tc>
        <w:tc>
          <w:tcPr>
            <w:tcW w:w="1588" w:type="dxa"/>
            <w:vMerge/>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p>
        </w:tc>
        <w:tc>
          <w:tcPr>
            <w:tcW w:w="2806" w:type="dxa"/>
            <w:vMerge/>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en-US" w:eastAsia="ru-RU"/>
              </w:rPr>
            </w:pPr>
            <w:r w:rsidRPr="003A7080">
              <w:rPr>
                <w:rFonts w:ascii="Times New Roman" w:eastAsia="Times New Roman" w:hAnsi="Times New Roman" w:cs="Times New Roman"/>
                <w:sz w:val="24"/>
                <w:szCs w:val="24"/>
                <w:lang w:val="en-US" w:eastAsia="ru-RU"/>
              </w:rPr>
              <w:t>(</w:t>
            </w:r>
            <w:r w:rsidRPr="003A7080">
              <w:rPr>
                <w:rFonts w:ascii="Times New Roman" w:eastAsia="Times New Roman" w:hAnsi="Times New Roman" w:cs="Times New Roman"/>
                <w:sz w:val="24"/>
                <w:szCs w:val="24"/>
                <w:lang w:eastAsia="ru-RU"/>
              </w:rPr>
              <w:t>у</w:t>
            </w:r>
            <w:r w:rsidRPr="003A7080">
              <w:rPr>
                <w:rFonts w:ascii="Times New Roman" w:eastAsia="Times New Roman" w:hAnsi="Times New Roman" w:cs="Times New Roman"/>
                <w:sz w:val="24"/>
                <w:szCs w:val="24"/>
                <w:lang w:val="en-US" w:eastAsia="ru-RU"/>
              </w:rPr>
              <w:t>.</w:t>
            </w:r>
            <w:r w:rsidRPr="003A7080">
              <w:rPr>
                <w:rFonts w:ascii="Times New Roman" w:eastAsia="Times New Roman" w:hAnsi="Times New Roman" w:cs="Times New Roman"/>
                <w:sz w:val="24"/>
                <w:szCs w:val="24"/>
                <w:lang w:eastAsia="ru-RU"/>
              </w:rPr>
              <w:t>е</w:t>
            </w:r>
            <w:r w:rsidRPr="003A7080">
              <w:rPr>
                <w:rFonts w:ascii="Times New Roman" w:eastAsia="Times New Roman" w:hAnsi="Times New Roman" w:cs="Times New Roman"/>
                <w:sz w:val="24"/>
                <w:szCs w:val="24"/>
                <w:lang w:val="en-US" w:eastAsia="ru-RU"/>
              </w:rPr>
              <w:t>.*10</w:t>
            </w:r>
            <w:r w:rsidRPr="003A7080">
              <w:rPr>
                <w:rFonts w:ascii="Times New Roman" w:eastAsia="Times New Roman" w:hAnsi="Times New Roman" w:cs="Times New Roman"/>
                <w:sz w:val="24"/>
                <w:szCs w:val="24"/>
                <w:vertAlign w:val="superscript"/>
                <w:lang w:val="en-US" w:eastAsia="ru-RU"/>
              </w:rPr>
              <w:t>6</w:t>
            </w:r>
            <w:r w:rsidRPr="003A7080">
              <w:rPr>
                <w:rFonts w:ascii="Times New Roman" w:eastAsia="Times New Roman" w:hAnsi="Times New Roman" w:cs="Times New Roman"/>
                <w:sz w:val="24"/>
                <w:szCs w:val="24"/>
                <w:lang w:val="en-US" w:eastAsia="ru-RU"/>
              </w:rPr>
              <w:t>)</w:t>
            </w:r>
          </w:p>
        </w:tc>
      </w:tr>
      <w:tr w:rsidR="003A7080" w:rsidRPr="003A7080" w:rsidTr="00A9562E">
        <w:trPr>
          <w:trHeight w:val="312"/>
        </w:trPr>
        <w:tc>
          <w:tcPr>
            <w:tcW w:w="987" w:type="dxa"/>
            <w:vMerge w:val="restart"/>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kk-KZ" w:eastAsia="ru-RU"/>
              </w:rPr>
            </w:pPr>
            <w:r w:rsidRPr="003A7080">
              <w:rPr>
                <w:rFonts w:ascii="Times New Roman" w:eastAsia="Times New Roman" w:hAnsi="Times New Roman" w:cs="Times New Roman"/>
                <w:sz w:val="24"/>
                <w:szCs w:val="24"/>
                <w:lang w:val="en-US" w:eastAsia="ru-RU"/>
              </w:rPr>
              <w:t xml:space="preserve">24 </w:t>
            </w:r>
            <w:r w:rsidRPr="003A7080">
              <w:rPr>
                <w:rFonts w:ascii="Times New Roman" w:eastAsia="Times New Roman" w:hAnsi="Times New Roman" w:cs="Times New Roman"/>
                <w:sz w:val="24"/>
                <w:szCs w:val="24"/>
                <w:lang w:val="kk-KZ" w:eastAsia="ru-RU"/>
              </w:rPr>
              <w:t>сағат</w:t>
            </w: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en-US" w:eastAsia="ru-RU"/>
              </w:rPr>
            </w:pPr>
            <w:r w:rsidRPr="003A7080">
              <w:rPr>
                <w:rFonts w:ascii="Times New Roman" w:eastAsia="Times New Roman" w:hAnsi="Times New Roman" w:cs="Times New Roman"/>
                <w:sz w:val="24"/>
                <w:szCs w:val="24"/>
                <w:lang w:val="en-US" w:eastAsia="ru-RU"/>
              </w:rPr>
              <w:t>1</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val="en-US" w:eastAsia="ru-RU"/>
              </w:rPr>
            </w:pPr>
            <w:r w:rsidRPr="003A7080">
              <w:rPr>
                <w:rFonts w:ascii="Times New Roman" w:eastAsia="Times New Roman" w:hAnsi="Times New Roman" w:cs="Times New Roman"/>
                <w:sz w:val="24"/>
                <w:szCs w:val="24"/>
                <w:lang w:val="en-US" w:eastAsia="ru-RU"/>
              </w:rPr>
              <w:t>1.27</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Көміртегі диоксиді</w:t>
            </w:r>
          </w:p>
        </w:tc>
        <w:tc>
          <w:tcPr>
            <w:tcW w:w="2959" w:type="dxa"/>
            <w:shd w:val="clear" w:color="auto" w:fill="auto"/>
            <w:noWrap/>
            <w:vAlign w:val="center"/>
            <w:hideMark/>
          </w:tcPr>
          <w:p w:rsidR="003A7080" w:rsidRPr="003A7080" w:rsidRDefault="003A7080" w:rsidP="00E1728B">
            <w:pPr>
              <w:spacing w:after="0" w:line="240" w:lineRule="auto"/>
              <w:jc w:val="center"/>
              <w:rPr>
                <w:rFonts w:ascii="Times New Roman" w:eastAsia="Times New Roman" w:hAnsi="Times New Roman" w:cs="Times New Roman"/>
                <w:sz w:val="24"/>
                <w:szCs w:val="24"/>
                <w:lang w:val="en-US" w:eastAsia="ru-RU"/>
              </w:rPr>
            </w:pPr>
            <w:r w:rsidRPr="003A7080">
              <w:rPr>
                <w:rFonts w:ascii="Times New Roman" w:eastAsia="Times New Roman" w:hAnsi="Times New Roman" w:cs="Times New Roman"/>
                <w:sz w:val="24"/>
                <w:szCs w:val="24"/>
                <w:lang w:val="en-US" w:eastAsia="ru-RU"/>
              </w:rPr>
              <w:t xml:space="preserve">0.19 ± </w:t>
            </w:r>
            <w:r w:rsidRPr="00021130">
              <w:rPr>
                <w:rFonts w:ascii="Times New Roman" w:eastAsia="Times New Roman" w:hAnsi="Times New Roman" w:cs="Times New Roman"/>
                <w:sz w:val="24"/>
                <w:szCs w:val="24"/>
                <w:lang w:val="en-US" w:eastAsia="ru-RU"/>
              </w:rPr>
              <w:t>0.</w:t>
            </w:r>
            <w:r w:rsidR="00E1728B" w:rsidRPr="00021130">
              <w:rPr>
                <w:rFonts w:ascii="Times New Roman" w:eastAsia="Times New Roman" w:hAnsi="Times New Roman" w:cs="Times New Roman"/>
                <w:sz w:val="24"/>
                <w:szCs w:val="24"/>
                <w:lang w:eastAsia="ru-RU"/>
              </w:rPr>
              <w:t>0</w:t>
            </w:r>
            <w:r w:rsidRPr="00021130">
              <w:rPr>
                <w:rFonts w:ascii="Times New Roman" w:eastAsia="Times New Roman" w:hAnsi="Times New Roman" w:cs="Times New Roman"/>
                <w:sz w:val="24"/>
                <w:szCs w:val="24"/>
                <w:lang w:val="en-US" w:eastAsia="ru-RU"/>
              </w:rPr>
              <w:t>2</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en-US"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en-US" w:eastAsia="ru-RU"/>
              </w:rPr>
            </w:pPr>
            <w:r w:rsidRPr="003A7080">
              <w:rPr>
                <w:rFonts w:ascii="Times New Roman" w:eastAsia="Times New Roman" w:hAnsi="Times New Roman" w:cs="Times New Roman"/>
                <w:sz w:val="24"/>
                <w:szCs w:val="24"/>
                <w:lang w:val="en-US" w:eastAsia="ru-RU"/>
              </w:rPr>
              <w:t>2</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val="en-US" w:eastAsia="ru-RU"/>
              </w:rPr>
            </w:pPr>
            <w:r w:rsidRPr="003A7080">
              <w:rPr>
                <w:rFonts w:ascii="Times New Roman" w:eastAsia="Times New Roman" w:hAnsi="Times New Roman" w:cs="Times New Roman"/>
                <w:sz w:val="24"/>
                <w:szCs w:val="24"/>
                <w:lang w:val="en-US" w:eastAsia="ru-RU"/>
              </w:rPr>
              <w:t>7.44</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Ацетоин</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en-US" w:eastAsia="ru-RU"/>
              </w:rPr>
            </w:pPr>
            <w:r w:rsidRPr="003A7080">
              <w:rPr>
                <w:rFonts w:ascii="Times New Roman" w:eastAsia="Times New Roman" w:hAnsi="Times New Roman" w:cs="Times New Roman"/>
                <w:sz w:val="24"/>
                <w:szCs w:val="24"/>
                <w:lang w:val="en-US" w:eastAsia="ru-RU"/>
              </w:rPr>
              <w:t>6.03 ± 0.56</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en-US"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en-US" w:eastAsia="ru-RU"/>
              </w:rPr>
            </w:pPr>
            <w:r w:rsidRPr="003A7080">
              <w:rPr>
                <w:rFonts w:ascii="Times New Roman" w:eastAsia="Times New Roman" w:hAnsi="Times New Roman" w:cs="Times New Roman"/>
                <w:sz w:val="24"/>
                <w:szCs w:val="24"/>
                <w:lang w:val="en-US" w:eastAsia="ru-RU"/>
              </w:rPr>
              <w:t>3</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val="en-US" w:eastAsia="ru-RU"/>
              </w:rPr>
            </w:pPr>
            <w:r w:rsidRPr="003A7080">
              <w:rPr>
                <w:rFonts w:ascii="Times New Roman" w:eastAsia="Times New Roman" w:hAnsi="Times New Roman" w:cs="Times New Roman"/>
                <w:sz w:val="24"/>
                <w:szCs w:val="24"/>
                <w:lang w:val="en-US" w:eastAsia="ru-RU"/>
              </w:rPr>
              <w:t>9.71</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Сірке қышқылы</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en-US" w:eastAsia="ru-RU"/>
              </w:rPr>
            </w:pPr>
            <w:r w:rsidRPr="003A7080">
              <w:rPr>
                <w:rFonts w:ascii="Times New Roman" w:eastAsia="Times New Roman" w:hAnsi="Times New Roman" w:cs="Times New Roman"/>
                <w:sz w:val="24"/>
                <w:szCs w:val="24"/>
                <w:lang w:val="en-US" w:eastAsia="ru-RU"/>
              </w:rPr>
              <w:t>0.81 ± 0.02</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en-US"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en-US" w:eastAsia="ru-RU"/>
              </w:rPr>
            </w:pPr>
            <w:r w:rsidRPr="003A7080">
              <w:rPr>
                <w:rFonts w:ascii="Times New Roman" w:eastAsia="Times New Roman" w:hAnsi="Times New Roman" w:cs="Times New Roman"/>
                <w:sz w:val="24"/>
                <w:szCs w:val="24"/>
                <w:lang w:val="en-US" w:eastAsia="ru-RU"/>
              </w:rPr>
              <w:t>4</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val="en-US" w:eastAsia="ru-RU"/>
              </w:rPr>
            </w:pPr>
            <w:r w:rsidRPr="003A7080">
              <w:rPr>
                <w:rFonts w:ascii="Times New Roman" w:eastAsia="Times New Roman" w:hAnsi="Times New Roman" w:cs="Times New Roman"/>
                <w:sz w:val="24"/>
                <w:szCs w:val="24"/>
                <w:lang w:val="en-US" w:eastAsia="ru-RU"/>
              </w:rPr>
              <w:t>11.20</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Пропан қышқылы, 2-метил-</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1.40 ± 0.35</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5</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12.42</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Бутан қышқылы, 3-метил-</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0.74 ± 0.21</w:t>
            </w:r>
          </w:p>
        </w:tc>
      </w:tr>
      <w:tr w:rsidR="003A7080" w:rsidRPr="003A7080" w:rsidTr="00A9562E">
        <w:trPr>
          <w:trHeight w:val="312"/>
        </w:trPr>
        <w:tc>
          <w:tcPr>
            <w:tcW w:w="987" w:type="dxa"/>
            <w:vMerge w:val="restart"/>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kk-KZ" w:eastAsia="ru-RU"/>
              </w:rPr>
            </w:pPr>
            <w:r w:rsidRPr="003A7080">
              <w:rPr>
                <w:rFonts w:ascii="Times New Roman" w:eastAsia="Times New Roman" w:hAnsi="Times New Roman" w:cs="Times New Roman"/>
                <w:sz w:val="24"/>
                <w:szCs w:val="24"/>
                <w:lang w:eastAsia="ru-RU"/>
              </w:rPr>
              <w:t xml:space="preserve">72 </w:t>
            </w:r>
            <w:r w:rsidRPr="003A7080">
              <w:rPr>
                <w:rFonts w:ascii="Times New Roman" w:eastAsia="Times New Roman" w:hAnsi="Times New Roman" w:cs="Times New Roman"/>
                <w:sz w:val="24"/>
                <w:szCs w:val="24"/>
                <w:lang w:val="kk-KZ" w:eastAsia="ru-RU"/>
              </w:rPr>
              <w:t>сағат</w:t>
            </w: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7.45</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Ацетоин</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16.36 ± 3.20</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2</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9.62</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Сірке қышқылы</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69.04 ± 7.56</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3</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11.20</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Пропан қышқылы, 2-метил-</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1.85 ± 0.32</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4</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12.44</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Бутан қышқылы, 3-метил-</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1.66 ± 0.34</w:t>
            </w:r>
          </w:p>
        </w:tc>
      </w:tr>
      <w:tr w:rsidR="003A7080" w:rsidRPr="003A7080" w:rsidTr="00A9562E">
        <w:trPr>
          <w:trHeight w:val="312"/>
        </w:trPr>
        <w:tc>
          <w:tcPr>
            <w:tcW w:w="987" w:type="dxa"/>
            <w:vMerge w:val="restart"/>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val="kk-KZ" w:eastAsia="ru-RU"/>
              </w:rPr>
            </w:pPr>
            <w:r w:rsidRPr="003A7080">
              <w:rPr>
                <w:rFonts w:ascii="Times New Roman" w:eastAsia="Times New Roman" w:hAnsi="Times New Roman" w:cs="Times New Roman"/>
                <w:sz w:val="24"/>
                <w:szCs w:val="24"/>
                <w:lang w:eastAsia="ru-RU"/>
              </w:rPr>
              <w:t xml:space="preserve">120 </w:t>
            </w:r>
            <w:r w:rsidRPr="003A7080">
              <w:rPr>
                <w:rFonts w:ascii="Times New Roman" w:eastAsia="Times New Roman" w:hAnsi="Times New Roman" w:cs="Times New Roman"/>
                <w:sz w:val="24"/>
                <w:szCs w:val="24"/>
                <w:lang w:val="kk-KZ" w:eastAsia="ru-RU"/>
              </w:rPr>
              <w:t>сағат</w:t>
            </w: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4.33</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Додекан</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3.25 ± 0.40</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2</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5.26</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Ацетоин</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16.63 ± 2.81</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3</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6.64</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Сірке қышқылы</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60.31 ± 5.33</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4</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7.25</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2-Нонанол</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0.96 ± 0.20</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5</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7.46</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Пропан қышқылы</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1.80 ± 0.35</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6</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7.71</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Пропан қышқылы, 2-метил-</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1.89 ± 0.32</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7</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8.01</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2-Ундеканон</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6.18 ± 0.45</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8</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8.22</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Бутан қышқылы</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3.49 ± 0.42</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9</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8.55</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Бутан қышқылы, 3-метил-</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3.59 ± 0.61</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10</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9.32</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Нафтален</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1.42 ± 0.45</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11</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9.67</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2-Тридеканон</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1.48 ± 0.32</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12</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9.90</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Гексан қышқылы</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15.52 ± 2.47</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13</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11.40</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Октан қышқылы</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17.13 ± 3.88</w:t>
            </w:r>
          </w:p>
        </w:tc>
      </w:tr>
      <w:tr w:rsidR="003A7080" w:rsidRPr="003A7080" w:rsidTr="00A9562E">
        <w:trPr>
          <w:trHeight w:val="65"/>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14</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12.77</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n-Декан қышқылы</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6.56 ± 1.32</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15</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13.81</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Бензой қышқылы</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50.69 ± 5.67</w:t>
            </w:r>
          </w:p>
        </w:tc>
      </w:tr>
      <w:tr w:rsidR="003A7080" w:rsidRPr="003A7080" w:rsidTr="00A9562E">
        <w:trPr>
          <w:trHeight w:val="312"/>
        </w:trPr>
        <w:tc>
          <w:tcPr>
            <w:tcW w:w="987" w:type="dxa"/>
            <w:vMerge/>
            <w:shd w:val="clear" w:color="auto" w:fill="auto"/>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p>
        </w:tc>
        <w:tc>
          <w:tcPr>
            <w:tcW w:w="964"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16</w:t>
            </w:r>
          </w:p>
        </w:tc>
        <w:tc>
          <w:tcPr>
            <w:tcW w:w="1588"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14.01</w:t>
            </w:r>
          </w:p>
        </w:tc>
        <w:tc>
          <w:tcPr>
            <w:tcW w:w="2806" w:type="dxa"/>
            <w:shd w:val="clear" w:color="auto" w:fill="auto"/>
            <w:noWrap/>
            <w:vAlign w:val="center"/>
            <w:hideMark/>
          </w:tcPr>
          <w:p w:rsidR="003A7080" w:rsidRPr="003A7080" w:rsidRDefault="003A7080" w:rsidP="003A7080">
            <w:pPr>
              <w:spacing w:after="0" w:line="240" w:lineRule="auto"/>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Додекан қышқылы</w:t>
            </w:r>
          </w:p>
        </w:tc>
        <w:tc>
          <w:tcPr>
            <w:tcW w:w="2959" w:type="dxa"/>
            <w:shd w:val="clear" w:color="auto" w:fill="auto"/>
            <w:noWrap/>
            <w:vAlign w:val="center"/>
            <w:hideMark/>
          </w:tcPr>
          <w:p w:rsidR="003A7080" w:rsidRPr="003A7080" w:rsidRDefault="003A7080" w:rsidP="003A7080">
            <w:pPr>
              <w:spacing w:after="0" w:line="240" w:lineRule="auto"/>
              <w:jc w:val="center"/>
              <w:rPr>
                <w:rFonts w:ascii="Times New Roman" w:eastAsia="Times New Roman" w:hAnsi="Times New Roman" w:cs="Times New Roman"/>
                <w:sz w:val="24"/>
                <w:szCs w:val="24"/>
                <w:lang w:eastAsia="ru-RU"/>
              </w:rPr>
            </w:pPr>
            <w:r w:rsidRPr="003A7080">
              <w:rPr>
                <w:rFonts w:ascii="Times New Roman" w:eastAsia="Times New Roman" w:hAnsi="Times New Roman" w:cs="Times New Roman"/>
                <w:sz w:val="24"/>
                <w:szCs w:val="24"/>
                <w:lang w:eastAsia="ru-RU"/>
              </w:rPr>
              <w:t>2.57 ± 0.32</w:t>
            </w:r>
          </w:p>
        </w:tc>
      </w:tr>
    </w:tbl>
    <w:p w:rsidR="005A1278" w:rsidRPr="003A7080" w:rsidRDefault="005A1278" w:rsidP="001A5BD6">
      <w:pPr>
        <w:widowControl w:val="0"/>
        <w:autoSpaceDE w:val="0"/>
        <w:autoSpaceDN w:val="0"/>
        <w:spacing w:after="0" w:line="240" w:lineRule="auto"/>
        <w:ind w:firstLine="567"/>
        <w:jc w:val="both"/>
        <w:rPr>
          <w:rFonts w:ascii="Times New Roman" w:eastAsia="Times New Roman" w:hAnsi="Times New Roman" w:cs="Times New Roman"/>
          <w:b/>
          <w:sz w:val="20"/>
          <w:szCs w:val="20"/>
        </w:rPr>
      </w:pPr>
    </w:p>
    <w:p w:rsidR="00453362" w:rsidRPr="003A7080" w:rsidRDefault="00453362" w:rsidP="00453362">
      <w:pPr>
        <w:spacing w:after="0" w:line="240" w:lineRule="auto"/>
        <w:ind w:firstLine="709"/>
        <w:jc w:val="both"/>
        <w:rPr>
          <w:rFonts w:ascii="Times New Roman" w:eastAsia="Calibri" w:hAnsi="Times New Roman" w:cs="Times New Roman"/>
          <w:sz w:val="28"/>
          <w:szCs w:val="28"/>
          <w:shd w:val="clear" w:color="auto" w:fill="FFFFFF"/>
          <w:lang w:val="kk-KZ"/>
        </w:rPr>
      </w:pPr>
      <w:r w:rsidRPr="003A7080">
        <w:rPr>
          <w:rFonts w:ascii="Times New Roman" w:eastAsia="Calibri" w:hAnsi="Times New Roman" w:cs="Times New Roman"/>
          <w:sz w:val="28"/>
          <w:szCs w:val="28"/>
          <w:shd w:val="clear" w:color="auto" w:fill="FFFFFF"/>
          <w:lang w:val="kk-KZ"/>
        </w:rPr>
        <w:t>Сірке және изовалериан (3-метилбутан) қышқылдары да айтарлықтай мөлшерде табылды. Диацетил культуралық сұйықтықтарда табылған жоқ.</w:t>
      </w:r>
      <w:r>
        <w:rPr>
          <w:rFonts w:ascii="Times New Roman" w:eastAsia="Calibri" w:hAnsi="Times New Roman" w:cs="Times New Roman"/>
          <w:sz w:val="28"/>
          <w:szCs w:val="28"/>
          <w:shd w:val="clear" w:color="auto" w:fill="FFFFFF"/>
          <w:lang w:val="kk-KZ"/>
        </w:rPr>
        <w:t xml:space="preserve"> </w:t>
      </w:r>
      <w:r w:rsidRPr="003A7080">
        <w:rPr>
          <w:rFonts w:ascii="Times New Roman" w:eastAsia="Calibri" w:hAnsi="Times New Roman" w:cs="Times New Roman"/>
          <w:sz w:val="28"/>
          <w:szCs w:val="28"/>
          <w:shd w:val="clear" w:color="auto" w:fill="FFFFFF"/>
          <w:lang w:val="kk-KZ"/>
        </w:rPr>
        <w:t xml:space="preserve">72 </w:t>
      </w:r>
      <w:r w:rsidRPr="003A7080">
        <w:rPr>
          <w:rFonts w:ascii="Times New Roman" w:eastAsia="Calibri" w:hAnsi="Times New Roman" w:cs="Times New Roman"/>
          <w:sz w:val="28"/>
          <w:szCs w:val="28"/>
          <w:shd w:val="clear" w:color="auto" w:fill="FFFFFF"/>
          <w:lang w:val="kk-KZ"/>
        </w:rPr>
        <w:lastRenderedPageBreak/>
        <w:t>сағаттан кейін ұшқыш қосылыстардың профилі өзгеріссіз қалды, бірақ сірке қышқылының өнімі 0,81х10</w:t>
      </w:r>
      <w:r w:rsidRPr="003A7080">
        <w:rPr>
          <w:rFonts w:ascii="Times New Roman" w:eastAsia="Calibri" w:hAnsi="Times New Roman" w:cs="Times New Roman"/>
          <w:sz w:val="28"/>
          <w:szCs w:val="28"/>
          <w:shd w:val="clear" w:color="auto" w:fill="FFFFFF"/>
          <w:vertAlign w:val="superscript"/>
          <w:lang w:val="kk-KZ"/>
        </w:rPr>
        <w:t>6</w:t>
      </w:r>
      <w:r w:rsidRPr="003A7080">
        <w:rPr>
          <w:rFonts w:ascii="Times New Roman" w:eastAsia="Calibri" w:hAnsi="Times New Roman" w:cs="Times New Roman"/>
          <w:sz w:val="28"/>
          <w:szCs w:val="28"/>
          <w:shd w:val="clear" w:color="auto" w:fill="FFFFFF"/>
          <w:lang w:val="kk-KZ"/>
        </w:rPr>
        <w:t>±0,02 106-дан 69,04х10</w:t>
      </w:r>
      <w:r w:rsidRPr="003A7080">
        <w:rPr>
          <w:rFonts w:ascii="Times New Roman" w:eastAsia="Calibri" w:hAnsi="Times New Roman" w:cs="Times New Roman"/>
          <w:sz w:val="28"/>
          <w:szCs w:val="28"/>
          <w:shd w:val="clear" w:color="auto" w:fill="FFFFFF"/>
          <w:vertAlign w:val="superscript"/>
          <w:lang w:val="kk-KZ"/>
        </w:rPr>
        <w:t>6</w:t>
      </w:r>
      <w:r w:rsidRPr="003A7080">
        <w:rPr>
          <w:rFonts w:ascii="Times New Roman" w:eastAsia="Calibri" w:hAnsi="Times New Roman" w:cs="Times New Roman"/>
          <w:sz w:val="28"/>
          <w:szCs w:val="28"/>
          <w:shd w:val="clear" w:color="auto" w:fill="FFFFFF"/>
          <w:lang w:val="kk-KZ"/>
        </w:rPr>
        <w:t xml:space="preserve"> ±7,56х10</w:t>
      </w:r>
      <w:r w:rsidRPr="003A7080">
        <w:rPr>
          <w:rFonts w:ascii="Times New Roman" w:eastAsia="Calibri" w:hAnsi="Times New Roman" w:cs="Times New Roman"/>
          <w:sz w:val="28"/>
          <w:szCs w:val="28"/>
          <w:shd w:val="clear" w:color="auto" w:fill="FFFFFF"/>
          <w:vertAlign w:val="superscript"/>
          <w:lang w:val="kk-KZ"/>
        </w:rPr>
        <w:t>6</w:t>
      </w:r>
      <w:r w:rsidRPr="003A7080">
        <w:rPr>
          <w:rFonts w:ascii="Times New Roman" w:eastAsia="Calibri" w:hAnsi="Times New Roman" w:cs="Times New Roman"/>
          <w:sz w:val="28"/>
          <w:szCs w:val="28"/>
          <w:shd w:val="clear" w:color="auto" w:fill="FFFFFF"/>
          <w:lang w:val="kk-KZ"/>
        </w:rPr>
        <w:t xml:space="preserve"> шартты бірлікке дейін күрт өсті (ш.б.). 120 сағаттық инкубациядан кейін бензой қышқылының жоғары көтсеткіші (50,69х10</w:t>
      </w:r>
      <w:r w:rsidRPr="003A7080">
        <w:rPr>
          <w:rFonts w:ascii="Times New Roman" w:eastAsia="Calibri" w:hAnsi="Times New Roman" w:cs="Times New Roman"/>
          <w:sz w:val="28"/>
          <w:szCs w:val="28"/>
          <w:shd w:val="clear" w:color="auto" w:fill="FFFFFF"/>
          <w:vertAlign w:val="superscript"/>
          <w:lang w:val="kk-KZ"/>
        </w:rPr>
        <w:t xml:space="preserve">6 </w:t>
      </w:r>
      <w:r w:rsidRPr="003A7080">
        <w:rPr>
          <w:rFonts w:ascii="Times New Roman" w:eastAsia="Calibri" w:hAnsi="Times New Roman" w:cs="Times New Roman"/>
          <w:sz w:val="28"/>
          <w:szCs w:val="28"/>
          <w:shd w:val="clear" w:color="auto" w:fill="FFFFFF"/>
          <w:lang w:val="kk-KZ"/>
        </w:rPr>
        <w:t>± 5,67х10</w:t>
      </w:r>
      <w:r w:rsidRPr="003A7080">
        <w:rPr>
          <w:rFonts w:ascii="Times New Roman" w:eastAsia="Calibri" w:hAnsi="Times New Roman" w:cs="Times New Roman"/>
          <w:sz w:val="28"/>
          <w:szCs w:val="28"/>
          <w:shd w:val="clear" w:color="auto" w:fill="FFFFFF"/>
          <w:vertAlign w:val="superscript"/>
          <w:lang w:val="kk-KZ"/>
        </w:rPr>
        <w:t>6</w:t>
      </w:r>
      <w:r w:rsidRPr="003A7080">
        <w:rPr>
          <w:rFonts w:ascii="Times New Roman" w:eastAsia="Calibri" w:hAnsi="Times New Roman" w:cs="Times New Roman"/>
          <w:sz w:val="28"/>
          <w:szCs w:val="28"/>
          <w:shd w:val="clear" w:color="auto" w:fill="FFFFFF"/>
          <w:lang w:val="kk-KZ"/>
        </w:rPr>
        <w:t xml:space="preserve"> ш.б.), сондай-ақ салыстырмалы түрде бос май қышқылдарының бірнеше жоғары көрсеткіштері (гексан, октан, N-Декан және додекан қышқылы) байқалды. Сонымен қатар, пропион және май қышқылдары, кетондар (2-ундеканон және 2-тридеканон), додекан және 2-нонанол табылды. </w:t>
      </w:r>
    </w:p>
    <w:p w:rsidR="00A9562E" w:rsidRPr="003A7080" w:rsidRDefault="00A9562E" w:rsidP="00A9562E">
      <w:pPr>
        <w:spacing w:after="0" w:line="240" w:lineRule="auto"/>
        <w:ind w:firstLine="709"/>
        <w:jc w:val="both"/>
        <w:rPr>
          <w:rFonts w:ascii="Times New Roman" w:eastAsia="Calibri" w:hAnsi="Times New Roman" w:cs="Times New Roman"/>
          <w:sz w:val="28"/>
          <w:szCs w:val="28"/>
          <w:shd w:val="clear" w:color="auto" w:fill="FFFFFF"/>
          <w:lang w:val="kk-KZ"/>
        </w:rPr>
      </w:pPr>
      <w:r w:rsidRPr="003A7080">
        <w:rPr>
          <w:rFonts w:ascii="Times New Roman" w:eastAsia="Calibri" w:hAnsi="Times New Roman" w:cs="Times New Roman"/>
          <w:sz w:val="28"/>
          <w:szCs w:val="28"/>
          <w:shd w:val="clear" w:color="auto" w:fill="FFFFFF"/>
          <w:lang w:val="kk-KZ"/>
        </w:rPr>
        <w:t xml:space="preserve">Алайда, 72-120 сағаттан кейін ассоциацияның антагонизмін зерттеу оның жоғарылауын көрсеткен жоқ, ал </w:t>
      </w:r>
      <w:r w:rsidRPr="003A7080">
        <w:rPr>
          <w:rFonts w:ascii="Times New Roman" w:eastAsia="Calibri" w:hAnsi="Times New Roman" w:cs="Times New Roman"/>
          <w:i/>
          <w:sz w:val="28"/>
          <w:szCs w:val="28"/>
          <w:shd w:val="clear" w:color="auto" w:fill="FFFFFF"/>
          <w:lang w:val="kk-KZ"/>
        </w:rPr>
        <w:t>Сandida</w:t>
      </w:r>
      <w:r w:rsidRPr="003A7080">
        <w:rPr>
          <w:rFonts w:ascii="Times New Roman" w:eastAsia="Calibri" w:hAnsi="Times New Roman" w:cs="Times New Roman"/>
          <w:sz w:val="28"/>
          <w:szCs w:val="28"/>
          <w:shd w:val="clear" w:color="auto" w:fill="FFFFFF"/>
          <w:lang w:val="kk-KZ"/>
        </w:rPr>
        <w:t xml:space="preserve">-ға қарсы максималды белсенділік сүтте өсірілгенде 24 сағаттан кейін анықталды. №16 (24 сағат) консорциуммен ашыған сүттегі сірке қышқылының сандық талдауы оның құрамын 16,6 ± 0,64 мг / мл көрсетті. Тежеу аймағының диаметрі 20,0 ± 1,0 мм болды. </w:t>
      </w:r>
    </w:p>
    <w:p w:rsidR="0075368B" w:rsidRPr="0075368B" w:rsidRDefault="0075368B" w:rsidP="0065564F">
      <w:pPr>
        <w:spacing w:after="0" w:line="240" w:lineRule="auto"/>
        <w:ind w:firstLine="709"/>
        <w:jc w:val="both"/>
        <w:rPr>
          <w:rFonts w:ascii="Times New Roman" w:eastAsia="Calibri" w:hAnsi="Times New Roman" w:cs="Times New Roman"/>
          <w:sz w:val="28"/>
          <w:szCs w:val="28"/>
          <w:lang w:val="kk-KZ"/>
        </w:rPr>
      </w:pPr>
      <w:r w:rsidRPr="0075368B">
        <w:rPr>
          <w:rFonts w:ascii="Times New Roman" w:eastAsia="Calibri" w:hAnsi="Times New Roman" w:cs="Times New Roman"/>
          <w:sz w:val="28"/>
          <w:szCs w:val="28"/>
          <w:lang w:val="kk-KZ"/>
        </w:rPr>
        <w:t xml:space="preserve">Пропионды, май және бензой қышқылдарының саңырауқұлаққа қарсы белсенділігі мен әр түрлі май қышқылдарының синергетикалық әсерінің көрсеткіштеріне қарамастан </w:t>
      </w:r>
      <w:r w:rsidRPr="00A9562E">
        <w:rPr>
          <w:rFonts w:ascii="Times New Roman" w:hAnsi="Times New Roman" w:cs="Times New Roman"/>
          <w:sz w:val="28"/>
          <w:szCs w:val="28"/>
          <w:lang w:val="kk-KZ"/>
        </w:rPr>
        <w:t>[214, 215]</w:t>
      </w:r>
      <w:r w:rsidRPr="0075368B">
        <w:rPr>
          <w:rFonts w:ascii="Times New Roman" w:eastAsia="Calibri" w:hAnsi="Times New Roman" w:cs="Times New Roman"/>
          <w:sz w:val="28"/>
          <w:szCs w:val="28"/>
          <w:lang w:val="kk-KZ"/>
        </w:rPr>
        <w:t>, ашытқыны тежеу аймақтарының диаметрі өзгеріссіз қалды немесе 72-120 сағат өсіру кезінде аздап төмендеді. Бұл әдісті қолдана отырып, саңырауқұлаққа қарсы белсенділігі белгілі бірнеше молекулалар табылды. Алайда, сірке қышқылын қоспағанда, бұл қосылыстардың барлығы консорциумды сүтте бірнеше күн өсіргеннен кейін ғана түзілді, ал</w:t>
      </w:r>
      <w:r w:rsidRPr="0075368B">
        <w:rPr>
          <w:rFonts w:ascii="Times New Roman" w:eastAsia="Calibri" w:hAnsi="Times New Roman" w:cs="Times New Roman"/>
          <w:i/>
          <w:sz w:val="28"/>
          <w:szCs w:val="28"/>
          <w:lang w:val="kk-KZ"/>
        </w:rPr>
        <w:t xml:space="preserve"> C. albicans </w:t>
      </w:r>
      <w:r w:rsidRPr="0075368B">
        <w:rPr>
          <w:rFonts w:ascii="Times New Roman" w:eastAsia="Calibri" w:hAnsi="Times New Roman" w:cs="Times New Roman"/>
          <w:sz w:val="28"/>
          <w:szCs w:val="28"/>
          <w:lang w:val="kk-KZ"/>
        </w:rPr>
        <w:t xml:space="preserve">өсуін тежеудің максималды аймақтары 24 сағаттан кейін анықталды. Сірке, изомай және изовалер қышқылдарының синергетикалық әсері де болуы мүмкін, сондықтан олардың мөлшерін дәл анықтап, әлі анықталмалған және идентификацияланбаған, ұшқыш емес қосылыстардың да саңырауқұлаққа қарсы белсенділікке әсер етуін ескере отырып, бақыланатын саңырауқұлаққа қарсы белсенділікке қандай молекулалар жауап беретінін анықтау үшін осы молекулалардың азды-көпті күрделі комбинацияларын сынау қажет. </w:t>
      </w:r>
    </w:p>
    <w:p w:rsidR="009E0E44" w:rsidRPr="008D26D9" w:rsidRDefault="009E0E44" w:rsidP="009E0E44">
      <w:pPr>
        <w:widowControl w:val="0"/>
        <w:autoSpaceDE w:val="0"/>
        <w:autoSpaceDN w:val="0"/>
        <w:spacing w:after="0" w:line="240" w:lineRule="auto"/>
        <w:ind w:firstLine="567"/>
        <w:jc w:val="both"/>
        <w:rPr>
          <w:rFonts w:ascii="Times New Roman" w:eastAsia="Times New Roman" w:hAnsi="Times New Roman" w:cs="Times New Roman"/>
          <w:b/>
          <w:sz w:val="28"/>
          <w:szCs w:val="28"/>
          <w:lang w:val="kk-KZ"/>
        </w:rPr>
      </w:pPr>
    </w:p>
    <w:p w:rsidR="001A5BD6" w:rsidRPr="0065564F" w:rsidRDefault="0065564F" w:rsidP="0065564F">
      <w:pPr>
        <w:spacing w:after="0"/>
        <w:ind w:firstLine="709"/>
        <w:jc w:val="both"/>
        <w:rPr>
          <w:rFonts w:ascii="Times New Roman" w:eastAsia="Calibri" w:hAnsi="Times New Roman" w:cs="Times New Roman"/>
          <w:b/>
          <w:sz w:val="28"/>
          <w:szCs w:val="28"/>
          <w:lang w:val="kk-KZ"/>
        </w:rPr>
      </w:pPr>
      <w:r>
        <w:rPr>
          <w:rFonts w:ascii="Times New Roman" w:eastAsia="Times New Roman" w:hAnsi="Times New Roman" w:cs="Times New Roman"/>
          <w:b/>
          <w:sz w:val="28"/>
          <w:szCs w:val="28"/>
          <w:lang w:val="kk-KZ"/>
        </w:rPr>
        <w:t xml:space="preserve">3.6 </w:t>
      </w:r>
      <w:r w:rsidRPr="0065564F">
        <w:rPr>
          <w:rFonts w:ascii="Times New Roman" w:eastAsia="Calibri" w:hAnsi="Times New Roman" w:cs="Times New Roman"/>
          <w:b/>
          <w:sz w:val="28"/>
          <w:szCs w:val="28"/>
          <w:lang w:val="kk-KZ"/>
        </w:rPr>
        <w:t xml:space="preserve">Сасо-2 клетка культураларында </w:t>
      </w:r>
      <w:r w:rsidRPr="00292737">
        <w:rPr>
          <w:rFonts w:ascii="Times New Roman" w:eastAsia="Calibri" w:hAnsi="Times New Roman" w:cs="Times New Roman"/>
          <w:b/>
          <w:i/>
          <w:sz w:val="28"/>
          <w:szCs w:val="28"/>
          <w:lang w:val="kk-KZ"/>
        </w:rPr>
        <w:t>Candida albi</w:t>
      </w:r>
      <w:r w:rsidRPr="0065564F">
        <w:rPr>
          <w:rFonts w:ascii="Times New Roman" w:eastAsia="Calibri" w:hAnsi="Times New Roman" w:cs="Times New Roman"/>
          <w:b/>
          <w:sz w:val="28"/>
          <w:szCs w:val="28"/>
          <w:lang w:val="kk-KZ"/>
        </w:rPr>
        <w:t>cans -</w:t>
      </w:r>
      <w:r w:rsidR="00791AAC">
        <w:rPr>
          <w:rFonts w:ascii="Times New Roman" w:eastAsia="Calibri" w:hAnsi="Times New Roman" w:cs="Times New Roman"/>
          <w:b/>
          <w:sz w:val="28"/>
          <w:szCs w:val="28"/>
          <w:lang w:val="kk-KZ"/>
        </w:rPr>
        <w:t xml:space="preserve"> </w:t>
      </w:r>
      <w:r w:rsidRPr="0065564F">
        <w:rPr>
          <w:rFonts w:ascii="Times New Roman" w:eastAsia="Calibri" w:hAnsi="Times New Roman" w:cs="Times New Roman"/>
          <w:b/>
          <w:sz w:val="28"/>
          <w:szCs w:val="28"/>
          <w:lang w:val="kk-KZ"/>
        </w:rPr>
        <w:t xml:space="preserve">қа қарсы ашытылған сүттің белсенділігі </w:t>
      </w:r>
    </w:p>
    <w:p w:rsidR="004E6E2F" w:rsidRDefault="004E6E2F" w:rsidP="001A5BD6">
      <w:pPr>
        <w:widowControl w:val="0"/>
        <w:autoSpaceDE w:val="0"/>
        <w:autoSpaceDN w:val="0"/>
        <w:spacing w:after="0" w:line="240" w:lineRule="auto"/>
        <w:ind w:firstLine="567"/>
        <w:jc w:val="both"/>
        <w:rPr>
          <w:rFonts w:ascii="Times New Roman" w:eastAsia="Times New Roman" w:hAnsi="Times New Roman" w:cs="Times New Roman"/>
          <w:sz w:val="28"/>
          <w:szCs w:val="28"/>
          <w:highlight w:val="yellow"/>
          <w:lang w:val="kk-KZ"/>
        </w:rPr>
      </w:pPr>
      <w:r w:rsidRPr="00970585">
        <w:rPr>
          <w:rFonts w:ascii="Times New Roman" w:eastAsia="Calibri" w:hAnsi="Times New Roman" w:cs="Times New Roman"/>
          <w:sz w:val="28"/>
          <w:szCs w:val="28"/>
          <w:shd w:val="clear" w:color="auto" w:fill="FFFFFF"/>
          <w:lang w:val="kk-KZ"/>
        </w:rPr>
        <w:t>Бірде-бір сыналған ашытылған сүт Caco-2 клеткаларына цитотоксикалық әсер еткен жоқ. Айта кетерлігі, кейбір пробиотикалық зертханалық штамдар</w:t>
      </w:r>
      <w:r w:rsidRPr="0097058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shd w:val="clear" w:color="auto" w:fill="FFFFFF"/>
          <w:lang w:val="kk-KZ"/>
        </w:rPr>
        <w:t>немесе клетка (бос) сығындысы</w:t>
      </w:r>
      <w:r w:rsidRPr="00970585">
        <w:rPr>
          <w:rFonts w:ascii="Times New Roman" w:eastAsia="Calibri" w:hAnsi="Times New Roman" w:cs="Times New Roman"/>
          <w:sz w:val="28"/>
          <w:szCs w:val="28"/>
          <w:shd w:val="clear" w:color="auto" w:fill="FFFFFF"/>
          <w:lang w:val="kk-KZ"/>
        </w:rPr>
        <w:t xml:space="preserve"> оның ішінде </w:t>
      </w:r>
      <w:r w:rsidRPr="00970585">
        <w:rPr>
          <w:rFonts w:ascii="Times New Roman" w:eastAsia="Calibri" w:hAnsi="Times New Roman" w:cs="Times New Roman"/>
          <w:i/>
          <w:sz w:val="28"/>
          <w:szCs w:val="28"/>
          <w:shd w:val="clear" w:color="auto" w:fill="FFFFFF"/>
          <w:lang w:val="kk-KZ"/>
        </w:rPr>
        <w:t>L. paracasei</w:t>
      </w:r>
      <w:r w:rsidRPr="00970585">
        <w:rPr>
          <w:rFonts w:ascii="Times New Roman" w:eastAsia="Calibri" w:hAnsi="Times New Roman" w:cs="Times New Roman"/>
          <w:sz w:val="28"/>
          <w:szCs w:val="28"/>
          <w:shd w:val="clear" w:color="auto" w:fill="FFFFFF"/>
          <w:lang w:val="kk-KZ"/>
        </w:rPr>
        <w:t xml:space="preserve"> штаммдары апоптозды және Caco</w:t>
      </w:r>
      <w:r>
        <w:rPr>
          <w:rFonts w:ascii="Times New Roman" w:eastAsia="Calibri" w:hAnsi="Times New Roman" w:cs="Times New Roman"/>
          <w:sz w:val="28"/>
          <w:szCs w:val="28"/>
          <w:shd w:val="clear" w:color="auto" w:fill="FFFFFF"/>
          <w:lang w:val="kk-KZ"/>
        </w:rPr>
        <w:t>-2 клеткаларының көбеюін индукциялайды</w:t>
      </w:r>
      <w:r w:rsidRPr="00970585">
        <w:rPr>
          <w:rFonts w:ascii="Times New Roman" w:eastAsia="Calibri" w:hAnsi="Times New Roman" w:cs="Times New Roman"/>
          <w:sz w:val="28"/>
          <w:szCs w:val="28"/>
          <w:shd w:val="clear" w:color="auto" w:fill="FFFFFF"/>
          <w:lang w:val="kk-KZ"/>
        </w:rPr>
        <w:t xml:space="preserve">, </w:t>
      </w:r>
      <w:r>
        <w:rPr>
          <w:rFonts w:ascii="Times New Roman" w:eastAsia="Calibri" w:hAnsi="Times New Roman" w:cs="Times New Roman"/>
          <w:sz w:val="28"/>
          <w:szCs w:val="28"/>
          <w:shd w:val="clear" w:color="auto" w:fill="FFFFFF"/>
          <w:lang w:val="kk-KZ"/>
        </w:rPr>
        <w:t xml:space="preserve">сол себепті </w:t>
      </w:r>
      <w:r w:rsidRPr="00970585">
        <w:rPr>
          <w:rFonts w:ascii="Times New Roman" w:eastAsia="Calibri" w:hAnsi="Times New Roman" w:cs="Times New Roman"/>
          <w:sz w:val="28"/>
          <w:szCs w:val="28"/>
          <w:shd w:val="clear" w:color="auto" w:fill="FFFFFF"/>
          <w:lang w:val="kk-KZ"/>
        </w:rPr>
        <w:t>тоқ ішек</w:t>
      </w:r>
      <w:r>
        <w:rPr>
          <w:rFonts w:ascii="Times New Roman" w:eastAsia="Calibri" w:hAnsi="Times New Roman" w:cs="Times New Roman"/>
          <w:sz w:val="28"/>
          <w:szCs w:val="28"/>
          <w:shd w:val="clear" w:color="auto" w:fill="FFFFFF"/>
          <w:lang w:val="kk-KZ"/>
        </w:rPr>
        <w:t>тің</w:t>
      </w:r>
      <w:r w:rsidRPr="00970585">
        <w:rPr>
          <w:rFonts w:ascii="Times New Roman" w:eastAsia="Calibri" w:hAnsi="Times New Roman" w:cs="Times New Roman"/>
          <w:sz w:val="28"/>
          <w:szCs w:val="28"/>
          <w:shd w:val="clear" w:color="auto" w:fill="FFFFFF"/>
          <w:lang w:val="kk-KZ"/>
        </w:rPr>
        <w:t xml:space="preserve"> қатерлі ісігіне қарсы қолдануға болады</w:t>
      </w:r>
      <w:r>
        <w:rPr>
          <w:rFonts w:ascii="Times New Roman" w:eastAsia="Calibri" w:hAnsi="Times New Roman" w:cs="Times New Roman"/>
          <w:sz w:val="28"/>
          <w:szCs w:val="28"/>
          <w:shd w:val="clear" w:color="auto" w:fill="FFFFFF"/>
          <w:lang w:val="kk-KZ"/>
        </w:rPr>
        <w:t xml:space="preserve"> </w:t>
      </w:r>
      <w:r w:rsidR="00700780">
        <w:rPr>
          <w:rFonts w:ascii="Times New Roman" w:eastAsia="Calibri" w:hAnsi="Times New Roman" w:cs="Times New Roman"/>
          <w:sz w:val="28"/>
          <w:szCs w:val="28"/>
          <w:lang w:val="kk-KZ"/>
        </w:rPr>
        <w:t>[216, 217</w:t>
      </w:r>
      <w:r w:rsidRPr="00970585">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shd w:val="clear" w:color="auto" w:fill="FFFFFF"/>
          <w:lang w:val="kk-KZ"/>
        </w:rPr>
        <w:t xml:space="preserve">. </w:t>
      </w:r>
      <w:r w:rsidR="00C26F66" w:rsidRPr="00970585">
        <w:rPr>
          <w:rFonts w:ascii="Times New Roman" w:eastAsia="Calibri" w:hAnsi="Times New Roman" w:cs="Times New Roman"/>
          <w:sz w:val="28"/>
          <w:szCs w:val="28"/>
          <w:shd w:val="clear" w:color="auto" w:fill="FFFFFF"/>
          <w:lang w:val="kk-KZ"/>
        </w:rPr>
        <w:t>Бірде-бір сыналған ашытылған сүт Caco-2 клеткаларына цитотоксикалық әсер еткен жоқ</w:t>
      </w:r>
      <w:r>
        <w:rPr>
          <w:rFonts w:ascii="Times New Roman" w:eastAsia="Times New Roman" w:hAnsi="Times New Roman" w:cs="Times New Roman"/>
          <w:sz w:val="28"/>
          <w:szCs w:val="28"/>
          <w:highlight w:val="yellow"/>
          <w:lang w:val="kk-KZ"/>
        </w:rPr>
        <w:t xml:space="preserve"> </w:t>
      </w:r>
    </w:p>
    <w:p w:rsidR="00D33E4A" w:rsidRPr="00D33E4A" w:rsidRDefault="00D33E4A" w:rsidP="001A5BD6">
      <w:pPr>
        <w:widowControl w:val="0"/>
        <w:autoSpaceDE w:val="0"/>
        <w:autoSpaceDN w:val="0"/>
        <w:spacing w:after="0" w:line="240" w:lineRule="auto"/>
        <w:ind w:firstLine="567"/>
        <w:jc w:val="both"/>
        <w:rPr>
          <w:rFonts w:ascii="Times New Roman" w:eastAsia="Times New Roman" w:hAnsi="Times New Roman" w:cs="Times New Roman"/>
          <w:sz w:val="28"/>
          <w:szCs w:val="28"/>
          <w:highlight w:val="yellow"/>
          <w:lang w:val="kk-KZ"/>
        </w:rPr>
      </w:pPr>
      <w:r w:rsidRPr="00970585">
        <w:rPr>
          <w:rFonts w:ascii="Times New Roman" w:eastAsia="Calibri" w:hAnsi="Times New Roman" w:cs="Times New Roman"/>
          <w:sz w:val="28"/>
          <w:szCs w:val="28"/>
          <w:shd w:val="clear" w:color="auto" w:fill="FFFFFF"/>
          <w:lang w:val="kk-KZ"/>
        </w:rPr>
        <w:t>Бұл зерттеуде мұндай әсер б</w:t>
      </w:r>
      <w:r>
        <w:rPr>
          <w:rFonts w:ascii="Times New Roman" w:eastAsia="Calibri" w:hAnsi="Times New Roman" w:cs="Times New Roman"/>
          <w:sz w:val="28"/>
          <w:szCs w:val="28"/>
          <w:shd w:val="clear" w:color="auto" w:fill="FFFFFF"/>
          <w:lang w:val="kk-KZ"/>
        </w:rPr>
        <w:t xml:space="preserve">айқалмады, бұл зерттеу жағдайында ашытылған сүт </w:t>
      </w:r>
      <w:r w:rsidRPr="00970585">
        <w:rPr>
          <w:rFonts w:ascii="Times New Roman" w:eastAsia="Calibri" w:hAnsi="Times New Roman" w:cs="Times New Roman"/>
          <w:sz w:val="28"/>
          <w:szCs w:val="28"/>
          <w:shd w:val="clear" w:color="auto" w:fill="FFFFFF"/>
          <w:lang w:val="kk-KZ"/>
        </w:rPr>
        <w:t>мұндай қасиеттерді көрсетпегенін көрсетеді. Сонымен қатар, 10</w:t>
      </w:r>
      <w:r w:rsidRPr="00970585">
        <w:rPr>
          <w:rFonts w:ascii="Times New Roman" w:eastAsia="Calibri" w:hAnsi="Times New Roman" w:cs="Times New Roman"/>
          <w:sz w:val="28"/>
          <w:szCs w:val="28"/>
          <w:shd w:val="clear" w:color="auto" w:fill="FFFFFF"/>
          <w:vertAlign w:val="superscript"/>
          <w:lang w:val="kk-KZ"/>
        </w:rPr>
        <w:t>6</w:t>
      </w:r>
      <w:r>
        <w:rPr>
          <w:rFonts w:ascii="Times New Roman" w:eastAsia="Calibri" w:hAnsi="Times New Roman" w:cs="Times New Roman"/>
          <w:sz w:val="28"/>
          <w:szCs w:val="28"/>
          <w:shd w:val="clear" w:color="auto" w:fill="FFFFFF"/>
          <w:lang w:val="kk-KZ"/>
        </w:rPr>
        <w:t xml:space="preserve"> КТБ</w:t>
      </w:r>
      <w:r w:rsidRPr="00970585">
        <w:rPr>
          <w:rFonts w:ascii="Times New Roman" w:eastAsia="Calibri" w:hAnsi="Times New Roman" w:cs="Times New Roman"/>
          <w:sz w:val="28"/>
          <w:szCs w:val="28"/>
          <w:shd w:val="clear" w:color="auto" w:fill="FFFFFF"/>
          <w:lang w:val="kk-KZ"/>
        </w:rPr>
        <w:t xml:space="preserve">/мл </w:t>
      </w:r>
      <w:r w:rsidRPr="00970585">
        <w:rPr>
          <w:rFonts w:ascii="Times New Roman" w:eastAsia="Calibri" w:hAnsi="Times New Roman" w:cs="Times New Roman"/>
          <w:i/>
          <w:sz w:val="28"/>
          <w:szCs w:val="28"/>
          <w:shd w:val="clear" w:color="auto" w:fill="FFFFFF"/>
          <w:lang w:val="kk-KZ"/>
        </w:rPr>
        <w:t>C. albicans</w:t>
      </w:r>
      <w:r w:rsidRPr="00970585">
        <w:rPr>
          <w:rFonts w:ascii="Times New Roman" w:eastAsia="Calibri" w:hAnsi="Times New Roman" w:cs="Times New Roman"/>
          <w:sz w:val="28"/>
          <w:szCs w:val="28"/>
          <w:shd w:val="clear" w:color="auto" w:fill="FFFFFF"/>
          <w:lang w:val="kk-KZ"/>
        </w:rPr>
        <w:t xml:space="preserve"> K13 концентрациясы таңдалды, өйткені бұл клеткалардың өміршеңдігін едәуір жоғалтуға әкелді.</w:t>
      </w:r>
    </w:p>
    <w:p w:rsidR="00453362" w:rsidRDefault="004E3F12" w:rsidP="00453362">
      <w:pPr>
        <w:spacing w:after="0" w:line="240" w:lineRule="auto"/>
        <w:ind w:firstLine="709"/>
        <w:jc w:val="both"/>
        <w:rPr>
          <w:rFonts w:ascii="Times New Roman" w:eastAsia="Calibri" w:hAnsi="Times New Roman" w:cs="Times New Roman"/>
          <w:sz w:val="28"/>
          <w:szCs w:val="28"/>
          <w:shd w:val="clear" w:color="auto" w:fill="FFFFFF"/>
          <w:lang w:val="kk-KZ"/>
        </w:rPr>
      </w:pPr>
      <w:r w:rsidRPr="00970585">
        <w:rPr>
          <w:rFonts w:ascii="Times New Roman" w:eastAsia="Calibri" w:hAnsi="Times New Roman" w:cs="Times New Roman"/>
          <w:sz w:val="28"/>
          <w:szCs w:val="28"/>
          <w:shd w:val="clear" w:color="auto" w:fill="FFFFFF"/>
          <w:lang w:val="kk-KZ"/>
        </w:rPr>
        <w:t xml:space="preserve">Осы алдын-ала </w:t>
      </w:r>
      <w:r>
        <w:rPr>
          <w:rFonts w:ascii="Times New Roman" w:eastAsia="Calibri" w:hAnsi="Times New Roman" w:cs="Times New Roman"/>
          <w:sz w:val="28"/>
          <w:szCs w:val="28"/>
          <w:shd w:val="clear" w:color="auto" w:fill="FFFFFF"/>
          <w:lang w:val="kk-KZ"/>
        </w:rPr>
        <w:t xml:space="preserve">тәжірибелерден </w:t>
      </w:r>
      <w:r w:rsidRPr="00970585">
        <w:rPr>
          <w:rFonts w:ascii="Times New Roman" w:eastAsia="Calibri" w:hAnsi="Times New Roman" w:cs="Times New Roman"/>
          <w:sz w:val="28"/>
          <w:szCs w:val="28"/>
          <w:shd w:val="clear" w:color="auto" w:fill="FFFFFF"/>
          <w:lang w:val="kk-KZ"/>
        </w:rPr>
        <w:t xml:space="preserve">кейін </w:t>
      </w:r>
      <w:r w:rsidRPr="00970585">
        <w:rPr>
          <w:rFonts w:ascii="Times New Roman" w:eastAsia="Calibri" w:hAnsi="Times New Roman" w:cs="Times New Roman"/>
          <w:i/>
          <w:sz w:val="28"/>
          <w:szCs w:val="28"/>
          <w:shd w:val="clear" w:color="auto" w:fill="FFFFFF"/>
          <w:lang w:val="kk-KZ"/>
        </w:rPr>
        <w:t>C. albicans</w:t>
      </w:r>
      <w:r>
        <w:rPr>
          <w:rFonts w:ascii="Times New Roman" w:eastAsia="Calibri" w:hAnsi="Times New Roman" w:cs="Times New Roman"/>
          <w:sz w:val="28"/>
          <w:szCs w:val="28"/>
          <w:shd w:val="clear" w:color="auto" w:fill="FFFFFF"/>
          <w:lang w:val="kk-KZ"/>
        </w:rPr>
        <w:t xml:space="preserve">-қа қарсы алдын-алу әсері, </w:t>
      </w:r>
      <w:r w:rsidRPr="00970585">
        <w:rPr>
          <w:rFonts w:ascii="Times New Roman" w:eastAsia="Calibri" w:hAnsi="Times New Roman" w:cs="Times New Roman"/>
          <w:sz w:val="28"/>
          <w:szCs w:val="28"/>
          <w:shd w:val="clear" w:color="auto" w:fill="FFFFFF"/>
          <w:lang w:val="kk-KZ"/>
        </w:rPr>
        <w:t xml:space="preserve">Caco-2 клеткаларын ашытылған сүтпен, жылумен өңделген немесе </w:t>
      </w:r>
      <w:r w:rsidRPr="00970585">
        <w:rPr>
          <w:rFonts w:ascii="Times New Roman" w:eastAsia="Calibri" w:hAnsi="Times New Roman" w:cs="Times New Roman"/>
          <w:sz w:val="28"/>
          <w:szCs w:val="28"/>
          <w:shd w:val="clear" w:color="auto" w:fill="FFFFFF"/>
          <w:lang w:val="kk-KZ"/>
        </w:rPr>
        <w:lastRenderedPageBreak/>
        <w:t>өңделмеген және тек коммерциялық йогурт ашытқысын, A1 ассоциациясымен толықтырылған коммерциялық ашытқыларды (сүт өнімдерінің көгеруіне қарсы белсенді) және C1 және C2 консорциумдарын (</w:t>
      </w:r>
      <w:r w:rsidRPr="00970585">
        <w:rPr>
          <w:rFonts w:ascii="Times New Roman" w:eastAsia="Calibri" w:hAnsi="Times New Roman" w:cs="Times New Roman"/>
          <w:i/>
          <w:sz w:val="28"/>
          <w:szCs w:val="28"/>
          <w:shd w:val="clear" w:color="auto" w:fill="FFFFFF"/>
          <w:lang w:val="kk-KZ"/>
        </w:rPr>
        <w:t>C. albicans</w:t>
      </w:r>
      <w:r w:rsidRPr="00970585">
        <w:rPr>
          <w:rFonts w:ascii="Times New Roman" w:eastAsia="Calibri" w:hAnsi="Times New Roman" w:cs="Times New Roman"/>
          <w:sz w:val="28"/>
          <w:szCs w:val="28"/>
          <w:shd w:val="clear" w:color="auto" w:fill="FFFFFF"/>
          <w:lang w:val="kk-KZ"/>
        </w:rPr>
        <w:t xml:space="preserve">-қа қарсы антагонистік белсенділікті көрсететін) қолдана отырып, </w:t>
      </w:r>
      <w:r w:rsidRPr="00970585">
        <w:rPr>
          <w:rFonts w:ascii="Times New Roman" w:eastAsia="Calibri" w:hAnsi="Times New Roman" w:cs="Times New Roman"/>
          <w:i/>
          <w:sz w:val="28"/>
          <w:szCs w:val="28"/>
          <w:shd w:val="clear" w:color="auto" w:fill="FFFFFF"/>
          <w:lang w:val="kk-KZ"/>
        </w:rPr>
        <w:t>С. albicans</w:t>
      </w:r>
      <w:r w:rsidRPr="00970585">
        <w:rPr>
          <w:rFonts w:ascii="Times New Roman" w:eastAsia="Calibri" w:hAnsi="Times New Roman" w:cs="Times New Roman"/>
          <w:sz w:val="28"/>
          <w:szCs w:val="28"/>
          <w:shd w:val="clear" w:color="auto" w:fill="FFFFFF"/>
          <w:lang w:val="kk-KZ"/>
        </w:rPr>
        <w:t xml:space="preserve"> инокуляциясынан кейін 6 және 24 сағаттан кейін зерттелді</w:t>
      </w:r>
      <w:r w:rsidR="00453362">
        <w:rPr>
          <w:rFonts w:ascii="Times New Roman" w:eastAsia="Calibri" w:hAnsi="Times New Roman" w:cs="Times New Roman"/>
          <w:sz w:val="28"/>
          <w:szCs w:val="28"/>
          <w:shd w:val="clear" w:color="auto" w:fill="FFFFFF"/>
          <w:lang w:val="kk-KZ"/>
        </w:rPr>
        <w:t xml:space="preserve"> (</w:t>
      </w:r>
      <w:r w:rsidR="00453362">
        <w:rPr>
          <w:rFonts w:ascii="Times New Roman" w:eastAsia="Calibri" w:hAnsi="Times New Roman" w:cs="Times New Roman"/>
          <w:color w:val="000000" w:themeColor="text1"/>
          <w:sz w:val="28"/>
          <w:szCs w:val="28"/>
          <w:shd w:val="clear" w:color="auto" w:fill="FFFFFF"/>
          <w:lang w:val="kk-KZ"/>
        </w:rPr>
        <w:t>Сурет 19</w:t>
      </w:r>
      <w:r w:rsidR="00453362" w:rsidRPr="004E3F12">
        <w:rPr>
          <w:rFonts w:ascii="Times New Roman" w:eastAsia="Calibri" w:hAnsi="Times New Roman" w:cs="Times New Roman"/>
          <w:sz w:val="28"/>
          <w:szCs w:val="28"/>
          <w:shd w:val="clear" w:color="auto" w:fill="FFFFFF"/>
          <w:lang w:val="kk-KZ"/>
        </w:rPr>
        <w:t>)</w:t>
      </w:r>
      <w:r w:rsidR="00453362">
        <w:rPr>
          <w:rFonts w:ascii="Times New Roman" w:eastAsia="Calibri" w:hAnsi="Times New Roman" w:cs="Times New Roman"/>
          <w:sz w:val="28"/>
          <w:szCs w:val="28"/>
          <w:shd w:val="clear" w:color="auto" w:fill="FFFFFF"/>
          <w:lang w:val="kk-KZ"/>
        </w:rPr>
        <w:t>.</w:t>
      </w:r>
    </w:p>
    <w:p w:rsidR="00184673" w:rsidRDefault="00184673" w:rsidP="00453362">
      <w:pPr>
        <w:spacing w:after="0" w:line="240" w:lineRule="auto"/>
        <w:ind w:firstLine="709"/>
        <w:jc w:val="both"/>
        <w:rPr>
          <w:rFonts w:ascii="Times New Roman" w:eastAsia="Calibri" w:hAnsi="Times New Roman" w:cs="Times New Roman"/>
          <w:sz w:val="28"/>
          <w:szCs w:val="28"/>
          <w:shd w:val="clear" w:color="auto" w:fill="FFFFFF"/>
          <w:lang w:val="kk-KZ"/>
        </w:rPr>
      </w:pPr>
    </w:p>
    <w:p w:rsidR="001A5BD6" w:rsidRPr="001A5BD6" w:rsidRDefault="001A5BD6" w:rsidP="00184673">
      <w:pPr>
        <w:widowControl w:val="0"/>
        <w:autoSpaceDE w:val="0"/>
        <w:autoSpaceDN w:val="0"/>
        <w:spacing w:after="0" w:line="240" w:lineRule="auto"/>
        <w:jc w:val="center"/>
        <w:rPr>
          <w:rFonts w:ascii="Times New Roman" w:eastAsia="Times New Roman" w:hAnsi="Times New Roman" w:cs="Times New Roman"/>
          <w:sz w:val="20"/>
          <w:szCs w:val="20"/>
          <w:lang w:val="en-US"/>
        </w:rPr>
      </w:pPr>
      <w:r w:rsidRPr="001A5BD6">
        <w:rPr>
          <w:rFonts w:ascii="Times New Roman" w:eastAsia="Times New Roman" w:hAnsi="Times New Roman" w:cs="Times New Roman"/>
          <w:noProof/>
          <w:sz w:val="20"/>
          <w:szCs w:val="20"/>
          <w:lang w:eastAsia="ru-RU"/>
        </w:rPr>
        <w:drawing>
          <wp:inline distT="0" distB="0" distL="0" distR="0" wp14:anchorId="3843DACA" wp14:editId="1E2D43E3">
            <wp:extent cx="5140325" cy="4023360"/>
            <wp:effectExtent l="0" t="0" r="3175" b="0"/>
            <wp:docPr id="240"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png"/>
                    <pic:cNvPicPr/>
                  </pic:nvPicPr>
                  <pic:blipFill>
                    <a:blip r:embed="rId60" cstate="print"/>
                    <a:stretch>
                      <a:fillRect/>
                    </a:stretch>
                  </pic:blipFill>
                  <pic:spPr>
                    <a:xfrm>
                      <a:off x="0" y="0"/>
                      <a:ext cx="5143739" cy="4026032"/>
                    </a:xfrm>
                    <a:prstGeom prst="rect">
                      <a:avLst/>
                    </a:prstGeom>
                  </pic:spPr>
                </pic:pic>
              </a:graphicData>
            </a:graphic>
          </wp:inline>
        </w:drawing>
      </w:r>
    </w:p>
    <w:p w:rsidR="0065564F" w:rsidRPr="0065564F" w:rsidRDefault="0065564F" w:rsidP="005D64BE">
      <w:pPr>
        <w:spacing w:after="0" w:line="259" w:lineRule="auto"/>
        <w:jc w:val="both"/>
        <w:rPr>
          <w:rFonts w:ascii="Times New Roman" w:eastAsia="Calibri" w:hAnsi="Times New Roman" w:cs="Times New Roman"/>
          <w:sz w:val="24"/>
          <w:szCs w:val="24"/>
          <w:lang w:val="kk-KZ"/>
        </w:rPr>
      </w:pPr>
      <w:bookmarkStart w:id="2" w:name="_bookmark5"/>
      <w:bookmarkEnd w:id="2"/>
    </w:p>
    <w:p w:rsidR="0065564F" w:rsidRPr="00184673" w:rsidRDefault="00184673" w:rsidP="006F750C">
      <w:pPr>
        <w:spacing w:after="0" w:line="240" w:lineRule="auto"/>
        <w:ind w:firstLine="709"/>
        <w:jc w:val="both"/>
        <w:rPr>
          <w:rFonts w:ascii="Times New Roman" w:eastAsia="Calibri" w:hAnsi="Times New Roman" w:cs="Times New Roman"/>
          <w:sz w:val="20"/>
          <w:szCs w:val="20"/>
          <w:lang w:val="kk-KZ"/>
        </w:rPr>
      </w:pPr>
      <w:r>
        <w:rPr>
          <w:rFonts w:ascii="Times New Roman" w:eastAsia="Calibri" w:hAnsi="Times New Roman" w:cs="Times New Roman"/>
          <w:sz w:val="20"/>
          <w:szCs w:val="20"/>
          <w:lang w:val="kk-KZ"/>
        </w:rPr>
        <w:t xml:space="preserve">Ескерту: </w:t>
      </w:r>
      <w:r w:rsidR="0065564F" w:rsidRPr="00184673">
        <w:rPr>
          <w:rFonts w:ascii="Times New Roman" w:eastAsia="Calibri" w:hAnsi="Times New Roman" w:cs="Times New Roman"/>
          <w:sz w:val="20"/>
          <w:szCs w:val="20"/>
          <w:lang w:val="kk-KZ"/>
        </w:rPr>
        <w:t xml:space="preserve">1 - тек Сасо -2 жасушалары (теріс бақылау); 2 - оң бақылау (лизистелген Caco -2 жасушалары); 3 - Caco-2 және </w:t>
      </w:r>
      <w:r w:rsidR="0065564F" w:rsidRPr="00184673">
        <w:rPr>
          <w:rFonts w:ascii="Times New Roman" w:eastAsia="Calibri" w:hAnsi="Times New Roman" w:cs="Times New Roman"/>
          <w:i/>
          <w:sz w:val="20"/>
          <w:szCs w:val="20"/>
          <w:lang w:val="kk-KZ"/>
        </w:rPr>
        <w:t>C. albicans</w:t>
      </w:r>
      <w:r w:rsidR="0065564F" w:rsidRPr="00184673">
        <w:rPr>
          <w:rFonts w:ascii="Times New Roman" w:eastAsia="Calibri" w:hAnsi="Times New Roman" w:cs="Times New Roman"/>
          <w:sz w:val="20"/>
          <w:szCs w:val="20"/>
          <w:lang w:val="kk-KZ"/>
        </w:rPr>
        <w:t xml:space="preserve"> жасушалары; 4 - йогурттың коммерциялық культуралармен ашытылған сүтпен алдын ала инкубацияланған, содан кейін </w:t>
      </w:r>
      <w:r w:rsidR="0065564F" w:rsidRPr="00184673">
        <w:rPr>
          <w:rFonts w:ascii="Times New Roman" w:eastAsia="Calibri" w:hAnsi="Times New Roman" w:cs="Times New Roman"/>
          <w:i/>
          <w:sz w:val="20"/>
          <w:szCs w:val="20"/>
          <w:lang w:val="kk-KZ"/>
        </w:rPr>
        <w:t>C. albicans</w:t>
      </w:r>
      <w:r w:rsidR="0065564F" w:rsidRPr="00184673">
        <w:rPr>
          <w:rFonts w:ascii="Times New Roman" w:eastAsia="Calibri" w:hAnsi="Times New Roman" w:cs="Times New Roman"/>
          <w:sz w:val="20"/>
          <w:szCs w:val="20"/>
          <w:lang w:val="kk-KZ"/>
        </w:rPr>
        <w:t xml:space="preserve"> егілген Caco-2 жасушалары; 5 - йогурттың коммерциялық культуралармен ашытылған, термоөңделген сүтпен алдын ала инкубацияланған, содан кейін </w:t>
      </w:r>
      <w:r w:rsidR="0065564F" w:rsidRPr="00184673">
        <w:rPr>
          <w:rFonts w:ascii="Times New Roman" w:eastAsia="Calibri" w:hAnsi="Times New Roman" w:cs="Times New Roman"/>
          <w:i/>
          <w:sz w:val="20"/>
          <w:szCs w:val="20"/>
          <w:lang w:val="kk-KZ"/>
        </w:rPr>
        <w:t>C. albicans</w:t>
      </w:r>
      <w:r w:rsidR="0065564F" w:rsidRPr="00184673">
        <w:rPr>
          <w:rFonts w:ascii="Times New Roman" w:eastAsia="Calibri" w:hAnsi="Times New Roman" w:cs="Times New Roman"/>
          <w:sz w:val="20"/>
          <w:szCs w:val="20"/>
          <w:lang w:val="kk-KZ"/>
        </w:rPr>
        <w:t xml:space="preserve"> егілген Caco-2 жасушалары; 6 - C1 консорциумы (</w:t>
      </w:r>
      <w:r w:rsidR="0065564F" w:rsidRPr="00184673">
        <w:rPr>
          <w:rFonts w:ascii="Times New Roman" w:eastAsia="Calibri" w:hAnsi="Times New Roman" w:cs="Times New Roman"/>
          <w:i/>
          <w:sz w:val="20"/>
          <w:szCs w:val="20"/>
          <w:lang w:val="kk-KZ"/>
        </w:rPr>
        <w:t>L. rhamnosus 4 m-2a-1</w:t>
      </w:r>
      <w:r w:rsidR="0065564F" w:rsidRPr="00184673">
        <w:rPr>
          <w:rFonts w:ascii="Times New Roman" w:eastAsia="Calibri" w:hAnsi="Times New Roman" w:cs="Times New Roman"/>
          <w:sz w:val="20"/>
          <w:szCs w:val="20"/>
          <w:lang w:val="kk-KZ"/>
        </w:rPr>
        <w:t xml:space="preserve"> және </w:t>
      </w:r>
      <w:r w:rsidR="0065564F" w:rsidRPr="00184673">
        <w:rPr>
          <w:rFonts w:ascii="Times New Roman" w:eastAsia="Calibri" w:hAnsi="Times New Roman" w:cs="Times New Roman"/>
          <w:i/>
          <w:sz w:val="20"/>
          <w:szCs w:val="20"/>
          <w:lang w:val="kk-KZ"/>
        </w:rPr>
        <w:t>A. fabarum 4 M</w:t>
      </w:r>
      <w:r w:rsidR="0065564F" w:rsidRPr="00184673">
        <w:rPr>
          <w:rFonts w:ascii="Times New Roman" w:eastAsia="Calibri" w:hAnsi="Times New Roman" w:cs="Times New Roman"/>
          <w:sz w:val="20"/>
          <w:szCs w:val="20"/>
          <w:lang w:val="kk-KZ"/>
        </w:rPr>
        <w:t xml:space="preserve">) көмегімен ашытылған сүтпен алдын ала инкубацияланған, содан кейін </w:t>
      </w:r>
      <w:r w:rsidR="0065564F" w:rsidRPr="00184673">
        <w:rPr>
          <w:rFonts w:ascii="Times New Roman" w:eastAsia="Calibri" w:hAnsi="Times New Roman" w:cs="Times New Roman"/>
          <w:i/>
          <w:sz w:val="20"/>
          <w:szCs w:val="20"/>
          <w:lang w:val="kk-KZ"/>
        </w:rPr>
        <w:t>C. Albicans</w:t>
      </w:r>
      <w:r w:rsidR="0065564F" w:rsidRPr="00184673">
        <w:rPr>
          <w:rFonts w:ascii="Times New Roman" w:eastAsia="Calibri" w:hAnsi="Times New Roman" w:cs="Times New Roman"/>
          <w:sz w:val="20"/>
          <w:szCs w:val="20"/>
          <w:lang w:val="kk-KZ"/>
        </w:rPr>
        <w:t xml:space="preserve"> егілген, Сасо-2 жасушалары; 7 - C1 консорциумы (</w:t>
      </w:r>
      <w:r w:rsidR="0065564F" w:rsidRPr="00184673">
        <w:rPr>
          <w:rFonts w:ascii="Times New Roman" w:eastAsia="Calibri" w:hAnsi="Times New Roman" w:cs="Times New Roman"/>
          <w:i/>
          <w:sz w:val="20"/>
          <w:szCs w:val="20"/>
          <w:lang w:val="kk-KZ"/>
        </w:rPr>
        <w:t>L. rhamnosus 4 m-2a-1</w:t>
      </w:r>
      <w:r w:rsidR="0065564F" w:rsidRPr="00184673">
        <w:rPr>
          <w:rFonts w:ascii="Times New Roman" w:eastAsia="Calibri" w:hAnsi="Times New Roman" w:cs="Times New Roman"/>
          <w:sz w:val="20"/>
          <w:szCs w:val="20"/>
          <w:lang w:val="kk-KZ"/>
        </w:rPr>
        <w:t xml:space="preserve"> және </w:t>
      </w:r>
      <w:r w:rsidR="0065564F" w:rsidRPr="00184673">
        <w:rPr>
          <w:rFonts w:ascii="Times New Roman" w:eastAsia="Calibri" w:hAnsi="Times New Roman" w:cs="Times New Roman"/>
          <w:i/>
          <w:sz w:val="20"/>
          <w:szCs w:val="20"/>
          <w:lang w:val="kk-KZ"/>
        </w:rPr>
        <w:t>A. fabarum 4 M</w:t>
      </w:r>
      <w:r w:rsidR="0065564F" w:rsidRPr="00184673">
        <w:rPr>
          <w:rFonts w:ascii="Times New Roman" w:eastAsia="Calibri" w:hAnsi="Times New Roman" w:cs="Times New Roman"/>
          <w:sz w:val="20"/>
          <w:szCs w:val="20"/>
          <w:lang w:val="kk-KZ"/>
        </w:rPr>
        <w:t xml:space="preserve">) көмегімен ашытылған термоөңделген сүтпен алдын ала инкубацияланған, содан кейін </w:t>
      </w:r>
      <w:r w:rsidR="0065564F" w:rsidRPr="00184673">
        <w:rPr>
          <w:rFonts w:ascii="Times New Roman" w:eastAsia="Calibri" w:hAnsi="Times New Roman" w:cs="Times New Roman"/>
          <w:i/>
          <w:sz w:val="20"/>
          <w:szCs w:val="20"/>
          <w:lang w:val="kk-KZ"/>
        </w:rPr>
        <w:t>C. аlbicans</w:t>
      </w:r>
      <w:r w:rsidR="0065564F" w:rsidRPr="00184673">
        <w:rPr>
          <w:rFonts w:ascii="Times New Roman" w:eastAsia="Calibri" w:hAnsi="Times New Roman" w:cs="Times New Roman"/>
          <w:sz w:val="20"/>
          <w:szCs w:val="20"/>
          <w:lang w:val="kk-KZ"/>
        </w:rPr>
        <w:t xml:space="preserve"> егілген, Сасо-2 жасушалары; 8 - C2 консорциумы (</w:t>
      </w:r>
      <w:r w:rsidR="0065564F" w:rsidRPr="00184673">
        <w:rPr>
          <w:rFonts w:ascii="Times New Roman" w:eastAsia="Calibri" w:hAnsi="Times New Roman" w:cs="Times New Roman"/>
          <w:i/>
          <w:sz w:val="20"/>
          <w:szCs w:val="20"/>
          <w:lang w:val="kk-KZ"/>
        </w:rPr>
        <w:t>L. delbrueckii 5, L. gallinarum 1, L. parabuchneri 3, L. paracasei 33-4, A. fabamum 4 M</w:t>
      </w:r>
      <w:r w:rsidR="0065564F" w:rsidRPr="00184673">
        <w:rPr>
          <w:rFonts w:ascii="Times New Roman" w:eastAsia="Calibri" w:hAnsi="Times New Roman" w:cs="Times New Roman"/>
          <w:sz w:val="20"/>
          <w:szCs w:val="20"/>
          <w:lang w:val="kk-KZ"/>
        </w:rPr>
        <w:t xml:space="preserve"> және </w:t>
      </w:r>
      <w:r w:rsidR="0065564F" w:rsidRPr="00184673">
        <w:rPr>
          <w:rFonts w:ascii="Times New Roman" w:eastAsia="Calibri" w:hAnsi="Times New Roman" w:cs="Times New Roman"/>
          <w:i/>
          <w:sz w:val="20"/>
          <w:szCs w:val="20"/>
          <w:lang w:val="kk-KZ"/>
        </w:rPr>
        <w:t>K. marxianus 19</w:t>
      </w:r>
      <w:r w:rsidR="0065564F" w:rsidRPr="00184673">
        <w:rPr>
          <w:rFonts w:ascii="Times New Roman" w:eastAsia="Calibri" w:hAnsi="Times New Roman" w:cs="Times New Roman"/>
          <w:sz w:val="20"/>
          <w:szCs w:val="20"/>
          <w:lang w:val="kk-KZ"/>
        </w:rPr>
        <w:t xml:space="preserve">) көмегімен ашытылған сүтпен алдын ала инкубацияланған, содан кейін </w:t>
      </w:r>
      <w:r w:rsidR="0065564F" w:rsidRPr="00184673">
        <w:rPr>
          <w:rFonts w:ascii="Times New Roman" w:eastAsia="Calibri" w:hAnsi="Times New Roman" w:cs="Times New Roman"/>
          <w:i/>
          <w:sz w:val="20"/>
          <w:szCs w:val="20"/>
          <w:lang w:val="kk-KZ"/>
        </w:rPr>
        <w:t>C. аlbicans</w:t>
      </w:r>
      <w:r w:rsidR="0065564F" w:rsidRPr="00184673">
        <w:rPr>
          <w:rFonts w:ascii="Times New Roman" w:eastAsia="Calibri" w:hAnsi="Times New Roman" w:cs="Times New Roman"/>
          <w:sz w:val="20"/>
          <w:szCs w:val="20"/>
          <w:lang w:val="kk-KZ"/>
        </w:rPr>
        <w:t xml:space="preserve"> егілген, Сасо-2 жасушалары; 9 - C2 консорциумы (</w:t>
      </w:r>
      <w:r w:rsidR="0065564F" w:rsidRPr="00184673">
        <w:rPr>
          <w:rFonts w:ascii="Times New Roman" w:eastAsia="Calibri" w:hAnsi="Times New Roman" w:cs="Times New Roman"/>
          <w:i/>
          <w:sz w:val="20"/>
          <w:szCs w:val="20"/>
          <w:lang w:val="kk-KZ"/>
        </w:rPr>
        <w:t>L. delbrueckii 5, L. gallinarum 1, L. parabuchneri 3, L. paracasei 33-4, A. fabamum 4 M</w:t>
      </w:r>
      <w:r w:rsidR="0065564F" w:rsidRPr="00184673">
        <w:rPr>
          <w:rFonts w:ascii="Times New Roman" w:eastAsia="Calibri" w:hAnsi="Times New Roman" w:cs="Times New Roman"/>
          <w:sz w:val="20"/>
          <w:szCs w:val="20"/>
          <w:lang w:val="kk-KZ"/>
        </w:rPr>
        <w:t xml:space="preserve"> және </w:t>
      </w:r>
      <w:r w:rsidR="0065564F" w:rsidRPr="00184673">
        <w:rPr>
          <w:rFonts w:ascii="Times New Roman" w:eastAsia="Calibri" w:hAnsi="Times New Roman" w:cs="Times New Roman"/>
          <w:i/>
          <w:sz w:val="20"/>
          <w:szCs w:val="20"/>
          <w:lang w:val="kk-KZ"/>
        </w:rPr>
        <w:t>K. marxianus 19</w:t>
      </w:r>
      <w:r w:rsidR="0065564F" w:rsidRPr="00184673">
        <w:rPr>
          <w:rFonts w:ascii="Times New Roman" w:eastAsia="Calibri" w:hAnsi="Times New Roman" w:cs="Times New Roman"/>
          <w:sz w:val="20"/>
          <w:szCs w:val="20"/>
          <w:lang w:val="kk-KZ"/>
        </w:rPr>
        <w:t xml:space="preserve">) көмегімен ашытылған термоөңделген сүтпен алдын ала инкубацияланған, содан кейін </w:t>
      </w:r>
      <w:r w:rsidR="0065564F" w:rsidRPr="00184673">
        <w:rPr>
          <w:rFonts w:ascii="Times New Roman" w:eastAsia="Calibri" w:hAnsi="Times New Roman" w:cs="Times New Roman"/>
          <w:i/>
          <w:sz w:val="20"/>
          <w:szCs w:val="20"/>
          <w:lang w:val="kk-KZ"/>
        </w:rPr>
        <w:t>C. аlbicans</w:t>
      </w:r>
      <w:r w:rsidR="0065564F" w:rsidRPr="00184673">
        <w:rPr>
          <w:rFonts w:ascii="Times New Roman" w:eastAsia="Calibri" w:hAnsi="Times New Roman" w:cs="Times New Roman"/>
          <w:sz w:val="20"/>
          <w:szCs w:val="20"/>
          <w:lang w:val="kk-KZ"/>
        </w:rPr>
        <w:t xml:space="preserve"> егілген, Сасо-2 жасушалары; 10 - йогурттың коммерциялық ашытқы аралас культураларынмен </w:t>
      </w:r>
      <w:r w:rsidR="0065564F" w:rsidRPr="00184673">
        <w:rPr>
          <w:rFonts w:ascii="Times New Roman" w:eastAsia="Calibri" w:hAnsi="Times New Roman" w:cs="Times New Roman"/>
          <w:i/>
          <w:sz w:val="20"/>
          <w:szCs w:val="20"/>
          <w:lang w:val="kk-KZ"/>
        </w:rPr>
        <w:t>L. plantarum L244 және S. harbinensis</w:t>
      </w:r>
      <w:r w:rsidR="0065564F" w:rsidRPr="00184673">
        <w:rPr>
          <w:rFonts w:ascii="Times New Roman" w:eastAsia="Calibri" w:hAnsi="Times New Roman" w:cs="Times New Roman"/>
          <w:sz w:val="20"/>
          <w:szCs w:val="20"/>
          <w:lang w:val="kk-KZ"/>
        </w:rPr>
        <w:t xml:space="preserve"> L172 ашытылған сүтпен алдын ала инкубацияланған, содан кейін </w:t>
      </w:r>
      <w:r w:rsidR="0065564F" w:rsidRPr="00184673">
        <w:rPr>
          <w:rFonts w:ascii="Times New Roman" w:eastAsia="Calibri" w:hAnsi="Times New Roman" w:cs="Times New Roman"/>
          <w:i/>
          <w:sz w:val="20"/>
          <w:szCs w:val="20"/>
          <w:lang w:val="kk-KZ"/>
        </w:rPr>
        <w:t>C. albicans</w:t>
      </w:r>
      <w:r w:rsidR="0065564F" w:rsidRPr="00184673">
        <w:rPr>
          <w:rFonts w:ascii="Times New Roman" w:eastAsia="Calibri" w:hAnsi="Times New Roman" w:cs="Times New Roman"/>
          <w:sz w:val="20"/>
          <w:szCs w:val="20"/>
          <w:lang w:val="kk-KZ"/>
        </w:rPr>
        <w:t xml:space="preserve"> егілген Сасо-2 жасушалары; 11 - C2 консорциумы (</w:t>
      </w:r>
      <w:r w:rsidR="0065564F" w:rsidRPr="00184673">
        <w:rPr>
          <w:rFonts w:ascii="Times New Roman" w:eastAsia="Calibri" w:hAnsi="Times New Roman" w:cs="Times New Roman"/>
          <w:i/>
          <w:sz w:val="20"/>
          <w:szCs w:val="20"/>
          <w:lang w:val="kk-KZ"/>
        </w:rPr>
        <w:t>L. delbrueckii 5, L. gallinarum 1, L. parabuchneri 3, L. paracasei 33-4, A. fabamum 4 M</w:t>
      </w:r>
      <w:r w:rsidR="0065564F" w:rsidRPr="00184673">
        <w:rPr>
          <w:rFonts w:ascii="Times New Roman" w:eastAsia="Calibri" w:hAnsi="Times New Roman" w:cs="Times New Roman"/>
          <w:sz w:val="20"/>
          <w:szCs w:val="20"/>
          <w:lang w:val="kk-KZ"/>
        </w:rPr>
        <w:t xml:space="preserve"> және </w:t>
      </w:r>
      <w:r w:rsidR="0065564F" w:rsidRPr="00184673">
        <w:rPr>
          <w:rFonts w:ascii="Times New Roman" w:eastAsia="Calibri" w:hAnsi="Times New Roman" w:cs="Times New Roman"/>
          <w:i/>
          <w:sz w:val="20"/>
          <w:szCs w:val="20"/>
          <w:lang w:val="kk-KZ"/>
        </w:rPr>
        <w:t>K. marxianus 19</w:t>
      </w:r>
      <w:r w:rsidR="0065564F" w:rsidRPr="00184673">
        <w:rPr>
          <w:rFonts w:ascii="Times New Roman" w:eastAsia="Calibri" w:hAnsi="Times New Roman" w:cs="Times New Roman"/>
          <w:sz w:val="20"/>
          <w:szCs w:val="20"/>
          <w:lang w:val="kk-KZ"/>
        </w:rPr>
        <w:t xml:space="preserve">) көмегімен ашытылған термоөңделген сүтпен алдын ала инкубацияланған, содан кейін </w:t>
      </w:r>
      <w:r w:rsidR="0065564F" w:rsidRPr="00184673">
        <w:rPr>
          <w:rFonts w:ascii="Times New Roman" w:eastAsia="Calibri" w:hAnsi="Times New Roman" w:cs="Times New Roman"/>
          <w:i/>
          <w:sz w:val="20"/>
          <w:szCs w:val="20"/>
          <w:lang w:val="kk-KZ"/>
        </w:rPr>
        <w:t>C. аlbicans</w:t>
      </w:r>
      <w:r w:rsidR="0065564F" w:rsidRPr="00184673">
        <w:rPr>
          <w:rFonts w:ascii="Times New Roman" w:eastAsia="Calibri" w:hAnsi="Times New Roman" w:cs="Times New Roman"/>
          <w:sz w:val="20"/>
          <w:szCs w:val="20"/>
          <w:lang w:val="kk-KZ"/>
        </w:rPr>
        <w:t xml:space="preserve"> егілген, Сасо-2 жасушалары. Әр түрлі әріптері бар орташа мәндер HSD сынағына сәйкес айтарлықтай ерекшеленеді (p &lt;0.05).</w:t>
      </w:r>
    </w:p>
    <w:p w:rsidR="005D64BE" w:rsidRPr="00184673" w:rsidRDefault="005D64BE" w:rsidP="005D64BE">
      <w:pPr>
        <w:spacing w:after="0" w:line="259" w:lineRule="auto"/>
        <w:ind w:firstLine="709"/>
        <w:jc w:val="both"/>
        <w:rPr>
          <w:rFonts w:ascii="Times New Roman" w:eastAsia="Calibri" w:hAnsi="Times New Roman" w:cs="Times New Roman"/>
          <w:sz w:val="20"/>
          <w:szCs w:val="20"/>
          <w:lang w:val="kk-KZ"/>
        </w:rPr>
      </w:pPr>
    </w:p>
    <w:p w:rsidR="005D64BE" w:rsidRPr="0065564F" w:rsidRDefault="00A128EC" w:rsidP="00836855">
      <w:pPr>
        <w:spacing w:after="0" w:line="259"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Сурет 19</w:t>
      </w:r>
      <w:r w:rsidR="00836855">
        <w:rPr>
          <w:rFonts w:ascii="Times New Roman" w:eastAsia="Calibri" w:hAnsi="Times New Roman" w:cs="Times New Roman"/>
          <w:sz w:val="28"/>
          <w:szCs w:val="28"/>
          <w:lang w:val="kk-KZ"/>
        </w:rPr>
        <w:t xml:space="preserve"> -</w:t>
      </w:r>
      <w:r w:rsidR="005D64BE" w:rsidRPr="0065564F">
        <w:rPr>
          <w:rFonts w:ascii="Times New Roman" w:eastAsia="Calibri" w:hAnsi="Times New Roman" w:cs="Times New Roman"/>
          <w:sz w:val="28"/>
          <w:szCs w:val="28"/>
          <w:lang w:val="kk-KZ"/>
        </w:rPr>
        <w:t xml:space="preserve"> </w:t>
      </w:r>
      <w:r w:rsidR="005D64BE" w:rsidRPr="0065564F">
        <w:rPr>
          <w:rFonts w:ascii="Times New Roman" w:eastAsia="Calibri" w:hAnsi="Times New Roman" w:cs="Times New Roman"/>
          <w:i/>
          <w:sz w:val="28"/>
          <w:szCs w:val="28"/>
          <w:lang w:val="kk-KZ"/>
        </w:rPr>
        <w:t>С. аlbicans</w:t>
      </w:r>
      <w:r w:rsidR="005D64BE" w:rsidRPr="0065564F">
        <w:rPr>
          <w:rFonts w:ascii="Times New Roman" w:eastAsia="Calibri" w:hAnsi="Times New Roman" w:cs="Times New Roman"/>
          <w:sz w:val="28"/>
          <w:szCs w:val="28"/>
          <w:lang w:val="kk-KZ"/>
        </w:rPr>
        <w:t xml:space="preserve">-ты инокуляциялаудан кейінгі Caco-2 клетка культурасында 6 (а) және 24 сағаттан кейін (b) ашыған сүттің </w:t>
      </w:r>
      <w:r w:rsidR="005D64BE" w:rsidRPr="0065564F">
        <w:rPr>
          <w:rFonts w:ascii="Times New Roman" w:eastAsia="Calibri" w:hAnsi="Times New Roman" w:cs="Times New Roman"/>
          <w:i/>
          <w:sz w:val="28"/>
          <w:szCs w:val="28"/>
          <w:lang w:val="kk-KZ"/>
        </w:rPr>
        <w:t>Candida albicans</w:t>
      </w:r>
      <w:r w:rsidR="005D64BE" w:rsidRPr="0065564F">
        <w:rPr>
          <w:rFonts w:ascii="Times New Roman" w:eastAsia="Calibri" w:hAnsi="Times New Roman" w:cs="Times New Roman"/>
          <w:sz w:val="28"/>
          <w:szCs w:val="28"/>
          <w:lang w:val="kk-KZ"/>
        </w:rPr>
        <w:t>-қа қарсы белсенділігі</w:t>
      </w:r>
      <w:r w:rsidR="00836855">
        <w:rPr>
          <w:rFonts w:ascii="Times New Roman" w:eastAsia="Calibri" w:hAnsi="Times New Roman" w:cs="Times New Roman"/>
          <w:sz w:val="28"/>
          <w:szCs w:val="28"/>
          <w:lang w:val="kk-KZ"/>
        </w:rPr>
        <w:t xml:space="preserve"> (</w:t>
      </w:r>
      <w:r w:rsidR="00836855" w:rsidRPr="0065564F">
        <w:rPr>
          <w:rFonts w:ascii="Times New Roman" w:eastAsia="Calibri" w:hAnsi="Times New Roman" w:cs="Times New Roman"/>
          <w:sz w:val="28"/>
          <w:szCs w:val="28"/>
          <w:lang w:val="kk-KZ"/>
        </w:rPr>
        <w:t>10</w:t>
      </w:r>
      <w:r w:rsidR="00836855" w:rsidRPr="0065564F">
        <w:rPr>
          <w:rFonts w:ascii="Times New Roman" w:eastAsia="Calibri" w:hAnsi="Times New Roman" w:cs="Times New Roman"/>
          <w:sz w:val="28"/>
          <w:szCs w:val="28"/>
          <w:vertAlign w:val="superscript"/>
          <w:lang w:val="kk-KZ"/>
        </w:rPr>
        <w:t>6</w:t>
      </w:r>
      <w:r w:rsidR="00836855" w:rsidRPr="0065564F">
        <w:rPr>
          <w:rFonts w:ascii="Times New Roman" w:eastAsia="Calibri" w:hAnsi="Times New Roman" w:cs="Times New Roman"/>
          <w:sz w:val="28"/>
          <w:szCs w:val="28"/>
          <w:lang w:val="kk-KZ"/>
        </w:rPr>
        <w:t xml:space="preserve"> КТБ</w:t>
      </w:r>
      <w:r w:rsidR="00836855">
        <w:rPr>
          <w:rFonts w:ascii="Times New Roman" w:eastAsia="Calibri" w:hAnsi="Times New Roman" w:cs="Times New Roman"/>
          <w:sz w:val="28"/>
          <w:szCs w:val="28"/>
          <w:lang w:val="kk-KZ"/>
        </w:rPr>
        <w:t>/</w:t>
      </w:r>
      <w:r w:rsidR="00836855" w:rsidRPr="0065564F">
        <w:rPr>
          <w:rFonts w:ascii="Times New Roman" w:eastAsia="Calibri" w:hAnsi="Times New Roman" w:cs="Times New Roman"/>
          <w:sz w:val="28"/>
          <w:szCs w:val="28"/>
          <w:lang w:val="kk-KZ"/>
        </w:rPr>
        <w:t>мл концентрациясында</w:t>
      </w:r>
      <w:r w:rsidR="00836855">
        <w:rPr>
          <w:rFonts w:ascii="Times New Roman" w:eastAsia="Calibri" w:hAnsi="Times New Roman" w:cs="Times New Roman"/>
          <w:sz w:val="28"/>
          <w:szCs w:val="28"/>
          <w:lang w:val="kk-KZ"/>
        </w:rPr>
        <w:t>)</w:t>
      </w:r>
    </w:p>
    <w:p w:rsidR="00453362" w:rsidRPr="004E3F12" w:rsidRDefault="00453362" w:rsidP="00453362">
      <w:pPr>
        <w:spacing w:after="0" w:line="240" w:lineRule="auto"/>
        <w:ind w:firstLine="709"/>
        <w:jc w:val="both"/>
        <w:rPr>
          <w:rFonts w:ascii="Times New Roman" w:eastAsia="Calibri" w:hAnsi="Times New Roman" w:cs="Times New Roman"/>
          <w:sz w:val="28"/>
          <w:szCs w:val="28"/>
          <w:shd w:val="clear" w:color="auto" w:fill="FFFFFF"/>
          <w:lang w:val="kk-KZ"/>
        </w:rPr>
      </w:pPr>
    </w:p>
    <w:p w:rsidR="00453362" w:rsidRDefault="00453362" w:rsidP="00453362">
      <w:pPr>
        <w:spacing w:after="0" w:line="240" w:lineRule="auto"/>
        <w:ind w:firstLine="709"/>
        <w:jc w:val="both"/>
        <w:rPr>
          <w:rFonts w:ascii="Times New Roman" w:eastAsia="Calibri" w:hAnsi="Times New Roman" w:cs="Times New Roman"/>
          <w:sz w:val="28"/>
          <w:szCs w:val="28"/>
          <w:shd w:val="clear" w:color="auto" w:fill="FFFFFF"/>
          <w:lang w:val="kk-KZ"/>
        </w:rPr>
      </w:pPr>
      <w:r w:rsidRPr="004E3F12">
        <w:rPr>
          <w:rFonts w:ascii="Times New Roman" w:eastAsia="Calibri" w:hAnsi="Times New Roman" w:cs="Times New Roman"/>
          <w:i/>
          <w:sz w:val="28"/>
          <w:szCs w:val="28"/>
          <w:shd w:val="clear" w:color="auto" w:fill="FFFFFF"/>
          <w:lang w:val="kk-KZ"/>
        </w:rPr>
        <w:lastRenderedPageBreak/>
        <w:t>C. albicans</w:t>
      </w:r>
      <w:r w:rsidRPr="004E3F12">
        <w:rPr>
          <w:rFonts w:ascii="Times New Roman" w:eastAsia="Calibri" w:hAnsi="Times New Roman" w:cs="Times New Roman"/>
          <w:sz w:val="28"/>
          <w:szCs w:val="28"/>
          <w:shd w:val="clear" w:color="auto" w:fill="FFFFFF"/>
          <w:lang w:val="kk-KZ"/>
        </w:rPr>
        <w:t xml:space="preserve"> инокуляциясынан 6 сағат өткен соң, тек </w:t>
      </w:r>
      <w:r w:rsidRPr="004E3F12">
        <w:rPr>
          <w:rFonts w:ascii="Times New Roman" w:eastAsia="Calibri" w:hAnsi="Times New Roman" w:cs="Times New Roman"/>
          <w:i/>
          <w:sz w:val="28"/>
          <w:szCs w:val="28"/>
          <w:shd w:val="clear" w:color="auto" w:fill="FFFFFF"/>
          <w:lang w:val="kk-KZ"/>
        </w:rPr>
        <w:t>C. albicans</w:t>
      </w:r>
      <w:r w:rsidRPr="004E3F12">
        <w:rPr>
          <w:rFonts w:ascii="Times New Roman" w:eastAsia="Calibri" w:hAnsi="Times New Roman" w:cs="Times New Roman"/>
          <w:sz w:val="28"/>
          <w:szCs w:val="28"/>
          <w:shd w:val="clear" w:color="auto" w:fill="FFFFFF"/>
          <w:lang w:val="kk-KZ"/>
        </w:rPr>
        <w:t xml:space="preserve">-пен талдауда ЛДГ қатынасының айтарлықтай өсуі байқалды, ал ашытылған сүтпен алдын-ала инкубацияны қамтитын барлық талдаулар үшін ЛДГ арақатынасында бақылаумен салыстырғанда айтарлықтай айырмашылықтар байқалмады. Күтілгендей, лизис ерітіндісімен өңделген Caco-2 клеткаларына ЛДГ қатынасы орташа есеппен 3,2 жоғары болды. Керісінше, коммерциялық ашытқы йогурт дақылдарын (термиялық өңделген немесе өңделмеген) қолдана отырып ашытылған сүтпен инкубацияланған кезде, 24 сағаттан кейін Caco-2 клеткалары үшін ЛДГ қатынасы едәуір артты, ал басқа ал басқа тексерілген консорциумдар үшін ЛДГ коэффициенті бақылауға ұқсас болды, бұл осы ферменттелген сүтпен алдын-ала инкубациялау Caco-2 жасушаларын </w:t>
      </w:r>
      <w:r w:rsidRPr="004E3F12">
        <w:rPr>
          <w:rFonts w:ascii="Times New Roman" w:eastAsia="Calibri" w:hAnsi="Times New Roman" w:cs="Times New Roman"/>
          <w:i/>
          <w:sz w:val="28"/>
          <w:szCs w:val="28"/>
          <w:shd w:val="clear" w:color="auto" w:fill="FFFFFF"/>
          <w:lang w:val="kk-KZ"/>
        </w:rPr>
        <w:t>C. albicans</w:t>
      </w:r>
      <w:r w:rsidRPr="004E3F12">
        <w:rPr>
          <w:rFonts w:ascii="Times New Roman" w:eastAsia="Calibri" w:hAnsi="Times New Roman" w:cs="Times New Roman"/>
          <w:sz w:val="28"/>
          <w:szCs w:val="28"/>
          <w:shd w:val="clear" w:color="auto" w:fill="FFFFFF"/>
          <w:lang w:val="kk-KZ"/>
        </w:rPr>
        <w:t>-дан</w:t>
      </w:r>
      <w:r>
        <w:rPr>
          <w:rFonts w:ascii="Times New Roman" w:eastAsia="Calibri" w:hAnsi="Times New Roman" w:cs="Times New Roman"/>
          <w:sz w:val="28"/>
          <w:szCs w:val="28"/>
          <w:shd w:val="clear" w:color="auto" w:fill="FFFFFF"/>
          <w:lang w:val="kk-KZ"/>
        </w:rPr>
        <w:t xml:space="preserve"> қорғайтынын көрсетеді (</w:t>
      </w:r>
      <w:r>
        <w:rPr>
          <w:rFonts w:ascii="Times New Roman" w:eastAsia="Calibri" w:hAnsi="Times New Roman" w:cs="Times New Roman"/>
          <w:color w:val="000000" w:themeColor="text1"/>
          <w:sz w:val="28"/>
          <w:szCs w:val="28"/>
          <w:shd w:val="clear" w:color="auto" w:fill="FFFFFF"/>
          <w:lang w:val="kk-KZ"/>
        </w:rPr>
        <w:t>Сурет 19</w:t>
      </w:r>
      <w:r w:rsidRPr="004E3F12">
        <w:rPr>
          <w:rFonts w:ascii="Times New Roman" w:eastAsia="Calibri" w:hAnsi="Times New Roman" w:cs="Times New Roman"/>
          <w:sz w:val="28"/>
          <w:szCs w:val="28"/>
          <w:shd w:val="clear" w:color="auto" w:fill="FFFFFF"/>
          <w:lang w:val="kk-KZ"/>
        </w:rPr>
        <w:t>)</w:t>
      </w:r>
      <w:r>
        <w:rPr>
          <w:rFonts w:ascii="Times New Roman" w:eastAsia="Calibri" w:hAnsi="Times New Roman" w:cs="Times New Roman"/>
          <w:sz w:val="28"/>
          <w:szCs w:val="28"/>
          <w:shd w:val="clear" w:color="auto" w:fill="FFFFFF"/>
          <w:lang w:val="kk-KZ"/>
        </w:rPr>
        <w:t>.</w:t>
      </w:r>
    </w:p>
    <w:p w:rsidR="00C26F66" w:rsidRDefault="00C26F66" w:rsidP="006F750C">
      <w:pPr>
        <w:spacing w:after="0" w:line="240" w:lineRule="auto"/>
        <w:ind w:firstLine="567"/>
        <w:jc w:val="both"/>
        <w:rPr>
          <w:rFonts w:ascii="Times New Roman" w:eastAsia="Calibri" w:hAnsi="Times New Roman" w:cs="Times New Roman"/>
          <w:sz w:val="28"/>
          <w:szCs w:val="28"/>
          <w:shd w:val="clear" w:color="auto" w:fill="FFFFFF"/>
          <w:lang w:val="kk-KZ"/>
        </w:rPr>
      </w:pPr>
      <w:r w:rsidRPr="00C26F66">
        <w:rPr>
          <w:rFonts w:ascii="Times New Roman" w:eastAsia="Calibri" w:hAnsi="Times New Roman" w:cs="Times New Roman"/>
          <w:sz w:val="28"/>
          <w:szCs w:val="28"/>
          <w:shd w:val="clear" w:color="auto" w:fill="FFFFFF"/>
          <w:lang w:val="kk-KZ"/>
        </w:rPr>
        <w:t xml:space="preserve">Бір қызығы, термиялық өңдеуді ашытылған сүтке қолдану бұл қорғаныс әсеріне кедергі келтірмеді, тек С2 консорциумыны үшін аздап, бірақ айтарлықтай емес өсу байқалды. Сондай-ақ, диффузиялық анализде </w:t>
      </w:r>
      <w:r w:rsidRPr="00C26F66">
        <w:rPr>
          <w:rFonts w:ascii="Times New Roman" w:eastAsia="Calibri" w:hAnsi="Times New Roman" w:cs="Times New Roman"/>
          <w:i/>
          <w:sz w:val="28"/>
          <w:szCs w:val="28"/>
          <w:shd w:val="clear" w:color="auto" w:fill="FFFFFF"/>
          <w:lang w:val="kk-KZ"/>
        </w:rPr>
        <w:t>L. plantarum</w:t>
      </w:r>
      <w:r w:rsidRPr="00C26F66">
        <w:rPr>
          <w:rFonts w:ascii="Times New Roman" w:eastAsia="Calibri" w:hAnsi="Times New Roman" w:cs="Times New Roman"/>
          <w:sz w:val="28"/>
          <w:szCs w:val="28"/>
          <w:shd w:val="clear" w:color="auto" w:fill="FFFFFF"/>
          <w:lang w:val="kk-KZ"/>
        </w:rPr>
        <w:t xml:space="preserve"> L244 және </w:t>
      </w:r>
      <w:r w:rsidRPr="00C26F66">
        <w:rPr>
          <w:rFonts w:ascii="Times New Roman" w:eastAsia="Calibri" w:hAnsi="Times New Roman" w:cs="Times New Roman"/>
          <w:i/>
          <w:sz w:val="28"/>
          <w:szCs w:val="28"/>
          <w:shd w:val="clear" w:color="auto" w:fill="FFFFFF"/>
          <w:lang w:val="kk-KZ"/>
        </w:rPr>
        <w:t>L. harbinensis</w:t>
      </w:r>
      <w:r w:rsidRPr="00C26F66">
        <w:rPr>
          <w:rFonts w:ascii="Times New Roman" w:eastAsia="Calibri" w:hAnsi="Times New Roman" w:cs="Times New Roman"/>
          <w:sz w:val="28"/>
          <w:szCs w:val="28"/>
          <w:shd w:val="clear" w:color="auto" w:fill="FFFFFF"/>
          <w:lang w:val="kk-KZ"/>
        </w:rPr>
        <w:t xml:space="preserve"> L172 бар аралас культурамен толықтырылған коммерциялық йогурт культурасын қолдану арқылы алынған ашытылған сүт </w:t>
      </w:r>
      <w:r w:rsidRPr="00C26F66">
        <w:rPr>
          <w:rFonts w:ascii="Times New Roman" w:eastAsia="Calibri" w:hAnsi="Times New Roman" w:cs="Times New Roman"/>
          <w:i/>
          <w:sz w:val="28"/>
          <w:szCs w:val="28"/>
          <w:shd w:val="clear" w:color="auto" w:fill="FFFFFF"/>
          <w:lang w:val="kk-KZ"/>
        </w:rPr>
        <w:t>C.albicans</w:t>
      </w:r>
      <w:r w:rsidRPr="00C26F66">
        <w:rPr>
          <w:rFonts w:ascii="Times New Roman" w:eastAsia="Calibri" w:hAnsi="Times New Roman" w:cs="Times New Roman"/>
          <w:sz w:val="28"/>
          <w:szCs w:val="28"/>
          <w:shd w:val="clear" w:color="auto" w:fill="FFFFFF"/>
          <w:lang w:val="kk-KZ"/>
        </w:rPr>
        <w:t xml:space="preserve"> -қа қатысты ешқандай ингибиторлық белсенділікті көрсетпегенін атап өткен жөн (деректер көрсетілмеген), ол Caco-2 клеткалық культура моделінде қорғаныс әсерін көрсетеді.</w:t>
      </w:r>
    </w:p>
    <w:p w:rsidR="002C73C6" w:rsidRPr="006F750C" w:rsidRDefault="006F750C" w:rsidP="006F750C">
      <w:pPr>
        <w:spacing w:after="0" w:line="240" w:lineRule="auto"/>
        <w:ind w:firstLine="709"/>
        <w:jc w:val="both"/>
        <w:rPr>
          <w:rFonts w:ascii="Times New Roman" w:eastAsia="Calibri" w:hAnsi="Times New Roman" w:cs="Times New Roman"/>
          <w:sz w:val="28"/>
          <w:szCs w:val="28"/>
          <w:lang w:val="kk-KZ"/>
        </w:rPr>
      </w:pPr>
      <w:r w:rsidRPr="006F750C">
        <w:rPr>
          <w:rFonts w:ascii="Times New Roman" w:eastAsia="Calibri" w:hAnsi="Times New Roman" w:cs="Times New Roman"/>
          <w:sz w:val="28"/>
          <w:szCs w:val="28"/>
          <w:lang w:val="kk-KZ"/>
        </w:rPr>
        <w:t xml:space="preserve">Біріншіден, ашытылған сүтпен алдын ала инкубациялау </w:t>
      </w:r>
      <w:r w:rsidRPr="006F750C">
        <w:rPr>
          <w:rFonts w:ascii="Times New Roman" w:eastAsia="Calibri" w:hAnsi="Times New Roman" w:cs="Times New Roman"/>
          <w:i/>
          <w:sz w:val="28"/>
          <w:szCs w:val="28"/>
          <w:lang w:val="kk-KZ"/>
        </w:rPr>
        <w:t>C. albicans-</w:t>
      </w:r>
      <w:r w:rsidRPr="006F750C">
        <w:rPr>
          <w:rFonts w:ascii="Times New Roman" w:eastAsia="Calibri" w:hAnsi="Times New Roman" w:cs="Times New Roman"/>
          <w:sz w:val="28"/>
          <w:szCs w:val="28"/>
          <w:lang w:val="kk-KZ"/>
        </w:rPr>
        <w:t xml:space="preserve">тың жасушалық мембраналық рецепторлар үшін бәсекелестікке байланысты Caco-2 жасушаларына бекіну қабілетін төмендетуі мүмкін, бұл қоздырғыштың әсер ету механизмінің бірінші сатысы </w:t>
      </w:r>
      <w:r>
        <w:rPr>
          <w:rFonts w:ascii="Times New Roman" w:eastAsia="Calibri" w:hAnsi="Times New Roman" w:cs="Times New Roman"/>
          <w:sz w:val="28"/>
          <w:szCs w:val="28"/>
          <w:lang w:val="kk-KZ"/>
        </w:rPr>
        <w:t>[218, 219, 220, 221</w:t>
      </w:r>
      <w:r w:rsidRPr="00970585">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shd w:val="clear" w:color="auto" w:fill="FFFFFF"/>
          <w:lang w:val="kk-KZ"/>
        </w:rPr>
        <w:t xml:space="preserve">. </w:t>
      </w:r>
      <w:r w:rsidRPr="006F750C">
        <w:rPr>
          <w:rFonts w:ascii="Times New Roman" w:eastAsia="Calibri" w:hAnsi="Times New Roman" w:cs="Times New Roman"/>
          <w:sz w:val="28"/>
          <w:szCs w:val="28"/>
          <w:lang w:val="kk-KZ"/>
        </w:rPr>
        <w:t xml:space="preserve">Бұл әсер йогурттың коммерциялық культураларымен дайындалған ашытылған сүтті 6 сағат қолданнанған кейін де байқалды, бірақ бұл қорғаныш әсері 24 сағаттан кейін байқалмады, бұл басқа сыналған ашытылған сүт өнімдерінің әлдеқайда күшті әсер ететінін айқын көрсетеді. Тағы бір ықтимал түсініктеме-бұл ашыған сүтпен алдын ала инкубациялау басқа зерттеулерде бұрын байқалғандай, қожайынның қорғаныс механизмін ынталандырды </w:t>
      </w:r>
      <w:r>
        <w:rPr>
          <w:rFonts w:ascii="Times New Roman" w:eastAsia="Calibri" w:hAnsi="Times New Roman" w:cs="Times New Roman"/>
          <w:sz w:val="28"/>
          <w:szCs w:val="28"/>
          <w:lang w:val="kk-KZ"/>
        </w:rPr>
        <w:t>[222</w:t>
      </w:r>
      <w:r w:rsidRPr="00970585">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shd w:val="clear" w:color="auto" w:fill="FFFFFF"/>
          <w:lang w:val="kk-KZ"/>
        </w:rPr>
        <w:t xml:space="preserve">. </w:t>
      </w:r>
      <w:r w:rsidRPr="006F750C">
        <w:rPr>
          <w:rFonts w:ascii="Times New Roman" w:eastAsia="Calibri" w:hAnsi="Times New Roman" w:cs="Times New Roman"/>
          <w:sz w:val="28"/>
          <w:szCs w:val="28"/>
          <w:lang w:val="kk-KZ"/>
        </w:rPr>
        <w:t xml:space="preserve">Сондай-ақ, Caco-2 жасушалары </w:t>
      </w:r>
      <w:r w:rsidRPr="006F750C">
        <w:rPr>
          <w:rFonts w:ascii="Times New Roman" w:eastAsia="Calibri" w:hAnsi="Times New Roman" w:cs="Times New Roman"/>
          <w:i/>
          <w:sz w:val="28"/>
          <w:szCs w:val="28"/>
          <w:lang w:val="kk-KZ"/>
        </w:rPr>
        <w:t>C. albicans</w:t>
      </w:r>
      <w:r w:rsidRPr="006F750C">
        <w:rPr>
          <w:rFonts w:ascii="Times New Roman" w:eastAsia="Calibri" w:hAnsi="Times New Roman" w:cs="Times New Roman"/>
          <w:sz w:val="28"/>
          <w:szCs w:val="28"/>
          <w:lang w:val="kk-KZ"/>
        </w:rPr>
        <w:t xml:space="preserve">-тан бұрын жуылғанына қарамастан, ашытылған сүттегі саңырауқұлақтарға қарсы қосылыстар әлі де болған және </w:t>
      </w:r>
      <w:r w:rsidRPr="006F750C">
        <w:rPr>
          <w:rFonts w:ascii="Times New Roman" w:eastAsia="Calibri" w:hAnsi="Times New Roman" w:cs="Times New Roman"/>
          <w:i/>
          <w:sz w:val="28"/>
          <w:szCs w:val="28"/>
          <w:lang w:val="kk-KZ"/>
        </w:rPr>
        <w:t xml:space="preserve">C. аlbicans-тің </w:t>
      </w:r>
      <w:r w:rsidRPr="006F750C">
        <w:rPr>
          <w:rFonts w:ascii="Times New Roman" w:eastAsia="Calibri" w:hAnsi="Times New Roman" w:cs="Times New Roman"/>
          <w:sz w:val="28"/>
          <w:szCs w:val="28"/>
          <w:lang w:val="kk-KZ"/>
        </w:rPr>
        <w:t xml:space="preserve">өсуін тежеген болуы мүмкін. Үлкен үміт күттіретін бұл алынған нәтижелердің ары қарай түсіну ішін, </w:t>
      </w:r>
      <w:r w:rsidRPr="006F750C">
        <w:rPr>
          <w:rFonts w:ascii="Times New Roman" w:eastAsia="Calibri" w:hAnsi="Times New Roman" w:cs="Times New Roman"/>
          <w:i/>
          <w:sz w:val="28"/>
          <w:szCs w:val="28"/>
          <w:lang w:val="kk-KZ"/>
        </w:rPr>
        <w:t>C. аlbicans</w:t>
      </w:r>
      <w:r w:rsidRPr="006F750C">
        <w:rPr>
          <w:rFonts w:ascii="Times New Roman" w:eastAsia="Calibri" w:hAnsi="Times New Roman" w:cs="Times New Roman"/>
          <w:sz w:val="28"/>
          <w:szCs w:val="28"/>
          <w:lang w:val="kk-KZ"/>
        </w:rPr>
        <w:t>-тің сандық мөлшерін білу, сондай-ақ олардың Caco-2 жасушаларына адгезиясын өлшеу және тәжірибе кезінде Caco-2 жасушалары бөлетін интерлейкиндерді өлшеу қызықты болар еді.</w:t>
      </w:r>
    </w:p>
    <w:p w:rsidR="006706A0" w:rsidRPr="008664E4" w:rsidRDefault="00363B56" w:rsidP="00970585">
      <w:pPr>
        <w:spacing w:after="0" w:line="240" w:lineRule="auto"/>
        <w:ind w:firstLine="454"/>
        <w:jc w:val="both"/>
        <w:rPr>
          <w:rFonts w:ascii="Times New Roman" w:eastAsia="Calibri" w:hAnsi="Times New Roman" w:cs="Times New Roman"/>
          <w:b/>
          <w:sz w:val="28"/>
          <w:szCs w:val="28"/>
          <w:shd w:val="clear" w:color="auto" w:fill="FFFFFF"/>
          <w:lang w:val="kk-KZ"/>
        </w:rPr>
      </w:pPr>
      <w:r w:rsidRPr="008664E4">
        <w:rPr>
          <w:rFonts w:ascii="Times New Roman" w:eastAsia="Calibri" w:hAnsi="Times New Roman" w:cs="Times New Roman"/>
          <w:b/>
          <w:sz w:val="28"/>
          <w:szCs w:val="28"/>
          <w:shd w:val="clear" w:color="auto" w:fill="FFFFFF"/>
          <w:lang w:val="kk-KZ"/>
        </w:rPr>
        <w:t>3</w:t>
      </w:r>
      <w:r w:rsidR="00902210">
        <w:rPr>
          <w:rFonts w:ascii="Times New Roman" w:eastAsia="Calibri" w:hAnsi="Times New Roman" w:cs="Times New Roman"/>
          <w:b/>
          <w:sz w:val="28"/>
          <w:szCs w:val="28"/>
          <w:shd w:val="clear" w:color="auto" w:fill="FFFFFF"/>
          <w:lang w:val="kk-KZ"/>
        </w:rPr>
        <w:t>.7</w:t>
      </w:r>
      <w:r w:rsidRPr="008664E4">
        <w:rPr>
          <w:rFonts w:ascii="Times New Roman" w:eastAsia="Calibri" w:hAnsi="Times New Roman" w:cs="Times New Roman"/>
          <w:b/>
          <w:sz w:val="28"/>
          <w:szCs w:val="28"/>
          <w:shd w:val="clear" w:color="auto" w:fill="FFFFFF"/>
          <w:lang w:val="kk-KZ"/>
        </w:rPr>
        <w:t xml:space="preserve"> Іріктелген микроорганизмдердің асқазан-ішек жолының индигендік микрофлорасына әсерін анықтау </w:t>
      </w:r>
    </w:p>
    <w:p w:rsidR="002678CC" w:rsidRPr="00970585" w:rsidRDefault="002678CC" w:rsidP="00970585">
      <w:pPr>
        <w:widowControl w:val="0"/>
        <w:tabs>
          <w:tab w:val="left" w:pos="567"/>
        </w:tabs>
        <w:spacing w:after="0" w:line="240" w:lineRule="auto"/>
        <w:ind w:firstLine="567"/>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t>Өндіріске енгізуге дайындалған KG-3V консорциумының адам ішегінің индигендік микрофлорасының негізгі өкілдеріне әсері зерттелді: сүт қышқылды бактериялар, бифидобактериялар, ішек таяқшалары. Ол үшін сау адамдардың нәжісі мен пробиотиктер препараттарының үлгілерінен адам ішегінің индигендік ми</w:t>
      </w:r>
      <w:r w:rsidR="00EA5698">
        <w:rPr>
          <w:rFonts w:ascii="Times New Roman" w:eastAsia="Calibri" w:hAnsi="Times New Roman" w:cs="Times New Roman"/>
          <w:bCs/>
          <w:sz w:val="28"/>
          <w:szCs w:val="28"/>
          <w:lang w:val="kk-KZ"/>
        </w:rPr>
        <w:t>крофлорасының өкілдері бөлініп алынды</w:t>
      </w:r>
      <w:r w:rsidRPr="00970585">
        <w:rPr>
          <w:rFonts w:ascii="Times New Roman" w:eastAsia="Calibri" w:hAnsi="Times New Roman" w:cs="Times New Roman"/>
          <w:bCs/>
          <w:sz w:val="28"/>
          <w:szCs w:val="28"/>
          <w:lang w:val="kk-KZ"/>
        </w:rPr>
        <w:t xml:space="preserve">. </w:t>
      </w:r>
    </w:p>
    <w:p w:rsidR="002678CC" w:rsidRPr="00970585" w:rsidRDefault="00EA5698" w:rsidP="00970585">
      <w:pPr>
        <w:widowControl w:val="0"/>
        <w:tabs>
          <w:tab w:val="left" w:pos="567"/>
        </w:tabs>
        <w:spacing w:after="0" w:line="240" w:lineRule="auto"/>
        <w:ind w:firstLine="567"/>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lastRenderedPageBreak/>
        <w:t>Нәжіст</w:t>
      </w:r>
      <w:r w:rsidR="002678CC" w:rsidRPr="00970585">
        <w:rPr>
          <w:rFonts w:ascii="Times New Roman" w:eastAsia="Calibri" w:hAnsi="Times New Roman" w:cs="Times New Roman"/>
          <w:bCs/>
          <w:sz w:val="28"/>
          <w:szCs w:val="28"/>
          <w:lang w:val="kk-KZ"/>
        </w:rPr>
        <w:t xml:space="preserve">ен бөлініп алынған сүтқышқылды бактериялары </w:t>
      </w:r>
      <w:r w:rsidR="002678CC" w:rsidRPr="00970585">
        <w:rPr>
          <w:rFonts w:ascii="Times New Roman" w:eastAsia="Calibri" w:hAnsi="Times New Roman" w:cs="Times New Roman"/>
          <w:bCs/>
          <w:i/>
          <w:sz w:val="28"/>
          <w:szCs w:val="28"/>
          <w:lang w:val="kk-KZ"/>
        </w:rPr>
        <w:t>Enterococcus durans</w:t>
      </w:r>
      <w:r w:rsidR="002678CC" w:rsidRPr="00970585">
        <w:rPr>
          <w:rFonts w:ascii="Times New Roman" w:eastAsia="Calibri" w:hAnsi="Times New Roman" w:cs="Times New Roman"/>
          <w:bCs/>
          <w:sz w:val="28"/>
          <w:szCs w:val="28"/>
          <w:lang w:val="kk-KZ"/>
        </w:rPr>
        <w:t xml:space="preserve"> (жақын штамымен гомология дәрежесі 100%) және </w:t>
      </w:r>
      <w:r w:rsidR="002678CC" w:rsidRPr="00970585">
        <w:rPr>
          <w:rFonts w:ascii="Times New Roman" w:eastAsia="Calibri" w:hAnsi="Times New Roman" w:cs="Times New Roman"/>
          <w:bCs/>
          <w:i/>
          <w:sz w:val="28"/>
          <w:szCs w:val="28"/>
          <w:lang w:val="kk-KZ"/>
        </w:rPr>
        <w:t>L. pontis</w:t>
      </w:r>
      <w:r w:rsidR="002678CC" w:rsidRPr="00970585">
        <w:rPr>
          <w:rFonts w:ascii="Times New Roman" w:eastAsia="Calibri" w:hAnsi="Times New Roman" w:cs="Times New Roman"/>
          <w:bCs/>
          <w:sz w:val="28"/>
          <w:szCs w:val="28"/>
          <w:lang w:val="kk-KZ"/>
        </w:rPr>
        <w:t xml:space="preserve"> (жақын штамымен гомология дәрежесі 98,71%) ретінде сәйкестендірілді. Бактериялардың ішек изолятта</w:t>
      </w:r>
      <w:r w:rsidR="0015639A">
        <w:rPr>
          <w:rFonts w:ascii="Times New Roman" w:eastAsia="Calibri" w:hAnsi="Times New Roman" w:cs="Times New Roman"/>
          <w:bCs/>
          <w:sz w:val="28"/>
          <w:szCs w:val="28"/>
          <w:lang w:val="kk-KZ"/>
        </w:rPr>
        <w:t xml:space="preserve">рының филогететикалық тармағы 20 </w:t>
      </w:r>
      <w:r w:rsidR="002678CC" w:rsidRPr="00970585">
        <w:rPr>
          <w:rFonts w:ascii="Times New Roman" w:eastAsia="Calibri" w:hAnsi="Times New Roman" w:cs="Times New Roman"/>
          <w:bCs/>
          <w:sz w:val="28"/>
          <w:szCs w:val="28"/>
          <w:lang w:val="kk-KZ"/>
        </w:rPr>
        <w:t xml:space="preserve">-суретте берілген. Пробиотик препараттарынан </w:t>
      </w:r>
      <w:r w:rsidR="002678CC" w:rsidRPr="00970585">
        <w:rPr>
          <w:rFonts w:ascii="Times New Roman" w:eastAsia="Calibri" w:hAnsi="Times New Roman" w:cs="Times New Roman"/>
          <w:bCs/>
          <w:i/>
          <w:sz w:val="28"/>
          <w:szCs w:val="28"/>
          <w:lang w:val="kk-KZ"/>
        </w:rPr>
        <w:t>L. acidophilus</w:t>
      </w:r>
      <w:r w:rsidR="002678CC" w:rsidRPr="00970585">
        <w:rPr>
          <w:rFonts w:ascii="Times New Roman" w:eastAsia="Calibri" w:hAnsi="Times New Roman" w:cs="Times New Roman"/>
          <w:bCs/>
          <w:sz w:val="28"/>
          <w:szCs w:val="28"/>
          <w:lang w:val="kk-KZ"/>
        </w:rPr>
        <w:t xml:space="preserve"> (Линекс), </w:t>
      </w:r>
      <w:r w:rsidR="002678CC" w:rsidRPr="00970585">
        <w:rPr>
          <w:rFonts w:ascii="Times New Roman" w:eastAsia="Calibri" w:hAnsi="Times New Roman" w:cs="Times New Roman"/>
          <w:bCs/>
          <w:i/>
          <w:sz w:val="28"/>
          <w:szCs w:val="28"/>
          <w:lang w:val="kk-KZ"/>
        </w:rPr>
        <w:t>L. acidophilus</w:t>
      </w:r>
      <w:r w:rsidR="002678CC" w:rsidRPr="00970585">
        <w:rPr>
          <w:rFonts w:ascii="Times New Roman" w:eastAsia="Calibri" w:hAnsi="Times New Roman" w:cs="Times New Roman"/>
          <w:bCs/>
          <w:sz w:val="28"/>
          <w:szCs w:val="28"/>
          <w:lang w:val="kk-KZ"/>
        </w:rPr>
        <w:t xml:space="preserve"> (К), </w:t>
      </w:r>
      <w:r w:rsidR="002678CC" w:rsidRPr="00970585">
        <w:rPr>
          <w:rFonts w:ascii="Times New Roman" w:eastAsia="Calibri" w:hAnsi="Times New Roman" w:cs="Times New Roman"/>
          <w:bCs/>
          <w:i/>
          <w:sz w:val="28"/>
          <w:szCs w:val="28"/>
          <w:lang w:val="kk-KZ"/>
        </w:rPr>
        <w:t>L. acidophilus</w:t>
      </w:r>
      <w:r w:rsidR="002678CC" w:rsidRPr="00970585">
        <w:rPr>
          <w:rFonts w:ascii="Times New Roman" w:eastAsia="Calibri" w:hAnsi="Times New Roman" w:cs="Times New Roman"/>
          <w:bCs/>
          <w:sz w:val="28"/>
          <w:szCs w:val="28"/>
          <w:lang w:val="kk-KZ"/>
        </w:rPr>
        <w:t xml:space="preserve"> (Максилин), </w:t>
      </w:r>
      <w:r w:rsidR="002678CC" w:rsidRPr="00970585">
        <w:rPr>
          <w:rFonts w:ascii="Times New Roman" w:eastAsia="Calibri" w:hAnsi="Times New Roman" w:cs="Times New Roman"/>
          <w:bCs/>
          <w:i/>
          <w:sz w:val="28"/>
          <w:szCs w:val="28"/>
          <w:lang w:val="kk-KZ"/>
        </w:rPr>
        <w:t>Enterococcus faecium</w:t>
      </w:r>
      <w:r w:rsidR="002678CC" w:rsidRPr="00970585">
        <w:rPr>
          <w:rFonts w:ascii="Times New Roman" w:eastAsia="Calibri" w:hAnsi="Times New Roman" w:cs="Times New Roman"/>
          <w:bCs/>
          <w:sz w:val="28"/>
          <w:szCs w:val="28"/>
          <w:lang w:val="kk-KZ"/>
        </w:rPr>
        <w:t xml:space="preserve"> (Линекс), </w:t>
      </w:r>
      <w:r w:rsidR="002678CC" w:rsidRPr="00970585">
        <w:rPr>
          <w:rFonts w:ascii="Times New Roman" w:eastAsia="Calibri" w:hAnsi="Times New Roman" w:cs="Times New Roman"/>
          <w:bCs/>
          <w:i/>
          <w:sz w:val="28"/>
          <w:szCs w:val="28"/>
          <w:lang w:val="kk-KZ"/>
        </w:rPr>
        <w:t>Escherichia coli</w:t>
      </w:r>
      <w:r w:rsidR="002678CC" w:rsidRPr="00970585">
        <w:rPr>
          <w:rFonts w:ascii="Times New Roman" w:eastAsia="Calibri" w:hAnsi="Times New Roman" w:cs="Times New Roman"/>
          <w:bCs/>
          <w:sz w:val="28"/>
          <w:szCs w:val="28"/>
          <w:lang w:val="kk-KZ"/>
        </w:rPr>
        <w:t xml:space="preserve"> (Колибактерин) алынды. </w:t>
      </w:r>
    </w:p>
    <w:p w:rsidR="002678CC" w:rsidRPr="00970585" w:rsidRDefault="00153C39" w:rsidP="00970585">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t>Сүт</w:t>
      </w:r>
      <w:r w:rsidR="002678CC" w:rsidRPr="00970585">
        <w:rPr>
          <w:rFonts w:ascii="Times New Roman" w:eastAsia="Calibri" w:hAnsi="Times New Roman" w:cs="Times New Roman"/>
          <w:bCs/>
          <w:sz w:val="28"/>
          <w:szCs w:val="28"/>
          <w:lang w:val="kk-KZ"/>
        </w:rPr>
        <w:t>қышқыл</w:t>
      </w:r>
      <w:r w:rsidRPr="00970585">
        <w:rPr>
          <w:rFonts w:ascii="Times New Roman" w:eastAsia="Calibri" w:hAnsi="Times New Roman" w:cs="Times New Roman"/>
          <w:bCs/>
          <w:sz w:val="28"/>
          <w:szCs w:val="28"/>
          <w:lang w:val="kk-KZ"/>
        </w:rPr>
        <w:t>д</w:t>
      </w:r>
      <w:r w:rsidR="002678CC" w:rsidRPr="00970585">
        <w:rPr>
          <w:rFonts w:ascii="Times New Roman" w:eastAsia="Calibri" w:hAnsi="Times New Roman" w:cs="Times New Roman"/>
          <w:bCs/>
          <w:sz w:val="28"/>
          <w:szCs w:val="28"/>
          <w:lang w:val="kk-KZ"/>
        </w:rPr>
        <w:t>ы бактерияларының нәжістен және пробиотикалық препараттардан бөлінген</w:t>
      </w:r>
      <w:r w:rsidRPr="00970585">
        <w:rPr>
          <w:rFonts w:ascii="Times New Roman" w:eastAsia="Calibri" w:hAnsi="Times New Roman" w:cs="Times New Roman"/>
          <w:bCs/>
          <w:sz w:val="28"/>
          <w:szCs w:val="28"/>
          <w:lang w:val="kk-KZ"/>
        </w:rPr>
        <w:t xml:space="preserve"> индигендік сүт</w:t>
      </w:r>
      <w:r w:rsidR="002678CC" w:rsidRPr="00970585">
        <w:rPr>
          <w:rFonts w:ascii="Times New Roman" w:eastAsia="Calibri" w:hAnsi="Times New Roman" w:cs="Times New Roman"/>
          <w:bCs/>
          <w:sz w:val="28"/>
          <w:szCs w:val="28"/>
          <w:lang w:val="kk-KZ"/>
        </w:rPr>
        <w:t>қышқыл</w:t>
      </w:r>
      <w:r w:rsidRPr="00970585">
        <w:rPr>
          <w:rFonts w:ascii="Times New Roman" w:eastAsia="Calibri" w:hAnsi="Times New Roman" w:cs="Times New Roman"/>
          <w:bCs/>
          <w:sz w:val="28"/>
          <w:szCs w:val="28"/>
          <w:lang w:val="kk-KZ"/>
        </w:rPr>
        <w:t>д</w:t>
      </w:r>
      <w:r w:rsidR="002678CC" w:rsidRPr="00970585">
        <w:rPr>
          <w:rFonts w:ascii="Times New Roman" w:eastAsia="Calibri" w:hAnsi="Times New Roman" w:cs="Times New Roman"/>
          <w:bCs/>
          <w:sz w:val="28"/>
          <w:szCs w:val="28"/>
          <w:lang w:val="kk-KZ"/>
        </w:rPr>
        <w:t>ы бактерияларына әсерін зерттеу кезінде</w:t>
      </w:r>
      <w:r w:rsidR="00EA5698">
        <w:rPr>
          <w:rFonts w:ascii="Times New Roman" w:eastAsia="Calibri" w:hAnsi="Times New Roman" w:cs="Times New Roman"/>
          <w:bCs/>
          <w:sz w:val="28"/>
          <w:szCs w:val="28"/>
          <w:lang w:val="kk-KZ"/>
        </w:rPr>
        <w:t>,</w:t>
      </w:r>
      <w:r w:rsidR="002678CC" w:rsidRPr="00970585">
        <w:rPr>
          <w:rFonts w:ascii="Times New Roman" w:eastAsia="Calibri" w:hAnsi="Times New Roman" w:cs="Times New Roman"/>
          <w:bCs/>
          <w:sz w:val="28"/>
          <w:szCs w:val="28"/>
          <w:lang w:val="kk-KZ"/>
        </w:rPr>
        <w:t xml:space="preserve"> </w:t>
      </w:r>
      <w:r w:rsidR="002678CC" w:rsidRPr="00970585">
        <w:rPr>
          <w:rFonts w:ascii="Times New Roman" w:eastAsia="Calibri" w:hAnsi="Times New Roman" w:cs="Times New Roman"/>
          <w:bCs/>
          <w:i/>
          <w:sz w:val="28"/>
          <w:szCs w:val="28"/>
          <w:lang w:val="kk-KZ"/>
        </w:rPr>
        <w:t>L. delbrueckii</w:t>
      </w:r>
      <w:r w:rsidR="002678CC" w:rsidRPr="00970585">
        <w:rPr>
          <w:rFonts w:ascii="Times New Roman" w:eastAsia="Calibri" w:hAnsi="Times New Roman" w:cs="Times New Roman"/>
          <w:bCs/>
          <w:sz w:val="28"/>
          <w:szCs w:val="28"/>
          <w:lang w:val="kk-KZ"/>
        </w:rPr>
        <w:t xml:space="preserve"> 5, </w:t>
      </w:r>
      <w:r w:rsidR="002678CC" w:rsidRPr="00970585">
        <w:rPr>
          <w:rFonts w:ascii="Times New Roman" w:eastAsia="Calibri" w:hAnsi="Times New Roman" w:cs="Times New Roman"/>
          <w:bCs/>
          <w:i/>
          <w:sz w:val="28"/>
          <w:szCs w:val="28"/>
          <w:lang w:val="kk-KZ"/>
        </w:rPr>
        <w:t>L. gallinarum</w:t>
      </w:r>
      <w:r w:rsidR="002678CC" w:rsidRPr="00970585">
        <w:rPr>
          <w:rFonts w:ascii="Times New Roman" w:eastAsia="Calibri" w:hAnsi="Times New Roman" w:cs="Times New Roman"/>
          <w:bCs/>
          <w:sz w:val="28"/>
          <w:szCs w:val="28"/>
          <w:lang w:val="kk-KZ"/>
        </w:rPr>
        <w:t xml:space="preserve"> 1</w:t>
      </w:r>
      <w:r w:rsidR="002678CC" w:rsidRPr="00970585">
        <w:rPr>
          <w:rFonts w:ascii="Times New Roman" w:eastAsia="Calibri" w:hAnsi="Times New Roman" w:cs="Times New Roman"/>
          <w:bCs/>
          <w:i/>
          <w:sz w:val="28"/>
          <w:szCs w:val="28"/>
          <w:lang w:val="kk-KZ"/>
        </w:rPr>
        <w:t>, L. paracasei</w:t>
      </w:r>
      <w:r w:rsidR="002678CC" w:rsidRPr="00970585">
        <w:rPr>
          <w:rFonts w:ascii="Times New Roman" w:eastAsia="Calibri" w:hAnsi="Times New Roman" w:cs="Times New Roman"/>
          <w:bCs/>
          <w:sz w:val="28"/>
          <w:szCs w:val="28"/>
          <w:lang w:val="kk-KZ"/>
        </w:rPr>
        <w:t xml:space="preserve"> 33-4, </w:t>
      </w:r>
      <w:r w:rsidR="002678CC" w:rsidRPr="00970585">
        <w:rPr>
          <w:rFonts w:ascii="Times New Roman" w:eastAsia="Calibri" w:hAnsi="Times New Roman" w:cs="Times New Roman"/>
          <w:bCs/>
          <w:i/>
          <w:sz w:val="28"/>
          <w:szCs w:val="28"/>
          <w:lang w:val="kk-KZ"/>
        </w:rPr>
        <w:t>L. parabuchneri</w:t>
      </w:r>
      <w:r w:rsidR="002678CC" w:rsidRPr="00970585">
        <w:rPr>
          <w:rFonts w:ascii="Times New Roman" w:eastAsia="Calibri" w:hAnsi="Times New Roman" w:cs="Times New Roman"/>
          <w:bCs/>
          <w:sz w:val="28"/>
          <w:szCs w:val="28"/>
          <w:lang w:val="kk-KZ"/>
        </w:rPr>
        <w:t xml:space="preserve"> 3 </w:t>
      </w:r>
      <w:r w:rsidR="00EA5698">
        <w:rPr>
          <w:rFonts w:ascii="Times New Roman" w:eastAsia="Calibri" w:hAnsi="Times New Roman" w:cs="Times New Roman"/>
          <w:bCs/>
          <w:sz w:val="28"/>
          <w:szCs w:val="28"/>
          <w:lang w:val="kk-KZ"/>
        </w:rPr>
        <w:t xml:space="preserve">секілді </w:t>
      </w:r>
      <w:r w:rsidR="002678CC" w:rsidRPr="00970585">
        <w:rPr>
          <w:rFonts w:ascii="Times New Roman" w:eastAsia="Calibri" w:hAnsi="Times New Roman" w:cs="Times New Roman"/>
          <w:bCs/>
          <w:sz w:val="28"/>
          <w:szCs w:val="28"/>
          <w:lang w:val="kk-KZ"/>
        </w:rPr>
        <w:t xml:space="preserve">антагонистік белсенді бактериоцин </w:t>
      </w:r>
      <w:r w:rsidR="00EA5698">
        <w:rPr>
          <w:rFonts w:ascii="Times New Roman" w:eastAsia="Calibri" w:hAnsi="Times New Roman" w:cs="Times New Roman"/>
          <w:bCs/>
          <w:sz w:val="28"/>
          <w:szCs w:val="28"/>
          <w:lang w:val="kk-KZ"/>
        </w:rPr>
        <w:t xml:space="preserve">түзетін лактобациллалар, </w:t>
      </w:r>
      <w:r w:rsidR="002678CC" w:rsidRPr="00970585">
        <w:rPr>
          <w:rFonts w:ascii="Times New Roman" w:eastAsia="Calibri" w:hAnsi="Times New Roman" w:cs="Times New Roman"/>
          <w:bCs/>
          <w:sz w:val="28"/>
          <w:szCs w:val="28"/>
          <w:lang w:val="kk-KZ"/>
        </w:rPr>
        <w:t xml:space="preserve">индигендік лактобациллалар мен энтерококктардың өсуін тежейтіні анықталды. Алайда, сиыр сүтінде консорциум микроорганизмдерін өсіру кезінде </w:t>
      </w:r>
      <w:r w:rsidR="002678CC" w:rsidRPr="00970585">
        <w:rPr>
          <w:rFonts w:ascii="Times New Roman" w:eastAsia="Calibri" w:hAnsi="Times New Roman" w:cs="Times New Roman"/>
          <w:bCs/>
          <w:i/>
          <w:sz w:val="28"/>
          <w:szCs w:val="28"/>
          <w:lang w:val="kk-KZ"/>
        </w:rPr>
        <w:t>L. acidophilus</w:t>
      </w:r>
      <w:r w:rsidR="002678CC" w:rsidRPr="00970585">
        <w:rPr>
          <w:rFonts w:ascii="Times New Roman" w:eastAsia="Calibri" w:hAnsi="Times New Roman" w:cs="Times New Roman"/>
          <w:bCs/>
          <w:sz w:val="28"/>
          <w:szCs w:val="28"/>
          <w:lang w:val="kk-KZ"/>
        </w:rPr>
        <w:t xml:space="preserve"> өсуінің тежелуі </w:t>
      </w:r>
      <w:r w:rsidR="00EA5698">
        <w:rPr>
          <w:rFonts w:ascii="Times New Roman" w:eastAsia="Calibri" w:hAnsi="Times New Roman" w:cs="Times New Roman"/>
          <w:bCs/>
          <w:sz w:val="28"/>
          <w:szCs w:val="28"/>
          <w:lang w:val="kk-KZ"/>
        </w:rPr>
        <w:t xml:space="preserve">айқын </w:t>
      </w:r>
      <w:r w:rsidR="002678CC" w:rsidRPr="00970585">
        <w:rPr>
          <w:rFonts w:ascii="Times New Roman" w:eastAsia="Calibri" w:hAnsi="Times New Roman" w:cs="Times New Roman"/>
          <w:bCs/>
          <w:sz w:val="28"/>
          <w:szCs w:val="28"/>
          <w:lang w:val="kk-KZ"/>
        </w:rPr>
        <w:t xml:space="preserve">болмады. Барлық антагонистік белсенді сүт қышқылы бактериялары </w:t>
      </w:r>
      <w:r w:rsidR="002678CC" w:rsidRPr="00970585">
        <w:rPr>
          <w:rFonts w:ascii="Times New Roman" w:eastAsia="Calibri" w:hAnsi="Times New Roman" w:cs="Times New Roman"/>
          <w:bCs/>
          <w:i/>
          <w:sz w:val="28"/>
          <w:szCs w:val="28"/>
          <w:lang w:val="kk-KZ"/>
        </w:rPr>
        <w:t>E. faecium</w:t>
      </w:r>
      <w:r w:rsidR="002678CC" w:rsidRPr="00970585">
        <w:rPr>
          <w:rFonts w:ascii="Times New Roman" w:eastAsia="Calibri" w:hAnsi="Times New Roman" w:cs="Times New Roman"/>
          <w:bCs/>
          <w:sz w:val="28"/>
          <w:szCs w:val="28"/>
          <w:lang w:val="kk-KZ"/>
        </w:rPr>
        <w:t xml:space="preserve"> және </w:t>
      </w:r>
      <w:r w:rsidR="002678CC" w:rsidRPr="00970585">
        <w:rPr>
          <w:rFonts w:ascii="Times New Roman" w:eastAsia="Calibri" w:hAnsi="Times New Roman" w:cs="Times New Roman"/>
          <w:bCs/>
          <w:i/>
          <w:sz w:val="28"/>
          <w:szCs w:val="28"/>
          <w:lang w:val="kk-KZ"/>
        </w:rPr>
        <w:t>E. durans</w:t>
      </w:r>
      <w:r w:rsidR="002678CC" w:rsidRPr="00970585">
        <w:rPr>
          <w:rFonts w:ascii="Times New Roman" w:eastAsia="Calibri" w:hAnsi="Times New Roman" w:cs="Times New Roman"/>
          <w:bCs/>
          <w:sz w:val="28"/>
          <w:szCs w:val="28"/>
          <w:lang w:val="kk-KZ"/>
        </w:rPr>
        <w:t xml:space="preserve"> энте</w:t>
      </w:r>
      <w:r w:rsidRPr="00970585">
        <w:rPr>
          <w:rFonts w:ascii="Times New Roman" w:eastAsia="Calibri" w:hAnsi="Times New Roman" w:cs="Times New Roman"/>
          <w:bCs/>
          <w:sz w:val="28"/>
          <w:szCs w:val="28"/>
          <w:lang w:val="kk-KZ"/>
        </w:rPr>
        <w:t>рококктарының өсуін тежеді. Сүт</w:t>
      </w:r>
      <w:r w:rsidR="002678CC" w:rsidRPr="00970585">
        <w:rPr>
          <w:rFonts w:ascii="Times New Roman" w:eastAsia="Calibri" w:hAnsi="Times New Roman" w:cs="Times New Roman"/>
          <w:bCs/>
          <w:sz w:val="28"/>
          <w:szCs w:val="28"/>
          <w:lang w:val="kk-KZ"/>
        </w:rPr>
        <w:t>қышқыл</w:t>
      </w:r>
      <w:r w:rsidRPr="00970585">
        <w:rPr>
          <w:rFonts w:ascii="Times New Roman" w:eastAsia="Calibri" w:hAnsi="Times New Roman" w:cs="Times New Roman"/>
          <w:bCs/>
          <w:sz w:val="28"/>
          <w:szCs w:val="28"/>
          <w:lang w:val="kk-KZ"/>
        </w:rPr>
        <w:t>д</w:t>
      </w:r>
      <w:r w:rsidR="002678CC" w:rsidRPr="00970585">
        <w:rPr>
          <w:rFonts w:ascii="Times New Roman" w:eastAsia="Calibri" w:hAnsi="Times New Roman" w:cs="Times New Roman"/>
          <w:bCs/>
          <w:sz w:val="28"/>
          <w:szCs w:val="28"/>
          <w:lang w:val="kk-KZ"/>
        </w:rPr>
        <w:t>ы бактерияларының әр түрлі изоляттарының индигендік сүт қышқылы бактерияларына әсерін зерттеу кезінде</w:t>
      </w:r>
      <w:r w:rsidR="00EA5698">
        <w:rPr>
          <w:rFonts w:ascii="Times New Roman" w:eastAsia="Calibri" w:hAnsi="Times New Roman" w:cs="Times New Roman"/>
          <w:bCs/>
          <w:sz w:val="28"/>
          <w:szCs w:val="28"/>
          <w:lang w:val="kk-KZ"/>
        </w:rPr>
        <w:t>, бактериоциндер түзбейтін</w:t>
      </w:r>
      <w:r w:rsidR="002678CC" w:rsidRPr="00970585">
        <w:rPr>
          <w:rFonts w:ascii="Times New Roman" w:eastAsia="Calibri" w:hAnsi="Times New Roman" w:cs="Times New Roman"/>
          <w:bCs/>
          <w:sz w:val="28"/>
          <w:szCs w:val="28"/>
          <w:lang w:val="kk-KZ"/>
        </w:rPr>
        <w:t xml:space="preserve"> сүт қышқылы бактерияла</w:t>
      </w:r>
      <w:r w:rsidRPr="00970585">
        <w:rPr>
          <w:rFonts w:ascii="Times New Roman" w:eastAsia="Calibri" w:hAnsi="Times New Roman" w:cs="Times New Roman"/>
          <w:bCs/>
          <w:sz w:val="28"/>
          <w:szCs w:val="28"/>
          <w:lang w:val="kk-KZ"/>
        </w:rPr>
        <w:t>рының изоляттары индигендік сүт</w:t>
      </w:r>
      <w:r w:rsidR="002678CC" w:rsidRPr="00970585">
        <w:rPr>
          <w:rFonts w:ascii="Times New Roman" w:eastAsia="Calibri" w:hAnsi="Times New Roman" w:cs="Times New Roman"/>
          <w:bCs/>
          <w:sz w:val="28"/>
          <w:szCs w:val="28"/>
          <w:lang w:val="kk-KZ"/>
        </w:rPr>
        <w:t>қышқыл</w:t>
      </w:r>
      <w:r w:rsidRPr="00970585">
        <w:rPr>
          <w:rFonts w:ascii="Times New Roman" w:eastAsia="Calibri" w:hAnsi="Times New Roman" w:cs="Times New Roman"/>
          <w:bCs/>
          <w:sz w:val="28"/>
          <w:szCs w:val="28"/>
          <w:lang w:val="kk-KZ"/>
        </w:rPr>
        <w:t>д</w:t>
      </w:r>
      <w:r w:rsidR="002678CC" w:rsidRPr="00970585">
        <w:rPr>
          <w:rFonts w:ascii="Times New Roman" w:eastAsia="Calibri" w:hAnsi="Times New Roman" w:cs="Times New Roman"/>
          <w:bCs/>
          <w:sz w:val="28"/>
          <w:szCs w:val="28"/>
          <w:lang w:val="kk-KZ"/>
        </w:rPr>
        <w:t>ы бактерияларына әсер етпейтіні анықталды.</w:t>
      </w:r>
    </w:p>
    <w:p w:rsidR="006706A0" w:rsidRPr="00970585" w:rsidRDefault="006706A0" w:rsidP="00970585">
      <w:pPr>
        <w:spacing w:after="160" w:line="240" w:lineRule="auto"/>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drawing>
          <wp:inline distT="0" distB="0" distL="0" distR="0" wp14:anchorId="5E7B2048" wp14:editId="349243EC">
            <wp:extent cx="5623560" cy="1459963"/>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srcRect/>
                    <a:stretch>
                      <a:fillRect/>
                    </a:stretch>
                  </pic:blipFill>
                  <pic:spPr bwMode="auto">
                    <a:xfrm>
                      <a:off x="0" y="0"/>
                      <a:ext cx="5623560" cy="1459963"/>
                    </a:xfrm>
                    <a:prstGeom prst="rect">
                      <a:avLst/>
                    </a:prstGeom>
                    <a:noFill/>
                    <a:ln w="9525">
                      <a:noFill/>
                      <a:miter lim="800000"/>
                      <a:headEnd/>
                      <a:tailEnd/>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402242C8" wp14:editId="7D68CFB7">
            <wp:extent cx="5440680" cy="1366807"/>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a:stretch>
                      <a:fillRect/>
                    </a:stretch>
                  </pic:blipFill>
                  <pic:spPr bwMode="auto">
                    <a:xfrm>
                      <a:off x="0" y="0"/>
                      <a:ext cx="5465803" cy="1373119"/>
                    </a:xfrm>
                    <a:prstGeom prst="rect">
                      <a:avLst/>
                    </a:prstGeom>
                    <a:noFill/>
                    <a:ln w="9525">
                      <a:noFill/>
                      <a:miter lim="800000"/>
                      <a:headEnd/>
                      <a:tailEnd/>
                    </a:ln>
                  </pic:spPr>
                </pic:pic>
              </a:graphicData>
            </a:graphic>
          </wp:inline>
        </w:drawing>
      </w:r>
      <w:r w:rsidRPr="00970585">
        <w:rPr>
          <w:rFonts w:ascii="Times New Roman" w:eastAsia="Calibri" w:hAnsi="Times New Roman" w:cs="Times New Roman"/>
          <w:noProof/>
          <w:sz w:val="28"/>
          <w:szCs w:val="28"/>
          <w:lang w:eastAsia="ru-RU"/>
        </w:rPr>
        <w:drawing>
          <wp:inline distT="0" distB="0" distL="0" distR="0" wp14:anchorId="38F59040" wp14:editId="3FABA8F6">
            <wp:extent cx="5501640" cy="152148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srcRect/>
                    <a:stretch>
                      <a:fillRect/>
                    </a:stretch>
                  </pic:blipFill>
                  <pic:spPr bwMode="auto">
                    <a:xfrm>
                      <a:off x="0" y="0"/>
                      <a:ext cx="5519932" cy="1526539"/>
                    </a:xfrm>
                    <a:prstGeom prst="rect">
                      <a:avLst/>
                    </a:prstGeom>
                    <a:noFill/>
                    <a:ln w="9525">
                      <a:noFill/>
                      <a:miter lim="800000"/>
                      <a:headEnd/>
                      <a:tailEnd/>
                    </a:ln>
                  </pic:spPr>
                </pic:pic>
              </a:graphicData>
            </a:graphic>
          </wp:inline>
        </w:drawing>
      </w:r>
    </w:p>
    <w:p w:rsidR="00153C39" w:rsidRDefault="00A128EC" w:rsidP="00970585">
      <w:pPr>
        <w:widowControl w:val="0"/>
        <w:tabs>
          <w:tab w:val="left" w:pos="567"/>
        </w:tabs>
        <w:spacing w:after="0" w:line="240" w:lineRule="auto"/>
        <w:jc w:val="center"/>
        <w:rPr>
          <w:rFonts w:ascii="Times New Roman" w:eastAsia="Calibri" w:hAnsi="Times New Roman" w:cs="Times New Roman"/>
          <w:bCs/>
          <w:sz w:val="28"/>
          <w:szCs w:val="28"/>
          <w:lang w:val="kk-KZ"/>
        </w:rPr>
      </w:pPr>
      <w:r w:rsidRPr="00A128EC">
        <w:rPr>
          <w:rFonts w:ascii="Times New Roman" w:eastAsia="Calibri" w:hAnsi="Times New Roman" w:cs="Times New Roman"/>
          <w:bCs/>
          <w:color w:val="000000" w:themeColor="text1"/>
          <w:sz w:val="28"/>
          <w:szCs w:val="28"/>
          <w:lang w:val="kk-KZ"/>
        </w:rPr>
        <w:t>Сурет 20</w:t>
      </w:r>
      <w:r w:rsidR="00CE3259" w:rsidRPr="00A128EC">
        <w:rPr>
          <w:rFonts w:ascii="Times New Roman" w:eastAsia="Calibri" w:hAnsi="Times New Roman" w:cs="Times New Roman"/>
          <w:bCs/>
          <w:color w:val="000000" w:themeColor="text1"/>
          <w:sz w:val="28"/>
          <w:szCs w:val="28"/>
          <w:lang w:val="kk-KZ"/>
        </w:rPr>
        <w:t xml:space="preserve"> </w:t>
      </w:r>
      <w:r w:rsidR="00153C39" w:rsidRPr="00970585">
        <w:rPr>
          <w:rFonts w:ascii="Times New Roman" w:eastAsia="Calibri" w:hAnsi="Times New Roman" w:cs="Times New Roman"/>
          <w:bCs/>
          <w:sz w:val="28"/>
          <w:szCs w:val="28"/>
          <w:lang w:val="kk-KZ"/>
        </w:rPr>
        <w:t xml:space="preserve">- </w:t>
      </w:r>
      <w:r w:rsidR="00EA5698">
        <w:rPr>
          <w:rFonts w:ascii="Times New Roman" w:eastAsia="Calibri" w:hAnsi="Times New Roman" w:cs="Times New Roman"/>
          <w:bCs/>
          <w:sz w:val="28"/>
          <w:szCs w:val="28"/>
          <w:lang w:val="kk-KZ"/>
        </w:rPr>
        <w:t>И</w:t>
      </w:r>
      <w:r w:rsidR="00EA5698" w:rsidRPr="00970585">
        <w:rPr>
          <w:rFonts w:ascii="Times New Roman" w:eastAsia="Calibri" w:hAnsi="Times New Roman" w:cs="Times New Roman"/>
          <w:bCs/>
          <w:sz w:val="28"/>
          <w:szCs w:val="28"/>
          <w:lang w:val="kk-KZ"/>
        </w:rPr>
        <w:t xml:space="preserve">ндигендік микрофлораның өкілдері </w:t>
      </w:r>
      <w:r w:rsidR="00EA5698">
        <w:rPr>
          <w:rFonts w:ascii="Times New Roman" w:eastAsia="Calibri" w:hAnsi="Times New Roman" w:cs="Times New Roman"/>
          <w:bCs/>
          <w:sz w:val="28"/>
          <w:szCs w:val="28"/>
          <w:lang w:val="kk-KZ"/>
        </w:rPr>
        <w:t>болып табылатын с</w:t>
      </w:r>
      <w:r w:rsidR="00153C39" w:rsidRPr="00970585">
        <w:rPr>
          <w:rFonts w:ascii="Times New Roman" w:eastAsia="Calibri" w:hAnsi="Times New Roman" w:cs="Times New Roman"/>
          <w:bCs/>
          <w:sz w:val="28"/>
          <w:szCs w:val="28"/>
          <w:lang w:val="kk-KZ"/>
        </w:rPr>
        <w:t>үтқышқылды</w:t>
      </w:r>
      <w:r w:rsidR="00EA5698">
        <w:rPr>
          <w:rFonts w:ascii="Times New Roman" w:eastAsia="Calibri" w:hAnsi="Times New Roman" w:cs="Times New Roman"/>
          <w:bCs/>
          <w:sz w:val="28"/>
          <w:szCs w:val="28"/>
          <w:lang w:val="kk-KZ"/>
        </w:rPr>
        <w:t xml:space="preserve"> бактериялардың</w:t>
      </w:r>
      <w:r w:rsidR="00153C39" w:rsidRPr="00970585">
        <w:rPr>
          <w:rFonts w:ascii="Times New Roman" w:eastAsia="Calibri" w:hAnsi="Times New Roman" w:cs="Times New Roman"/>
          <w:bCs/>
          <w:sz w:val="28"/>
          <w:szCs w:val="28"/>
          <w:lang w:val="kk-KZ"/>
        </w:rPr>
        <w:t xml:space="preserve"> филогенетикалық тармақтары </w:t>
      </w:r>
    </w:p>
    <w:p w:rsidR="00324300" w:rsidRPr="00970585" w:rsidRDefault="00324300" w:rsidP="00970585">
      <w:pPr>
        <w:widowControl w:val="0"/>
        <w:tabs>
          <w:tab w:val="left" w:pos="567"/>
        </w:tabs>
        <w:spacing w:after="0" w:line="240" w:lineRule="auto"/>
        <w:jc w:val="center"/>
        <w:rPr>
          <w:rFonts w:ascii="Times New Roman" w:eastAsia="Calibri" w:hAnsi="Times New Roman" w:cs="Times New Roman"/>
          <w:bCs/>
          <w:sz w:val="28"/>
          <w:szCs w:val="28"/>
          <w:lang w:val="kk-KZ"/>
        </w:rPr>
      </w:pPr>
    </w:p>
    <w:p w:rsidR="0094337F" w:rsidRDefault="0094337F" w:rsidP="00970585">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lastRenderedPageBreak/>
        <w:t xml:space="preserve">Сүтқышқылды </w:t>
      </w:r>
      <w:r w:rsidR="00DF7A71">
        <w:rPr>
          <w:rFonts w:ascii="Times New Roman" w:eastAsia="Calibri" w:hAnsi="Times New Roman" w:cs="Times New Roman"/>
          <w:bCs/>
          <w:sz w:val="28"/>
          <w:szCs w:val="28"/>
          <w:lang w:val="kk-KZ"/>
        </w:rPr>
        <w:t xml:space="preserve">бактериялар мен лактоза ыдыратушы ашытқыларды </w:t>
      </w:r>
      <w:r w:rsidRPr="00970585">
        <w:rPr>
          <w:rFonts w:ascii="Times New Roman" w:eastAsia="Calibri" w:hAnsi="Times New Roman" w:cs="Times New Roman"/>
          <w:bCs/>
          <w:sz w:val="28"/>
          <w:szCs w:val="28"/>
          <w:lang w:val="kk-KZ"/>
        </w:rPr>
        <w:t>бір</w:t>
      </w:r>
      <w:r w:rsidR="00DF7A71">
        <w:rPr>
          <w:rFonts w:ascii="Times New Roman" w:eastAsia="Calibri" w:hAnsi="Times New Roman" w:cs="Times New Roman"/>
          <w:bCs/>
          <w:sz w:val="28"/>
          <w:szCs w:val="28"/>
          <w:lang w:val="kk-KZ"/>
        </w:rPr>
        <w:t xml:space="preserve">лесіп өсірген кезде, </w:t>
      </w:r>
      <w:r w:rsidRPr="00970585">
        <w:rPr>
          <w:rFonts w:ascii="Times New Roman" w:eastAsia="Calibri" w:hAnsi="Times New Roman" w:cs="Times New Roman"/>
          <w:bCs/>
          <w:sz w:val="28"/>
          <w:szCs w:val="28"/>
          <w:lang w:val="kk-KZ"/>
        </w:rPr>
        <w:t>сүтқышқылды индигенді микрофлораның өсуіне әсері</w:t>
      </w:r>
      <w:r w:rsidR="00DF7A71">
        <w:rPr>
          <w:rFonts w:ascii="Times New Roman" w:eastAsia="Calibri" w:hAnsi="Times New Roman" w:cs="Times New Roman"/>
          <w:bCs/>
          <w:sz w:val="28"/>
          <w:szCs w:val="28"/>
          <w:lang w:val="kk-KZ"/>
        </w:rPr>
        <w:t>,</w:t>
      </w:r>
      <w:r w:rsidRPr="00970585">
        <w:rPr>
          <w:rFonts w:ascii="Times New Roman" w:eastAsia="Calibri" w:hAnsi="Times New Roman" w:cs="Times New Roman"/>
          <w:bCs/>
          <w:sz w:val="28"/>
          <w:szCs w:val="28"/>
          <w:lang w:val="kk-KZ"/>
        </w:rPr>
        <w:t xml:space="preserve"> сүтқышқылды бактерияларында айқын антагонистік белсенділіктің б</w:t>
      </w:r>
      <w:r w:rsidR="00DF7A71">
        <w:rPr>
          <w:rFonts w:ascii="Times New Roman" w:eastAsia="Calibri" w:hAnsi="Times New Roman" w:cs="Times New Roman"/>
          <w:bCs/>
          <w:sz w:val="28"/>
          <w:szCs w:val="28"/>
          <w:lang w:val="kk-KZ"/>
        </w:rPr>
        <w:t xml:space="preserve">олуына байланысты әртүрлі болды </w:t>
      </w:r>
      <w:r w:rsidR="00DF7A71" w:rsidRPr="00A16274">
        <w:rPr>
          <w:rFonts w:ascii="Times New Roman" w:eastAsia="Calibri" w:hAnsi="Times New Roman" w:cs="Times New Roman"/>
          <w:bCs/>
          <w:sz w:val="28"/>
          <w:szCs w:val="28"/>
          <w:lang w:val="kk-KZ"/>
        </w:rPr>
        <w:t>(</w:t>
      </w:r>
      <w:r w:rsidR="00836855" w:rsidRPr="00A128EC">
        <w:rPr>
          <w:rFonts w:ascii="Times New Roman" w:eastAsia="Calibri" w:hAnsi="Times New Roman" w:cs="Times New Roman"/>
          <w:bCs/>
          <w:color w:val="000000" w:themeColor="text1"/>
          <w:sz w:val="28"/>
          <w:szCs w:val="28"/>
          <w:lang w:val="kk-KZ"/>
        </w:rPr>
        <w:t>С</w:t>
      </w:r>
      <w:r w:rsidR="00A128EC" w:rsidRPr="00A128EC">
        <w:rPr>
          <w:rFonts w:ascii="Times New Roman" w:eastAsia="Calibri" w:hAnsi="Times New Roman" w:cs="Times New Roman"/>
          <w:bCs/>
          <w:color w:val="000000" w:themeColor="text1"/>
          <w:sz w:val="28"/>
          <w:szCs w:val="28"/>
          <w:lang w:val="kk-KZ"/>
        </w:rPr>
        <w:t>урет 21</w:t>
      </w:r>
      <w:r w:rsidR="00DF7A71" w:rsidRPr="00A16274">
        <w:rPr>
          <w:rFonts w:ascii="Times New Roman" w:eastAsia="Calibri" w:hAnsi="Times New Roman" w:cs="Times New Roman"/>
          <w:bCs/>
          <w:sz w:val="28"/>
          <w:szCs w:val="28"/>
          <w:lang w:val="kk-KZ"/>
        </w:rPr>
        <w:t>)</w:t>
      </w:r>
      <w:r w:rsidRPr="00970585">
        <w:rPr>
          <w:rFonts w:ascii="Times New Roman" w:eastAsia="Calibri" w:hAnsi="Times New Roman" w:cs="Times New Roman"/>
          <w:bCs/>
          <w:sz w:val="28"/>
          <w:szCs w:val="28"/>
          <w:lang w:val="kk-KZ"/>
        </w:rPr>
        <w:t xml:space="preserve">. </w:t>
      </w:r>
      <w:r w:rsidRPr="00970585">
        <w:rPr>
          <w:rFonts w:ascii="Times New Roman" w:eastAsia="Calibri" w:hAnsi="Times New Roman" w:cs="Times New Roman"/>
          <w:bCs/>
          <w:i/>
          <w:sz w:val="28"/>
          <w:szCs w:val="28"/>
          <w:lang w:val="kk-KZ"/>
        </w:rPr>
        <w:t>L. pontis</w:t>
      </w:r>
      <w:r w:rsidRPr="00970585">
        <w:rPr>
          <w:rFonts w:ascii="Times New Roman" w:eastAsia="Calibri" w:hAnsi="Times New Roman" w:cs="Times New Roman"/>
          <w:bCs/>
          <w:sz w:val="28"/>
          <w:szCs w:val="28"/>
          <w:lang w:val="kk-KZ"/>
        </w:rPr>
        <w:t>-ті</w:t>
      </w:r>
      <w:r w:rsidR="00D9587A">
        <w:rPr>
          <w:rFonts w:ascii="Times New Roman" w:eastAsia="Calibri" w:hAnsi="Times New Roman" w:cs="Times New Roman"/>
          <w:bCs/>
          <w:sz w:val="28"/>
          <w:szCs w:val="28"/>
          <w:lang w:val="kk-KZ"/>
        </w:rPr>
        <w:t xml:space="preserve">ң өсуін сүтқышқылды бактериялар тежеген </w:t>
      </w:r>
      <w:r w:rsidRPr="00970585">
        <w:rPr>
          <w:rFonts w:ascii="Times New Roman" w:eastAsia="Calibri" w:hAnsi="Times New Roman" w:cs="Times New Roman"/>
          <w:bCs/>
          <w:sz w:val="28"/>
          <w:szCs w:val="28"/>
          <w:lang w:val="kk-KZ"/>
        </w:rPr>
        <w:t xml:space="preserve">жағдайда, </w:t>
      </w:r>
      <w:r w:rsidR="00D9587A" w:rsidRPr="00970585">
        <w:rPr>
          <w:rFonts w:ascii="Times New Roman" w:eastAsia="Calibri" w:hAnsi="Times New Roman" w:cs="Times New Roman"/>
          <w:bCs/>
          <w:sz w:val="28"/>
          <w:szCs w:val="28"/>
          <w:lang w:val="kk-KZ"/>
        </w:rPr>
        <w:t xml:space="preserve">ассоциациясының құрамында </w:t>
      </w:r>
      <w:r w:rsidRPr="00970585">
        <w:rPr>
          <w:rFonts w:ascii="Times New Roman" w:eastAsia="Calibri" w:hAnsi="Times New Roman" w:cs="Times New Roman"/>
          <w:bCs/>
          <w:sz w:val="28"/>
          <w:szCs w:val="28"/>
          <w:lang w:val="kk-KZ"/>
        </w:rPr>
        <w:t>ашытқы микроорганизмдер</w:t>
      </w:r>
      <w:r w:rsidR="00D9587A">
        <w:rPr>
          <w:rFonts w:ascii="Times New Roman" w:eastAsia="Calibri" w:hAnsi="Times New Roman" w:cs="Times New Roman"/>
          <w:bCs/>
          <w:sz w:val="28"/>
          <w:szCs w:val="28"/>
          <w:lang w:val="kk-KZ"/>
        </w:rPr>
        <w:t>дің</w:t>
      </w:r>
      <w:r w:rsidRPr="00970585">
        <w:rPr>
          <w:rFonts w:ascii="Times New Roman" w:eastAsia="Calibri" w:hAnsi="Times New Roman" w:cs="Times New Roman"/>
          <w:bCs/>
          <w:sz w:val="28"/>
          <w:szCs w:val="28"/>
          <w:lang w:val="kk-KZ"/>
        </w:rPr>
        <w:t xml:space="preserve"> болуы </w:t>
      </w:r>
      <w:r w:rsidRPr="00970585">
        <w:rPr>
          <w:rFonts w:ascii="Times New Roman" w:eastAsia="Calibri" w:hAnsi="Times New Roman" w:cs="Times New Roman"/>
          <w:bCs/>
          <w:i/>
          <w:sz w:val="28"/>
          <w:szCs w:val="28"/>
          <w:lang w:val="kk-KZ"/>
        </w:rPr>
        <w:t>L. pontis</w:t>
      </w:r>
      <w:r w:rsidRPr="00970585">
        <w:rPr>
          <w:rFonts w:ascii="Times New Roman" w:eastAsia="Calibri" w:hAnsi="Times New Roman" w:cs="Times New Roman"/>
          <w:bCs/>
          <w:sz w:val="28"/>
          <w:szCs w:val="28"/>
          <w:lang w:val="kk-KZ"/>
        </w:rPr>
        <w:t xml:space="preserve">-тің </w:t>
      </w:r>
      <w:r w:rsidR="00D9587A">
        <w:rPr>
          <w:rFonts w:ascii="Times New Roman" w:eastAsia="Calibri" w:hAnsi="Times New Roman" w:cs="Times New Roman"/>
          <w:bCs/>
          <w:sz w:val="28"/>
          <w:szCs w:val="28"/>
          <w:lang w:val="kk-KZ"/>
        </w:rPr>
        <w:t xml:space="preserve">ұяшық </w:t>
      </w:r>
      <w:r w:rsidRPr="00970585">
        <w:rPr>
          <w:rFonts w:ascii="Times New Roman" w:eastAsia="Calibri" w:hAnsi="Times New Roman" w:cs="Times New Roman"/>
          <w:bCs/>
          <w:sz w:val="28"/>
          <w:szCs w:val="28"/>
          <w:lang w:val="kk-KZ"/>
        </w:rPr>
        <w:t>айналасында өмір сүруіне және өсуіне ықпал етті (</w:t>
      </w:r>
      <w:r w:rsidR="001460E9" w:rsidRPr="00FC4349">
        <w:rPr>
          <w:rFonts w:ascii="Times New Roman" w:eastAsia="Calibri" w:hAnsi="Times New Roman" w:cs="Times New Roman"/>
          <w:bCs/>
          <w:color w:val="000000" w:themeColor="text1"/>
          <w:sz w:val="28"/>
          <w:szCs w:val="28"/>
          <w:lang w:val="kk-KZ"/>
        </w:rPr>
        <w:t>С</w:t>
      </w:r>
      <w:r w:rsidRPr="00FC4349">
        <w:rPr>
          <w:rFonts w:ascii="Times New Roman" w:eastAsia="Calibri" w:hAnsi="Times New Roman" w:cs="Times New Roman"/>
          <w:bCs/>
          <w:color w:val="000000" w:themeColor="text1"/>
          <w:sz w:val="28"/>
          <w:szCs w:val="28"/>
          <w:lang w:val="kk-KZ"/>
        </w:rPr>
        <w:t>урет</w:t>
      </w:r>
      <w:r w:rsidR="00FC4349" w:rsidRPr="00FC4349">
        <w:rPr>
          <w:rFonts w:ascii="Times New Roman" w:eastAsia="Calibri" w:hAnsi="Times New Roman" w:cs="Times New Roman"/>
          <w:bCs/>
          <w:color w:val="000000" w:themeColor="text1"/>
          <w:sz w:val="28"/>
          <w:szCs w:val="28"/>
          <w:lang w:val="kk-KZ"/>
        </w:rPr>
        <w:t xml:space="preserve"> 22</w:t>
      </w:r>
      <w:r w:rsidRPr="00FC4349">
        <w:rPr>
          <w:rFonts w:ascii="Times New Roman" w:eastAsia="Calibri" w:hAnsi="Times New Roman" w:cs="Times New Roman"/>
          <w:bCs/>
          <w:color w:val="000000" w:themeColor="text1"/>
          <w:sz w:val="28"/>
          <w:szCs w:val="28"/>
          <w:lang w:val="kk-KZ"/>
        </w:rPr>
        <w:t>, №9</w:t>
      </w:r>
      <w:r w:rsidR="00D9587A" w:rsidRPr="00FC4349">
        <w:rPr>
          <w:rFonts w:ascii="Times New Roman" w:eastAsia="Calibri" w:hAnsi="Times New Roman" w:cs="Times New Roman"/>
          <w:bCs/>
          <w:color w:val="000000" w:themeColor="text1"/>
          <w:sz w:val="28"/>
          <w:szCs w:val="28"/>
          <w:lang w:val="kk-KZ"/>
        </w:rPr>
        <w:t>, №30 ассоциациялар</w:t>
      </w:r>
      <w:r w:rsidR="00FC4349" w:rsidRPr="00FC4349">
        <w:rPr>
          <w:rFonts w:ascii="Times New Roman" w:eastAsia="Calibri" w:hAnsi="Times New Roman" w:cs="Times New Roman"/>
          <w:bCs/>
          <w:color w:val="000000" w:themeColor="text1"/>
          <w:sz w:val="28"/>
          <w:szCs w:val="28"/>
          <w:lang w:val="kk-KZ"/>
        </w:rPr>
        <w:t>)</w:t>
      </w:r>
      <w:r w:rsidR="00FC4349" w:rsidRPr="00FC4349">
        <w:rPr>
          <w:rFonts w:ascii="Times New Roman" w:eastAsia="Calibri" w:hAnsi="Times New Roman" w:cs="Times New Roman"/>
          <w:bCs/>
          <w:sz w:val="28"/>
          <w:szCs w:val="28"/>
          <w:lang w:val="kk-KZ"/>
        </w:rPr>
        <w:t xml:space="preserve">. </w:t>
      </w:r>
    </w:p>
    <w:p w:rsidR="003172AF" w:rsidRPr="00970585" w:rsidRDefault="003172AF" w:rsidP="00970585">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p>
    <w:p w:rsidR="006706A0" w:rsidRDefault="006706A0" w:rsidP="00970585">
      <w:pPr>
        <w:widowControl w:val="0"/>
        <w:tabs>
          <w:tab w:val="left" w:pos="567"/>
        </w:tabs>
        <w:spacing w:before="120" w:after="0" w:line="240" w:lineRule="auto"/>
        <w:jc w:val="center"/>
        <w:rPr>
          <w:rFonts w:ascii="Times New Roman" w:eastAsia="Calibri" w:hAnsi="Times New Roman" w:cs="Times New Roman"/>
          <w:bCs/>
          <w:sz w:val="28"/>
          <w:szCs w:val="28"/>
        </w:rPr>
      </w:pPr>
      <w:r w:rsidRPr="00970585">
        <w:rPr>
          <w:rFonts w:ascii="Times New Roman" w:eastAsia="Calibri" w:hAnsi="Times New Roman" w:cs="Times New Roman"/>
          <w:bCs/>
          <w:noProof/>
          <w:sz w:val="28"/>
          <w:szCs w:val="28"/>
          <w:lang w:eastAsia="ru-RU"/>
        </w:rPr>
        <w:drawing>
          <wp:inline distT="0" distB="0" distL="0" distR="0" wp14:anchorId="377DCAAC" wp14:editId="6FD4F223">
            <wp:extent cx="2895511" cy="2830445"/>
            <wp:effectExtent l="0" t="0" r="635" b="825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srcRect/>
                    <a:stretch>
                      <a:fillRect/>
                    </a:stretch>
                  </pic:blipFill>
                  <pic:spPr bwMode="auto">
                    <a:xfrm>
                      <a:off x="0" y="0"/>
                      <a:ext cx="2908921" cy="2843553"/>
                    </a:xfrm>
                    <a:prstGeom prst="rect">
                      <a:avLst/>
                    </a:prstGeom>
                    <a:noFill/>
                    <a:ln w="9525">
                      <a:noFill/>
                      <a:miter lim="800000"/>
                      <a:headEnd/>
                      <a:tailEnd/>
                    </a:ln>
                  </pic:spPr>
                </pic:pic>
              </a:graphicData>
            </a:graphic>
          </wp:inline>
        </w:drawing>
      </w:r>
    </w:p>
    <w:p w:rsidR="005E0074" w:rsidRPr="00970585" w:rsidRDefault="005E0074" w:rsidP="00970585">
      <w:pPr>
        <w:widowControl w:val="0"/>
        <w:tabs>
          <w:tab w:val="left" w:pos="567"/>
        </w:tabs>
        <w:spacing w:before="120" w:after="0" w:line="240" w:lineRule="auto"/>
        <w:jc w:val="center"/>
        <w:rPr>
          <w:rFonts w:ascii="Times New Roman" w:eastAsia="Calibri" w:hAnsi="Times New Roman" w:cs="Times New Roman"/>
          <w:bCs/>
          <w:sz w:val="28"/>
          <w:szCs w:val="28"/>
        </w:rPr>
      </w:pPr>
    </w:p>
    <w:p w:rsidR="00970D41" w:rsidRDefault="00E70DF8" w:rsidP="001E3618">
      <w:pPr>
        <w:widowControl w:val="0"/>
        <w:tabs>
          <w:tab w:val="left" w:pos="567"/>
        </w:tabs>
        <w:spacing w:after="0" w:line="240" w:lineRule="auto"/>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Ескерту</w:t>
      </w:r>
      <w:r w:rsidR="003F3937">
        <w:rPr>
          <w:rFonts w:ascii="Times New Roman" w:eastAsia="Calibri" w:hAnsi="Times New Roman" w:cs="Times New Roman"/>
          <w:bCs/>
          <w:sz w:val="28"/>
          <w:szCs w:val="28"/>
          <w:lang w:val="kk-KZ"/>
        </w:rPr>
        <w:t xml:space="preserve">: </w:t>
      </w:r>
      <w:r w:rsidR="0094337F" w:rsidRPr="00970585">
        <w:rPr>
          <w:rFonts w:ascii="Times New Roman" w:eastAsia="Calibri" w:hAnsi="Times New Roman" w:cs="Times New Roman"/>
          <w:bCs/>
          <w:sz w:val="28"/>
          <w:szCs w:val="28"/>
          <w:lang w:val="kk-KZ"/>
        </w:rPr>
        <w:t>1-15, 26-30</w:t>
      </w:r>
      <w:r w:rsidR="003F3937">
        <w:rPr>
          <w:rFonts w:ascii="Times New Roman" w:eastAsia="Calibri" w:hAnsi="Times New Roman" w:cs="Times New Roman"/>
          <w:bCs/>
          <w:sz w:val="28"/>
          <w:szCs w:val="28"/>
          <w:lang w:val="kk-KZ"/>
        </w:rPr>
        <w:t xml:space="preserve"> - </w:t>
      </w:r>
      <w:r w:rsidR="0094337F" w:rsidRPr="00970585">
        <w:rPr>
          <w:rFonts w:ascii="Times New Roman" w:eastAsia="Calibri" w:hAnsi="Times New Roman" w:cs="Times New Roman"/>
          <w:bCs/>
          <w:sz w:val="28"/>
          <w:szCs w:val="28"/>
          <w:lang w:val="kk-KZ"/>
        </w:rPr>
        <w:t xml:space="preserve">лактозаыдыратқыш ашытқысы әртүрлі изоляттарының </w:t>
      </w:r>
      <w:r w:rsidR="00021130" w:rsidRPr="00021130">
        <w:rPr>
          <w:rFonts w:ascii="Times New Roman" w:eastAsia="Calibri" w:hAnsi="Times New Roman" w:cs="Times New Roman"/>
          <w:bCs/>
          <w:i/>
          <w:sz w:val="28"/>
          <w:szCs w:val="28"/>
          <w:lang w:val="kk-KZ"/>
        </w:rPr>
        <w:t>Kluyveromyces.</w:t>
      </w:r>
      <w:r w:rsidR="0094337F" w:rsidRPr="00970585">
        <w:rPr>
          <w:rFonts w:ascii="Times New Roman" w:eastAsia="Calibri" w:hAnsi="Times New Roman" w:cs="Times New Roman"/>
          <w:bCs/>
          <w:i/>
          <w:sz w:val="28"/>
          <w:szCs w:val="28"/>
          <w:lang w:val="kk-KZ"/>
        </w:rPr>
        <w:t>marxianus</w:t>
      </w:r>
      <w:r w:rsidR="0094337F" w:rsidRPr="00970585">
        <w:rPr>
          <w:rFonts w:ascii="Times New Roman" w:eastAsia="Calibri" w:hAnsi="Times New Roman" w:cs="Times New Roman"/>
          <w:bCs/>
          <w:sz w:val="28"/>
          <w:szCs w:val="28"/>
          <w:lang w:val="kk-KZ"/>
        </w:rPr>
        <w:t xml:space="preserve"> 19</w:t>
      </w:r>
      <w:r w:rsidR="003D3682" w:rsidRPr="00970585">
        <w:rPr>
          <w:rFonts w:ascii="Times New Roman" w:eastAsia="Calibri" w:hAnsi="Times New Roman" w:cs="Times New Roman"/>
          <w:bCs/>
          <w:sz w:val="28"/>
          <w:szCs w:val="28"/>
          <w:lang w:val="kk-KZ"/>
        </w:rPr>
        <w:t xml:space="preserve"> </w:t>
      </w:r>
      <w:r w:rsidR="003F3937">
        <w:rPr>
          <w:rFonts w:ascii="Times New Roman" w:eastAsia="Calibri" w:hAnsi="Times New Roman" w:cs="Times New Roman"/>
          <w:bCs/>
          <w:sz w:val="28"/>
          <w:szCs w:val="28"/>
          <w:lang w:val="kk-KZ"/>
        </w:rPr>
        <w:t>лактоза ыдыратушы ашытқысы бар сүтқышқылды бактериялар</w:t>
      </w:r>
      <w:r w:rsidR="003F3937" w:rsidRPr="00970585">
        <w:rPr>
          <w:rFonts w:ascii="Times New Roman" w:eastAsia="Calibri" w:hAnsi="Times New Roman" w:cs="Times New Roman"/>
          <w:bCs/>
          <w:sz w:val="28"/>
          <w:szCs w:val="28"/>
          <w:lang w:val="kk-KZ"/>
        </w:rPr>
        <w:t xml:space="preserve"> </w:t>
      </w:r>
      <w:r w:rsidR="003F3937">
        <w:rPr>
          <w:rFonts w:ascii="Times New Roman" w:eastAsia="Calibri" w:hAnsi="Times New Roman" w:cs="Times New Roman"/>
          <w:bCs/>
          <w:sz w:val="28"/>
          <w:szCs w:val="28"/>
          <w:lang w:val="kk-KZ"/>
        </w:rPr>
        <w:t xml:space="preserve">изоляттарының </w:t>
      </w:r>
      <w:r w:rsidR="0094337F" w:rsidRPr="00970585">
        <w:rPr>
          <w:rFonts w:ascii="Times New Roman" w:eastAsia="Calibri" w:hAnsi="Times New Roman" w:cs="Times New Roman"/>
          <w:bCs/>
          <w:sz w:val="28"/>
          <w:szCs w:val="28"/>
          <w:lang w:val="kk-KZ"/>
        </w:rPr>
        <w:t>ассоциациясы</w:t>
      </w:r>
    </w:p>
    <w:p w:rsidR="008563D5" w:rsidRPr="00970585" w:rsidRDefault="008563D5" w:rsidP="00970585">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p>
    <w:p w:rsidR="003D3682" w:rsidRPr="00970585" w:rsidRDefault="001460E9" w:rsidP="008563D5">
      <w:pPr>
        <w:widowControl w:val="0"/>
        <w:tabs>
          <w:tab w:val="left" w:pos="567"/>
        </w:tabs>
        <w:spacing w:after="0" w:line="240" w:lineRule="auto"/>
        <w:ind w:firstLine="709"/>
        <w:jc w:val="center"/>
        <w:rPr>
          <w:rFonts w:ascii="Times New Roman" w:eastAsia="Calibri" w:hAnsi="Times New Roman" w:cs="Times New Roman"/>
          <w:bCs/>
          <w:sz w:val="28"/>
          <w:szCs w:val="28"/>
          <w:lang w:val="kk-KZ"/>
        </w:rPr>
      </w:pPr>
      <w:r w:rsidRPr="00FC4349">
        <w:rPr>
          <w:rFonts w:ascii="Times New Roman" w:eastAsia="Calibri" w:hAnsi="Times New Roman" w:cs="Times New Roman"/>
          <w:bCs/>
          <w:color w:val="000000" w:themeColor="text1"/>
          <w:sz w:val="28"/>
          <w:szCs w:val="28"/>
          <w:lang w:val="kk-KZ"/>
        </w:rPr>
        <w:t>С</w:t>
      </w:r>
      <w:r w:rsidR="003D3682" w:rsidRPr="00FC4349">
        <w:rPr>
          <w:rFonts w:ascii="Times New Roman" w:eastAsia="Calibri" w:hAnsi="Times New Roman" w:cs="Times New Roman"/>
          <w:bCs/>
          <w:color w:val="000000" w:themeColor="text1"/>
          <w:sz w:val="28"/>
          <w:szCs w:val="28"/>
          <w:lang w:val="kk-KZ"/>
        </w:rPr>
        <w:t>урет</w:t>
      </w:r>
      <w:r w:rsidR="00FC4349" w:rsidRPr="00FC4349">
        <w:rPr>
          <w:rFonts w:ascii="Times New Roman" w:eastAsia="Calibri" w:hAnsi="Times New Roman" w:cs="Times New Roman"/>
          <w:bCs/>
          <w:color w:val="000000" w:themeColor="text1"/>
          <w:sz w:val="28"/>
          <w:szCs w:val="28"/>
          <w:lang w:val="kk-KZ"/>
        </w:rPr>
        <w:t xml:space="preserve"> 21</w:t>
      </w:r>
      <w:r w:rsidRPr="00FC4349">
        <w:rPr>
          <w:rFonts w:ascii="Times New Roman" w:eastAsia="Calibri" w:hAnsi="Times New Roman" w:cs="Times New Roman"/>
          <w:bCs/>
          <w:color w:val="000000" w:themeColor="text1"/>
          <w:sz w:val="28"/>
          <w:szCs w:val="28"/>
          <w:lang w:val="kk-KZ"/>
        </w:rPr>
        <w:t xml:space="preserve"> </w:t>
      </w:r>
      <w:r w:rsidR="003D3682" w:rsidRPr="00970585">
        <w:rPr>
          <w:rFonts w:ascii="Times New Roman" w:eastAsia="Calibri" w:hAnsi="Times New Roman" w:cs="Times New Roman"/>
          <w:bCs/>
          <w:sz w:val="28"/>
          <w:szCs w:val="28"/>
          <w:lang w:val="kk-KZ"/>
        </w:rPr>
        <w:t>- Сүтқышқылды бактериялар мен лактоза</w:t>
      </w:r>
      <w:r w:rsidR="00683D10">
        <w:rPr>
          <w:rFonts w:ascii="Times New Roman" w:eastAsia="Calibri" w:hAnsi="Times New Roman" w:cs="Times New Roman"/>
          <w:bCs/>
          <w:sz w:val="28"/>
          <w:szCs w:val="28"/>
          <w:lang w:val="kk-KZ"/>
        </w:rPr>
        <w:t xml:space="preserve"> ыдыратушы </w:t>
      </w:r>
      <w:r w:rsidR="003D3682" w:rsidRPr="00970585">
        <w:rPr>
          <w:rFonts w:ascii="Times New Roman" w:eastAsia="Calibri" w:hAnsi="Times New Roman" w:cs="Times New Roman"/>
          <w:bCs/>
          <w:sz w:val="28"/>
          <w:szCs w:val="28"/>
          <w:lang w:val="kk-KZ"/>
        </w:rPr>
        <w:t xml:space="preserve">ашытқылар ассоциацияларының </w:t>
      </w:r>
      <w:r w:rsidR="003D3682" w:rsidRPr="00FC4349">
        <w:rPr>
          <w:rFonts w:ascii="Times New Roman" w:eastAsia="Calibri" w:hAnsi="Times New Roman" w:cs="Times New Roman"/>
          <w:bCs/>
          <w:i/>
          <w:color w:val="000000" w:themeColor="text1"/>
          <w:sz w:val="28"/>
          <w:szCs w:val="28"/>
          <w:lang w:val="kk-KZ"/>
        </w:rPr>
        <w:t>L</w:t>
      </w:r>
      <w:r w:rsidR="00FC4349" w:rsidRPr="00FC4349">
        <w:rPr>
          <w:rFonts w:ascii="Times New Roman" w:eastAsia="Calibri" w:hAnsi="Times New Roman" w:cs="Times New Roman"/>
          <w:bCs/>
          <w:i/>
          <w:color w:val="000000" w:themeColor="text1"/>
          <w:sz w:val="28"/>
          <w:szCs w:val="28"/>
          <w:lang w:val="kk-KZ"/>
        </w:rPr>
        <w:t>actobaccilus</w:t>
      </w:r>
      <w:r w:rsidR="003D3682" w:rsidRPr="00FC4349">
        <w:rPr>
          <w:rFonts w:ascii="Times New Roman" w:eastAsia="Calibri" w:hAnsi="Times New Roman" w:cs="Times New Roman"/>
          <w:bCs/>
          <w:i/>
          <w:color w:val="000000" w:themeColor="text1"/>
          <w:sz w:val="28"/>
          <w:szCs w:val="28"/>
          <w:lang w:val="kk-KZ"/>
        </w:rPr>
        <w:t>. pontis</w:t>
      </w:r>
      <w:r w:rsidR="003D3682" w:rsidRPr="00970585">
        <w:rPr>
          <w:rFonts w:ascii="Times New Roman" w:eastAsia="Calibri" w:hAnsi="Times New Roman" w:cs="Times New Roman"/>
          <w:bCs/>
          <w:sz w:val="28"/>
          <w:szCs w:val="28"/>
          <w:lang w:val="kk-KZ"/>
        </w:rPr>
        <w:t>-ке әсері</w:t>
      </w:r>
    </w:p>
    <w:p w:rsidR="006706A0" w:rsidRPr="00970585" w:rsidRDefault="006706A0" w:rsidP="00970585">
      <w:pPr>
        <w:widowControl w:val="0"/>
        <w:tabs>
          <w:tab w:val="left" w:pos="567"/>
        </w:tabs>
        <w:spacing w:after="0" w:line="240" w:lineRule="auto"/>
        <w:ind w:firstLine="709"/>
        <w:jc w:val="both"/>
        <w:rPr>
          <w:rFonts w:ascii="Times New Roman" w:eastAsia="Calibri" w:hAnsi="Times New Roman" w:cs="Times New Roman"/>
          <w:bCs/>
          <w:i/>
          <w:sz w:val="28"/>
          <w:szCs w:val="28"/>
          <w:lang w:val="kk-KZ"/>
        </w:rPr>
      </w:pPr>
    </w:p>
    <w:p w:rsidR="006706A0" w:rsidRDefault="006706A0" w:rsidP="00970585">
      <w:pPr>
        <w:tabs>
          <w:tab w:val="left" w:pos="1080"/>
        </w:tabs>
        <w:spacing w:before="120" w:after="0" w:line="240" w:lineRule="auto"/>
        <w:contextualSpacing/>
        <w:jc w:val="center"/>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drawing>
          <wp:inline distT="0" distB="0" distL="0" distR="0" wp14:anchorId="575A17C2" wp14:editId="364E4EA9">
            <wp:extent cx="2997642" cy="1424834"/>
            <wp:effectExtent l="0" t="0" r="0"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10510" cy="1430950"/>
                    </a:xfrm>
                    <a:prstGeom prst="rect">
                      <a:avLst/>
                    </a:prstGeom>
                    <a:noFill/>
                  </pic:spPr>
                </pic:pic>
              </a:graphicData>
            </a:graphic>
          </wp:inline>
        </w:drawing>
      </w:r>
    </w:p>
    <w:p w:rsidR="00CA0B73" w:rsidRPr="00970585" w:rsidRDefault="00E70DF8" w:rsidP="001E3618">
      <w:pPr>
        <w:widowControl w:val="0"/>
        <w:tabs>
          <w:tab w:val="left" w:pos="567"/>
        </w:tabs>
        <w:spacing w:after="0" w:line="240" w:lineRule="auto"/>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Ескерту</w:t>
      </w:r>
      <w:r w:rsidR="001303DB">
        <w:rPr>
          <w:rFonts w:ascii="Times New Roman" w:eastAsia="Calibri" w:hAnsi="Times New Roman" w:cs="Times New Roman"/>
          <w:bCs/>
          <w:sz w:val="28"/>
          <w:szCs w:val="28"/>
          <w:lang w:val="kk-KZ"/>
        </w:rPr>
        <w:t xml:space="preserve"> - с</w:t>
      </w:r>
      <w:r w:rsidR="00CA0B73" w:rsidRPr="00970585">
        <w:rPr>
          <w:rFonts w:ascii="Times New Roman" w:eastAsia="Calibri" w:hAnsi="Times New Roman" w:cs="Times New Roman"/>
          <w:bCs/>
          <w:sz w:val="28"/>
          <w:szCs w:val="28"/>
          <w:lang w:val="kk-KZ"/>
        </w:rPr>
        <w:t xml:space="preserve">ол жақта: газон- </w:t>
      </w:r>
      <w:r w:rsidR="00CA0B73" w:rsidRPr="00970585">
        <w:rPr>
          <w:rFonts w:ascii="Times New Roman" w:eastAsia="Calibri" w:hAnsi="Times New Roman" w:cs="Times New Roman"/>
          <w:bCs/>
          <w:i/>
          <w:sz w:val="28"/>
          <w:szCs w:val="28"/>
          <w:lang w:val="kk-KZ"/>
        </w:rPr>
        <w:t>E. faecium</w:t>
      </w:r>
      <w:r w:rsidR="001303DB">
        <w:rPr>
          <w:rFonts w:ascii="Times New Roman" w:eastAsia="Calibri" w:hAnsi="Times New Roman" w:cs="Times New Roman"/>
          <w:bCs/>
          <w:sz w:val="28"/>
          <w:szCs w:val="28"/>
          <w:lang w:val="kk-KZ"/>
        </w:rPr>
        <w:t>, ұяшық</w:t>
      </w:r>
      <w:r w:rsidR="00CA0B73" w:rsidRPr="00970585">
        <w:rPr>
          <w:rFonts w:ascii="Times New Roman" w:eastAsia="Calibri" w:hAnsi="Times New Roman" w:cs="Times New Roman"/>
          <w:bCs/>
          <w:sz w:val="28"/>
          <w:szCs w:val="28"/>
          <w:lang w:val="kk-KZ"/>
        </w:rPr>
        <w:t xml:space="preserve"> - </w:t>
      </w:r>
      <w:r w:rsidR="00CA0B73" w:rsidRPr="00970585">
        <w:rPr>
          <w:rFonts w:ascii="Times New Roman" w:eastAsia="Calibri" w:hAnsi="Times New Roman" w:cs="Times New Roman"/>
          <w:bCs/>
          <w:i/>
          <w:sz w:val="28"/>
          <w:szCs w:val="28"/>
          <w:lang w:val="kk-KZ"/>
        </w:rPr>
        <w:t>K. marxianus</w:t>
      </w:r>
      <w:r w:rsidR="00CA0B73" w:rsidRPr="00970585">
        <w:rPr>
          <w:rFonts w:ascii="Times New Roman" w:eastAsia="Calibri" w:hAnsi="Times New Roman" w:cs="Times New Roman"/>
          <w:bCs/>
          <w:sz w:val="28"/>
          <w:szCs w:val="28"/>
          <w:lang w:val="kk-KZ"/>
        </w:rPr>
        <w:t xml:space="preserve"> 19; оң жақта: газон - </w:t>
      </w:r>
      <w:r w:rsidR="00CA0B73" w:rsidRPr="00970585">
        <w:rPr>
          <w:rFonts w:ascii="Times New Roman" w:eastAsia="Calibri" w:hAnsi="Times New Roman" w:cs="Times New Roman"/>
          <w:bCs/>
          <w:i/>
          <w:sz w:val="28"/>
          <w:szCs w:val="28"/>
          <w:lang w:val="kk-KZ"/>
        </w:rPr>
        <w:t>E. durans</w:t>
      </w:r>
      <w:r w:rsidR="001303DB">
        <w:rPr>
          <w:rFonts w:ascii="Times New Roman" w:eastAsia="Calibri" w:hAnsi="Times New Roman" w:cs="Times New Roman"/>
          <w:bCs/>
          <w:sz w:val="28"/>
          <w:szCs w:val="28"/>
          <w:lang w:val="kk-KZ"/>
        </w:rPr>
        <w:t>, ұяшық</w:t>
      </w:r>
      <w:r w:rsidR="00CA0B73" w:rsidRPr="00970585">
        <w:rPr>
          <w:rFonts w:ascii="Times New Roman" w:eastAsia="Calibri" w:hAnsi="Times New Roman" w:cs="Times New Roman"/>
          <w:bCs/>
          <w:sz w:val="28"/>
          <w:szCs w:val="28"/>
          <w:lang w:val="kk-KZ"/>
        </w:rPr>
        <w:t xml:space="preserve"> - </w:t>
      </w:r>
      <w:r w:rsidR="00CA0B73" w:rsidRPr="00970585">
        <w:rPr>
          <w:rFonts w:ascii="Times New Roman" w:eastAsia="Calibri" w:hAnsi="Times New Roman" w:cs="Times New Roman"/>
          <w:bCs/>
          <w:i/>
          <w:sz w:val="28"/>
          <w:szCs w:val="28"/>
          <w:lang w:val="kk-KZ"/>
        </w:rPr>
        <w:t>K. marxianus</w:t>
      </w:r>
      <w:r w:rsidR="00CA0B73" w:rsidRPr="00970585">
        <w:rPr>
          <w:rFonts w:ascii="Times New Roman" w:eastAsia="Calibri" w:hAnsi="Times New Roman" w:cs="Times New Roman"/>
          <w:bCs/>
          <w:sz w:val="28"/>
          <w:szCs w:val="28"/>
          <w:lang w:val="kk-KZ"/>
        </w:rPr>
        <w:t xml:space="preserve"> 19 айқын бактерияға қарсы белсенділігі жоқ сүтқышқылды бактерияларының әртүрлі</w:t>
      </w:r>
      <w:r w:rsidR="00A124F3" w:rsidRPr="00970585">
        <w:rPr>
          <w:rFonts w:ascii="Times New Roman" w:eastAsia="Calibri" w:hAnsi="Times New Roman" w:cs="Times New Roman"/>
          <w:bCs/>
          <w:sz w:val="28"/>
          <w:szCs w:val="28"/>
          <w:lang w:val="kk-KZ"/>
        </w:rPr>
        <w:t xml:space="preserve"> изоляттары бар ассоциацияларда</w:t>
      </w:r>
    </w:p>
    <w:p w:rsidR="006706A0" w:rsidRPr="00970585" w:rsidRDefault="00FC4349" w:rsidP="00970585">
      <w:pPr>
        <w:widowControl w:val="0"/>
        <w:spacing w:before="120" w:after="0" w:line="240" w:lineRule="auto"/>
        <w:ind w:firstLine="709"/>
        <w:jc w:val="center"/>
        <w:rPr>
          <w:rFonts w:ascii="Times New Roman" w:eastAsia="Calibri" w:hAnsi="Times New Roman" w:cs="Times New Roman"/>
          <w:bCs/>
          <w:sz w:val="28"/>
          <w:szCs w:val="28"/>
          <w:lang w:val="kk-KZ"/>
        </w:rPr>
      </w:pPr>
      <w:r w:rsidRPr="00FC4349">
        <w:rPr>
          <w:rFonts w:ascii="Times New Roman" w:eastAsia="Calibri" w:hAnsi="Times New Roman" w:cs="Times New Roman"/>
          <w:bCs/>
          <w:color w:val="000000" w:themeColor="text1"/>
          <w:sz w:val="28"/>
          <w:szCs w:val="28"/>
          <w:lang w:val="kk-KZ"/>
        </w:rPr>
        <w:t>Сурет 22</w:t>
      </w:r>
      <w:r w:rsidR="001460E9" w:rsidRPr="00FC4349">
        <w:rPr>
          <w:rFonts w:ascii="Times New Roman" w:eastAsia="Calibri" w:hAnsi="Times New Roman" w:cs="Times New Roman"/>
          <w:bCs/>
          <w:color w:val="000000" w:themeColor="text1"/>
          <w:sz w:val="28"/>
          <w:szCs w:val="28"/>
          <w:lang w:val="kk-KZ"/>
        </w:rPr>
        <w:t xml:space="preserve"> </w:t>
      </w:r>
      <w:r w:rsidR="00836855" w:rsidRPr="00FC4349">
        <w:rPr>
          <w:rFonts w:ascii="Times New Roman" w:eastAsia="Calibri" w:hAnsi="Times New Roman" w:cs="Times New Roman"/>
          <w:bCs/>
          <w:color w:val="000000" w:themeColor="text1"/>
          <w:sz w:val="28"/>
          <w:szCs w:val="28"/>
          <w:lang w:val="kk-KZ"/>
        </w:rPr>
        <w:t>–</w:t>
      </w:r>
      <w:r w:rsidR="000162C5" w:rsidRPr="00FC4349">
        <w:rPr>
          <w:rFonts w:ascii="Times New Roman" w:eastAsia="Calibri" w:hAnsi="Times New Roman" w:cs="Times New Roman"/>
          <w:bCs/>
          <w:color w:val="000000" w:themeColor="text1"/>
          <w:sz w:val="28"/>
          <w:szCs w:val="28"/>
          <w:lang w:val="kk-KZ"/>
        </w:rPr>
        <w:t xml:space="preserve"> </w:t>
      </w:r>
      <w:r w:rsidR="000162C5" w:rsidRPr="00FC4349">
        <w:rPr>
          <w:rFonts w:ascii="Times New Roman" w:eastAsia="Calibri" w:hAnsi="Times New Roman" w:cs="Times New Roman"/>
          <w:bCs/>
          <w:i/>
          <w:color w:val="000000" w:themeColor="text1"/>
          <w:sz w:val="28"/>
          <w:szCs w:val="28"/>
          <w:lang w:val="kk-KZ"/>
        </w:rPr>
        <w:t>Kluyveromyces</w:t>
      </w:r>
      <w:r w:rsidR="00CA0B73" w:rsidRPr="00FC4349">
        <w:rPr>
          <w:rFonts w:ascii="Times New Roman" w:eastAsia="Calibri" w:hAnsi="Times New Roman" w:cs="Times New Roman"/>
          <w:bCs/>
          <w:i/>
          <w:color w:val="000000" w:themeColor="text1"/>
          <w:sz w:val="28"/>
          <w:szCs w:val="28"/>
          <w:lang w:val="kk-KZ"/>
        </w:rPr>
        <w:t xml:space="preserve"> marxianus</w:t>
      </w:r>
      <w:r w:rsidR="00F1318A" w:rsidRPr="00FC4349">
        <w:rPr>
          <w:rFonts w:ascii="Times New Roman" w:eastAsia="Calibri" w:hAnsi="Times New Roman" w:cs="Times New Roman"/>
          <w:bCs/>
          <w:color w:val="000000" w:themeColor="text1"/>
          <w:sz w:val="28"/>
          <w:szCs w:val="28"/>
          <w:lang w:val="kk-KZ"/>
        </w:rPr>
        <w:t xml:space="preserve"> </w:t>
      </w:r>
      <w:r w:rsidR="00F1318A">
        <w:rPr>
          <w:rFonts w:ascii="Times New Roman" w:eastAsia="Calibri" w:hAnsi="Times New Roman" w:cs="Times New Roman"/>
          <w:bCs/>
          <w:sz w:val="28"/>
          <w:szCs w:val="28"/>
          <w:lang w:val="kk-KZ"/>
        </w:rPr>
        <w:t>19 – дың энтерококкаларға</w:t>
      </w:r>
      <w:r w:rsidR="00CA0B73" w:rsidRPr="00970585">
        <w:rPr>
          <w:rFonts w:ascii="Times New Roman" w:eastAsia="Calibri" w:hAnsi="Times New Roman" w:cs="Times New Roman"/>
          <w:bCs/>
          <w:sz w:val="28"/>
          <w:szCs w:val="28"/>
          <w:lang w:val="kk-KZ"/>
        </w:rPr>
        <w:t xml:space="preserve"> әсері</w:t>
      </w:r>
    </w:p>
    <w:p w:rsidR="003172AF" w:rsidRDefault="003172AF" w:rsidP="003172AF">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p>
    <w:p w:rsidR="003172AF" w:rsidRPr="00970585" w:rsidRDefault="003172AF" w:rsidP="003172AF">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t xml:space="preserve">Консорциум құрамындағы </w:t>
      </w:r>
      <w:r w:rsidRPr="00970585">
        <w:rPr>
          <w:rFonts w:ascii="Times New Roman" w:eastAsia="Calibri" w:hAnsi="Times New Roman" w:cs="Times New Roman"/>
          <w:bCs/>
          <w:i/>
          <w:sz w:val="28"/>
          <w:szCs w:val="28"/>
          <w:lang w:val="kk-KZ"/>
        </w:rPr>
        <w:t>K. marxianus</w:t>
      </w:r>
      <w:r w:rsidRPr="00970585">
        <w:rPr>
          <w:rFonts w:ascii="Times New Roman" w:eastAsia="Calibri" w:hAnsi="Times New Roman" w:cs="Times New Roman"/>
          <w:bCs/>
          <w:sz w:val="28"/>
          <w:szCs w:val="28"/>
          <w:lang w:val="kk-KZ"/>
        </w:rPr>
        <w:t xml:space="preserve"> 19 лактозаны</w:t>
      </w:r>
      <w:r w:rsidRPr="00555EBA">
        <w:rPr>
          <w:rFonts w:ascii="Times New Roman" w:eastAsia="Calibri" w:hAnsi="Times New Roman" w:cs="Times New Roman"/>
          <w:bCs/>
          <w:sz w:val="28"/>
          <w:szCs w:val="28"/>
          <w:lang w:val="kk-KZ"/>
        </w:rPr>
        <w:t xml:space="preserve"> </w:t>
      </w:r>
      <w:r>
        <w:rPr>
          <w:rFonts w:ascii="Times New Roman" w:eastAsia="Calibri" w:hAnsi="Times New Roman" w:cs="Times New Roman"/>
          <w:bCs/>
          <w:sz w:val="28"/>
          <w:szCs w:val="28"/>
          <w:lang w:val="kk-KZ"/>
        </w:rPr>
        <w:t xml:space="preserve">ыдыратушы </w:t>
      </w:r>
      <w:r>
        <w:rPr>
          <w:rFonts w:ascii="Times New Roman" w:eastAsia="Calibri" w:hAnsi="Times New Roman" w:cs="Times New Roman"/>
          <w:bCs/>
          <w:sz w:val="28"/>
          <w:szCs w:val="28"/>
          <w:lang w:val="kk-KZ"/>
        </w:rPr>
        <w:lastRenderedPageBreak/>
        <w:t>ашытқысы,</w:t>
      </w:r>
      <w:r w:rsidRPr="00970585">
        <w:rPr>
          <w:rFonts w:ascii="Times New Roman" w:eastAsia="Calibri" w:hAnsi="Times New Roman" w:cs="Times New Roman"/>
          <w:bCs/>
          <w:sz w:val="28"/>
          <w:szCs w:val="28"/>
          <w:lang w:val="kk-KZ"/>
        </w:rPr>
        <w:t xml:space="preserve"> барлық индигендік сүтқышқылды және анағұрлым айқын энте</w:t>
      </w:r>
      <w:r>
        <w:rPr>
          <w:rFonts w:ascii="Times New Roman" w:eastAsia="Calibri" w:hAnsi="Times New Roman" w:cs="Times New Roman"/>
          <w:bCs/>
          <w:sz w:val="28"/>
          <w:szCs w:val="28"/>
          <w:lang w:val="kk-KZ"/>
        </w:rPr>
        <w:t>рококктардың өсуін ынталандырды (</w:t>
      </w:r>
      <w:r w:rsidRPr="00FC4349">
        <w:rPr>
          <w:rFonts w:ascii="Times New Roman" w:eastAsia="Calibri" w:hAnsi="Times New Roman" w:cs="Times New Roman"/>
          <w:bCs/>
          <w:color w:val="000000" w:themeColor="text1"/>
          <w:sz w:val="28"/>
          <w:szCs w:val="28"/>
          <w:lang w:val="kk-KZ"/>
        </w:rPr>
        <w:t>Сурет 21</w:t>
      </w:r>
      <w:r>
        <w:rPr>
          <w:rFonts w:ascii="Times New Roman" w:eastAsia="Calibri" w:hAnsi="Times New Roman" w:cs="Times New Roman"/>
          <w:bCs/>
          <w:sz w:val="28"/>
          <w:szCs w:val="28"/>
          <w:lang w:val="kk-KZ"/>
        </w:rPr>
        <w:t>). Ұяшықтарға лактоза ыдыратушы</w:t>
      </w:r>
      <w:r w:rsidRPr="00970585">
        <w:rPr>
          <w:rFonts w:ascii="Times New Roman" w:eastAsia="Calibri" w:hAnsi="Times New Roman" w:cs="Times New Roman"/>
          <w:bCs/>
          <w:sz w:val="28"/>
          <w:szCs w:val="28"/>
          <w:lang w:val="kk-KZ"/>
        </w:rPr>
        <w:t xml:space="preserve"> ашытқылар мен бактериоциндер </w:t>
      </w:r>
      <w:r>
        <w:rPr>
          <w:rFonts w:ascii="Times New Roman" w:eastAsia="Calibri" w:hAnsi="Times New Roman" w:cs="Times New Roman"/>
          <w:bCs/>
          <w:sz w:val="28"/>
          <w:szCs w:val="28"/>
          <w:lang w:val="kk-KZ"/>
        </w:rPr>
        <w:t xml:space="preserve">түзбейтін </w:t>
      </w:r>
      <w:r w:rsidRPr="00970585">
        <w:rPr>
          <w:rFonts w:ascii="Times New Roman" w:eastAsia="Calibri" w:hAnsi="Times New Roman" w:cs="Times New Roman"/>
          <w:bCs/>
          <w:sz w:val="28"/>
          <w:szCs w:val="28"/>
          <w:lang w:val="kk-KZ"/>
        </w:rPr>
        <w:t>сүтқышқылды бактерияларын енгізген кезде</w:t>
      </w:r>
      <w:r>
        <w:rPr>
          <w:rFonts w:ascii="Times New Roman" w:eastAsia="Calibri" w:hAnsi="Times New Roman" w:cs="Times New Roman"/>
          <w:bCs/>
          <w:sz w:val="28"/>
          <w:szCs w:val="28"/>
          <w:lang w:val="kk-KZ"/>
        </w:rPr>
        <w:t xml:space="preserve">, </w:t>
      </w:r>
      <w:r w:rsidRPr="00970585">
        <w:rPr>
          <w:rFonts w:ascii="Times New Roman" w:eastAsia="Calibri" w:hAnsi="Times New Roman" w:cs="Times New Roman"/>
          <w:bCs/>
          <w:sz w:val="28"/>
          <w:szCs w:val="28"/>
          <w:lang w:val="kk-KZ"/>
        </w:rPr>
        <w:t xml:space="preserve">энтерококктар </w:t>
      </w:r>
      <w:r>
        <w:rPr>
          <w:rFonts w:ascii="Times New Roman" w:eastAsia="Calibri" w:hAnsi="Times New Roman" w:cs="Times New Roman"/>
          <w:bCs/>
          <w:sz w:val="28"/>
          <w:szCs w:val="28"/>
          <w:lang w:val="kk-KZ"/>
        </w:rPr>
        <w:t xml:space="preserve">ұяшықтарға </w:t>
      </w:r>
      <w:r w:rsidRPr="00970585">
        <w:rPr>
          <w:rFonts w:ascii="Times New Roman" w:eastAsia="Calibri" w:hAnsi="Times New Roman" w:cs="Times New Roman"/>
          <w:bCs/>
          <w:sz w:val="28"/>
          <w:szCs w:val="28"/>
          <w:lang w:val="kk-KZ"/>
        </w:rPr>
        <w:t xml:space="preserve">жақын </w:t>
      </w:r>
      <w:r>
        <w:rPr>
          <w:rFonts w:ascii="Times New Roman" w:eastAsia="Calibri" w:hAnsi="Times New Roman" w:cs="Times New Roman"/>
          <w:bCs/>
          <w:sz w:val="28"/>
          <w:szCs w:val="28"/>
          <w:lang w:val="kk-KZ"/>
        </w:rPr>
        <w:t xml:space="preserve">қоректік </w:t>
      </w:r>
      <w:r w:rsidRPr="00970585">
        <w:rPr>
          <w:rFonts w:ascii="Times New Roman" w:eastAsia="Calibri" w:hAnsi="Times New Roman" w:cs="Times New Roman"/>
          <w:bCs/>
          <w:sz w:val="28"/>
          <w:szCs w:val="28"/>
          <w:lang w:val="kk-KZ"/>
        </w:rPr>
        <w:t>орта бетінде және олардың арасында тығыз қабатта өсті, дегенмен бұл микроорганизмдер бақылауда агар бетінде өспеді.</w:t>
      </w:r>
    </w:p>
    <w:p w:rsidR="00CA0B73" w:rsidRPr="00970585" w:rsidRDefault="00CA0B73" w:rsidP="00970585">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t>Зе</w:t>
      </w:r>
      <w:r w:rsidR="00061DE2">
        <w:rPr>
          <w:rFonts w:ascii="Times New Roman" w:eastAsia="Calibri" w:hAnsi="Times New Roman" w:cs="Times New Roman"/>
          <w:bCs/>
          <w:sz w:val="28"/>
          <w:szCs w:val="28"/>
          <w:lang w:val="kk-KZ"/>
        </w:rPr>
        <w:t xml:space="preserve">рттеулер көрсеткендей, лактоза </w:t>
      </w:r>
      <w:r w:rsidRPr="00970585">
        <w:rPr>
          <w:rFonts w:ascii="Times New Roman" w:eastAsia="Calibri" w:hAnsi="Times New Roman" w:cs="Times New Roman"/>
          <w:bCs/>
          <w:sz w:val="28"/>
          <w:szCs w:val="28"/>
          <w:lang w:val="kk-KZ"/>
        </w:rPr>
        <w:t>ыдыратушы ашытқы</w:t>
      </w:r>
      <w:r w:rsidR="00061DE2">
        <w:rPr>
          <w:rFonts w:ascii="Times New Roman" w:eastAsia="Calibri" w:hAnsi="Times New Roman" w:cs="Times New Roman"/>
          <w:bCs/>
          <w:sz w:val="28"/>
          <w:szCs w:val="28"/>
          <w:lang w:val="kk-KZ"/>
        </w:rPr>
        <w:t>лар</w:t>
      </w:r>
      <w:r w:rsidRPr="00970585">
        <w:rPr>
          <w:rFonts w:ascii="Times New Roman" w:eastAsia="Calibri" w:hAnsi="Times New Roman" w:cs="Times New Roman"/>
          <w:bCs/>
          <w:sz w:val="28"/>
          <w:szCs w:val="28"/>
          <w:lang w:val="kk-KZ"/>
        </w:rPr>
        <w:t xml:space="preserve"> барлық сүт қышқылды бактерияларының өсуін ынталандырады және антагонистік </w:t>
      </w:r>
      <w:r w:rsidR="00061DE2">
        <w:rPr>
          <w:rFonts w:ascii="Times New Roman" w:eastAsia="Calibri" w:hAnsi="Times New Roman" w:cs="Times New Roman"/>
          <w:bCs/>
          <w:sz w:val="28"/>
          <w:szCs w:val="28"/>
          <w:lang w:val="kk-KZ"/>
        </w:rPr>
        <w:t xml:space="preserve">белсенді заттарға қатысында </w:t>
      </w:r>
      <w:r w:rsidRPr="00970585">
        <w:rPr>
          <w:rFonts w:ascii="Times New Roman" w:eastAsia="Calibri" w:hAnsi="Times New Roman" w:cs="Times New Roman"/>
          <w:bCs/>
          <w:sz w:val="28"/>
          <w:szCs w:val="28"/>
          <w:lang w:val="kk-KZ"/>
        </w:rPr>
        <w:t xml:space="preserve">олардың </w:t>
      </w:r>
      <w:r w:rsidR="00061DE2">
        <w:rPr>
          <w:rFonts w:ascii="Times New Roman" w:eastAsia="Calibri" w:hAnsi="Times New Roman" w:cs="Times New Roman"/>
          <w:bCs/>
          <w:sz w:val="28"/>
          <w:szCs w:val="28"/>
          <w:lang w:val="kk-KZ"/>
        </w:rPr>
        <w:t xml:space="preserve">тіршілігіне </w:t>
      </w:r>
      <w:r w:rsidRPr="00970585">
        <w:rPr>
          <w:rFonts w:ascii="Times New Roman" w:eastAsia="Calibri" w:hAnsi="Times New Roman" w:cs="Times New Roman"/>
          <w:bCs/>
          <w:sz w:val="28"/>
          <w:szCs w:val="28"/>
          <w:lang w:val="kk-KZ"/>
        </w:rPr>
        <w:t xml:space="preserve">ықпал етеді, бірақ бифидобактериялар мен </w:t>
      </w:r>
      <w:r w:rsidR="00061DE2" w:rsidRPr="00061DE2">
        <w:rPr>
          <w:rFonts w:ascii="Times New Roman" w:eastAsia="Calibri" w:hAnsi="Times New Roman" w:cs="Times New Roman"/>
          <w:bCs/>
          <w:sz w:val="28"/>
          <w:szCs w:val="28"/>
          <w:lang w:val="kk-KZ"/>
        </w:rPr>
        <w:t>ішек таяқшаларының</w:t>
      </w:r>
      <w:r w:rsidR="00061DE2">
        <w:rPr>
          <w:rFonts w:ascii="Times New Roman" w:eastAsia="Calibri" w:hAnsi="Times New Roman" w:cs="Times New Roman"/>
          <w:bCs/>
          <w:i/>
          <w:sz w:val="28"/>
          <w:szCs w:val="28"/>
          <w:lang w:val="kk-KZ"/>
        </w:rPr>
        <w:t xml:space="preserve"> </w:t>
      </w:r>
      <w:r w:rsidRPr="00970585">
        <w:rPr>
          <w:rFonts w:ascii="Times New Roman" w:eastAsia="Calibri" w:hAnsi="Times New Roman" w:cs="Times New Roman"/>
          <w:bCs/>
          <w:sz w:val="28"/>
          <w:szCs w:val="28"/>
          <w:lang w:val="kk-KZ"/>
        </w:rPr>
        <w:t>өсуіне әсер етпейді.</w:t>
      </w:r>
    </w:p>
    <w:p w:rsidR="00CA0B73" w:rsidRPr="00970585" w:rsidRDefault="00CA0B73" w:rsidP="00730C58">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t xml:space="preserve">Сүтқышқылды бактерияларының </w:t>
      </w:r>
      <w:r w:rsidRPr="00970585">
        <w:rPr>
          <w:rFonts w:ascii="Times New Roman" w:eastAsia="Calibri" w:hAnsi="Times New Roman" w:cs="Times New Roman"/>
          <w:bCs/>
          <w:i/>
          <w:sz w:val="28"/>
          <w:szCs w:val="28"/>
          <w:lang w:val="kk-KZ"/>
        </w:rPr>
        <w:t>E. coli</w:t>
      </w:r>
      <w:r w:rsidR="00061DE2">
        <w:rPr>
          <w:rFonts w:ascii="Times New Roman" w:eastAsia="Calibri" w:hAnsi="Times New Roman" w:cs="Times New Roman"/>
          <w:bCs/>
          <w:sz w:val="28"/>
          <w:szCs w:val="28"/>
          <w:lang w:val="kk-KZ"/>
        </w:rPr>
        <w:t xml:space="preserve">-ге әсері екі жақты болды: ұяшыққа </w:t>
      </w:r>
      <w:r w:rsidRPr="00970585">
        <w:rPr>
          <w:rFonts w:ascii="Times New Roman" w:eastAsia="Calibri" w:hAnsi="Times New Roman" w:cs="Times New Roman"/>
          <w:bCs/>
          <w:sz w:val="28"/>
          <w:szCs w:val="28"/>
          <w:lang w:val="kk-KZ"/>
        </w:rPr>
        <w:t xml:space="preserve">жақын жерде </w:t>
      </w:r>
      <w:r w:rsidRPr="00970585">
        <w:rPr>
          <w:rFonts w:ascii="Times New Roman" w:eastAsia="Calibri" w:hAnsi="Times New Roman" w:cs="Times New Roman"/>
          <w:bCs/>
          <w:i/>
          <w:sz w:val="28"/>
          <w:szCs w:val="28"/>
          <w:lang w:val="kk-KZ"/>
        </w:rPr>
        <w:t>E. coli</w:t>
      </w:r>
      <w:r w:rsidRPr="00970585">
        <w:rPr>
          <w:rFonts w:ascii="Times New Roman" w:eastAsia="Calibri" w:hAnsi="Times New Roman" w:cs="Times New Roman"/>
          <w:bCs/>
          <w:sz w:val="28"/>
          <w:szCs w:val="28"/>
          <w:lang w:val="kk-KZ"/>
        </w:rPr>
        <w:t xml:space="preserve">-нің өсуі ішінара басылды, осы аймақтан тыс жерлерде ынталандырылды. Пропион қышқылы бактериялары </w:t>
      </w:r>
      <w:r w:rsidRPr="00970585">
        <w:rPr>
          <w:rFonts w:ascii="Times New Roman" w:eastAsia="Calibri" w:hAnsi="Times New Roman" w:cs="Times New Roman"/>
          <w:bCs/>
          <w:i/>
          <w:sz w:val="28"/>
          <w:szCs w:val="28"/>
          <w:lang w:val="kk-KZ"/>
        </w:rPr>
        <w:t>E. coli</w:t>
      </w:r>
      <w:r w:rsidRPr="00970585">
        <w:rPr>
          <w:rFonts w:ascii="Times New Roman" w:eastAsia="Calibri" w:hAnsi="Times New Roman" w:cs="Times New Roman"/>
          <w:bCs/>
          <w:sz w:val="28"/>
          <w:szCs w:val="28"/>
          <w:lang w:val="kk-KZ"/>
        </w:rPr>
        <w:t xml:space="preserve"> өсуін аздап тежеді, сонымен қатар </w:t>
      </w:r>
      <w:r w:rsidR="00061DE2">
        <w:rPr>
          <w:rFonts w:ascii="Times New Roman" w:eastAsia="Calibri" w:hAnsi="Times New Roman" w:cs="Times New Roman"/>
          <w:bCs/>
          <w:sz w:val="28"/>
          <w:szCs w:val="28"/>
          <w:lang w:val="kk-KZ"/>
        </w:rPr>
        <w:t>тежеу</w:t>
      </w:r>
      <w:r w:rsidR="00061DE2" w:rsidRPr="00970585">
        <w:rPr>
          <w:rFonts w:ascii="Times New Roman" w:eastAsia="Calibri" w:hAnsi="Times New Roman" w:cs="Times New Roman"/>
          <w:bCs/>
          <w:sz w:val="28"/>
          <w:szCs w:val="28"/>
          <w:lang w:val="kk-KZ"/>
        </w:rPr>
        <w:t xml:space="preserve"> аймағынан тыс жерлерде </w:t>
      </w:r>
      <w:r w:rsidRPr="00970585">
        <w:rPr>
          <w:rFonts w:ascii="Times New Roman" w:eastAsia="Calibri" w:hAnsi="Times New Roman" w:cs="Times New Roman"/>
          <w:bCs/>
          <w:sz w:val="28"/>
          <w:szCs w:val="28"/>
          <w:lang w:val="kk-KZ"/>
        </w:rPr>
        <w:t>оны белгі</w:t>
      </w:r>
      <w:r w:rsidR="00730C58">
        <w:rPr>
          <w:rFonts w:ascii="Times New Roman" w:eastAsia="Calibri" w:hAnsi="Times New Roman" w:cs="Times New Roman"/>
          <w:bCs/>
          <w:sz w:val="28"/>
          <w:szCs w:val="28"/>
          <w:lang w:val="kk-KZ"/>
        </w:rPr>
        <w:t xml:space="preserve">лі бір дәрежеде ынталандырады. </w:t>
      </w:r>
      <w:r w:rsidR="00061DE2" w:rsidRPr="00970585">
        <w:rPr>
          <w:rFonts w:ascii="Times New Roman" w:eastAsia="Calibri" w:hAnsi="Times New Roman" w:cs="Times New Roman"/>
          <w:bCs/>
          <w:i/>
          <w:sz w:val="28"/>
          <w:szCs w:val="28"/>
          <w:lang w:val="kk-KZ"/>
        </w:rPr>
        <w:t xml:space="preserve">P. freudenreichii subsp. shermanii </w:t>
      </w:r>
      <w:r w:rsidR="00061DE2">
        <w:rPr>
          <w:rFonts w:ascii="Times New Roman" w:eastAsia="Calibri" w:hAnsi="Times New Roman" w:cs="Times New Roman"/>
          <w:bCs/>
          <w:sz w:val="28"/>
          <w:szCs w:val="28"/>
          <w:lang w:val="kk-KZ"/>
        </w:rPr>
        <w:t>пропион қышқылы бактериясы</w:t>
      </w:r>
      <w:r w:rsidRPr="00970585">
        <w:rPr>
          <w:rFonts w:ascii="Times New Roman" w:eastAsia="Calibri" w:hAnsi="Times New Roman" w:cs="Times New Roman"/>
          <w:bCs/>
          <w:sz w:val="28"/>
          <w:szCs w:val="28"/>
          <w:lang w:val="kk-KZ"/>
        </w:rPr>
        <w:t xml:space="preserve"> </w:t>
      </w:r>
      <w:r w:rsidR="00061DE2">
        <w:rPr>
          <w:rFonts w:ascii="Times New Roman" w:eastAsia="Calibri" w:hAnsi="Times New Roman" w:cs="Times New Roman"/>
          <w:bCs/>
          <w:sz w:val="28"/>
          <w:szCs w:val="28"/>
          <w:lang w:val="kk-KZ"/>
        </w:rPr>
        <w:t>"Максилин" пробиотигінің</w:t>
      </w:r>
      <w:r w:rsidR="00061DE2" w:rsidRPr="00970585">
        <w:rPr>
          <w:rFonts w:ascii="Times New Roman" w:eastAsia="Calibri" w:hAnsi="Times New Roman" w:cs="Times New Roman"/>
          <w:bCs/>
          <w:sz w:val="28"/>
          <w:szCs w:val="28"/>
          <w:lang w:val="kk-KZ"/>
        </w:rPr>
        <w:t xml:space="preserve"> </w:t>
      </w:r>
      <w:r w:rsidRPr="00970585">
        <w:rPr>
          <w:rFonts w:ascii="Times New Roman" w:eastAsia="Calibri" w:hAnsi="Times New Roman" w:cs="Times New Roman"/>
          <w:bCs/>
          <w:i/>
          <w:sz w:val="28"/>
          <w:szCs w:val="28"/>
          <w:lang w:val="kk-KZ"/>
        </w:rPr>
        <w:t>L. acidophilus-</w:t>
      </w:r>
      <w:r w:rsidRPr="00970585">
        <w:rPr>
          <w:rFonts w:ascii="Times New Roman" w:eastAsia="Calibri" w:hAnsi="Times New Roman" w:cs="Times New Roman"/>
          <w:bCs/>
          <w:sz w:val="28"/>
          <w:szCs w:val="28"/>
          <w:lang w:val="kk-KZ"/>
        </w:rPr>
        <w:t xml:space="preserve">қа және </w:t>
      </w:r>
      <w:r w:rsidRPr="00970585">
        <w:rPr>
          <w:rFonts w:ascii="Times New Roman" w:eastAsia="Calibri" w:hAnsi="Times New Roman" w:cs="Times New Roman"/>
          <w:bCs/>
          <w:i/>
          <w:sz w:val="28"/>
          <w:szCs w:val="28"/>
          <w:lang w:val="kk-KZ"/>
        </w:rPr>
        <w:t>S. boulardii</w:t>
      </w:r>
      <w:r w:rsidRPr="00970585">
        <w:rPr>
          <w:rFonts w:ascii="Times New Roman" w:eastAsia="Calibri" w:hAnsi="Times New Roman" w:cs="Times New Roman"/>
          <w:bCs/>
          <w:sz w:val="28"/>
          <w:szCs w:val="28"/>
          <w:lang w:val="kk-KZ"/>
        </w:rPr>
        <w:t xml:space="preserve"> пробиотикалық ашытқысына </w:t>
      </w:r>
      <w:r w:rsidR="00061DE2">
        <w:rPr>
          <w:rFonts w:ascii="Times New Roman" w:eastAsia="Calibri" w:hAnsi="Times New Roman" w:cs="Times New Roman"/>
          <w:bCs/>
          <w:sz w:val="28"/>
          <w:szCs w:val="28"/>
          <w:lang w:val="kk-KZ"/>
        </w:rPr>
        <w:t>ынталандыру әсерін көрсетті, бифидобактерияларға әсері болмады</w:t>
      </w:r>
      <w:r w:rsidRPr="00970585">
        <w:rPr>
          <w:rFonts w:ascii="Times New Roman" w:eastAsia="Calibri" w:hAnsi="Times New Roman" w:cs="Times New Roman"/>
          <w:bCs/>
          <w:sz w:val="28"/>
          <w:szCs w:val="28"/>
          <w:lang w:val="kk-KZ"/>
        </w:rPr>
        <w:t>.</w:t>
      </w:r>
    </w:p>
    <w:p w:rsidR="00CA0B73" w:rsidRPr="00970585" w:rsidRDefault="00CA0B73" w:rsidP="00730C58">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t>Сірке қышқылды бактериялар MRS ортасында бифидобактериялардың өсуін ынталандырды</w:t>
      </w:r>
      <w:r w:rsidRPr="00970585">
        <w:rPr>
          <w:rFonts w:ascii="Times New Roman" w:eastAsia="Calibri" w:hAnsi="Times New Roman" w:cs="Times New Roman"/>
          <w:sz w:val="28"/>
          <w:szCs w:val="28"/>
          <w:lang w:val="kk-KZ"/>
        </w:rPr>
        <w:t>.</w:t>
      </w:r>
      <w:r w:rsidR="00492E91">
        <w:rPr>
          <w:rFonts w:ascii="Times New Roman" w:eastAsia="Calibri" w:hAnsi="Times New Roman" w:cs="Times New Roman"/>
          <w:sz w:val="28"/>
          <w:szCs w:val="28"/>
          <w:lang w:val="kk-KZ"/>
        </w:rPr>
        <w:t xml:space="preserve"> </w:t>
      </w:r>
      <w:r w:rsidRPr="00970585">
        <w:rPr>
          <w:rFonts w:ascii="Times New Roman" w:eastAsia="Calibri" w:hAnsi="Times New Roman" w:cs="Times New Roman"/>
          <w:bCs/>
          <w:sz w:val="28"/>
          <w:szCs w:val="28"/>
          <w:lang w:val="kk-KZ"/>
        </w:rPr>
        <w:t>Анаэробт</w:t>
      </w:r>
      <w:r w:rsidR="00492E91">
        <w:rPr>
          <w:rFonts w:ascii="Times New Roman" w:eastAsia="Calibri" w:hAnsi="Times New Roman" w:cs="Times New Roman"/>
          <w:bCs/>
          <w:sz w:val="28"/>
          <w:szCs w:val="28"/>
          <w:lang w:val="kk-KZ"/>
        </w:rPr>
        <w:t>ы агармен MRS ортасының қоспасы жағдайында</w:t>
      </w:r>
      <w:r w:rsidRPr="00970585">
        <w:rPr>
          <w:rFonts w:ascii="Times New Roman" w:eastAsia="Calibri" w:hAnsi="Times New Roman" w:cs="Times New Roman"/>
          <w:bCs/>
          <w:sz w:val="28"/>
          <w:szCs w:val="28"/>
          <w:lang w:val="kk-KZ"/>
        </w:rPr>
        <w:t xml:space="preserve"> зерттеу кезінде сүт қышқылды бактерияларының әртүрлі штамдары бифидо</w:t>
      </w:r>
      <w:r w:rsidR="00492E91">
        <w:rPr>
          <w:rFonts w:ascii="Times New Roman" w:eastAsia="Calibri" w:hAnsi="Times New Roman" w:cs="Times New Roman"/>
          <w:bCs/>
          <w:sz w:val="28"/>
          <w:szCs w:val="28"/>
          <w:lang w:val="kk-KZ"/>
        </w:rPr>
        <w:t>бактериялардың өсуін ынталандыратыны</w:t>
      </w:r>
      <w:r w:rsidRPr="00970585">
        <w:rPr>
          <w:rFonts w:ascii="Times New Roman" w:eastAsia="Calibri" w:hAnsi="Times New Roman" w:cs="Times New Roman"/>
          <w:bCs/>
          <w:sz w:val="28"/>
          <w:szCs w:val="28"/>
          <w:lang w:val="kk-KZ"/>
        </w:rPr>
        <w:t xml:space="preserve"> анықталды. Бір қызығы, бифидобактериялар үшін қолайлы</w:t>
      </w:r>
      <w:r w:rsidR="003C0920">
        <w:rPr>
          <w:rFonts w:ascii="Times New Roman" w:eastAsia="Calibri" w:hAnsi="Times New Roman" w:cs="Times New Roman"/>
          <w:bCs/>
          <w:sz w:val="28"/>
          <w:szCs w:val="28"/>
          <w:lang w:val="kk-KZ"/>
        </w:rPr>
        <w:t xml:space="preserve"> ортада (Bifidobacterium агар) тәжірибе </w:t>
      </w:r>
      <w:r w:rsidRPr="00970585">
        <w:rPr>
          <w:rFonts w:ascii="Times New Roman" w:eastAsia="Calibri" w:hAnsi="Times New Roman" w:cs="Times New Roman"/>
          <w:bCs/>
          <w:sz w:val="28"/>
          <w:szCs w:val="28"/>
          <w:lang w:val="kk-KZ"/>
        </w:rPr>
        <w:t xml:space="preserve">жүргізу кезінде шартты патогенді микрофлораға қатысты антагонистік белсенді </w:t>
      </w:r>
      <w:r w:rsidR="003C0920" w:rsidRPr="00970585">
        <w:rPr>
          <w:rFonts w:ascii="Times New Roman" w:eastAsia="Calibri" w:hAnsi="Times New Roman" w:cs="Times New Roman"/>
          <w:bCs/>
          <w:sz w:val="28"/>
          <w:szCs w:val="28"/>
          <w:lang w:val="kk-KZ"/>
        </w:rPr>
        <w:t xml:space="preserve">барлық </w:t>
      </w:r>
      <w:r w:rsidRPr="00970585">
        <w:rPr>
          <w:rFonts w:ascii="Times New Roman" w:eastAsia="Calibri" w:hAnsi="Times New Roman" w:cs="Times New Roman"/>
          <w:bCs/>
          <w:sz w:val="28"/>
          <w:szCs w:val="28"/>
          <w:lang w:val="kk-KZ"/>
        </w:rPr>
        <w:t>сүтқышқылды б</w:t>
      </w:r>
      <w:r w:rsidR="003C0920">
        <w:rPr>
          <w:rFonts w:ascii="Times New Roman" w:eastAsia="Calibri" w:hAnsi="Times New Roman" w:cs="Times New Roman"/>
          <w:bCs/>
          <w:sz w:val="28"/>
          <w:szCs w:val="28"/>
          <w:lang w:val="kk-KZ"/>
        </w:rPr>
        <w:t>актериялар,</w:t>
      </w:r>
      <w:r w:rsidRPr="00970585">
        <w:rPr>
          <w:rFonts w:ascii="Times New Roman" w:eastAsia="Calibri" w:hAnsi="Times New Roman" w:cs="Times New Roman"/>
          <w:bCs/>
          <w:sz w:val="28"/>
          <w:szCs w:val="28"/>
          <w:lang w:val="kk-KZ"/>
        </w:rPr>
        <w:t xml:space="preserve"> </w:t>
      </w:r>
      <w:r w:rsidRPr="00970585">
        <w:rPr>
          <w:rFonts w:ascii="Times New Roman" w:eastAsia="Calibri" w:hAnsi="Times New Roman" w:cs="Times New Roman"/>
          <w:bCs/>
          <w:i/>
          <w:sz w:val="28"/>
          <w:szCs w:val="28"/>
          <w:lang w:val="kk-KZ"/>
        </w:rPr>
        <w:t xml:space="preserve">B. </w:t>
      </w:r>
      <w:r w:rsidR="003C0920" w:rsidRPr="003C0920">
        <w:rPr>
          <w:rFonts w:ascii="Times New Roman" w:eastAsia="Calibri" w:hAnsi="Times New Roman" w:cs="Times New Roman"/>
          <w:bCs/>
          <w:i/>
          <w:sz w:val="28"/>
          <w:szCs w:val="28"/>
          <w:lang w:val="kk-KZ"/>
        </w:rPr>
        <w:t>b</w:t>
      </w:r>
      <w:r w:rsidRPr="00970585">
        <w:rPr>
          <w:rFonts w:ascii="Times New Roman" w:eastAsia="Calibri" w:hAnsi="Times New Roman" w:cs="Times New Roman"/>
          <w:bCs/>
          <w:i/>
          <w:sz w:val="28"/>
          <w:szCs w:val="28"/>
          <w:lang w:val="kk-KZ"/>
        </w:rPr>
        <w:t>ifidum</w:t>
      </w:r>
      <w:r w:rsidR="003C0920">
        <w:rPr>
          <w:rFonts w:ascii="Times New Roman" w:eastAsia="Calibri" w:hAnsi="Times New Roman" w:cs="Times New Roman"/>
          <w:bCs/>
          <w:i/>
          <w:sz w:val="28"/>
          <w:szCs w:val="28"/>
          <w:lang w:val="kk-KZ"/>
        </w:rPr>
        <w:t>-</w:t>
      </w:r>
      <w:r w:rsidR="003C0920">
        <w:rPr>
          <w:rFonts w:ascii="Times New Roman" w:eastAsia="Calibri" w:hAnsi="Times New Roman" w:cs="Times New Roman"/>
          <w:bCs/>
          <w:sz w:val="28"/>
          <w:szCs w:val="28"/>
          <w:lang w:val="kk-KZ"/>
        </w:rPr>
        <w:t>ның да</w:t>
      </w:r>
      <w:r w:rsidRPr="00970585">
        <w:rPr>
          <w:rFonts w:ascii="Times New Roman" w:eastAsia="Calibri" w:hAnsi="Times New Roman" w:cs="Times New Roman"/>
          <w:bCs/>
          <w:sz w:val="28"/>
          <w:szCs w:val="28"/>
          <w:lang w:val="kk-KZ"/>
        </w:rPr>
        <w:t xml:space="preserve"> өсуін </w:t>
      </w:r>
      <w:r w:rsidR="001221D4">
        <w:rPr>
          <w:rFonts w:ascii="Times New Roman" w:eastAsia="Calibri" w:hAnsi="Times New Roman" w:cs="Times New Roman"/>
          <w:bCs/>
          <w:sz w:val="28"/>
          <w:szCs w:val="28"/>
          <w:lang w:val="kk-KZ"/>
        </w:rPr>
        <w:t>тежеді</w:t>
      </w:r>
      <w:r w:rsidRPr="00970585">
        <w:rPr>
          <w:rFonts w:ascii="Times New Roman" w:eastAsia="Calibri" w:hAnsi="Times New Roman" w:cs="Times New Roman"/>
          <w:sz w:val="28"/>
          <w:szCs w:val="28"/>
          <w:lang w:val="kk-KZ"/>
        </w:rPr>
        <w:t xml:space="preserve">. </w:t>
      </w:r>
    </w:p>
    <w:p w:rsidR="00CA0B73" w:rsidRPr="00970585" w:rsidRDefault="00CA0B73" w:rsidP="00970585">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t>Осылайша, консорциумның жекелеген компоненттерінің ә</w:t>
      </w:r>
      <w:r w:rsidR="0030775C">
        <w:rPr>
          <w:rFonts w:ascii="Times New Roman" w:eastAsia="Calibri" w:hAnsi="Times New Roman" w:cs="Times New Roman"/>
          <w:bCs/>
          <w:sz w:val="28"/>
          <w:szCs w:val="28"/>
          <w:lang w:val="kk-KZ"/>
        </w:rPr>
        <w:t xml:space="preserve">сері </w:t>
      </w:r>
      <w:r w:rsidRPr="00970585">
        <w:rPr>
          <w:rFonts w:ascii="Times New Roman" w:eastAsia="Calibri" w:hAnsi="Times New Roman" w:cs="Times New Roman"/>
          <w:bCs/>
          <w:sz w:val="28"/>
          <w:szCs w:val="28"/>
          <w:lang w:val="kk-KZ"/>
        </w:rPr>
        <w:t>консорциум компоненттерінің де, индигендік микрофлора өкілдерінің де таксономиялық жағдайына, сондай-ақ</w:t>
      </w:r>
      <w:r w:rsidR="0030775C">
        <w:rPr>
          <w:rFonts w:ascii="Times New Roman" w:eastAsia="Calibri" w:hAnsi="Times New Roman" w:cs="Times New Roman"/>
          <w:bCs/>
          <w:sz w:val="28"/>
          <w:szCs w:val="28"/>
          <w:lang w:val="kk-KZ"/>
        </w:rPr>
        <w:t xml:space="preserve"> тәжірибе</w:t>
      </w:r>
      <w:r w:rsidRPr="00970585">
        <w:rPr>
          <w:rFonts w:ascii="Times New Roman" w:eastAsia="Calibri" w:hAnsi="Times New Roman" w:cs="Times New Roman"/>
          <w:bCs/>
          <w:sz w:val="28"/>
          <w:szCs w:val="28"/>
          <w:lang w:val="kk-KZ"/>
        </w:rPr>
        <w:t xml:space="preserve"> жүргізу ортасына байланысты екені көрсет</w:t>
      </w:r>
      <w:r w:rsidR="0030775C">
        <w:rPr>
          <w:rFonts w:ascii="Times New Roman" w:eastAsia="Calibri" w:hAnsi="Times New Roman" w:cs="Times New Roman"/>
          <w:bCs/>
          <w:sz w:val="28"/>
          <w:szCs w:val="28"/>
          <w:lang w:val="kk-KZ"/>
        </w:rPr>
        <w:t xml:space="preserve">ілді. Консорциум мен </w:t>
      </w:r>
      <w:r w:rsidRPr="00970585">
        <w:rPr>
          <w:rFonts w:ascii="Times New Roman" w:eastAsia="Calibri" w:hAnsi="Times New Roman" w:cs="Times New Roman"/>
          <w:bCs/>
          <w:sz w:val="28"/>
          <w:szCs w:val="28"/>
          <w:lang w:val="kk-KZ"/>
        </w:rPr>
        <w:t xml:space="preserve"> </w:t>
      </w:r>
      <w:r w:rsidR="0030775C" w:rsidRPr="00970585">
        <w:rPr>
          <w:rFonts w:ascii="Times New Roman" w:eastAsia="Calibri" w:hAnsi="Times New Roman" w:cs="Times New Roman"/>
          <w:bCs/>
          <w:sz w:val="28"/>
          <w:szCs w:val="28"/>
          <w:lang w:val="kk-KZ"/>
        </w:rPr>
        <w:t xml:space="preserve">индигендік </w:t>
      </w:r>
      <w:r w:rsidRPr="00970585">
        <w:rPr>
          <w:rFonts w:ascii="Times New Roman" w:eastAsia="Calibri" w:hAnsi="Times New Roman" w:cs="Times New Roman"/>
          <w:bCs/>
          <w:sz w:val="28"/>
          <w:szCs w:val="28"/>
          <w:lang w:val="kk-KZ"/>
        </w:rPr>
        <w:t>сүтқышқылды бактериялар</w:t>
      </w:r>
      <w:r w:rsidR="0030775C">
        <w:rPr>
          <w:rFonts w:ascii="Times New Roman" w:eastAsia="Calibri" w:hAnsi="Times New Roman" w:cs="Times New Roman"/>
          <w:bCs/>
          <w:sz w:val="28"/>
          <w:szCs w:val="28"/>
          <w:lang w:val="kk-KZ"/>
        </w:rPr>
        <w:t xml:space="preserve"> </w:t>
      </w:r>
      <w:r w:rsidRPr="00970585">
        <w:rPr>
          <w:rFonts w:ascii="Times New Roman" w:eastAsia="Calibri" w:hAnsi="Times New Roman" w:cs="Times New Roman"/>
          <w:bCs/>
          <w:sz w:val="28"/>
          <w:szCs w:val="28"/>
          <w:lang w:val="kk-KZ"/>
        </w:rPr>
        <w:t>мен бифидобактериялар арасында антагонизмнің көрінісі байқалды. Алайда, индигендік микрофлораның өкілдері үшін қолайсыз жағдайларда сүтқышқылды бактериялар олардың өсуін ынталандырды. Лактоза</w:t>
      </w:r>
      <w:r w:rsidR="005F5169">
        <w:rPr>
          <w:rFonts w:ascii="Times New Roman" w:eastAsia="Calibri" w:hAnsi="Times New Roman" w:cs="Times New Roman"/>
          <w:bCs/>
          <w:sz w:val="28"/>
          <w:szCs w:val="28"/>
          <w:lang w:val="kk-KZ"/>
        </w:rPr>
        <w:t xml:space="preserve"> </w:t>
      </w:r>
      <w:r w:rsidRPr="00970585">
        <w:rPr>
          <w:rFonts w:ascii="Times New Roman" w:eastAsia="Calibri" w:hAnsi="Times New Roman" w:cs="Times New Roman"/>
          <w:bCs/>
          <w:sz w:val="28"/>
          <w:szCs w:val="28"/>
          <w:lang w:val="kk-KZ"/>
        </w:rPr>
        <w:t>ыдырат</w:t>
      </w:r>
      <w:r w:rsidR="007141DE" w:rsidRPr="00970585">
        <w:rPr>
          <w:rFonts w:ascii="Times New Roman" w:eastAsia="Calibri" w:hAnsi="Times New Roman" w:cs="Times New Roman"/>
          <w:bCs/>
          <w:sz w:val="28"/>
          <w:szCs w:val="28"/>
          <w:lang w:val="kk-KZ"/>
        </w:rPr>
        <w:t xml:space="preserve">ушы </w:t>
      </w:r>
      <w:r w:rsidRPr="00970585">
        <w:rPr>
          <w:rFonts w:ascii="Times New Roman" w:eastAsia="Calibri" w:hAnsi="Times New Roman" w:cs="Times New Roman"/>
          <w:bCs/>
          <w:sz w:val="28"/>
          <w:szCs w:val="28"/>
          <w:lang w:val="kk-KZ"/>
        </w:rPr>
        <w:t>ашытқы ба</w:t>
      </w:r>
      <w:r w:rsidR="005F5169">
        <w:rPr>
          <w:rFonts w:ascii="Times New Roman" w:eastAsia="Calibri" w:hAnsi="Times New Roman" w:cs="Times New Roman"/>
          <w:bCs/>
          <w:sz w:val="28"/>
          <w:szCs w:val="28"/>
          <w:lang w:val="kk-KZ"/>
        </w:rPr>
        <w:t>рлық сүтқышқылды бактериялардың</w:t>
      </w:r>
      <w:r w:rsidRPr="00970585">
        <w:rPr>
          <w:rFonts w:ascii="Times New Roman" w:eastAsia="Calibri" w:hAnsi="Times New Roman" w:cs="Times New Roman"/>
          <w:bCs/>
          <w:sz w:val="28"/>
          <w:szCs w:val="28"/>
          <w:lang w:val="kk-KZ"/>
        </w:rPr>
        <w:t xml:space="preserve"> өсуіне ықпал етті. </w:t>
      </w:r>
    </w:p>
    <w:p w:rsidR="00730C58" w:rsidRDefault="00CA0B73" w:rsidP="00730C58">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t>Алынған нәтижелер индигендік микрофлораға оң әсер ету үшін</w:t>
      </w:r>
      <w:r w:rsidR="008B15CB">
        <w:rPr>
          <w:rFonts w:ascii="Times New Roman" w:eastAsia="Calibri" w:hAnsi="Times New Roman" w:cs="Times New Roman"/>
          <w:bCs/>
          <w:sz w:val="28"/>
          <w:szCs w:val="28"/>
          <w:lang w:val="kk-KZ"/>
        </w:rPr>
        <w:t>,</w:t>
      </w:r>
      <w:r w:rsidRPr="00970585">
        <w:rPr>
          <w:rFonts w:ascii="Times New Roman" w:eastAsia="Calibri" w:hAnsi="Times New Roman" w:cs="Times New Roman"/>
          <w:bCs/>
          <w:sz w:val="28"/>
          <w:szCs w:val="28"/>
          <w:lang w:val="kk-KZ"/>
        </w:rPr>
        <w:t xml:space="preserve"> әртүрлі таксономиялық жағдайдағы </w:t>
      </w:r>
      <w:r w:rsidR="008B15CB">
        <w:rPr>
          <w:rFonts w:ascii="Times New Roman" w:eastAsia="Calibri" w:hAnsi="Times New Roman" w:cs="Times New Roman"/>
          <w:bCs/>
          <w:sz w:val="28"/>
          <w:szCs w:val="28"/>
          <w:lang w:val="kk-KZ"/>
        </w:rPr>
        <w:t xml:space="preserve">консорциумның </w:t>
      </w:r>
      <w:r w:rsidR="008B15CB" w:rsidRPr="00970585">
        <w:rPr>
          <w:rFonts w:ascii="Times New Roman" w:eastAsia="Calibri" w:hAnsi="Times New Roman" w:cs="Times New Roman"/>
          <w:bCs/>
          <w:sz w:val="28"/>
          <w:szCs w:val="28"/>
          <w:lang w:val="kk-KZ"/>
        </w:rPr>
        <w:t>микроорганизмдер</w:t>
      </w:r>
      <w:r w:rsidR="008B15CB">
        <w:rPr>
          <w:rFonts w:ascii="Times New Roman" w:eastAsia="Calibri" w:hAnsi="Times New Roman" w:cs="Times New Roman"/>
          <w:bCs/>
          <w:sz w:val="28"/>
          <w:szCs w:val="28"/>
          <w:lang w:val="kk-KZ"/>
        </w:rPr>
        <w:t xml:space="preserve">дін үйлестіру </w:t>
      </w:r>
      <w:r w:rsidRPr="00970585">
        <w:rPr>
          <w:rFonts w:ascii="Times New Roman" w:eastAsia="Calibri" w:hAnsi="Times New Roman" w:cs="Times New Roman"/>
          <w:bCs/>
          <w:sz w:val="28"/>
          <w:szCs w:val="28"/>
          <w:lang w:val="kk-KZ"/>
        </w:rPr>
        <w:t>қажет екенін көрсетеді. Іріктелген микроорганизмдер консорциумының индигендік лакто -</w:t>
      </w:r>
      <w:r w:rsidR="008B15CB">
        <w:rPr>
          <w:rFonts w:ascii="Times New Roman" w:eastAsia="Calibri" w:hAnsi="Times New Roman" w:cs="Times New Roman"/>
          <w:bCs/>
          <w:sz w:val="28"/>
          <w:szCs w:val="28"/>
          <w:lang w:val="kk-KZ"/>
        </w:rPr>
        <w:t xml:space="preserve"> және бифидобактерияларға әсері, </w:t>
      </w:r>
      <w:r w:rsidRPr="00970585">
        <w:rPr>
          <w:rFonts w:ascii="Times New Roman" w:eastAsia="Calibri" w:hAnsi="Times New Roman" w:cs="Times New Roman"/>
          <w:bCs/>
          <w:sz w:val="28"/>
          <w:szCs w:val="28"/>
          <w:lang w:val="kk-KZ"/>
        </w:rPr>
        <w:t xml:space="preserve">сүт қышқылды бактерияларының таза </w:t>
      </w:r>
      <w:r w:rsidR="008B15CB">
        <w:rPr>
          <w:rFonts w:ascii="Times New Roman" w:eastAsia="Calibri" w:hAnsi="Times New Roman" w:cs="Times New Roman"/>
          <w:bCs/>
          <w:sz w:val="28"/>
          <w:szCs w:val="28"/>
          <w:lang w:val="kk-KZ"/>
        </w:rPr>
        <w:t xml:space="preserve">культураларының </w:t>
      </w:r>
      <w:r w:rsidRPr="00970585">
        <w:rPr>
          <w:rFonts w:ascii="Times New Roman" w:eastAsia="Calibri" w:hAnsi="Times New Roman" w:cs="Times New Roman"/>
          <w:bCs/>
          <w:sz w:val="28"/>
          <w:szCs w:val="28"/>
          <w:lang w:val="kk-KZ"/>
        </w:rPr>
        <w:t xml:space="preserve">әсеріне қарағанда </w:t>
      </w:r>
      <w:r w:rsidR="008B15CB">
        <w:rPr>
          <w:rFonts w:ascii="Times New Roman" w:eastAsia="Calibri" w:hAnsi="Times New Roman" w:cs="Times New Roman"/>
          <w:bCs/>
          <w:sz w:val="28"/>
          <w:szCs w:val="28"/>
          <w:lang w:val="kk-KZ"/>
        </w:rPr>
        <w:t xml:space="preserve">айқын емес болды, </w:t>
      </w:r>
      <w:r w:rsidRPr="00970585">
        <w:rPr>
          <w:rFonts w:ascii="Times New Roman" w:eastAsia="Calibri" w:hAnsi="Times New Roman" w:cs="Times New Roman"/>
          <w:bCs/>
          <w:sz w:val="28"/>
          <w:szCs w:val="28"/>
          <w:lang w:val="kk-KZ"/>
        </w:rPr>
        <w:t xml:space="preserve">өсуді </w:t>
      </w:r>
      <w:r w:rsidR="008B15CB">
        <w:rPr>
          <w:rFonts w:ascii="Times New Roman" w:eastAsia="Calibri" w:hAnsi="Times New Roman" w:cs="Times New Roman"/>
          <w:bCs/>
          <w:sz w:val="28"/>
          <w:szCs w:val="28"/>
          <w:lang w:val="kk-KZ"/>
        </w:rPr>
        <w:t xml:space="preserve">тежеу аймақтары түссіздеу </w:t>
      </w:r>
      <w:r w:rsidRPr="00970585">
        <w:rPr>
          <w:rFonts w:ascii="Times New Roman" w:eastAsia="Calibri" w:hAnsi="Times New Roman" w:cs="Times New Roman"/>
          <w:bCs/>
          <w:sz w:val="28"/>
          <w:szCs w:val="28"/>
          <w:lang w:val="kk-KZ"/>
        </w:rPr>
        <w:t xml:space="preserve">болды және </w:t>
      </w:r>
      <w:r w:rsidR="008B15CB">
        <w:rPr>
          <w:rFonts w:ascii="Times New Roman" w:eastAsia="Calibri" w:hAnsi="Times New Roman" w:cs="Times New Roman"/>
          <w:bCs/>
          <w:sz w:val="28"/>
          <w:szCs w:val="28"/>
          <w:lang w:val="kk-KZ"/>
        </w:rPr>
        <w:t xml:space="preserve">жиектері </w:t>
      </w:r>
      <w:r w:rsidRPr="00970585">
        <w:rPr>
          <w:rFonts w:ascii="Times New Roman" w:eastAsia="Calibri" w:hAnsi="Times New Roman" w:cs="Times New Roman"/>
          <w:bCs/>
          <w:sz w:val="28"/>
          <w:szCs w:val="28"/>
          <w:lang w:val="kk-KZ"/>
        </w:rPr>
        <w:t>азырақ айқын бол</w:t>
      </w:r>
      <w:r w:rsidR="00730C58">
        <w:rPr>
          <w:rFonts w:ascii="Times New Roman" w:eastAsia="Calibri" w:hAnsi="Times New Roman" w:cs="Times New Roman"/>
          <w:bCs/>
          <w:sz w:val="28"/>
          <w:szCs w:val="28"/>
          <w:lang w:val="kk-KZ"/>
        </w:rPr>
        <w:t xml:space="preserve">ды. </w:t>
      </w:r>
    </w:p>
    <w:p w:rsidR="00CA0B73" w:rsidRPr="00DD52E2" w:rsidRDefault="00CA0B73" w:rsidP="00DD52E2">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t>Антагонизмді бейтараптандыру және сұлы және бидай кебегі түріндегі пребиотикалық қоспаларды өсіру ортасына енгізу арқылы іріктелген консорциумның</w:t>
      </w:r>
      <w:r w:rsidR="00F743FA">
        <w:rPr>
          <w:rFonts w:ascii="Times New Roman" w:eastAsia="Calibri" w:hAnsi="Times New Roman" w:cs="Times New Roman"/>
          <w:bCs/>
          <w:sz w:val="28"/>
          <w:szCs w:val="28"/>
          <w:lang w:val="kk-KZ"/>
        </w:rPr>
        <w:t xml:space="preserve"> қалыпты флорасын ынталандыру</w:t>
      </w:r>
      <w:r w:rsidRPr="00970585">
        <w:rPr>
          <w:rFonts w:ascii="Times New Roman" w:eastAsia="Calibri" w:hAnsi="Times New Roman" w:cs="Times New Roman"/>
          <w:bCs/>
          <w:sz w:val="28"/>
          <w:szCs w:val="28"/>
          <w:lang w:val="kk-KZ"/>
        </w:rPr>
        <w:t xml:space="preserve"> белсенділігі</w:t>
      </w:r>
      <w:r w:rsidR="00730C58">
        <w:rPr>
          <w:rFonts w:ascii="Times New Roman" w:eastAsia="Calibri" w:hAnsi="Times New Roman" w:cs="Times New Roman"/>
          <w:bCs/>
          <w:sz w:val="28"/>
          <w:szCs w:val="28"/>
          <w:lang w:val="kk-KZ"/>
        </w:rPr>
        <w:t xml:space="preserve">н арттыру мүмкіндігі зерттелді. </w:t>
      </w:r>
      <w:r w:rsidR="00DB0C14">
        <w:rPr>
          <w:rFonts w:ascii="Times New Roman" w:eastAsia="Calibri" w:hAnsi="Times New Roman" w:cs="Times New Roman"/>
          <w:bCs/>
          <w:sz w:val="28"/>
          <w:szCs w:val="28"/>
          <w:lang w:val="kk-KZ"/>
        </w:rPr>
        <w:t>Бұл</w:t>
      </w:r>
      <w:r w:rsidRPr="00DB0C14">
        <w:rPr>
          <w:rFonts w:ascii="Times New Roman" w:eastAsia="Calibri" w:hAnsi="Times New Roman" w:cs="Times New Roman"/>
          <w:bCs/>
          <w:sz w:val="28"/>
          <w:szCs w:val="28"/>
          <w:lang w:val="kk-KZ"/>
        </w:rPr>
        <w:t xml:space="preserve"> </w:t>
      </w:r>
      <w:r w:rsidR="00DB0C14">
        <w:rPr>
          <w:rFonts w:ascii="Times New Roman" w:eastAsia="Calibri" w:hAnsi="Times New Roman" w:cs="Times New Roman"/>
          <w:bCs/>
          <w:sz w:val="28"/>
          <w:szCs w:val="28"/>
          <w:lang w:val="kk-KZ"/>
        </w:rPr>
        <w:t xml:space="preserve">тәжірибені жүргізу </w:t>
      </w:r>
      <w:r w:rsidRPr="00DB0C14">
        <w:rPr>
          <w:rFonts w:ascii="Times New Roman" w:eastAsia="Calibri" w:hAnsi="Times New Roman" w:cs="Times New Roman"/>
          <w:bCs/>
          <w:sz w:val="28"/>
          <w:szCs w:val="28"/>
          <w:lang w:val="kk-KZ"/>
        </w:rPr>
        <w:t xml:space="preserve">ортасына байланысты болды. 1% </w:t>
      </w:r>
      <w:r w:rsidRPr="00DB0C14">
        <w:rPr>
          <w:rFonts w:ascii="Times New Roman" w:eastAsia="Calibri" w:hAnsi="Times New Roman" w:cs="Times New Roman"/>
          <w:bCs/>
          <w:sz w:val="28"/>
          <w:szCs w:val="28"/>
          <w:lang w:val="kk-KZ"/>
        </w:rPr>
        <w:lastRenderedPageBreak/>
        <w:t>сұлы кебегі қосылған сүтте сүтқышқылды бактериялардың таза дақылдарының консорциум құраушыларын культивациялау</w:t>
      </w:r>
      <w:r w:rsidR="00DB0C14">
        <w:rPr>
          <w:rFonts w:ascii="Times New Roman" w:eastAsia="Calibri" w:hAnsi="Times New Roman" w:cs="Times New Roman"/>
          <w:bCs/>
          <w:sz w:val="28"/>
          <w:szCs w:val="28"/>
          <w:lang w:val="kk-KZ"/>
        </w:rPr>
        <w:t xml:space="preserve"> және</w:t>
      </w:r>
      <w:r w:rsidRPr="00DB0C14">
        <w:rPr>
          <w:rFonts w:ascii="Times New Roman" w:eastAsia="Calibri" w:hAnsi="Times New Roman" w:cs="Times New Roman"/>
          <w:bCs/>
          <w:sz w:val="28"/>
          <w:szCs w:val="28"/>
          <w:lang w:val="kk-KZ"/>
        </w:rPr>
        <w:t xml:space="preserve"> анаэробты </w:t>
      </w:r>
      <w:r w:rsidR="00DB0C14" w:rsidRPr="00DB0C14">
        <w:rPr>
          <w:rFonts w:ascii="Times New Roman" w:eastAsia="Calibri" w:hAnsi="Times New Roman" w:cs="Times New Roman"/>
          <w:bCs/>
          <w:sz w:val="28"/>
          <w:szCs w:val="28"/>
          <w:lang w:val="kk-KZ"/>
        </w:rPr>
        <w:t xml:space="preserve">MRS </w:t>
      </w:r>
      <w:r w:rsidR="00DB0C14">
        <w:rPr>
          <w:rFonts w:ascii="Times New Roman" w:eastAsia="Calibri" w:hAnsi="Times New Roman" w:cs="Times New Roman"/>
          <w:bCs/>
          <w:sz w:val="28"/>
          <w:szCs w:val="28"/>
          <w:lang w:val="kk-KZ"/>
        </w:rPr>
        <w:t>агар</w:t>
      </w:r>
      <w:r w:rsidRPr="00DB0C14">
        <w:rPr>
          <w:rFonts w:ascii="Times New Roman" w:eastAsia="Calibri" w:hAnsi="Times New Roman" w:cs="Times New Roman"/>
          <w:bCs/>
          <w:sz w:val="28"/>
          <w:szCs w:val="28"/>
          <w:lang w:val="kk-KZ"/>
        </w:rPr>
        <w:t xml:space="preserve"> ортасында </w:t>
      </w:r>
      <w:r w:rsidR="00DB0C14">
        <w:rPr>
          <w:rFonts w:ascii="Times New Roman" w:eastAsia="Calibri" w:hAnsi="Times New Roman" w:cs="Times New Roman"/>
          <w:bCs/>
          <w:sz w:val="28"/>
          <w:szCs w:val="28"/>
          <w:lang w:val="kk-KZ"/>
        </w:rPr>
        <w:t xml:space="preserve">тәжірибе </w:t>
      </w:r>
      <w:r w:rsidRPr="00DB0C14">
        <w:rPr>
          <w:rFonts w:ascii="Times New Roman" w:eastAsia="Calibri" w:hAnsi="Times New Roman" w:cs="Times New Roman"/>
          <w:bCs/>
          <w:sz w:val="28"/>
          <w:szCs w:val="28"/>
          <w:lang w:val="kk-KZ"/>
        </w:rPr>
        <w:t>жүргізу кезінде бифидобактериялардың өсуіне оң әсер еткен жоқ. 1% бидай кебегі қосылған сүттегі консорци</w:t>
      </w:r>
      <w:r w:rsidR="002900C7" w:rsidRPr="00DB0C14">
        <w:rPr>
          <w:rFonts w:ascii="Times New Roman" w:eastAsia="Calibri" w:hAnsi="Times New Roman" w:cs="Times New Roman"/>
          <w:bCs/>
          <w:sz w:val="28"/>
          <w:szCs w:val="28"/>
          <w:lang w:val="kk-KZ"/>
        </w:rPr>
        <w:t>ум микроорганизмдерін өсіру сүт</w:t>
      </w:r>
      <w:r w:rsidRPr="00DB0C14">
        <w:rPr>
          <w:rFonts w:ascii="Times New Roman" w:eastAsia="Calibri" w:hAnsi="Times New Roman" w:cs="Times New Roman"/>
          <w:bCs/>
          <w:sz w:val="28"/>
          <w:szCs w:val="28"/>
          <w:lang w:val="kk-KZ"/>
        </w:rPr>
        <w:t>қышқыл</w:t>
      </w:r>
      <w:r w:rsidR="002900C7" w:rsidRPr="00970585">
        <w:rPr>
          <w:rFonts w:ascii="Times New Roman" w:eastAsia="Calibri" w:hAnsi="Times New Roman" w:cs="Times New Roman"/>
          <w:bCs/>
          <w:sz w:val="28"/>
          <w:szCs w:val="28"/>
          <w:lang w:val="kk-KZ"/>
        </w:rPr>
        <w:t>д</w:t>
      </w:r>
      <w:r w:rsidR="002900C7" w:rsidRPr="00DB0C14">
        <w:rPr>
          <w:rFonts w:ascii="Times New Roman" w:eastAsia="Calibri" w:hAnsi="Times New Roman" w:cs="Times New Roman"/>
          <w:bCs/>
          <w:sz w:val="28"/>
          <w:szCs w:val="28"/>
          <w:lang w:val="kk-KZ"/>
        </w:rPr>
        <w:t>ы бактериялар</w:t>
      </w:r>
      <w:r w:rsidRPr="00DB0C14">
        <w:rPr>
          <w:rFonts w:ascii="Times New Roman" w:eastAsia="Calibri" w:hAnsi="Times New Roman" w:cs="Times New Roman"/>
          <w:bCs/>
          <w:sz w:val="28"/>
          <w:szCs w:val="28"/>
          <w:lang w:val="kk-KZ"/>
        </w:rPr>
        <w:t xml:space="preserve"> мен </w:t>
      </w:r>
      <w:r w:rsidRPr="00DB0C14">
        <w:rPr>
          <w:rFonts w:ascii="Times New Roman" w:eastAsia="Calibri" w:hAnsi="Times New Roman" w:cs="Times New Roman"/>
          <w:bCs/>
          <w:i/>
          <w:sz w:val="28"/>
          <w:szCs w:val="28"/>
          <w:lang w:val="kk-KZ"/>
        </w:rPr>
        <w:t xml:space="preserve">B. bifidum </w:t>
      </w:r>
      <w:r w:rsidR="002900C7" w:rsidRPr="00DB0C14">
        <w:rPr>
          <w:rFonts w:ascii="Times New Roman" w:eastAsia="Calibri" w:hAnsi="Times New Roman" w:cs="Times New Roman"/>
          <w:bCs/>
          <w:sz w:val="28"/>
          <w:szCs w:val="28"/>
          <w:lang w:val="kk-KZ"/>
        </w:rPr>
        <w:t>жеке культураларының</w:t>
      </w:r>
      <w:r w:rsidRPr="00DB0C14">
        <w:rPr>
          <w:rFonts w:ascii="Times New Roman" w:eastAsia="Calibri" w:hAnsi="Times New Roman" w:cs="Times New Roman"/>
          <w:bCs/>
          <w:sz w:val="28"/>
          <w:szCs w:val="28"/>
          <w:lang w:val="kk-KZ"/>
        </w:rPr>
        <w:t xml:space="preserve"> өзара байланысына әсер етпеді, бірақ консорциумның екі нұсқасының бифидофлорасын ынталандыратын белсенділігін 23-31% арттырды</w:t>
      </w:r>
      <w:r w:rsidRPr="00DB0C14">
        <w:rPr>
          <w:rFonts w:ascii="Times New Roman" w:eastAsia="Calibri" w:hAnsi="Times New Roman" w:cs="Times New Roman"/>
          <w:sz w:val="28"/>
          <w:szCs w:val="28"/>
          <w:lang w:val="kk-KZ"/>
        </w:rPr>
        <w:t xml:space="preserve">. </w:t>
      </w:r>
      <w:r w:rsidRPr="00D902E0">
        <w:rPr>
          <w:rFonts w:ascii="Times New Roman" w:eastAsia="Calibri" w:hAnsi="Times New Roman" w:cs="Times New Roman"/>
          <w:i/>
          <w:sz w:val="28"/>
          <w:szCs w:val="28"/>
          <w:lang w:val="kk-KZ"/>
        </w:rPr>
        <w:t>Bifidobacterium</w:t>
      </w:r>
      <w:r w:rsidRPr="00D902E0">
        <w:rPr>
          <w:rFonts w:ascii="Times New Roman" w:eastAsia="Calibri" w:hAnsi="Times New Roman" w:cs="Times New Roman"/>
          <w:sz w:val="28"/>
          <w:szCs w:val="28"/>
          <w:lang w:val="kk-KZ"/>
        </w:rPr>
        <w:t xml:space="preserve"> </w:t>
      </w:r>
      <w:r w:rsidR="007141DE" w:rsidRPr="00970585">
        <w:rPr>
          <w:rFonts w:ascii="Times New Roman" w:eastAsia="Calibri" w:hAnsi="Times New Roman" w:cs="Times New Roman"/>
          <w:sz w:val="28"/>
          <w:szCs w:val="28"/>
          <w:lang w:val="kk-KZ"/>
        </w:rPr>
        <w:t xml:space="preserve">– ге </w:t>
      </w:r>
      <w:r w:rsidRPr="00D902E0">
        <w:rPr>
          <w:rFonts w:ascii="Times New Roman" w:eastAsia="Calibri" w:hAnsi="Times New Roman" w:cs="Times New Roman"/>
          <w:sz w:val="28"/>
          <w:szCs w:val="28"/>
          <w:lang w:val="kk-KZ"/>
        </w:rPr>
        <w:t>эк</w:t>
      </w:r>
      <w:r w:rsidR="00D902E0" w:rsidRPr="00D902E0">
        <w:rPr>
          <w:rFonts w:ascii="Times New Roman" w:eastAsia="Calibri" w:hAnsi="Times New Roman" w:cs="Times New Roman"/>
          <w:sz w:val="28"/>
          <w:szCs w:val="28"/>
          <w:lang w:val="kk-KZ"/>
        </w:rPr>
        <w:t>сперимент</w:t>
      </w:r>
      <w:r w:rsidR="00D902E0">
        <w:rPr>
          <w:rFonts w:ascii="Times New Roman" w:eastAsia="Calibri" w:hAnsi="Times New Roman" w:cs="Times New Roman"/>
          <w:sz w:val="28"/>
          <w:szCs w:val="28"/>
          <w:lang w:val="kk-KZ"/>
        </w:rPr>
        <w:t xml:space="preserve"> </w:t>
      </w:r>
      <w:r w:rsidRPr="00D902E0">
        <w:rPr>
          <w:rFonts w:ascii="Times New Roman" w:eastAsia="Calibri" w:hAnsi="Times New Roman" w:cs="Times New Roman"/>
          <w:sz w:val="28"/>
          <w:szCs w:val="28"/>
          <w:lang w:val="kk-KZ"/>
        </w:rPr>
        <w:t>жүргізу кезінде</w:t>
      </w:r>
      <w:r w:rsidR="00D902E0">
        <w:rPr>
          <w:rFonts w:ascii="Times New Roman" w:eastAsia="Calibri" w:hAnsi="Times New Roman" w:cs="Times New Roman"/>
          <w:sz w:val="28"/>
          <w:szCs w:val="28"/>
          <w:lang w:val="kk-KZ"/>
        </w:rPr>
        <w:t>,</w:t>
      </w:r>
      <w:r w:rsidRPr="00D902E0">
        <w:rPr>
          <w:rFonts w:ascii="Times New Roman" w:eastAsia="Calibri" w:hAnsi="Times New Roman" w:cs="Times New Roman"/>
          <w:sz w:val="28"/>
          <w:szCs w:val="28"/>
          <w:lang w:val="kk-KZ"/>
        </w:rPr>
        <w:t xml:space="preserve"> 1% бидай кебегі қосылған сүтте өсіру </w:t>
      </w:r>
      <w:r w:rsidRPr="00D902E0">
        <w:rPr>
          <w:rFonts w:ascii="Times New Roman" w:eastAsia="Calibri" w:hAnsi="Times New Roman" w:cs="Times New Roman"/>
          <w:i/>
          <w:sz w:val="28"/>
          <w:szCs w:val="28"/>
          <w:lang w:val="kk-KZ"/>
        </w:rPr>
        <w:t>B. bifidum</w:t>
      </w:r>
      <w:r w:rsidR="002900C7" w:rsidRPr="00D902E0">
        <w:rPr>
          <w:rFonts w:ascii="Times New Roman" w:eastAsia="Calibri" w:hAnsi="Times New Roman" w:cs="Times New Roman"/>
          <w:sz w:val="28"/>
          <w:szCs w:val="28"/>
          <w:lang w:val="kk-KZ"/>
        </w:rPr>
        <w:t xml:space="preserve"> өсу аймағын сүт</w:t>
      </w:r>
      <w:r w:rsidRPr="00D902E0">
        <w:rPr>
          <w:rFonts w:ascii="Times New Roman" w:eastAsia="Calibri" w:hAnsi="Times New Roman" w:cs="Times New Roman"/>
          <w:sz w:val="28"/>
          <w:szCs w:val="28"/>
          <w:lang w:val="kk-KZ"/>
        </w:rPr>
        <w:t>қышқыл</w:t>
      </w:r>
      <w:r w:rsidR="002900C7" w:rsidRPr="00970585">
        <w:rPr>
          <w:rFonts w:ascii="Times New Roman" w:eastAsia="Calibri" w:hAnsi="Times New Roman" w:cs="Times New Roman"/>
          <w:sz w:val="28"/>
          <w:szCs w:val="28"/>
          <w:lang w:val="kk-KZ"/>
        </w:rPr>
        <w:t>д</w:t>
      </w:r>
      <w:r w:rsidR="002900C7" w:rsidRPr="00D902E0">
        <w:rPr>
          <w:rFonts w:ascii="Times New Roman" w:eastAsia="Calibri" w:hAnsi="Times New Roman" w:cs="Times New Roman"/>
          <w:sz w:val="28"/>
          <w:szCs w:val="28"/>
          <w:lang w:val="kk-KZ"/>
        </w:rPr>
        <w:t>ы бактерияларының алты культурасының</w:t>
      </w:r>
      <w:r w:rsidRPr="00D902E0">
        <w:rPr>
          <w:rFonts w:ascii="Times New Roman" w:eastAsia="Calibri" w:hAnsi="Times New Roman" w:cs="Times New Roman"/>
          <w:sz w:val="28"/>
          <w:szCs w:val="28"/>
          <w:lang w:val="kk-KZ"/>
        </w:rPr>
        <w:t xml:space="preserve"> үшеуімен 10-25% - ға және №15 консорциуммен 15% - ға азайтты.</w:t>
      </w:r>
    </w:p>
    <w:p w:rsidR="00CA0B73" w:rsidRPr="00D902E0" w:rsidRDefault="00CA0B73" w:rsidP="00970585">
      <w:pPr>
        <w:widowControl w:val="0"/>
        <w:tabs>
          <w:tab w:val="left" w:pos="567"/>
        </w:tabs>
        <w:spacing w:after="120" w:line="240" w:lineRule="auto"/>
        <w:ind w:firstLine="709"/>
        <w:jc w:val="both"/>
        <w:rPr>
          <w:rFonts w:ascii="Times New Roman" w:eastAsia="Calibri" w:hAnsi="Times New Roman" w:cs="Times New Roman"/>
          <w:sz w:val="28"/>
          <w:szCs w:val="28"/>
          <w:lang w:val="kk-KZ"/>
        </w:rPr>
      </w:pPr>
      <w:r w:rsidRPr="00D902E0">
        <w:rPr>
          <w:rFonts w:ascii="Times New Roman" w:eastAsia="Calibri" w:hAnsi="Times New Roman" w:cs="Times New Roman"/>
          <w:sz w:val="28"/>
          <w:szCs w:val="28"/>
          <w:lang w:val="kk-KZ"/>
        </w:rPr>
        <w:t>2% бидай кебегі қосылған сүтте өсіру КГ-1 консорциумының бифидобактер</w:t>
      </w:r>
      <w:r w:rsidR="00D902E0">
        <w:rPr>
          <w:rFonts w:ascii="Times New Roman" w:eastAsia="Calibri" w:hAnsi="Times New Roman" w:cs="Times New Roman"/>
          <w:sz w:val="28"/>
          <w:szCs w:val="28"/>
          <w:lang w:val="kk-KZ"/>
        </w:rPr>
        <w:t>иялардың өсуін тежеуін 12-20%</w:t>
      </w:r>
      <w:r w:rsidR="00D902E0" w:rsidRPr="00D902E0">
        <w:rPr>
          <w:rFonts w:ascii="Times New Roman" w:eastAsia="Calibri" w:hAnsi="Times New Roman" w:cs="Times New Roman"/>
          <w:sz w:val="28"/>
          <w:szCs w:val="28"/>
          <w:lang w:val="kk-KZ"/>
        </w:rPr>
        <w:t>-</w:t>
      </w:r>
      <w:r w:rsidRPr="00D902E0">
        <w:rPr>
          <w:rFonts w:ascii="Times New Roman" w:eastAsia="Calibri" w:hAnsi="Times New Roman" w:cs="Times New Roman"/>
          <w:sz w:val="28"/>
          <w:szCs w:val="28"/>
          <w:lang w:val="kk-KZ"/>
        </w:rPr>
        <w:t>ға азайтты. №15 консорциумның бифид</w:t>
      </w:r>
      <w:r w:rsidR="00D902E0" w:rsidRPr="00D902E0">
        <w:rPr>
          <w:rFonts w:ascii="Times New Roman" w:eastAsia="Calibri" w:hAnsi="Times New Roman" w:cs="Times New Roman"/>
          <w:sz w:val="28"/>
          <w:szCs w:val="28"/>
          <w:lang w:val="kk-KZ"/>
        </w:rPr>
        <w:t xml:space="preserve">обактерияларды тежеуі </w:t>
      </w:r>
      <w:r w:rsidR="00D902E0">
        <w:rPr>
          <w:rFonts w:ascii="Times New Roman" w:eastAsia="Calibri" w:hAnsi="Times New Roman" w:cs="Times New Roman"/>
          <w:sz w:val="28"/>
          <w:szCs w:val="28"/>
          <w:lang w:val="kk-KZ"/>
        </w:rPr>
        <w:t xml:space="preserve">ұяшықтарға </w:t>
      </w:r>
      <w:r w:rsidRPr="00D902E0">
        <w:rPr>
          <w:rFonts w:ascii="Times New Roman" w:eastAsia="Calibri" w:hAnsi="Times New Roman" w:cs="Times New Roman"/>
          <w:sz w:val="28"/>
          <w:szCs w:val="28"/>
          <w:lang w:val="kk-KZ"/>
        </w:rPr>
        <w:t xml:space="preserve"> жақын жерде </w:t>
      </w:r>
      <w:r w:rsidRPr="00D902E0">
        <w:rPr>
          <w:rFonts w:ascii="Times New Roman" w:eastAsia="Calibri" w:hAnsi="Times New Roman" w:cs="Times New Roman"/>
          <w:i/>
          <w:sz w:val="28"/>
          <w:szCs w:val="28"/>
          <w:lang w:val="kk-KZ"/>
        </w:rPr>
        <w:t xml:space="preserve">B. bifidum </w:t>
      </w:r>
      <w:r w:rsidRPr="00D902E0">
        <w:rPr>
          <w:rFonts w:ascii="Times New Roman" w:eastAsia="Calibri" w:hAnsi="Times New Roman" w:cs="Times New Roman"/>
          <w:sz w:val="28"/>
          <w:szCs w:val="28"/>
          <w:lang w:val="kk-KZ"/>
        </w:rPr>
        <w:t>өсуін ынталандыру аймақтары пай</w:t>
      </w:r>
      <w:r w:rsidR="00D902E0">
        <w:rPr>
          <w:rFonts w:ascii="Times New Roman" w:eastAsia="Calibri" w:hAnsi="Times New Roman" w:cs="Times New Roman"/>
          <w:sz w:val="28"/>
          <w:szCs w:val="28"/>
          <w:lang w:val="kk-KZ"/>
        </w:rPr>
        <w:t xml:space="preserve">да болғанға дейін жоғалып кетті </w:t>
      </w:r>
      <w:r w:rsidR="00D902E0" w:rsidRPr="00D902E0">
        <w:rPr>
          <w:rFonts w:ascii="Times New Roman" w:eastAsia="Calibri" w:hAnsi="Times New Roman" w:cs="Times New Roman"/>
          <w:sz w:val="28"/>
          <w:szCs w:val="28"/>
          <w:lang w:val="kk-KZ"/>
        </w:rPr>
        <w:t>(</w:t>
      </w:r>
      <w:r w:rsidR="00FC4349" w:rsidRPr="00FC4349">
        <w:rPr>
          <w:rFonts w:ascii="Times New Roman" w:eastAsia="Calibri" w:hAnsi="Times New Roman" w:cs="Times New Roman"/>
          <w:color w:val="000000" w:themeColor="text1"/>
          <w:sz w:val="28"/>
          <w:szCs w:val="28"/>
          <w:lang w:val="kk-KZ"/>
        </w:rPr>
        <w:t>сурет 23</w:t>
      </w:r>
      <w:r w:rsidR="00D902E0" w:rsidRPr="00FC4349">
        <w:rPr>
          <w:rFonts w:ascii="Times New Roman" w:eastAsia="Calibri" w:hAnsi="Times New Roman" w:cs="Times New Roman"/>
          <w:color w:val="000000" w:themeColor="text1"/>
          <w:sz w:val="28"/>
          <w:szCs w:val="28"/>
          <w:lang w:val="kk-KZ"/>
        </w:rPr>
        <w:t>).</w:t>
      </w:r>
    </w:p>
    <w:p w:rsidR="006706A0" w:rsidRPr="00970585" w:rsidRDefault="006706A0" w:rsidP="00970585">
      <w:pPr>
        <w:tabs>
          <w:tab w:val="left" w:pos="0"/>
        </w:tabs>
        <w:spacing w:after="160" w:line="240" w:lineRule="auto"/>
        <w:jc w:val="center"/>
        <w:rPr>
          <w:rFonts w:ascii="Times New Roman" w:eastAsia="Calibri" w:hAnsi="Times New Roman" w:cs="Times New Roman"/>
          <w:sz w:val="28"/>
          <w:szCs w:val="28"/>
          <w:shd w:val="clear" w:color="auto" w:fill="FFFFFF"/>
        </w:rPr>
      </w:pPr>
      <w:r w:rsidRPr="00970585">
        <w:rPr>
          <w:rFonts w:ascii="Times New Roman" w:eastAsia="Calibri" w:hAnsi="Times New Roman" w:cs="Times New Roman"/>
          <w:bCs/>
          <w:noProof/>
          <w:sz w:val="28"/>
          <w:szCs w:val="28"/>
          <w:lang w:eastAsia="ru-RU"/>
        </w:rPr>
        <w:drawing>
          <wp:inline distT="0" distB="0" distL="0" distR="0" wp14:anchorId="752C736C" wp14:editId="4554E1C2">
            <wp:extent cx="2171065" cy="1980639"/>
            <wp:effectExtent l="0" t="0" r="635" b="635"/>
            <wp:docPr id="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srcRect/>
                    <a:stretch>
                      <a:fillRect/>
                    </a:stretch>
                  </pic:blipFill>
                  <pic:spPr bwMode="auto">
                    <a:xfrm>
                      <a:off x="0" y="0"/>
                      <a:ext cx="2171065" cy="1980639"/>
                    </a:xfrm>
                    <a:prstGeom prst="rect">
                      <a:avLst/>
                    </a:prstGeom>
                    <a:noFill/>
                    <a:ln w="9525">
                      <a:noFill/>
                      <a:miter lim="800000"/>
                      <a:headEnd/>
                      <a:tailEnd/>
                    </a:ln>
                  </pic:spPr>
                </pic:pic>
              </a:graphicData>
            </a:graphic>
          </wp:inline>
        </w:drawing>
      </w:r>
    </w:p>
    <w:p w:rsidR="002900C7" w:rsidRPr="00970585" w:rsidRDefault="007141DE" w:rsidP="00970585">
      <w:pPr>
        <w:widowControl w:val="0"/>
        <w:spacing w:before="120" w:after="0" w:line="240" w:lineRule="auto"/>
        <w:ind w:firstLine="709"/>
        <w:jc w:val="center"/>
        <w:rPr>
          <w:rFonts w:ascii="Times New Roman" w:eastAsia="Calibri" w:hAnsi="Times New Roman" w:cs="Times New Roman"/>
          <w:sz w:val="28"/>
          <w:szCs w:val="28"/>
        </w:rPr>
      </w:pPr>
      <w:r w:rsidRPr="00970585">
        <w:rPr>
          <w:rFonts w:ascii="Times New Roman" w:eastAsia="Calibri" w:hAnsi="Times New Roman" w:cs="Times New Roman"/>
          <w:sz w:val="28"/>
          <w:szCs w:val="28"/>
          <w:lang w:val="kk-KZ"/>
        </w:rPr>
        <w:t>С</w:t>
      </w:r>
      <w:r w:rsidR="002900C7" w:rsidRPr="00970585">
        <w:rPr>
          <w:rFonts w:ascii="Times New Roman" w:eastAsia="Calibri" w:hAnsi="Times New Roman" w:cs="Times New Roman"/>
          <w:sz w:val="28"/>
          <w:szCs w:val="28"/>
        </w:rPr>
        <w:t>урет</w:t>
      </w:r>
      <w:r w:rsidR="00FC4349">
        <w:rPr>
          <w:rFonts w:ascii="Times New Roman" w:eastAsia="Calibri" w:hAnsi="Times New Roman" w:cs="Times New Roman"/>
          <w:sz w:val="28"/>
          <w:szCs w:val="28"/>
          <w:lang w:val="kk-KZ"/>
        </w:rPr>
        <w:t xml:space="preserve"> 23</w:t>
      </w:r>
      <w:r w:rsidRPr="00970585">
        <w:rPr>
          <w:rFonts w:ascii="Times New Roman" w:eastAsia="Calibri" w:hAnsi="Times New Roman" w:cs="Times New Roman"/>
          <w:sz w:val="28"/>
          <w:szCs w:val="28"/>
          <w:lang w:val="kk-KZ"/>
        </w:rPr>
        <w:t xml:space="preserve"> </w:t>
      </w:r>
      <w:r w:rsidR="002900C7" w:rsidRPr="00970585">
        <w:rPr>
          <w:rFonts w:ascii="Times New Roman" w:eastAsia="Calibri" w:hAnsi="Times New Roman" w:cs="Times New Roman"/>
          <w:sz w:val="28"/>
          <w:szCs w:val="28"/>
        </w:rPr>
        <w:t>-</w:t>
      </w:r>
      <w:r w:rsidR="002900C7" w:rsidRPr="00970585">
        <w:rPr>
          <w:rFonts w:ascii="Times New Roman" w:eastAsia="Calibri" w:hAnsi="Times New Roman" w:cs="Times New Roman"/>
          <w:sz w:val="28"/>
          <w:szCs w:val="28"/>
          <w:lang w:val="kk-KZ"/>
        </w:rPr>
        <w:t xml:space="preserve"> </w:t>
      </w:r>
      <w:r w:rsidR="001F56AF">
        <w:rPr>
          <w:rFonts w:ascii="Times New Roman" w:eastAsia="Calibri" w:hAnsi="Times New Roman" w:cs="Times New Roman"/>
          <w:sz w:val="28"/>
          <w:szCs w:val="28"/>
        </w:rPr>
        <w:t>2% сұлы немесе бидай кебегі</w:t>
      </w:r>
      <w:r w:rsidR="001F56AF">
        <w:rPr>
          <w:rFonts w:ascii="Times New Roman" w:eastAsia="Calibri" w:hAnsi="Times New Roman" w:cs="Times New Roman"/>
          <w:sz w:val="28"/>
          <w:szCs w:val="28"/>
          <w:lang w:val="kk-KZ"/>
        </w:rPr>
        <w:t xml:space="preserve"> қосылған</w:t>
      </w:r>
      <w:r w:rsidR="002900C7" w:rsidRPr="00970585">
        <w:rPr>
          <w:rFonts w:ascii="Times New Roman" w:eastAsia="Calibri" w:hAnsi="Times New Roman" w:cs="Times New Roman"/>
          <w:sz w:val="28"/>
          <w:szCs w:val="28"/>
        </w:rPr>
        <w:t xml:space="preserve"> сүтте өсіру кезінде KG-3V (КГ-1) және № 1</w:t>
      </w:r>
      <w:r w:rsidR="005809F2">
        <w:rPr>
          <w:rFonts w:ascii="Times New Roman" w:eastAsia="Calibri" w:hAnsi="Times New Roman" w:cs="Times New Roman"/>
          <w:sz w:val="28"/>
          <w:szCs w:val="28"/>
        </w:rPr>
        <w:t xml:space="preserve">5 консорциум нұсқаларының </w:t>
      </w:r>
      <w:r w:rsidR="00FC4349" w:rsidRPr="00D902E0">
        <w:rPr>
          <w:rFonts w:ascii="Times New Roman" w:eastAsia="Calibri" w:hAnsi="Times New Roman" w:cs="Times New Roman"/>
          <w:i/>
          <w:sz w:val="28"/>
          <w:szCs w:val="28"/>
          <w:lang w:val="kk-KZ"/>
        </w:rPr>
        <w:t>Bifidobacterium</w:t>
      </w:r>
      <w:r w:rsidR="001F56AF" w:rsidRPr="00970585">
        <w:rPr>
          <w:rFonts w:ascii="Times New Roman" w:eastAsia="Calibri" w:hAnsi="Times New Roman" w:cs="Times New Roman"/>
          <w:i/>
          <w:sz w:val="28"/>
          <w:szCs w:val="28"/>
        </w:rPr>
        <w:t>. bifidum</w:t>
      </w:r>
      <w:r w:rsidR="001F56AF">
        <w:rPr>
          <w:rFonts w:ascii="Times New Roman" w:eastAsia="Calibri" w:hAnsi="Times New Roman" w:cs="Times New Roman"/>
          <w:sz w:val="28"/>
          <w:szCs w:val="28"/>
        </w:rPr>
        <w:t>-</w:t>
      </w:r>
      <w:r w:rsidR="001F56AF">
        <w:rPr>
          <w:rFonts w:ascii="Times New Roman" w:eastAsia="Calibri" w:hAnsi="Times New Roman" w:cs="Times New Roman"/>
          <w:sz w:val="28"/>
          <w:szCs w:val="28"/>
          <w:lang w:val="kk-KZ"/>
        </w:rPr>
        <w:t>ға</w:t>
      </w:r>
      <w:r w:rsidR="001F56AF" w:rsidRPr="00970585">
        <w:rPr>
          <w:rFonts w:ascii="Times New Roman" w:eastAsia="Calibri" w:hAnsi="Times New Roman" w:cs="Times New Roman"/>
          <w:sz w:val="28"/>
          <w:szCs w:val="28"/>
        </w:rPr>
        <w:t xml:space="preserve"> (</w:t>
      </w:r>
      <w:r w:rsidR="001F56AF" w:rsidRPr="00FC4349">
        <w:rPr>
          <w:rFonts w:ascii="Times New Roman" w:eastAsia="Calibri" w:hAnsi="Times New Roman" w:cs="Times New Roman"/>
          <w:i/>
          <w:color w:val="000000" w:themeColor="text1"/>
          <w:sz w:val="28"/>
          <w:szCs w:val="28"/>
        </w:rPr>
        <w:t>Bifidobacterium agar</w:t>
      </w:r>
      <w:r w:rsidR="001F56AF" w:rsidRPr="00970585">
        <w:rPr>
          <w:rFonts w:ascii="Times New Roman" w:eastAsia="Calibri" w:hAnsi="Times New Roman" w:cs="Times New Roman"/>
          <w:sz w:val="28"/>
          <w:szCs w:val="28"/>
        </w:rPr>
        <w:t xml:space="preserve">) </w:t>
      </w:r>
      <w:r w:rsidR="005809F2">
        <w:rPr>
          <w:rFonts w:ascii="Times New Roman" w:eastAsia="Calibri" w:hAnsi="Times New Roman" w:cs="Times New Roman"/>
          <w:sz w:val="28"/>
          <w:szCs w:val="28"/>
        </w:rPr>
        <w:t>әсері</w:t>
      </w:r>
    </w:p>
    <w:p w:rsidR="007141DE" w:rsidRPr="00970585" w:rsidRDefault="007141DE" w:rsidP="00970585">
      <w:pPr>
        <w:widowControl w:val="0"/>
        <w:spacing w:before="120" w:after="0" w:line="240" w:lineRule="auto"/>
        <w:ind w:firstLine="709"/>
        <w:jc w:val="center"/>
        <w:rPr>
          <w:rFonts w:ascii="Times New Roman" w:eastAsia="Calibri" w:hAnsi="Times New Roman" w:cs="Times New Roman"/>
          <w:sz w:val="28"/>
          <w:szCs w:val="28"/>
        </w:rPr>
      </w:pPr>
    </w:p>
    <w:p w:rsidR="0044368A" w:rsidRPr="00970585" w:rsidRDefault="0044368A" w:rsidP="00970585">
      <w:pPr>
        <w:widowControl w:val="0"/>
        <w:tabs>
          <w:tab w:val="left" w:pos="567"/>
        </w:tabs>
        <w:spacing w:after="0" w:line="240" w:lineRule="auto"/>
        <w:ind w:firstLine="567"/>
        <w:jc w:val="both"/>
        <w:rPr>
          <w:rFonts w:ascii="Times New Roman" w:eastAsia="Calibri" w:hAnsi="Times New Roman" w:cs="Times New Roman"/>
          <w:sz w:val="28"/>
          <w:szCs w:val="28"/>
        </w:rPr>
      </w:pPr>
      <w:r w:rsidRPr="00970585">
        <w:rPr>
          <w:rFonts w:ascii="Times New Roman" w:eastAsia="Calibri" w:hAnsi="Times New Roman" w:cs="Times New Roman"/>
          <w:sz w:val="28"/>
          <w:szCs w:val="28"/>
        </w:rPr>
        <w:t>Бидай кебегі түрінде өсімдік талшықтарын қосымша енгізе отырып, сүт қышқыл</w:t>
      </w:r>
      <w:r w:rsidRPr="00970585">
        <w:rPr>
          <w:rFonts w:ascii="Times New Roman" w:eastAsia="Calibri" w:hAnsi="Times New Roman" w:cs="Times New Roman"/>
          <w:sz w:val="28"/>
          <w:szCs w:val="28"/>
          <w:lang w:val="kk-KZ"/>
        </w:rPr>
        <w:t>д</w:t>
      </w:r>
      <w:r w:rsidRPr="00970585">
        <w:rPr>
          <w:rFonts w:ascii="Times New Roman" w:eastAsia="Calibri" w:hAnsi="Times New Roman" w:cs="Times New Roman"/>
          <w:sz w:val="28"/>
          <w:szCs w:val="28"/>
        </w:rPr>
        <w:t>ы бактериялар, лактоза</w:t>
      </w:r>
      <w:r w:rsidR="00D93656">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rPr>
        <w:t>ыдыратқыш ашытқылар, сірке қышқылы бактериялар және пропион қышқыл</w:t>
      </w:r>
      <w:r w:rsidRPr="00970585">
        <w:rPr>
          <w:rFonts w:ascii="Times New Roman" w:eastAsia="Calibri" w:hAnsi="Times New Roman" w:cs="Times New Roman"/>
          <w:sz w:val="28"/>
          <w:szCs w:val="28"/>
          <w:lang w:val="kk-KZ"/>
        </w:rPr>
        <w:t>д</w:t>
      </w:r>
      <w:r w:rsidRPr="00970585">
        <w:rPr>
          <w:rFonts w:ascii="Times New Roman" w:eastAsia="Calibri" w:hAnsi="Times New Roman" w:cs="Times New Roman"/>
          <w:sz w:val="28"/>
          <w:szCs w:val="28"/>
        </w:rPr>
        <w:t>ы бактериялар консорциумының құрамындағы әр түрлі физиологиялық топтар мен таксономиялық тиістіліктегі микроорганизмдердің үйлесуі тоқ ішектің индигендік микрофлорасының негізгі өкілдері болып табылатын бифидобактериялардың өсуіне пайдалы әсер етеді.</w:t>
      </w:r>
    </w:p>
    <w:p w:rsidR="0044368A" w:rsidRPr="00970585" w:rsidRDefault="0044368A" w:rsidP="00970585">
      <w:pPr>
        <w:widowControl w:val="0"/>
        <w:tabs>
          <w:tab w:val="left" w:pos="567"/>
        </w:tabs>
        <w:spacing w:after="0" w:line="240" w:lineRule="auto"/>
        <w:ind w:firstLine="567"/>
        <w:jc w:val="both"/>
        <w:rPr>
          <w:rFonts w:ascii="Times New Roman" w:eastAsia="Arial Unicode MS" w:hAnsi="Times New Roman" w:cs="Times New Roman"/>
          <w:sz w:val="28"/>
          <w:szCs w:val="28"/>
        </w:rPr>
      </w:pPr>
      <w:r w:rsidRPr="00970585">
        <w:rPr>
          <w:rFonts w:ascii="Times New Roman" w:eastAsia="Calibri" w:hAnsi="Times New Roman" w:cs="Times New Roman"/>
          <w:sz w:val="28"/>
          <w:szCs w:val="28"/>
        </w:rPr>
        <w:t>Осылайша, жұмыстың осы бөлімін орындау нәтижесінде</w:t>
      </w:r>
      <w:r w:rsidR="00D93656">
        <w:rPr>
          <w:rFonts w:ascii="Times New Roman" w:eastAsia="Calibri" w:hAnsi="Times New Roman" w:cs="Times New Roman"/>
          <w:sz w:val="28"/>
          <w:szCs w:val="28"/>
          <w:lang w:val="kk-KZ"/>
        </w:rPr>
        <w:t>,</w:t>
      </w:r>
      <w:r w:rsidRPr="00970585">
        <w:rPr>
          <w:rFonts w:ascii="Times New Roman" w:eastAsia="Calibri" w:hAnsi="Times New Roman" w:cs="Times New Roman"/>
          <w:sz w:val="28"/>
          <w:szCs w:val="28"/>
        </w:rPr>
        <w:t xml:space="preserve"> </w:t>
      </w:r>
      <w:r w:rsidR="00D93656">
        <w:rPr>
          <w:rFonts w:ascii="Times New Roman" w:eastAsia="Calibri" w:hAnsi="Times New Roman" w:cs="Times New Roman"/>
          <w:sz w:val="28"/>
          <w:szCs w:val="28"/>
          <w:lang w:val="kk-KZ"/>
        </w:rPr>
        <w:t xml:space="preserve">жасалған </w:t>
      </w:r>
      <w:r w:rsidRPr="00970585">
        <w:rPr>
          <w:rFonts w:ascii="Times New Roman" w:eastAsia="Calibri" w:hAnsi="Times New Roman" w:cs="Times New Roman"/>
          <w:sz w:val="28"/>
          <w:szCs w:val="28"/>
        </w:rPr>
        <w:t xml:space="preserve">консорциумның адамның асқазан-ішек жолдарының нормофлорасына әсері анықталды және нормофлораны ынталандыратын белсенділік артты. Ынталандырушы белсенділікті арттыруға микроорганизмдердің консорциум құрамында метаболизмнің әртүрлі түрлерімен біріктіру арқылы да, тазартылмаған диеталық талшықтар түрінде пребиотикалық қоспаларды </w:t>
      </w:r>
      <w:r w:rsidRPr="00970585">
        <w:rPr>
          <w:rFonts w:ascii="Times New Roman" w:eastAsia="Calibri" w:hAnsi="Times New Roman" w:cs="Times New Roman"/>
          <w:sz w:val="28"/>
          <w:szCs w:val="28"/>
        </w:rPr>
        <w:lastRenderedPageBreak/>
        <w:t>енгізу арқылы да қол жеткізіледі</w:t>
      </w:r>
      <w:r w:rsidRPr="00970585">
        <w:rPr>
          <w:rFonts w:ascii="Times New Roman" w:eastAsia="Arial Unicode MS" w:hAnsi="Times New Roman" w:cs="Times New Roman"/>
          <w:sz w:val="28"/>
          <w:szCs w:val="28"/>
        </w:rPr>
        <w:t>.</w:t>
      </w:r>
    </w:p>
    <w:p w:rsidR="005809F2" w:rsidRDefault="00AC4E84" w:rsidP="00730C58">
      <w:pPr>
        <w:spacing w:after="0" w:line="240" w:lineRule="auto"/>
        <w:ind w:firstLine="567"/>
        <w:jc w:val="both"/>
        <w:rPr>
          <w:rFonts w:ascii="Times New Roman" w:eastAsia="Calibri" w:hAnsi="Times New Roman" w:cs="Times New Roman"/>
          <w:sz w:val="28"/>
          <w:szCs w:val="28"/>
          <w:shd w:val="clear" w:color="auto" w:fill="FFFFFF"/>
          <w:lang w:val="kk-KZ"/>
        </w:rPr>
      </w:pPr>
      <w:r w:rsidRPr="00AC4E84">
        <w:rPr>
          <w:rFonts w:ascii="Times New Roman" w:eastAsia="Calibri" w:hAnsi="Times New Roman" w:cs="Times New Roman"/>
          <w:sz w:val="28"/>
          <w:szCs w:val="28"/>
          <w:shd w:val="clear" w:color="auto" w:fill="FFFFFF"/>
          <w:lang w:val="kk-KZ"/>
        </w:rPr>
        <w:t>Таңдалған микроорганизмдердің адамның асқазан-ішек жолдарының агрессивті ішкі ортасына төзімділігін арттыру.</w:t>
      </w:r>
      <w:r w:rsidR="00730C58">
        <w:rPr>
          <w:rFonts w:ascii="Times New Roman" w:eastAsia="Calibri" w:hAnsi="Times New Roman" w:cs="Times New Roman"/>
          <w:sz w:val="28"/>
          <w:szCs w:val="28"/>
          <w:shd w:val="clear" w:color="auto" w:fill="FFFFFF"/>
          <w:lang w:val="kk-KZ"/>
        </w:rPr>
        <w:t xml:space="preserve"> </w:t>
      </w:r>
      <w:r w:rsidR="00F50A08">
        <w:rPr>
          <w:rFonts w:ascii="Times New Roman" w:eastAsia="Calibri" w:hAnsi="Times New Roman" w:cs="Times New Roman"/>
          <w:sz w:val="28"/>
          <w:szCs w:val="28"/>
          <w:shd w:val="clear" w:color="auto" w:fill="FFFFFF"/>
          <w:lang w:val="kk-KZ"/>
        </w:rPr>
        <w:t xml:space="preserve">Консорциум микроорганизмдерінің асқазан сөлінде </w:t>
      </w:r>
      <w:r w:rsidR="00F50A08" w:rsidRPr="00AC4E84">
        <w:rPr>
          <w:rFonts w:ascii="Times New Roman" w:eastAsia="Calibri" w:hAnsi="Times New Roman" w:cs="Times New Roman"/>
          <w:sz w:val="28"/>
          <w:szCs w:val="28"/>
          <w:shd w:val="clear" w:color="auto" w:fill="FFFFFF"/>
          <w:lang w:val="kk-KZ"/>
        </w:rPr>
        <w:t>және жоғ</w:t>
      </w:r>
      <w:r w:rsidR="00F50A08">
        <w:rPr>
          <w:rFonts w:ascii="Times New Roman" w:eastAsia="Calibri" w:hAnsi="Times New Roman" w:cs="Times New Roman"/>
          <w:sz w:val="28"/>
          <w:szCs w:val="28"/>
          <w:shd w:val="clear" w:color="auto" w:fill="FFFFFF"/>
          <w:lang w:val="kk-KZ"/>
        </w:rPr>
        <w:t>ары өт концентрациясында</w:t>
      </w:r>
      <w:r w:rsidR="00F50A08" w:rsidRPr="00AC4E84">
        <w:rPr>
          <w:rFonts w:ascii="Times New Roman" w:eastAsia="Calibri" w:hAnsi="Times New Roman" w:cs="Times New Roman"/>
          <w:sz w:val="28"/>
          <w:szCs w:val="28"/>
          <w:shd w:val="clear" w:color="auto" w:fill="FFFFFF"/>
          <w:lang w:val="kk-KZ"/>
        </w:rPr>
        <w:t xml:space="preserve"> </w:t>
      </w:r>
      <w:r w:rsidR="00F50A08">
        <w:rPr>
          <w:rFonts w:ascii="Times New Roman" w:eastAsia="Calibri" w:hAnsi="Times New Roman" w:cs="Times New Roman"/>
          <w:sz w:val="28"/>
          <w:szCs w:val="28"/>
          <w:shd w:val="clear" w:color="auto" w:fill="FFFFFF"/>
          <w:lang w:val="kk-KZ"/>
        </w:rPr>
        <w:t xml:space="preserve">өміршеңдігін арттыру үшін </w:t>
      </w:r>
      <w:r w:rsidR="00D72443" w:rsidRPr="00AC4E84">
        <w:rPr>
          <w:rFonts w:ascii="Times New Roman" w:eastAsia="Calibri" w:hAnsi="Times New Roman" w:cs="Times New Roman"/>
          <w:sz w:val="28"/>
          <w:szCs w:val="28"/>
          <w:shd w:val="clear" w:color="auto" w:fill="FFFFFF"/>
          <w:lang w:val="kk-KZ"/>
        </w:rPr>
        <w:t>бидай кебегіне физикалық иммобилизация</w:t>
      </w:r>
      <w:r w:rsidR="00F50A08">
        <w:rPr>
          <w:rFonts w:ascii="Times New Roman" w:eastAsia="Calibri" w:hAnsi="Times New Roman" w:cs="Times New Roman"/>
          <w:sz w:val="28"/>
          <w:szCs w:val="28"/>
          <w:shd w:val="clear" w:color="auto" w:fill="FFFFFF"/>
          <w:lang w:val="kk-KZ"/>
        </w:rPr>
        <w:t>лау</w:t>
      </w:r>
      <w:r w:rsidR="00D72443" w:rsidRPr="00AC4E84">
        <w:rPr>
          <w:rFonts w:ascii="Times New Roman" w:eastAsia="Calibri" w:hAnsi="Times New Roman" w:cs="Times New Roman"/>
          <w:sz w:val="28"/>
          <w:szCs w:val="28"/>
          <w:shd w:val="clear" w:color="auto" w:fill="FFFFFF"/>
          <w:lang w:val="kk-KZ"/>
        </w:rPr>
        <w:t xml:space="preserve"> жүргізілді.</w:t>
      </w:r>
      <w:r w:rsidR="00730C58">
        <w:rPr>
          <w:rFonts w:ascii="Times New Roman" w:eastAsia="Calibri" w:hAnsi="Times New Roman" w:cs="Times New Roman"/>
          <w:sz w:val="28"/>
          <w:szCs w:val="28"/>
          <w:shd w:val="clear" w:color="auto" w:fill="FFFFFF"/>
          <w:lang w:val="kk-KZ"/>
        </w:rPr>
        <w:t xml:space="preserve"> </w:t>
      </w:r>
      <w:r w:rsidR="00F50A08" w:rsidRPr="00F50A08">
        <w:rPr>
          <w:rFonts w:ascii="Times New Roman" w:eastAsia="Calibri" w:hAnsi="Times New Roman" w:cs="Times New Roman"/>
          <w:sz w:val="28"/>
          <w:szCs w:val="28"/>
          <w:shd w:val="clear" w:color="auto" w:fill="FFFFFF"/>
          <w:lang w:val="kk-KZ"/>
        </w:rPr>
        <w:t>Консорциум</w:t>
      </w:r>
      <w:r w:rsidR="00F50A08">
        <w:rPr>
          <w:rFonts w:ascii="Times New Roman" w:eastAsia="Calibri" w:hAnsi="Times New Roman" w:cs="Times New Roman"/>
          <w:sz w:val="28"/>
          <w:szCs w:val="28"/>
          <w:shd w:val="clear" w:color="auto" w:fill="FFFFFF"/>
          <w:lang w:val="kk-KZ"/>
        </w:rPr>
        <w:t xml:space="preserve">ды құрайтын культуралар </w:t>
      </w:r>
      <w:r w:rsidR="00D72443" w:rsidRPr="00F50A08">
        <w:rPr>
          <w:rFonts w:ascii="Times New Roman" w:eastAsia="Calibri" w:hAnsi="Times New Roman" w:cs="Times New Roman"/>
          <w:sz w:val="28"/>
          <w:szCs w:val="28"/>
          <w:shd w:val="clear" w:color="auto" w:fill="FFFFFF"/>
          <w:lang w:val="kk-KZ"/>
        </w:rPr>
        <w:t xml:space="preserve">ортаның төмен </w:t>
      </w:r>
      <w:r w:rsidR="00F50A08" w:rsidRPr="00F50A08">
        <w:rPr>
          <w:rFonts w:ascii="Times New Roman" w:eastAsia="Calibri" w:hAnsi="Times New Roman" w:cs="Times New Roman"/>
          <w:sz w:val="28"/>
          <w:szCs w:val="28"/>
          <w:shd w:val="clear" w:color="auto" w:fill="FFFFFF"/>
          <w:lang w:val="kk-KZ"/>
        </w:rPr>
        <w:t xml:space="preserve">рН </w:t>
      </w:r>
      <w:r w:rsidR="00D72443" w:rsidRPr="00F50A08">
        <w:rPr>
          <w:rFonts w:ascii="Times New Roman" w:eastAsia="Calibri" w:hAnsi="Times New Roman" w:cs="Times New Roman"/>
          <w:sz w:val="28"/>
          <w:szCs w:val="28"/>
          <w:shd w:val="clear" w:color="auto" w:fill="FFFFFF"/>
          <w:lang w:val="kk-KZ"/>
        </w:rPr>
        <w:t xml:space="preserve">мәндеріне </w:t>
      </w:r>
      <w:r w:rsidR="00F50A08">
        <w:rPr>
          <w:rFonts w:ascii="Times New Roman" w:eastAsia="Calibri" w:hAnsi="Times New Roman" w:cs="Times New Roman"/>
          <w:sz w:val="28"/>
          <w:szCs w:val="28"/>
          <w:shd w:val="clear" w:color="auto" w:fill="FFFFFF"/>
          <w:lang w:val="kk-KZ"/>
        </w:rPr>
        <w:t xml:space="preserve">әр түрлі дәрежеде тұрақты екені </w:t>
      </w:r>
      <w:r w:rsidR="00D72443" w:rsidRPr="00F50A08">
        <w:rPr>
          <w:rFonts w:ascii="Times New Roman" w:eastAsia="Calibri" w:hAnsi="Times New Roman" w:cs="Times New Roman"/>
          <w:sz w:val="28"/>
          <w:szCs w:val="28"/>
          <w:shd w:val="clear" w:color="auto" w:fill="FFFFFF"/>
          <w:lang w:val="kk-KZ"/>
        </w:rPr>
        <w:t>анықталды</w:t>
      </w:r>
      <w:r w:rsidR="00F50A08">
        <w:rPr>
          <w:rFonts w:ascii="Times New Roman" w:eastAsia="Calibri" w:hAnsi="Times New Roman" w:cs="Times New Roman"/>
          <w:sz w:val="28"/>
          <w:szCs w:val="28"/>
          <w:shd w:val="clear" w:color="auto" w:fill="FFFFFF"/>
          <w:lang w:val="kk-KZ"/>
        </w:rPr>
        <w:t xml:space="preserve"> </w:t>
      </w:r>
      <w:r w:rsidR="00A10691">
        <w:rPr>
          <w:rFonts w:ascii="Times New Roman" w:eastAsia="Calibri" w:hAnsi="Times New Roman" w:cs="Times New Roman"/>
          <w:sz w:val="28"/>
          <w:szCs w:val="28"/>
          <w:shd w:val="clear" w:color="auto" w:fill="FFFFFF"/>
          <w:lang w:val="kk-KZ"/>
        </w:rPr>
        <w:t>(</w:t>
      </w:r>
      <w:r w:rsidR="00836855" w:rsidRPr="00FC4349">
        <w:rPr>
          <w:rFonts w:ascii="Times New Roman" w:eastAsia="Calibri" w:hAnsi="Times New Roman" w:cs="Times New Roman"/>
          <w:color w:val="000000" w:themeColor="text1"/>
          <w:sz w:val="28"/>
          <w:szCs w:val="28"/>
          <w:shd w:val="clear" w:color="auto" w:fill="FFFFFF"/>
          <w:lang w:val="kk-KZ"/>
        </w:rPr>
        <w:t>С</w:t>
      </w:r>
      <w:r w:rsidR="00FC4349" w:rsidRPr="00FC4349">
        <w:rPr>
          <w:rFonts w:ascii="Times New Roman" w:eastAsia="Calibri" w:hAnsi="Times New Roman" w:cs="Times New Roman"/>
          <w:color w:val="000000" w:themeColor="text1"/>
          <w:sz w:val="28"/>
          <w:szCs w:val="28"/>
          <w:shd w:val="clear" w:color="auto" w:fill="FFFFFF"/>
          <w:lang w:val="kk-KZ"/>
        </w:rPr>
        <w:t>урет 24, 25</w:t>
      </w:r>
      <w:r w:rsidR="00F50A08" w:rsidRPr="00F50A08">
        <w:rPr>
          <w:rFonts w:ascii="Times New Roman" w:eastAsia="Calibri" w:hAnsi="Times New Roman" w:cs="Times New Roman"/>
          <w:sz w:val="28"/>
          <w:szCs w:val="28"/>
          <w:shd w:val="clear" w:color="auto" w:fill="FFFFFF"/>
          <w:lang w:val="kk-KZ"/>
        </w:rPr>
        <w:t>).</w:t>
      </w:r>
    </w:p>
    <w:p w:rsidR="00A16274" w:rsidRPr="00F50A08" w:rsidRDefault="00A16274" w:rsidP="00730C58">
      <w:pPr>
        <w:spacing w:after="0" w:line="240" w:lineRule="auto"/>
        <w:ind w:firstLine="567"/>
        <w:jc w:val="both"/>
        <w:rPr>
          <w:rFonts w:ascii="Times New Roman" w:eastAsia="Calibri" w:hAnsi="Times New Roman" w:cs="Times New Roman"/>
          <w:sz w:val="28"/>
          <w:szCs w:val="28"/>
          <w:shd w:val="clear" w:color="auto" w:fill="FFFFFF"/>
          <w:lang w:val="kk-KZ"/>
        </w:rPr>
      </w:pPr>
    </w:p>
    <w:p w:rsidR="00D72443" w:rsidRPr="00A16274" w:rsidRDefault="00970D41" w:rsidP="00A16274">
      <w:pPr>
        <w:spacing w:after="160" w:line="240" w:lineRule="auto"/>
        <w:jc w:val="center"/>
        <w:rPr>
          <w:rFonts w:ascii="Times New Roman" w:eastAsia="Calibri" w:hAnsi="Times New Roman" w:cs="Times New Roman"/>
          <w:bCs/>
          <w:sz w:val="24"/>
          <w:szCs w:val="24"/>
          <w:lang w:val="kk-KZ"/>
        </w:rPr>
      </w:pPr>
      <w:r w:rsidRPr="00970585">
        <w:rPr>
          <w:rFonts w:ascii="Times New Roman" w:eastAsia="Calibri" w:hAnsi="Times New Roman" w:cs="Times New Roman"/>
          <w:noProof/>
          <w:sz w:val="28"/>
          <w:szCs w:val="28"/>
          <w:lang w:eastAsia="ru-RU"/>
        </w:rPr>
        <w:drawing>
          <wp:inline distT="0" distB="0" distL="0" distR="0" wp14:anchorId="1491F617" wp14:editId="3E9A89E7">
            <wp:extent cx="5981700" cy="2743200"/>
            <wp:effectExtent l="0" t="0" r="0" b="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Pr="00970585">
        <w:rPr>
          <w:rFonts w:ascii="Times New Roman" w:eastAsia="Calibri" w:hAnsi="Times New Roman" w:cs="Times New Roman"/>
          <w:noProof/>
          <w:sz w:val="28"/>
          <w:szCs w:val="28"/>
          <w:lang w:eastAsia="ru-RU"/>
        </w:rPr>
        <w:drawing>
          <wp:inline distT="0" distB="0" distL="0" distR="0" wp14:anchorId="49A92993" wp14:editId="79ACD141">
            <wp:extent cx="5486400" cy="3114675"/>
            <wp:effectExtent l="0" t="0" r="0" b="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D72443" w:rsidRPr="00A16274">
        <w:rPr>
          <w:rFonts w:ascii="Times New Roman" w:eastAsia="Calibri" w:hAnsi="Times New Roman" w:cs="Times New Roman"/>
          <w:sz w:val="24"/>
          <w:szCs w:val="24"/>
          <w:shd w:val="clear" w:color="auto" w:fill="FFFFFF"/>
          <w:lang w:val="kk-KZ"/>
        </w:rPr>
        <w:t xml:space="preserve">* </w:t>
      </w:r>
      <w:r w:rsidR="00E70DF8" w:rsidRPr="00A16274">
        <w:rPr>
          <w:rFonts w:ascii="Times New Roman" w:eastAsia="Calibri" w:hAnsi="Times New Roman" w:cs="Times New Roman"/>
          <w:sz w:val="24"/>
          <w:szCs w:val="24"/>
          <w:shd w:val="clear" w:color="auto" w:fill="FFFFFF"/>
          <w:lang w:val="kk-KZ"/>
        </w:rPr>
        <w:t>Ескерту</w:t>
      </w:r>
      <w:r w:rsidR="001D354B" w:rsidRPr="00A16274">
        <w:rPr>
          <w:rFonts w:ascii="Times New Roman" w:eastAsia="Calibri" w:hAnsi="Times New Roman" w:cs="Times New Roman"/>
          <w:sz w:val="24"/>
          <w:szCs w:val="24"/>
          <w:shd w:val="clear" w:color="auto" w:fill="FFFFFF"/>
          <w:lang w:val="kk-KZ"/>
        </w:rPr>
        <w:t xml:space="preserve"> - </w:t>
      </w:r>
      <w:r w:rsidR="00D72443" w:rsidRPr="00A16274">
        <w:rPr>
          <w:rFonts w:ascii="Times New Roman" w:eastAsia="Calibri" w:hAnsi="Times New Roman" w:cs="Times New Roman"/>
          <w:sz w:val="24"/>
          <w:szCs w:val="24"/>
          <w:shd w:val="clear" w:color="auto" w:fill="FFFFFF"/>
          <w:lang w:val="kk-KZ"/>
        </w:rPr>
        <w:t>бос және иммобилизацияланған клеткалардың статистикалық маңызды айырмашылықтары (p ≤ 0,05)</w:t>
      </w:r>
      <w:r w:rsidR="00D72443" w:rsidRPr="00A16274">
        <w:rPr>
          <w:rFonts w:ascii="Times New Roman" w:eastAsia="Calibri" w:hAnsi="Times New Roman" w:cs="Times New Roman"/>
          <w:bCs/>
          <w:sz w:val="24"/>
          <w:szCs w:val="24"/>
          <w:lang w:val="kk-KZ"/>
        </w:rPr>
        <w:t>.</w:t>
      </w:r>
    </w:p>
    <w:p w:rsidR="00D72443" w:rsidRPr="002B3E01" w:rsidRDefault="00FC4349" w:rsidP="00970585">
      <w:pPr>
        <w:widowControl w:val="0"/>
        <w:tabs>
          <w:tab w:val="left" w:pos="567"/>
        </w:tabs>
        <w:spacing w:after="0" w:line="240" w:lineRule="auto"/>
        <w:jc w:val="center"/>
        <w:rPr>
          <w:rFonts w:ascii="Times New Roman" w:eastAsia="Calibri" w:hAnsi="Times New Roman" w:cs="Times New Roman"/>
          <w:bCs/>
          <w:sz w:val="28"/>
          <w:szCs w:val="28"/>
          <w:lang w:val="kk-KZ"/>
        </w:rPr>
      </w:pPr>
      <w:r w:rsidRPr="00FC4349">
        <w:rPr>
          <w:rFonts w:ascii="Times New Roman" w:eastAsia="Calibri" w:hAnsi="Times New Roman" w:cs="Times New Roman"/>
          <w:bCs/>
          <w:color w:val="000000" w:themeColor="text1"/>
          <w:sz w:val="28"/>
          <w:szCs w:val="28"/>
          <w:lang w:val="kk-KZ"/>
        </w:rPr>
        <w:t>Сурет 24</w:t>
      </w:r>
      <w:r w:rsidR="007141DE" w:rsidRPr="00FC4349">
        <w:rPr>
          <w:rFonts w:ascii="Times New Roman" w:eastAsia="Calibri" w:hAnsi="Times New Roman" w:cs="Times New Roman"/>
          <w:bCs/>
          <w:color w:val="000000" w:themeColor="text1"/>
          <w:sz w:val="28"/>
          <w:szCs w:val="28"/>
          <w:lang w:val="kk-KZ"/>
        </w:rPr>
        <w:t xml:space="preserve"> </w:t>
      </w:r>
      <w:r w:rsidR="00D72443" w:rsidRPr="002B3E01">
        <w:rPr>
          <w:rFonts w:ascii="Times New Roman" w:eastAsia="Calibri" w:hAnsi="Times New Roman" w:cs="Times New Roman"/>
          <w:bCs/>
          <w:sz w:val="28"/>
          <w:szCs w:val="28"/>
          <w:lang w:val="kk-KZ"/>
        </w:rPr>
        <w:t>-</w:t>
      </w:r>
      <w:r w:rsidR="007141DE" w:rsidRPr="00970585">
        <w:rPr>
          <w:rFonts w:ascii="Times New Roman" w:eastAsia="Calibri" w:hAnsi="Times New Roman" w:cs="Times New Roman"/>
          <w:bCs/>
          <w:sz w:val="28"/>
          <w:szCs w:val="28"/>
          <w:lang w:val="kk-KZ"/>
        </w:rPr>
        <w:t xml:space="preserve"> </w:t>
      </w:r>
      <w:r w:rsidR="00D72443" w:rsidRPr="002B3E01">
        <w:rPr>
          <w:rFonts w:ascii="Times New Roman" w:eastAsia="Calibri" w:hAnsi="Times New Roman" w:cs="Times New Roman"/>
          <w:bCs/>
          <w:sz w:val="28"/>
          <w:szCs w:val="28"/>
          <w:lang w:val="kk-KZ"/>
        </w:rPr>
        <w:t xml:space="preserve">рН 3,0 кезінде №15 консорциум </w:t>
      </w:r>
      <w:r w:rsidR="001D354B">
        <w:rPr>
          <w:rFonts w:ascii="Times New Roman" w:eastAsia="Calibri" w:hAnsi="Times New Roman" w:cs="Times New Roman"/>
          <w:bCs/>
          <w:sz w:val="28"/>
          <w:szCs w:val="28"/>
          <w:lang w:val="kk-KZ"/>
        </w:rPr>
        <w:t xml:space="preserve">культураларын </w:t>
      </w:r>
      <w:r w:rsidR="00D72443" w:rsidRPr="002B3E01">
        <w:rPr>
          <w:rFonts w:ascii="Times New Roman" w:eastAsia="Calibri" w:hAnsi="Times New Roman" w:cs="Times New Roman"/>
          <w:bCs/>
          <w:sz w:val="28"/>
          <w:szCs w:val="28"/>
          <w:lang w:val="kk-KZ"/>
        </w:rPr>
        <w:t>өмір</w:t>
      </w:r>
      <w:r w:rsidR="001D354B">
        <w:rPr>
          <w:rFonts w:ascii="Times New Roman" w:eastAsia="Calibri" w:hAnsi="Times New Roman" w:cs="Times New Roman"/>
          <w:bCs/>
          <w:sz w:val="28"/>
          <w:szCs w:val="28"/>
          <w:lang w:val="kk-KZ"/>
        </w:rPr>
        <w:t xml:space="preserve">шеңдңгңне </w:t>
      </w:r>
      <w:r w:rsidR="00D72443" w:rsidRPr="002B3E01">
        <w:rPr>
          <w:rFonts w:ascii="Times New Roman" w:eastAsia="Calibri" w:hAnsi="Times New Roman" w:cs="Times New Roman"/>
          <w:bCs/>
          <w:sz w:val="28"/>
          <w:szCs w:val="28"/>
          <w:lang w:val="kk-KZ"/>
        </w:rPr>
        <w:t>бидай кебегін</w:t>
      </w:r>
      <w:r w:rsidR="001D354B">
        <w:rPr>
          <w:rFonts w:ascii="Times New Roman" w:eastAsia="Calibri" w:hAnsi="Times New Roman" w:cs="Times New Roman"/>
          <w:bCs/>
          <w:sz w:val="28"/>
          <w:szCs w:val="28"/>
          <w:lang w:val="kk-KZ"/>
        </w:rPr>
        <w:t>е</w:t>
      </w:r>
      <w:r w:rsidR="00D72443" w:rsidRPr="002B3E01">
        <w:rPr>
          <w:rFonts w:ascii="Times New Roman" w:eastAsia="Calibri" w:hAnsi="Times New Roman" w:cs="Times New Roman"/>
          <w:bCs/>
          <w:sz w:val="28"/>
          <w:szCs w:val="28"/>
          <w:lang w:val="kk-KZ"/>
        </w:rPr>
        <w:t xml:space="preserve"> иммобилизациялаудың әсері</w:t>
      </w:r>
    </w:p>
    <w:p w:rsidR="006706A0" w:rsidRPr="00970585" w:rsidRDefault="006706A0" w:rsidP="00970585">
      <w:pPr>
        <w:widowControl w:val="0"/>
        <w:tabs>
          <w:tab w:val="left" w:pos="567"/>
        </w:tabs>
        <w:spacing w:after="0" w:line="240" w:lineRule="auto"/>
        <w:ind w:firstLine="709"/>
        <w:jc w:val="both"/>
        <w:rPr>
          <w:rFonts w:ascii="Times New Roman" w:eastAsia="Calibri" w:hAnsi="Times New Roman" w:cs="Times New Roman"/>
          <w:iCs/>
          <w:sz w:val="28"/>
          <w:szCs w:val="28"/>
        </w:rPr>
      </w:pPr>
      <w:r w:rsidRPr="00970585">
        <w:rPr>
          <w:rFonts w:ascii="Times New Roman" w:eastAsia="Calibri" w:hAnsi="Times New Roman" w:cs="Times New Roman"/>
          <w:noProof/>
          <w:sz w:val="28"/>
          <w:szCs w:val="28"/>
          <w:lang w:eastAsia="ru-RU"/>
        </w:rPr>
        <w:lastRenderedPageBreak/>
        <w:drawing>
          <wp:inline distT="0" distB="0" distL="0" distR="0" wp14:anchorId="5A7F0FE2" wp14:editId="57913175">
            <wp:extent cx="4930140" cy="2994660"/>
            <wp:effectExtent l="0" t="0" r="3810" b="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6706A0" w:rsidRPr="00970585" w:rsidRDefault="006706A0" w:rsidP="00970585">
      <w:pPr>
        <w:widowControl w:val="0"/>
        <w:tabs>
          <w:tab w:val="left" w:pos="567"/>
        </w:tabs>
        <w:spacing w:after="0" w:line="240" w:lineRule="auto"/>
        <w:ind w:firstLine="709"/>
        <w:jc w:val="both"/>
        <w:rPr>
          <w:rFonts w:ascii="Times New Roman" w:eastAsia="Calibri" w:hAnsi="Times New Roman" w:cs="Times New Roman"/>
          <w:iCs/>
          <w:sz w:val="28"/>
          <w:szCs w:val="28"/>
        </w:rPr>
      </w:pPr>
      <w:r w:rsidRPr="00970585">
        <w:rPr>
          <w:rFonts w:ascii="Times New Roman" w:eastAsia="Calibri" w:hAnsi="Times New Roman" w:cs="Times New Roman"/>
          <w:noProof/>
          <w:sz w:val="28"/>
          <w:szCs w:val="28"/>
          <w:lang w:eastAsia="ru-RU"/>
        </w:rPr>
        <w:drawing>
          <wp:inline distT="0" distB="0" distL="0" distR="0" wp14:anchorId="782345F8" wp14:editId="7C402D95">
            <wp:extent cx="5372100" cy="4152900"/>
            <wp:effectExtent l="0" t="0" r="0"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C056AE" w:rsidRDefault="00C056AE" w:rsidP="00645D15">
      <w:pPr>
        <w:widowControl w:val="0"/>
        <w:tabs>
          <w:tab w:val="left" w:pos="567"/>
        </w:tabs>
        <w:spacing w:after="0" w:line="240" w:lineRule="auto"/>
        <w:ind w:firstLine="709"/>
        <w:jc w:val="both"/>
        <w:rPr>
          <w:rFonts w:ascii="Times New Roman" w:eastAsia="Calibri" w:hAnsi="Times New Roman" w:cs="Times New Roman"/>
          <w:iCs/>
          <w:sz w:val="28"/>
          <w:szCs w:val="28"/>
          <w:lang w:val="kk-KZ"/>
        </w:rPr>
      </w:pPr>
    </w:p>
    <w:p w:rsidR="00645D15" w:rsidRPr="00A16274" w:rsidRDefault="00645D15" w:rsidP="00645D15">
      <w:pPr>
        <w:widowControl w:val="0"/>
        <w:tabs>
          <w:tab w:val="left" w:pos="567"/>
        </w:tabs>
        <w:spacing w:after="0" w:line="240" w:lineRule="auto"/>
        <w:ind w:firstLine="709"/>
        <w:jc w:val="both"/>
        <w:rPr>
          <w:rFonts w:ascii="Times New Roman" w:eastAsia="Calibri" w:hAnsi="Times New Roman" w:cs="Times New Roman"/>
          <w:iCs/>
          <w:sz w:val="24"/>
          <w:szCs w:val="24"/>
          <w:lang w:val="kk-KZ"/>
        </w:rPr>
      </w:pPr>
      <w:r w:rsidRPr="00A16274">
        <w:rPr>
          <w:rFonts w:ascii="Times New Roman" w:eastAsia="Calibri" w:hAnsi="Times New Roman" w:cs="Times New Roman"/>
          <w:iCs/>
          <w:sz w:val="24"/>
          <w:szCs w:val="24"/>
          <w:lang w:val="kk-KZ"/>
        </w:rPr>
        <w:t>Консорциум микроорганизмдерін рН 3,0 жайдайында, 1-2 сағат бойы ұстаған кезде сүтқышқылды бактериялардың КТБ/мл саны бір қатардан аспайтындай төмендеді.</w:t>
      </w:r>
    </w:p>
    <w:p w:rsidR="00D72443" w:rsidRDefault="00D72443" w:rsidP="001E3618">
      <w:pPr>
        <w:widowControl w:val="0"/>
        <w:tabs>
          <w:tab w:val="left" w:pos="567"/>
        </w:tabs>
        <w:spacing w:after="0" w:line="240" w:lineRule="auto"/>
        <w:jc w:val="both"/>
        <w:rPr>
          <w:rFonts w:ascii="Times New Roman" w:eastAsia="Calibri" w:hAnsi="Times New Roman" w:cs="Times New Roman"/>
          <w:iCs/>
          <w:sz w:val="24"/>
          <w:szCs w:val="24"/>
          <w:lang w:val="kk-KZ"/>
        </w:rPr>
      </w:pPr>
      <w:r w:rsidRPr="00A16274">
        <w:rPr>
          <w:rFonts w:ascii="Times New Roman" w:eastAsia="Calibri" w:hAnsi="Times New Roman" w:cs="Times New Roman"/>
          <w:iCs/>
          <w:sz w:val="24"/>
          <w:szCs w:val="24"/>
          <w:lang w:val="kk-KZ"/>
        </w:rPr>
        <w:t xml:space="preserve">* </w:t>
      </w:r>
      <w:r w:rsidR="00E70DF8" w:rsidRPr="00A16274">
        <w:rPr>
          <w:rFonts w:ascii="Times New Roman" w:eastAsia="Calibri" w:hAnsi="Times New Roman" w:cs="Times New Roman"/>
          <w:iCs/>
          <w:sz w:val="24"/>
          <w:szCs w:val="24"/>
          <w:lang w:val="kk-KZ"/>
        </w:rPr>
        <w:t>Ескерту</w:t>
      </w:r>
      <w:r w:rsidR="00F34FE6" w:rsidRPr="00A16274">
        <w:rPr>
          <w:rFonts w:ascii="Times New Roman" w:eastAsia="Calibri" w:hAnsi="Times New Roman" w:cs="Times New Roman"/>
          <w:iCs/>
          <w:sz w:val="24"/>
          <w:szCs w:val="24"/>
          <w:lang w:val="kk-KZ"/>
        </w:rPr>
        <w:t xml:space="preserve"> - </w:t>
      </w:r>
      <w:r w:rsidRPr="00A16274">
        <w:rPr>
          <w:rFonts w:ascii="Times New Roman" w:eastAsia="Calibri" w:hAnsi="Times New Roman" w:cs="Times New Roman"/>
          <w:iCs/>
          <w:sz w:val="24"/>
          <w:szCs w:val="24"/>
          <w:lang w:val="kk-KZ"/>
        </w:rPr>
        <w:t>бос және иммобилизацияланған клеткалардың статистикалық маңызды айырмашылықтары (p ≤ 0,05).</w:t>
      </w:r>
    </w:p>
    <w:p w:rsidR="00A16274" w:rsidRPr="00A16274" w:rsidRDefault="00A16274" w:rsidP="001E3618">
      <w:pPr>
        <w:widowControl w:val="0"/>
        <w:tabs>
          <w:tab w:val="left" w:pos="567"/>
        </w:tabs>
        <w:spacing w:after="0" w:line="240" w:lineRule="auto"/>
        <w:jc w:val="both"/>
        <w:rPr>
          <w:rFonts w:ascii="Times New Roman" w:eastAsia="Calibri" w:hAnsi="Times New Roman" w:cs="Times New Roman"/>
          <w:iCs/>
          <w:sz w:val="24"/>
          <w:szCs w:val="24"/>
          <w:lang w:val="kk-KZ"/>
        </w:rPr>
      </w:pPr>
    </w:p>
    <w:p w:rsidR="00D72443" w:rsidRPr="00021130" w:rsidRDefault="00FC4349" w:rsidP="00970585">
      <w:pPr>
        <w:widowControl w:val="0"/>
        <w:tabs>
          <w:tab w:val="left" w:pos="567"/>
        </w:tabs>
        <w:spacing w:after="0" w:line="240" w:lineRule="auto"/>
        <w:jc w:val="center"/>
        <w:rPr>
          <w:rFonts w:ascii="Times New Roman" w:eastAsia="Calibri" w:hAnsi="Times New Roman" w:cs="Times New Roman"/>
          <w:iCs/>
          <w:color w:val="000000" w:themeColor="text1"/>
          <w:sz w:val="28"/>
          <w:szCs w:val="28"/>
          <w:lang w:val="kk-KZ"/>
        </w:rPr>
      </w:pPr>
      <w:r>
        <w:rPr>
          <w:rFonts w:ascii="Times New Roman" w:eastAsia="Calibri" w:hAnsi="Times New Roman" w:cs="Times New Roman"/>
          <w:iCs/>
          <w:color w:val="000000" w:themeColor="text1"/>
          <w:sz w:val="28"/>
          <w:szCs w:val="28"/>
          <w:lang w:val="kk-KZ"/>
        </w:rPr>
        <w:t>Сурет 25</w:t>
      </w:r>
      <w:r w:rsidR="007141DE" w:rsidRPr="00021130">
        <w:rPr>
          <w:rFonts w:ascii="Times New Roman" w:eastAsia="Calibri" w:hAnsi="Times New Roman" w:cs="Times New Roman"/>
          <w:iCs/>
          <w:color w:val="000000" w:themeColor="text1"/>
          <w:sz w:val="28"/>
          <w:szCs w:val="28"/>
          <w:lang w:val="kk-KZ"/>
        </w:rPr>
        <w:t xml:space="preserve"> </w:t>
      </w:r>
      <w:r w:rsidR="00D72443" w:rsidRPr="00021130">
        <w:rPr>
          <w:rFonts w:ascii="Times New Roman" w:eastAsia="Calibri" w:hAnsi="Times New Roman" w:cs="Times New Roman"/>
          <w:iCs/>
          <w:color w:val="000000" w:themeColor="text1"/>
          <w:sz w:val="28"/>
          <w:szCs w:val="28"/>
          <w:lang w:val="kk-KZ"/>
        </w:rPr>
        <w:t>-</w:t>
      </w:r>
      <w:r w:rsidR="007141DE" w:rsidRPr="00021130">
        <w:rPr>
          <w:rFonts w:ascii="Times New Roman" w:eastAsia="Calibri" w:hAnsi="Times New Roman" w:cs="Times New Roman"/>
          <w:iCs/>
          <w:color w:val="000000" w:themeColor="text1"/>
          <w:sz w:val="28"/>
          <w:szCs w:val="28"/>
          <w:lang w:val="kk-KZ"/>
        </w:rPr>
        <w:t xml:space="preserve"> </w:t>
      </w:r>
      <w:r w:rsidR="00D72443" w:rsidRPr="00021130">
        <w:rPr>
          <w:rFonts w:ascii="Times New Roman" w:eastAsia="Calibri" w:hAnsi="Times New Roman" w:cs="Times New Roman"/>
          <w:iCs/>
          <w:color w:val="000000" w:themeColor="text1"/>
          <w:sz w:val="28"/>
          <w:szCs w:val="28"/>
          <w:lang w:val="kk-KZ"/>
        </w:rPr>
        <w:t>рН 2,0 кезінде №15 консорциум културал</w:t>
      </w:r>
      <w:r w:rsidR="00F34FE6" w:rsidRPr="00021130">
        <w:rPr>
          <w:rFonts w:ascii="Times New Roman" w:eastAsia="Calibri" w:hAnsi="Times New Roman" w:cs="Times New Roman"/>
          <w:iCs/>
          <w:color w:val="000000" w:themeColor="text1"/>
          <w:sz w:val="28"/>
          <w:szCs w:val="28"/>
          <w:lang w:val="kk-KZ"/>
        </w:rPr>
        <w:t xml:space="preserve">арының өміршеңдігіне </w:t>
      </w:r>
      <w:r w:rsidR="00D72443" w:rsidRPr="00021130">
        <w:rPr>
          <w:rFonts w:ascii="Times New Roman" w:eastAsia="Calibri" w:hAnsi="Times New Roman" w:cs="Times New Roman"/>
          <w:iCs/>
          <w:color w:val="000000" w:themeColor="text1"/>
          <w:sz w:val="28"/>
          <w:szCs w:val="28"/>
          <w:lang w:val="kk-KZ"/>
        </w:rPr>
        <w:t>бидай кебегін</w:t>
      </w:r>
      <w:r w:rsidR="00F34FE6" w:rsidRPr="00021130">
        <w:rPr>
          <w:rFonts w:ascii="Times New Roman" w:eastAsia="Calibri" w:hAnsi="Times New Roman" w:cs="Times New Roman"/>
          <w:iCs/>
          <w:color w:val="000000" w:themeColor="text1"/>
          <w:sz w:val="28"/>
          <w:szCs w:val="28"/>
          <w:lang w:val="kk-KZ"/>
        </w:rPr>
        <w:t>е</w:t>
      </w:r>
      <w:r w:rsidR="00D72443" w:rsidRPr="00021130">
        <w:rPr>
          <w:rFonts w:ascii="Times New Roman" w:eastAsia="Calibri" w:hAnsi="Times New Roman" w:cs="Times New Roman"/>
          <w:iCs/>
          <w:color w:val="000000" w:themeColor="text1"/>
          <w:sz w:val="28"/>
          <w:szCs w:val="28"/>
          <w:lang w:val="kk-KZ"/>
        </w:rPr>
        <w:t xml:space="preserve"> иммобилизациялаудың әсері</w:t>
      </w:r>
    </w:p>
    <w:p w:rsidR="00A16274" w:rsidRPr="00021130" w:rsidRDefault="00A16274" w:rsidP="00970585">
      <w:pPr>
        <w:widowControl w:val="0"/>
        <w:tabs>
          <w:tab w:val="left" w:pos="567"/>
        </w:tabs>
        <w:spacing w:after="0" w:line="240" w:lineRule="auto"/>
        <w:jc w:val="center"/>
        <w:rPr>
          <w:rFonts w:ascii="Times New Roman" w:eastAsia="Calibri" w:hAnsi="Times New Roman" w:cs="Times New Roman"/>
          <w:iCs/>
          <w:color w:val="000000" w:themeColor="text1"/>
          <w:sz w:val="28"/>
          <w:szCs w:val="28"/>
          <w:lang w:val="kk-KZ"/>
        </w:rPr>
      </w:pPr>
    </w:p>
    <w:p w:rsidR="00A16274" w:rsidRPr="00021130" w:rsidRDefault="00A16274" w:rsidP="00970585">
      <w:pPr>
        <w:widowControl w:val="0"/>
        <w:tabs>
          <w:tab w:val="left" w:pos="567"/>
        </w:tabs>
        <w:spacing w:after="0" w:line="240" w:lineRule="auto"/>
        <w:jc w:val="center"/>
        <w:rPr>
          <w:rFonts w:ascii="Times New Roman" w:eastAsia="Calibri" w:hAnsi="Times New Roman" w:cs="Times New Roman"/>
          <w:iCs/>
          <w:color w:val="000000" w:themeColor="text1"/>
          <w:sz w:val="28"/>
          <w:szCs w:val="28"/>
          <w:lang w:val="kk-KZ"/>
        </w:rPr>
      </w:pPr>
    </w:p>
    <w:p w:rsidR="00D72443" w:rsidRPr="00555EBA" w:rsidRDefault="002415A7" w:rsidP="00970585">
      <w:pPr>
        <w:widowControl w:val="0"/>
        <w:tabs>
          <w:tab w:val="left" w:pos="567"/>
        </w:tabs>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р</w:t>
      </w:r>
      <w:r w:rsidR="00D72443" w:rsidRPr="002415A7">
        <w:rPr>
          <w:rFonts w:ascii="Times New Roman" w:eastAsia="Calibri" w:hAnsi="Times New Roman" w:cs="Times New Roman"/>
          <w:sz w:val="28"/>
          <w:szCs w:val="28"/>
          <w:lang w:val="kk-KZ"/>
        </w:rPr>
        <w:t xml:space="preserve">Н төмендеуіне ең төзімді </w:t>
      </w:r>
      <w:r w:rsidR="00D72443" w:rsidRPr="002415A7">
        <w:rPr>
          <w:rFonts w:ascii="Times New Roman" w:eastAsia="Calibri" w:hAnsi="Times New Roman" w:cs="Times New Roman"/>
          <w:i/>
          <w:sz w:val="28"/>
          <w:szCs w:val="28"/>
          <w:lang w:val="kk-KZ"/>
        </w:rPr>
        <w:t>L. delbrueckii</w:t>
      </w:r>
      <w:r w:rsidR="00D72443" w:rsidRPr="002415A7">
        <w:rPr>
          <w:rFonts w:ascii="Times New Roman" w:eastAsia="Calibri" w:hAnsi="Times New Roman" w:cs="Times New Roman"/>
          <w:sz w:val="28"/>
          <w:szCs w:val="28"/>
          <w:lang w:val="kk-KZ"/>
        </w:rPr>
        <w:t xml:space="preserve"> 5 және </w:t>
      </w:r>
      <w:r w:rsidR="00D72443" w:rsidRPr="002415A7">
        <w:rPr>
          <w:rFonts w:ascii="Times New Roman" w:eastAsia="Calibri" w:hAnsi="Times New Roman" w:cs="Times New Roman"/>
          <w:i/>
          <w:sz w:val="28"/>
          <w:szCs w:val="28"/>
          <w:lang w:val="kk-KZ"/>
        </w:rPr>
        <w:t>L. parabuchneri</w:t>
      </w:r>
      <w:r>
        <w:rPr>
          <w:rFonts w:ascii="Times New Roman" w:eastAsia="Calibri" w:hAnsi="Times New Roman" w:cs="Times New Roman"/>
          <w:sz w:val="28"/>
          <w:szCs w:val="28"/>
          <w:lang w:val="kk-KZ"/>
        </w:rPr>
        <w:t xml:space="preserve"> 3, ең төзімділігі аз</w:t>
      </w:r>
      <w:r w:rsidR="00D72443" w:rsidRPr="002415A7">
        <w:rPr>
          <w:rFonts w:ascii="Times New Roman" w:eastAsia="Calibri" w:hAnsi="Times New Roman" w:cs="Times New Roman"/>
          <w:sz w:val="28"/>
          <w:szCs w:val="28"/>
          <w:lang w:val="kk-KZ"/>
        </w:rPr>
        <w:t xml:space="preserve"> – </w:t>
      </w:r>
      <w:r w:rsidR="00D72443" w:rsidRPr="002415A7">
        <w:rPr>
          <w:rFonts w:ascii="Times New Roman" w:eastAsia="Calibri" w:hAnsi="Times New Roman" w:cs="Times New Roman"/>
          <w:i/>
          <w:sz w:val="28"/>
          <w:szCs w:val="28"/>
          <w:lang w:val="kk-KZ"/>
        </w:rPr>
        <w:t>A. syzygii</w:t>
      </w:r>
      <w:r w:rsidR="00D72443" w:rsidRPr="002415A7">
        <w:rPr>
          <w:rFonts w:ascii="Times New Roman" w:eastAsia="Calibri" w:hAnsi="Times New Roman" w:cs="Times New Roman"/>
          <w:sz w:val="28"/>
          <w:szCs w:val="28"/>
          <w:lang w:val="kk-KZ"/>
        </w:rPr>
        <w:t xml:space="preserve"> 2. </w:t>
      </w:r>
      <w:r w:rsidR="00D72443" w:rsidRPr="00555EBA">
        <w:rPr>
          <w:rFonts w:ascii="Times New Roman" w:eastAsia="Calibri" w:hAnsi="Times New Roman" w:cs="Times New Roman"/>
          <w:sz w:val="28"/>
          <w:szCs w:val="28"/>
          <w:lang w:val="kk-KZ"/>
        </w:rPr>
        <w:t>Бидай кебегін қосу</w:t>
      </w:r>
      <w:r w:rsidR="00D72443" w:rsidRPr="00970585">
        <w:rPr>
          <w:rFonts w:ascii="Times New Roman" w:eastAsia="Calibri" w:hAnsi="Times New Roman" w:cs="Times New Roman"/>
          <w:sz w:val="28"/>
          <w:szCs w:val="28"/>
          <w:lang w:val="kk-KZ"/>
        </w:rPr>
        <w:t>,</w:t>
      </w:r>
      <w:r w:rsidR="00D72443" w:rsidRPr="00555EBA">
        <w:rPr>
          <w:rFonts w:ascii="Times New Roman" w:eastAsia="Calibri" w:hAnsi="Times New Roman" w:cs="Times New Roman"/>
          <w:sz w:val="28"/>
          <w:szCs w:val="28"/>
          <w:lang w:val="kk-KZ"/>
        </w:rPr>
        <w:t xml:space="preserve"> сарысуда өсіру кезінде консорциумның микробтық әртүрлілігін сақтауға да ықпал ететіні көрсетілген</w:t>
      </w:r>
      <w:r w:rsidR="00D72443" w:rsidRPr="00555EBA">
        <w:rPr>
          <w:rFonts w:ascii="Times New Roman" w:eastAsia="Calibri" w:hAnsi="Times New Roman" w:cs="Times New Roman"/>
          <w:iCs/>
          <w:sz w:val="28"/>
          <w:szCs w:val="28"/>
          <w:lang w:val="kk-KZ"/>
        </w:rPr>
        <w:t>.</w:t>
      </w:r>
    </w:p>
    <w:p w:rsidR="00D72443" w:rsidRPr="00555EBA" w:rsidRDefault="00D72443" w:rsidP="00970585">
      <w:pPr>
        <w:widowControl w:val="0"/>
        <w:tabs>
          <w:tab w:val="left" w:pos="567"/>
        </w:tabs>
        <w:spacing w:after="0" w:line="240" w:lineRule="auto"/>
        <w:ind w:firstLine="709"/>
        <w:jc w:val="both"/>
        <w:rPr>
          <w:rFonts w:ascii="Times New Roman" w:eastAsia="Calibri" w:hAnsi="Times New Roman" w:cs="Times New Roman"/>
          <w:iCs/>
          <w:sz w:val="28"/>
          <w:szCs w:val="28"/>
          <w:lang w:val="kk-KZ"/>
        </w:rPr>
      </w:pPr>
      <w:r w:rsidRPr="00555EBA">
        <w:rPr>
          <w:rFonts w:ascii="Times New Roman" w:eastAsia="Calibri" w:hAnsi="Times New Roman" w:cs="Times New Roman"/>
          <w:iCs/>
          <w:sz w:val="28"/>
          <w:szCs w:val="28"/>
          <w:lang w:val="kk-KZ"/>
        </w:rPr>
        <w:t xml:space="preserve">Бидай кебегіндегі иммобилизация </w:t>
      </w:r>
      <w:r w:rsidR="00F929FE" w:rsidRPr="00555EBA">
        <w:rPr>
          <w:rFonts w:ascii="Times New Roman" w:eastAsia="Calibri" w:hAnsi="Times New Roman" w:cs="Times New Roman"/>
          <w:iCs/>
          <w:sz w:val="28"/>
          <w:szCs w:val="28"/>
          <w:lang w:val="kk-KZ"/>
        </w:rPr>
        <w:t>рН 3,0</w:t>
      </w:r>
      <w:r w:rsidR="00F929FE">
        <w:rPr>
          <w:rFonts w:ascii="Times New Roman" w:eastAsia="Calibri" w:hAnsi="Times New Roman" w:cs="Times New Roman"/>
          <w:iCs/>
          <w:sz w:val="28"/>
          <w:szCs w:val="28"/>
          <w:lang w:val="kk-KZ"/>
        </w:rPr>
        <w:t xml:space="preserve"> кезінде </w:t>
      </w:r>
      <w:r w:rsidRPr="00555EBA">
        <w:rPr>
          <w:rFonts w:ascii="Times New Roman" w:eastAsia="Calibri" w:hAnsi="Times New Roman" w:cs="Times New Roman"/>
          <w:i/>
          <w:iCs/>
          <w:sz w:val="28"/>
          <w:szCs w:val="28"/>
          <w:lang w:val="kk-KZ"/>
        </w:rPr>
        <w:t>L. delbrueckii</w:t>
      </w:r>
      <w:r w:rsidRPr="00555EBA">
        <w:rPr>
          <w:rFonts w:ascii="Times New Roman" w:eastAsia="Calibri" w:hAnsi="Times New Roman" w:cs="Times New Roman"/>
          <w:iCs/>
          <w:sz w:val="28"/>
          <w:szCs w:val="28"/>
          <w:lang w:val="kk-KZ"/>
        </w:rPr>
        <w:t xml:space="preserve"> -нің өмір</w:t>
      </w:r>
      <w:r w:rsidR="00F929FE">
        <w:rPr>
          <w:rFonts w:ascii="Times New Roman" w:eastAsia="Calibri" w:hAnsi="Times New Roman" w:cs="Times New Roman"/>
          <w:iCs/>
          <w:sz w:val="28"/>
          <w:szCs w:val="28"/>
          <w:lang w:val="kk-KZ"/>
        </w:rPr>
        <w:t>шеңдігін</w:t>
      </w:r>
      <w:r w:rsidRPr="00555EBA">
        <w:rPr>
          <w:rFonts w:ascii="Times New Roman" w:eastAsia="Calibri" w:hAnsi="Times New Roman" w:cs="Times New Roman"/>
          <w:iCs/>
          <w:sz w:val="28"/>
          <w:szCs w:val="28"/>
          <w:lang w:val="kk-KZ"/>
        </w:rPr>
        <w:t xml:space="preserve"> 1 сағаттан кейін екі есе арттырды, ал </w:t>
      </w:r>
      <w:r w:rsidR="005809F2" w:rsidRPr="00555EBA">
        <w:rPr>
          <w:rFonts w:ascii="Times New Roman" w:eastAsia="Calibri" w:hAnsi="Times New Roman" w:cs="Times New Roman"/>
          <w:iCs/>
          <w:sz w:val="28"/>
          <w:szCs w:val="28"/>
          <w:lang w:val="kk-KZ"/>
        </w:rPr>
        <w:t>2 сағаттан кейін себу кезінде</w:t>
      </w:r>
      <w:r w:rsidR="00F929FE">
        <w:rPr>
          <w:rFonts w:ascii="Times New Roman" w:eastAsia="Calibri" w:hAnsi="Times New Roman" w:cs="Times New Roman"/>
          <w:iCs/>
          <w:sz w:val="28"/>
          <w:szCs w:val="28"/>
          <w:lang w:val="kk-KZ"/>
        </w:rPr>
        <w:t>гі</w:t>
      </w:r>
      <w:r w:rsidR="005809F2" w:rsidRPr="00555EBA">
        <w:rPr>
          <w:rFonts w:ascii="Times New Roman" w:eastAsia="Calibri" w:hAnsi="Times New Roman" w:cs="Times New Roman"/>
          <w:iCs/>
          <w:sz w:val="28"/>
          <w:szCs w:val="28"/>
          <w:lang w:val="kk-KZ"/>
        </w:rPr>
        <w:t xml:space="preserve"> К</w:t>
      </w:r>
      <w:r w:rsidR="005809F2">
        <w:rPr>
          <w:rFonts w:ascii="Times New Roman" w:eastAsia="Calibri" w:hAnsi="Times New Roman" w:cs="Times New Roman"/>
          <w:iCs/>
          <w:sz w:val="28"/>
          <w:szCs w:val="28"/>
          <w:lang w:val="kk-KZ"/>
        </w:rPr>
        <w:t>ТБ</w:t>
      </w:r>
      <w:r w:rsidR="00F929FE" w:rsidRPr="00555EBA">
        <w:rPr>
          <w:rFonts w:ascii="Times New Roman" w:eastAsia="Calibri" w:hAnsi="Times New Roman" w:cs="Times New Roman"/>
          <w:iCs/>
          <w:sz w:val="28"/>
          <w:szCs w:val="28"/>
          <w:lang w:val="kk-KZ"/>
        </w:rPr>
        <w:t xml:space="preserve">/мл мөлшеріне қатысты екі қатарға жоғары </w:t>
      </w:r>
      <w:r w:rsidRPr="00970585">
        <w:rPr>
          <w:rFonts w:ascii="Times New Roman" w:eastAsia="Calibri" w:hAnsi="Times New Roman" w:cs="Times New Roman"/>
          <w:iCs/>
          <w:sz w:val="28"/>
          <w:szCs w:val="28"/>
          <w:lang w:val="kk-KZ"/>
        </w:rPr>
        <w:t>клетка</w:t>
      </w:r>
      <w:r w:rsidRPr="00555EBA">
        <w:rPr>
          <w:rFonts w:ascii="Times New Roman" w:eastAsia="Calibri" w:hAnsi="Times New Roman" w:cs="Times New Roman"/>
          <w:iCs/>
          <w:sz w:val="28"/>
          <w:szCs w:val="28"/>
          <w:lang w:val="kk-KZ"/>
        </w:rPr>
        <w:t xml:space="preserve"> өсуі байқалды. Бидай кебегін енгізу рН 3,0-де </w:t>
      </w:r>
      <w:r w:rsidR="00D427F7">
        <w:rPr>
          <w:rFonts w:ascii="Times New Roman" w:eastAsia="Calibri" w:hAnsi="Times New Roman" w:cs="Times New Roman"/>
          <w:iCs/>
          <w:sz w:val="28"/>
          <w:szCs w:val="28"/>
          <w:lang w:val="kk-KZ"/>
        </w:rPr>
        <w:t xml:space="preserve">тәжірибе </w:t>
      </w:r>
      <w:r w:rsidRPr="00555EBA">
        <w:rPr>
          <w:rFonts w:ascii="Times New Roman" w:eastAsia="Calibri" w:hAnsi="Times New Roman" w:cs="Times New Roman"/>
          <w:iCs/>
          <w:sz w:val="28"/>
          <w:szCs w:val="28"/>
          <w:lang w:val="kk-KZ"/>
        </w:rPr>
        <w:t>жүргізу кезінде бір сағаттан кейін сірке қышқылы бактерияларының ішінара өмір сүруіне ықпал етті. Бидай кебегі қосылған сарысуда өсіру</w:t>
      </w:r>
      <w:r w:rsidR="00D427F7">
        <w:rPr>
          <w:rFonts w:ascii="Times New Roman" w:eastAsia="Calibri" w:hAnsi="Times New Roman" w:cs="Times New Roman"/>
          <w:iCs/>
          <w:sz w:val="28"/>
          <w:szCs w:val="28"/>
          <w:lang w:val="kk-KZ"/>
        </w:rPr>
        <w:t>де,</w:t>
      </w:r>
      <w:r w:rsidRPr="00555EBA">
        <w:rPr>
          <w:rFonts w:ascii="Times New Roman" w:eastAsia="Calibri" w:hAnsi="Times New Roman" w:cs="Times New Roman"/>
          <w:iCs/>
          <w:sz w:val="28"/>
          <w:szCs w:val="28"/>
          <w:lang w:val="kk-KZ"/>
        </w:rPr>
        <w:t xml:space="preserve"> рН 3,0 </w:t>
      </w:r>
      <w:r w:rsidR="00D427F7">
        <w:rPr>
          <w:rFonts w:ascii="Times New Roman" w:eastAsia="Calibri" w:hAnsi="Times New Roman" w:cs="Times New Roman"/>
          <w:iCs/>
          <w:sz w:val="28"/>
          <w:szCs w:val="28"/>
          <w:lang w:val="kk-KZ"/>
        </w:rPr>
        <w:t xml:space="preserve">болған жағдайда </w:t>
      </w:r>
      <w:r w:rsidRPr="00555EBA">
        <w:rPr>
          <w:rFonts w:ascii="Times New Roman" w:eastAsia="Calibri" w:hAnsi="Times New Roman" w:cs="Times New Roman"/>
          <w:iCs/>
          <w:sz w:val="28"/>
          <w:szCs w:val="28"/>
          <w:lang w:val="kk-KZ"/>
        </w:rPr>
        <w:t>консорциум микроорганизмдерінің өміршеңдігі кебек қоспаған микроорганизмдердің өміршеңдігімен салыстырғанда 2,2-3,6 есе артады</w:t>
      </w:r>
      <w:r w:rsidRPr="00555EBA">
        <w:rPr>
          <w:rFonts w:ascii="Times New Roman" w:eastAsia="Calibri" w:hAnsi="Times New Roman" w:cs="Times New Roman"/>
          <w:bCs/>
          <w:sz w:val="28"/>
          <w:szCs w:val="28"/>
          <w:lang w:val="kk-KZ"/>
        </w:rPr>
        <w:t>.</w:t>
      </w:r>
    </w:p>
    <w:p w:rsidR="00D72443" w:rsidRPr="00970585" w:rsidRDefault="00DA2C74" w:rsidP="00970585">
      <w:pPr>
        <w:widowControl w:val="0"/>
        <w:tabs>
          <w:tab w:val="left" w:pos="567"/>
        </w:tabs>
        <w:spacing w:after="0" w:line="240" w:lineRule="auto"/>
        <w:ind w:firstLine="709"/>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Б</w:t>
      </w:r>
      <w:r w:rsidRPr="00970585">
        <w:rPr>
          <w:rFonts w:ascii="Times New Roman" w:eastAsia="Calibri" w:hAnsi="Times New Roman" w:cs="Times New Roman"/>
          <w:bCs/>
          <w:sz w:val="28"/>
          <w:szCs w:val="28"/>
          <w:lang w:val="kk-KZ"/>
        </w:rPr>
        <w:t xml:space="preserve">идай кебегі бар ортада алдын-ала өсіру </w:t>
      </w:r>
      <w:r w:rsidRPr="00970585">
        <w:rPr>
          <w:rFonts w:ascii="Times New Roman" w:eastAsia="Calibri" w:hAnsi="Times New Roman" w:cs="Times New Roman"/>
          <w:bCs/>
          <w:i/>
          <w:sz w:val="28"/>
          <w:szCs w:val="28"/>
          <w:lang w:val="kk-KZ"/>
        </w:rPr>
        <w:t>L. delbrueckii, L. gallinarum</w:t>
      </w:r>
      <w:r w:rsidRPr="00970585">
        <w:rPr>
          <w:rFonts w:ascii="Times New Roman" w:eastAsia="Calibri" w:hAnsi="Times New Roman" w:cs="Times New Roman"/>
          <w:bCs/>
          <w:sz w:val="28"/>
          <w:szCs w:val="28"/>
          <w:lang w:val="kk-KZ"/>
        </w:rPr>
        <w:t xml:space="preserve"> және </w:t>
      </w:r>
      <w:r w:rsidRPr="00970585">
        <w:rPr>
          <w:rFonts w:ascii="Times New Roman" w:eastAsia="Calibri" w:hAnsi="Times New Roman" w:cs="Times New Roman"/>
          <w:bCs/>
          <w:i/>
          <w:sz w:val="28"/>
          <w:szCs w:val="28"/>
          <w:lang w:val="kk-KZ"/>
        </w:rPr>
        <w:t>L. parabuchneri</w:t>
      </w:r>
      <w:r w:rsidRPr="00970585">
        <w:rPr>
          <w:rFonts w:ascii="Times New Roman" w:eastAsia="Calibri" w:hAnsi="Times New Roman" w:cs="Times New Roman"/>
          <w:bCs/>
          <w:sz w:val="28"/>
          <w:szCs w:val="28"/>
          <w:lang w:val="kk-KZ"/>
        </w:rPr>
        <w:t xml:space="preserve">-нің </w:t>
      </w:r>
      <w:r>
        <w:rPr>
          <w:rFonts w:ascii="Times New Roman" w:eastAsia="Calibri" w:hAnsi="Times New Roman" w:cs="Times New Roman"/>
          <w:bCs/>
          <w:sz w:val="28"/>
          <w:szCs w:val="28"/>
          <w:lang w:val="kk-KZ"/>
        </w:rPr>
        <w:t>өміршеңдігін рН 2,0 кезде т</w:t>
      </w:r>
      <w:r w:rsidRPr="00DA2C74">
        <w:rPr>
          <w:rFonts w:ascii="Times New Roman" w:eastAsia="Calibri" w:hAnsi="Times New Roman" w:cs="Times New Roman"/>
          <w:bCs/>
          <w:sz w:val="28"/>
          <w:szCs w:val="28"/>
          <w:lang w:val="kk-KZ"/>
        </w:rPr>
        <w:t xml:space="preserve">әжірибе </w:t>
      </w:r>
      <w:r w:rsidRPr="00970585">
        <w:rPr>
          <w:rFonts w:ascii="Times New Roman" w:eastAsia="Calibri" w:hAnsi="Times New Roman" w:cs="Times New Roman"/>
          <w:bCs/>
          <w:sz w:val="28"/>
          <w:szCs w:val="28"/>
          <w:lang w:val="kk-KZ"/>
        </w:rPr>
        <w:t>жүргізуден бір сағаттан кейін консорциум құрамындағы сірке қышқылды бактерияларын бақылау және сақтаумен салыстырғанда 3,5 есе</w:t>
      </w:r>
      <w:r>
        <w:rPr>
          <w:rFonts w:ascii="Times New Roman" w:eastAsia="Calibri" w:hAnsi="Times New Roman" w:cs="Times New Roman"/>
          <w:bCs/>
          <w:sz w:val="28"/>
          <w:szCs w:val="28"/>
          <w:lang w:val="kk-KZ"/>
        </w:rPr>
        <w:t xml:space="preserve"> арттырды.</w:t>
      </w:r>
    </w:p>
    <w:p w:rsidR="00D72443" w:rsidRPr="00970585" w:rsidRDefault="009B4DF0" w:rsidP="00970585">
      <w:pPr>
        <w:widowControl w:val="0"/>
        <w:tabs>
          <w:tab w:val="left" w:pos="567"/>
        </w:tabs>
        <w:spacing w:after="0" w:line="240" w:lineRule="auto"/>
        <w:ind w:firstLine="567"/>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К</w:t>
      </w:r>
      <w:r w:rsidR="00D72443" w:rsidRPr="00970585">
        <w:rPr>
          <w:rFonts w:ascii="Times New Roman" w:eastAsia="Calibri" w:hAnsi="Times New Roman" w:cs="Times New Roman"/>
          <w:bCs/>
          <w:sz w:val="28"/>
          <w:szCs w:val="28"/>
          <w:lang w:val="kk-KZ"/>
        </w:rPr>
        <w:t xml:space="preserve">онсорциум микроорганизмдерінің </w:t>
      </w:r>
      <w:r w:rsidR="00606726">
        <w:rPr>
          <w:rFonts w:ascii="Times New Roman" w:eastAsia="Calibri" w:hAnsi="Times New Roman" w:cs="Times New Roman"/>
          <w:bCs/>
          <w:sz w:val="28"/>
          <w:szCs w:val="28"/>
          <w:lang w:val="kk-KZ"/>
        </w:rPr>
        <w:t>ө</w:t>
      </w:r>
      <w:r w:rsidR="00606726" w:rsidRPr="00970585">
        <w:rPr>
          <w:rFonts w:ascii="Times New Roman" w:eastAsia="Calibri" w:hAnsi="Times New Roman" w:cs="Times New Roman"/>
          <w:bCs/>
          <w:sz w:val="28"/>
          <w:szCs w:val="28"/>
          <w:lang w:val="kk-KZ"/>
        </w:rPr>
        <w:t xml:space="preserve">т </w:t>
      </w:r>
      <w:r w:rsidR="00606726">
        <w:rPr>
          <w:rFonts w:ascii="Times New Roman" w:eastAsia="Calibri" w:hAnsi="Times New Roman" w:cs="Times New Roman"/>
          <w:bCs/>
          <w:sz w:val="28"/>
          <w:szCs w:val="28"/>
          <w:lang w:val="kk-KZ"/>
        </w:rPr>
        <w:t xml:space="preserve">қатысында </w:t>
      </w:r>
      <w:r w:rsidR="00D72443" w:rsidRPr="00970585">
        <w:rPr>
          <w:rFonts w:ascii="Times New Roman" w:eastAsia="Calibri" w:hAnsi="Times New Roman" w:cs="Times New Roman"/>
          <w:bCs/>
          <w:sz w:val="28"/>
          <w:szCs w:val="28"/>
          <w:lang w:val="kk-KZ"/>
        </w:rPr>
        <w:t>өмір</w:t>
      </w:r>
      <w:r w:rsidR="00606726">
        <w:rPr>
          <w:rFonts w:ascii="Times New Roman" w:eastAsia="Calibri" w:hAnsi="Times New Roman" w:cs="Times New Roman"/>
          <w:bCs/>
          <w:sz w:val="28"/>
          <w:szCs w:val="28"/>
          <w:lang w:val="kk-KZ"/>
        </w:rPr>
        <w:t xml:space="preserve">шеңдігін зерттеуде, </w:t>
      </w:r>
      <w:r w:rsidR="00D72443" w:rsidRPr="00970585">
        <w:rPr>
          <w:rFonts w:ascii="Times New Roman" w:eastAsia="Calibri" w:hAnsi="Times New Roman" w:cs="Times New Roman"/>
          <w:bCs/>
          <w:sz w:val="28"/>
          <w:szCs w:val="28"/>
          <w:lang w:val="kk-KZ"/>
        </w:rPr>
        <w:t>ашытқы м</w:t>
      </w:r>
      <w:r w:rsidR="00606726">
        <w:rPr>
          <w:rFonts w:ascii="Times New Roman" w:eastAsia="Calibri" w:hAnsi="Times New Roman" w:cs="Times New Roman"/>
          <w:bCs/>
          <w:sz w:val="28"/>
          <w:szCs w:val="28"/>
          <w:lang w:val="kk-KZ"/>
        </w:rPr>
        <w:t>икроорганизмдері өтке жоғары төзімділік</w:t>
      </w:r>
      <w:r w:rsidR="00D72443" w:rsidRPr="00970585">
        <w:rPr>
          <w:rFonts w:ascii="Times New Roman" w:eastAsia="Calibri" w:hAnsi="Times New Roman" w:cs="Times New Roman"/>
          <w:bCs/>
          <w:sz w:val="28"/>
          <w:szCs w:val="28"/>
          <w:lang w:val="kk-KZ"/>
        </w:rPr>
        <w:t xml:space="preserve"> көрсетті.</w:t>
      </w:r>
    </w:p>
    <w:p w:rsidR="00D72443" w:rsidRPr="00970585" w:rsidRDefault="00D72443" w:rsidP="00970585">
      <w:pPr>
        <w:widowControl w:val="0"/>
        <w:tabs>
          <w:tab w:val="left" w:pos="567"/>
        </w:tabs>
        <w:spacing w:after="0" w:line="240" w:lineRule="auto"/>
        <w:ind w:firstLine="567"/>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t>Консорциумның бактериялық микроорганизмдерінің өмір</w:t>
      </w:r>
      <w:r w:rsidR="009B4DF0">
        <w:rPr>
          <w:rFonts w:ascii="Times New Roman" w:eastAsia="Calibri" w:hAnsi="Times New Roman" w:cs="Times New Roman"/>
          <w:bCs/>
          <w:sz w:val="28"/>
          <w:szCs w:val="28"/>
          <w:lang w:val="kk-KZ"/>
        </w:rPr>
        <w:t>шеңдік</w:t>
      </w:r>
      <w:r w:rsidRPr="00970585">
        <w:rPr>
          <w:rFonts w:ascii="Times New Roman" w:eastAsia="Calibri" w:hAnsi="Times New Roman" w:cs="Times New Roman"/>
          <w:bCs/>
          <w:sz w:val="28"/>
          <w:szCs w:val="28"/>
          <w:lang w:val="kk-KZ"/>
        </w:rPr>
        <w:t xml:space="preserve"> деңгейі </w:t>
      </w:r>
      <w:r w:rsidR="009B4DF0">
        <w:rPr>
          <w:rFonts w:ascii="Times New Roman" w:eastAsia="Calibri" w:hAnsi="Times New Roman" w:cs="Times New Roman"/>
          <w:bCs/>
          <w:sz w:val="28"/>
          <w:szCs w:val="28"/>
          <w:lang w:val="kk-KZ"/>
        </w:rPr>
        <w:t xml:space="preserve">5% өт қосылған </w:t>
      </w:r>
      <w:r w:rsidRPr="00970585">
        <w:rPr>
          <w:rFonts w:ascii="Times New Roman" w:eastAsia="Calibri" w:hAnsi="Times New Roman" w:cs="Times New Roman"/>
          <w:bCs/>
          <w:sz w:val="28"/>
          <w:szCs w:val="28"/>
          <w:lang w:val="kk-KZ"/>
        </w:rPr>
        <w:t xml:space="preserve">MRS-те </w:t>
      </w:r>
      <w:r w:rsidR="009B4DF0" w:rsidRPr="00970585">
        <w:rPr>
          <w:rFonts w:ascii="Times New Roman" w:eastAsia="Calibri" w:hAnsi="Times New Roman" w:cs="Times New Roman"/>
          <w:bCs/>
          <w:sz w:val="28"/>
          <w:szCs w:val="28"/>
          <w:lang w:val="kk-KZ"/>
        </w:rPr>
        <w:t>бі</w:t>
      </w:r>
      <w:r w:rsidR="009B4DF0">
        <w:rPr>
          <w:rFonts w:ascii="Times New Roman" w:eastAsia="Calibri" w:hAnsi="Times New Roman" w:cs="Times New Roman"/>
          <w:bCs/>
          <w:sz w:val="28"/>
          <w:szCs w:val="28"/>
          <w:lang w:val="kk-KZ"/>
        </w:rPr>
        <w:t xml:space="preserve">р тәулік ішінде </w:t>
      </w:r>
      <w:r w:rsidRPr="00970585">
        <w:rPr>
          <w:rFonts w:ascii="Times New Roman" w:eastAsia="Calibri" w:hAnsi="Times New Roman" w:cs="Times New Roman"/>
          <w:bCs/>
          <w:sz w:val="28"/>
          <w:szCs w:val="28"/>
          <w:lang w:val="kk-KZ"/>
        </w:rPr>
        <w:t>ұс</w:t>
      </w:r>
      <w:r w:rsidR="00F1318A">
        <w:rPr>
          <w:rFonts w:ascii="Times New Roman" w:eastAsia="Calibri" w:hAnsi="Times New Roman" w:cs="Times New Roman"/>
          <w:bCs/>
          <w:sz w:val="28"/>
          <w:szCs w:val="28"/>
          <w:lang w:val="kk-KZ"/>
        </w:rPr>
        <w:t>талған кезде үш ретке төмендеді</w:t>
      </w:r>
      <w:r w:rsidR="009B4DF0">
        <w:rPr>
          <w:rFonts w:ascii="Times New Roman" w:eastAsia="Calibri" w:hAnsi="Times New Roman" w:cs="Times New Roman"/>
          <w:bCs/>
          <w:sz w:val="28"/>
          <w:szCs w:val="28"/>
          <w:lang w:val="kk-KZ"/>
        </w:rPr>
        <w:t xml:space="preserve"> </w:t>
      </w:r>
      <w:r w:rsidR="00A10691">
        <w:rPr>
          <w:rFonts w:ascii="Times New Roman" w:eastAsia="Calibri" w:hAnsi="Times New Roman" w:cs="Times New Roman"/>
          <w:bCs/>
          <w:sz w:val="28"/>
          <w:szCs w:val="28"/>
          <w:lang w:val="kk-KZ"/>
        </w:rPr>
        <w:t>(</w:t>
      </w:r>
      <w:r w:rsidR="00FC4349" w:rsidRPr="00FC4349">
        <w:rPr>
          <w:rFonts w:ascii="Times New Roman" w:eastAsia="Calibri" w:hAnsi="Times New Roman" w:cs="Times New Roman"/>
          <w:bCs/>
          <w:color w:val="000000" w:themeColor="text1"/>
          <w:sz w:val="28"/>
          <w:szCs w:val="28"/>
          <w:lang w:val="kk-KZ"/>
        </w:rPr>
        <w:t>сурет 26</w:t>
      </w:r>
      <w:r w:rsidR="009B4DF0" w:rsidRPr="009B4DF0">
        <w:rPr>
          <w:rFonts w:ascii="Times New Roman" w:eastAsia="Calibri" w:hAnsi="Times New Roman" w:cs="Times New Roman"/>
          <w:bCs/>
          <w:sz w:val="28"/>
          <w:szCs w:val="28"/>
          <w:lang w:val="kk-KZ"/>
        </w:rPr>
        <w:t>)</w:t>
      </w:r>
      <w:r w:rsidR="00F1318A">
        <w:rPr>
          <w:rFonts w:ascii="Times New Roman" w:eastAsia="Calibri" w:hAnsi="Times New Roman" w:cs="Times New Roman"/>
          <w:bCs/>
          <w:sz w:val="28"/>
          <w:szCs w:val="28"/>
          <w:lang w:val="kk-KZ"/>
        </w:rPr>
        <w:t xml:space="preserve">. </w:t>
      </w:r>
    </w:p>
    <w:p w:rsidR="00D72443" w:rsidRPr="00970585" w:rsidRDefault="00D72443" w:rsidP="00970585">
      <w:pPr>
        <w:widowControl w:val="0"/>
        <w:tabs>
          <w:tab w:val="left" w:pos="567"/>
        </w:tabs>
        <w:spacing w:after="0" w:line="240" w:lineRule="auto"/>
        <w:jc w:val="both"/>
        <w:rPr>
          <w:rFonts w:ascii="Times New Roman" w:eastAsia="Calibri" w:hAnsi="Times New Roman" w:cs="Times New Roman"/>
          <w:bCs/>
          <w:sz w:val="28"/>
          <w:szCs w:val="28"/>
          <w:lang w:val="kk-KZ"/>
        </w:rPr>
      </w:pPr>
    </w:p>
    <w:p w:rsidR="00970D41" w:rsidRPr="00970585" w:rsidRDefault="004D32D2" w:rsidP="00970585">
      <w:pPr>
        <w:widowControl w:val="0"/>
        <w:tabs>
          <w:tab w:val="left" w:pos="567"/>
        </w:tabs>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noProof/>
          <w:sz w:val="28"/>
          <w:szCs w:val="28"/>
          <w:lang w:eastAsia="ru-RU"/>
        </w:rPr>
        <w:drawing>
          <wp:inline distT="0" distB="0" distL="0" distR="0" wp14:anchorId="52A7AD9E">
            <wp:extent cx="5962650" cy="3499485"/>
            <wp:effectExtent l="0" t="0" r="0" b="571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2650" cy="3499485"/>
                    </a:xfrm>
                    <a:prstGeom prst="rect">
                      <a:avLst/>
                    </a:prstGeom>
                    <a:noFill/>
                  </pic:spPr>
                </pic:pic>
              </a:graphicData>
            </a:graphic>
          </wp:inline>
        </w:drawing>
      </w:r>
    </w:p>
    <w:p w:rsidR="007141DE" w:rsidRPr="00970585" w:rsidRDefault="007141DE" w:rsidP="00970585">
      <w:pPr>
        <w:widowControl w:val="0"/>
        <w:tabs>
          <w:tab w:val="left" w:pos="567"/>
        </w:tabs>
        <w:spacing w:after="0" w:line="240" w:lineRule="auto"/>
        <w:jc w:val="center"/>
        <w:rPr>
          <w:rFonts w:ascii="Times New Roman" w:eastAsia="Calibri" w:hAnsi="Times New Roman" w:cs="Times New Roman"/>
          <w:bCs/>
          <w:sz w:val="28"/>
          <w:szCs w:val="28"/>
          <w:lang w:val="kk-KZ"/>
        </w:rPr>
      </w:pPr>
    </w:p>
    <w:p w:rsidR="00784927" w:rsidRDefault="00784927" w:rsidP="00784927">
      <w:pPr>
        <w:widowControl w:val="0"/>
        <w:tabs>
          <w:tab w:val="left" w:pos="567"/>
        </w:tabs>
        <w:spacing w:after="0" w:line="240" w:lineRule="auto"/>
        <w:ind w:left="567"/>
        <w:rPr>
          <w:rFonts w:ascii="Times New Roman" w:eastAsia="Calibri" w:hAnsi="Times New Roman" w:cs="Times New Roman"/>
          <w:bCs/>
          <w:color w:val="FF0000"/>
          <w:sz w:val="28"/>
          <w:szCs w:val="28"/>
          <w:lang w:val="kk-KZ"/>
        </w:rPr>
      </w:pPr>
      <w:r w:rsidRPr="00021130">
        <w:rPr>
          <w:rFonts w:ascii="Times New Roman" w:eastAsia="Calibri" w:hAnsi="Times New Roman" w:cs="Times New Roman"/>
          <w:iCs/>
          <w:sz w:val="24"/>
          <w:szCs w:val="24"/>
          <w:lang w:val="kk-KZ"/>
        </w:rPr>
        <w:t xml:space="preserve">Ескерту – </w:t>
      </w:r>
      <w:r w:rsidR="00021130" w:rsidRPr="00021130">
        <w:rPr>
          <w:rFonts w:ascii="Times New Roman" w:eastAsia="Calibri" w:hAnsi="Times New Roman" w:cs="Times New Roman"/>
          <w:iCs/>
          <w:sz w:val="24"/>
          <w:szCs w:val="24"/>
          <w:lang w:val="kk-KZ"/>
        </w:rPr>
        <w:t>* Р≤0,05, ** Р≤0,01</w:t>
      </w:r>
      <w:r>
        <w:rPr>
          <w:rFonts w:ascii="Times New Roman" w:eastAsia="Calibri" w:hAnsi="Times New Roman" w:cs="Times New Roman"/>
          <w:iCs/>
          <w:sz w:val="24"/>
          <w:szCs w:val="24"/>
          <w:lang w:val="kk-KZ"/>
        </w:rPr>
        <w:t xml:space="preserve"> </w:t>
      </w:r>
      <w:r w:rsidR="00021130" w:rsidRPr="00021130">
        <w:rPr>
          <w:rFonts w:ascii="Times New Roman" w:eastAsia="Calibri" w:hAnsi="Times New Roman" w:cs="Times New Roman"/>
          <w:iCs/>
          <w:sz w:val="24"/>
          <w:szCs w:val="24"/>
          <w:lang w:val="kk-KZ"/>
        </w:rPr>
        <w:t>мәндер арасындағы айырмашылық кезінде анық.</w:t>
      </w:r>
    </w:p>
    <w:p w:rsidR="00784927" w:rsidRDefault="00784927" w:rsidP="001C4D90">
      <w:pPr>
        <w:widowControl w:val="0"/>
        <w:tabs>
          <w:tab w:val="left" w:pos="567"/>
        </w:tabs>
        <w:spacing w:after="0" w:line="240" w:lineRule="auto"/>
        <w:jc w:val="center"/>
        <w:rPr>
          <w:rFonts w:ascii="Times New Roman" w:eastAsia="Calibri" w:hAnsi="Times New Roman" w:cs="Times New Roman"/>
          <w:bCs/>
          <w:color w:val="FF0000"/>
          <w:sz w:val="28"/>
          <w:szCs w:val="28"/>
          <w:lang w:val="kk-KZ"/>
        </w:rPr>
      </w:pPr>
    </w:p>
    <w:p w:rsidR="00970D41" w:rsidRDefault="007141DE" w:rsidP="001C4D90">
      <w:pPr>
        <w:widowControl w:val="0"/>
        <w:tabs>
          <w:tab w:val="left" w:pos="567"/>
        </w:tabs>
        <w:spacing w:after="0" w:line="240" w:lineRule="auto"/>
        <w:jc w:val="center"/>
        <w:rPr>
          <w:rFonts w:ascii="Times New Roman" w:eastAsia="Calibri" w:hAnsi="Times New Roman" w:cs="Times New Roman"/>
          <w:bCs/>
          <w:sz w:val="28"/>
          <w:szCs w:val="28"/>
          <w:lang w:val="kk-KZ"/>
        </w:rPr>
      </w:pPr>
      <w:r w:rsidRPr="00021130">
        <w:rPr>
          <w:rFonts w:ascii="Times New Roman" w:eastAsia="Calibri" w:hAnsi="Times New Roman" w:cs="Times New Roman"/>
          <w:bCs/>
          <w:color w:val="000000" w:themeColor="text1"/>
          <w:sz w:val="28"/>
          <w:szCs w:val="28"/>
          <w:lang w:val="kk-KZ"/>
        </w:rPr>
        <w:t>Су</w:t>
      </w:r>
      <w:r w:rsidR="00FC4349">
        <w:rPr>
          <w:rFonts w:ascii="Times New Roman" w:eastAsia="Calibri" w:hAnsi="Times New Roman" w:cs="Times New Roman"/>
          <w:bCs/>
          <w:color w:val="000000" w:themeColor="text1"/>
          <w:sz w:val="28"/>
          <w:szCs w:val="28"/>
          <w:lang w:val="kk-KZ"/>
        </w:rPr>
        <w:t>рет 26</w:t>
      </w:r>
      <w:r w:rsidRPr="00021130">
        <w:rPr>
          <w:rFonts w:ascii="Times New Roman" w:eastAsia="Calibri" w:hAnsi="Times New Roman" w:cs="Times New Roman"/>
          <w:bCs/>
          <w:color w:val="000000" w:themeColor="text1"/>
          <w:sz w:val="28"/>
          <w:szCs w:val="28"/>
          <w:lang w:val="kk-KZ"/>
        </w:rPr>
        <w:t xml:space="preserve"> </w:t>
      </w:r>
      <w:r w:rsidR="001C4D90" w:rsidRPr="00021130">
        <w:rPr>
          <w:rFonts w:ascii="Times New Roman" w:eastAsia="Calibri" w:hAnsi="Times New Roman" w:cs="Times New Roman"/>
          <w:bCs/>
          <w:sz w:val="28"/>
          <w:szCs w:val="28"/>
          <w:lang w:val="kk-KZ"/>
        </w:rPr>
        <w:t>–</w:t>
      </w:r>
      <w:r w:rsidR="00C056AE">
        <w:rPr>
          <w:rFonts w:ascii="Times New Roman" w:eastAsia="Calibri" w:hAnsi="Times New Roman" w:cs="Times New Roman"/>
          <w:bCs/>
          <w:sz w:val="28"/>
          <w:szCs w:val="28"/>
          <w:lang w:val="kk-KZ"/>
        </w:rPr>
        <w:t xml:space="preserve"> </w:t>
      </w:r>
      <w:r w:rsidR="00D72443" w:rsidRPr="00970585">
        <w:rPr>
          <w:rFonts w:ascii="Times New Roman" w:eastAsia="Calibri" w:hAnsi="Times New Roman" w:cs="Times New Roman"/>
          <w:bCs/>
          <w:sz w:val="28"/>
          <w:szCs w:val="28"/>
          <w:lang w:val="kk-KZ"/>
        </w:rPr>
        <w:t xml:space="preserve">KG-3V </w:t>
      </w:r>
      <w:r w:rsidR="001C4D90" w:rsidRPr="001C4D90">
        <w:rPr>
          <w:rFonts w:ascii="Times New Roman" w:eastAsia="Calibri" w:hAnsi="Times New Roman" w:cs="Times New Roman"/>
          <w:bCs/>
          <w:sz w:val="28"/>
          <w:szCs w:val="28"/>
          <w:lang w:val="kk-KZ"/>
        </w:rPr>
        <w:t xml:space="preserve">консорциумының кебекке иммобилизациясының өттің жоғары концентрациясы кезінде </w:t>
      </w:r>
      <w:r w:rsidR="001C4D90">
        <w:rPr>
          <w:rFonts w:ascii="Times New Roman" w:eastAsia="Calibri" w:hAnsi="Times New Roman" w:cs="Times New Roman"/>
          <w:bCs/>
          <w:sz w:val="28"/>
          <w:szCs w:val="28"/>
          <w:lang w:val="kk-KZ"/>
        </w:rPr>
        <w:t xml:space="preserve">өміршеңдігіне </w:t>
      </w:r>
      <w:r w:rsidR="001C4D90" w:rsidRPr="001C4D90">
        <w:rPr>
          <w:rFonts w:ascii="Times New Roman" w:eastAsia="Calibri" w:hAnsi="Times New Roman" w:cs="Times New Roman"/>
          <w:bCs/>
          <w:sz w:val="28"/>
          <w:szCs w:val="28"/>
          <w:lang w:val="kk-KZ"/>
        </w:rPr>
        <w:t>әсері</w:t>
      </w:r>
    </w:p>
    <w:p w:rsidR="00D72443" w:rsidRPr="00970585" w:rsidRDefault="00D72443" w:rsidP="00970585">
      <w:pPr>
        <w:widowControl w:val="0"/>
        <w:tabs>
          <w:tab w:val="left" w:pos="567"/>
        </w:tabs>
        <w:spacing w:after="0" w:line="240" w:lineRule="auto"/>
        <w:ind w:firstLine="567"/>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lastRenderedPageBreak/>
        <w:t>Ортаға бидай кебегінің 3% енгізілген кезде консорциум микроорганизмдерінің өмір сүру деңгейі жоғарылады. Соным</w:t>
      </w:r>
      <w:r w:rsidR="001F6156">
        <w:rPr>
          <w:rFonts w:ascii="Times New Roman" w:eastAsia="Calibri" w:hAnsi="Times New Roman" w:cs="Times New Roman"/>
          <w:bCs/>
          <w:sz w:val="28"/>
          <w:szCs w:val="28"/>
          <w:lang w:val="kk-KZ"/>
        </w:rPr>
        <w:t>ен, ортада өт мөлшері 0,5% болған жағдайда</w:t>
      </w:r>
      <w:r w:rsidRPr="00970585">
        <w:rPr>
          <w:rFonts w:ascii="Times New Roman" w:eastAsia="Calibri" w:hAnsi="Times New Roman" w:cs="Times New Roman"/>
          <w:bCs/>
          <w:sz w:val="28"/>
          <w:szCs w:val="28"/>
          <w:lang w:val="kk-KZ"/>
        </w:rPr>
        <w:t>, консорциумның бактериялық микроорганизмдері екі деңгейге қысқарды, ал бидай кебегі қосылған ортада өзгеріс</w:t>
      </w:r>
      <w:r w:rsidR="001F6156">
        <w:rPr>
          <w:rFonts w:ascii="Times New Roman" w:eastAsia="Calibri" w:hAnsi="Times New Roman" w:cs="Times New Roman"/>
          <w:bCs/>
          <w:sz w:val="28"/>
          <w:szCs w:val="28"/>
          <w:lang w:val="kk-KZ"/>
        </w:rPr>
        <w:t xml:space="preserve">сіз қалды. 1,0% және 5,0% өт қосылған </w:t>
      </w:r>
      <w:r w:rsidRPr="00970585">
        <w:rPr>
          <w:rFonts w:ascii="Times New Roman" w:eastAsia="Calibri" w:hAnsi="Times New Roman" w:cs="Times New Roman"/>
          <w:bCs/>
          <w:sz w:val="28"/>
          <w:szCs w:val="28"/>
          <w:lang w:val="kk-KZ"/>
        </w:rPr>
        <w:t>ортада бактериялық микроорганизмдердің саны бақылауда екі деңгейге және бидай кебегі бар ортада өсіру кезінде бір ғана деңгейге азайды.</w:t>
      </w:r>
    </w:p>
    <w:p w:rsidR="00D72443" w:rsidRPr="004C1D85" w:rsidRDefault="00D72443" w:rsidP="00C056AE">
      <w:pPr>
        <w:widowControl w:val="0"/>
        <w:tabs>
          <w:tab w:val="left" w:pos="567"/>
        </w:tabs>
        <w:spacing w:after="0" w:line="240" w:lineRule="auto"/>
        <w:ind w:firstLine="567"/>
        <w:jc w:val="both"/>
        <w:rPr>
          <w:rFonts w:ascii="Times New Roman" w:eastAsia="Calibri" w:hAnsi="Times New Roman" w:cs="Times New Roman"/>
          <w:bCs/>
          <w:sz w:val="28"/>
          <w:szCs w:val="28"/>
          <w:lang w:val="kk-KZ"/>
        </w:rPr>
      </w:pPr>
      <w:r w:rsidRPr="00970585">
        <w:rPr>
          <w:rFonts w:ascii="Times New Roman" w:eastAsia="Calibri" w:hAnsi="Times New Roman" w:cs="Times New Roman"/>
          <w:bCs/>
          <w:sz w:val="28"/>
          <w:szCs w:val="28"/>
          <w:lang w:val="kk-KZ"/>
        </w:rPr>
        <w:t>Осылайша, өсімдік қоспалары мен диеталық талшықтарды таңдау</w:t>
      </w:r>
      <w:r w:rsidR="003D39A4">
        <w:rPr>
          <w:rFonts w:ascii="Times New Roman" w:eastAsia="Calibri" w:hAnsi="Times New Roman" w:cs="Times New Roman"/>
          <w:bCs/>
          <w:sz w:val="28"/>
          <w:szCs w:val="28"/>
          <w:lang w:val="kk-KZ"/>
        </w:rPr>
        <w:t>,</w:t>
      </w:r>
      <w:r w:rsidRPr="00970585">
        <w:rPr>
          <w:rFonts w:ascii="Times New Roman" w:eastAsia="Calibri" w:hAnsi="Times New Roman" w:cs="Times New Roman"/>
          <w:bCs/>
          <w:sz w:val="28"/>
          <w:szCs w:val="28"/>
          <w:lang w:val="kk-KZ"/>
        </w:rPr>
        <w:t xml:space="preserve"> адамның асқазан-ішек жолдарының модельдік жағдайында консорциум микроорганизмдерінің өмір сүруін арттыруға мүмкіндік береді. Өттің құрамына байланысты микро</w:t>
      </w:r>
      <w:r w:rsidR="003D39A4">
        <w:rPr>
          <w:rFonts w:ascii="Times New Roman" w:eastAsia="Calibri" w:hAnsi="Times New Roman" w:cs="Times New Roman"/>
          <w:bCs/>
          <w:sz w:val="28"/>
          <w:szCs w:val="28"/>
          <w:lang w:val="kk-KZ"/>
        </w:rPr>
        <w:t>организмдердің</w:t>
      </w:r>
      <w:r w:rsidRPr="00970585">
        <w:rPr>
          <w:rFonts w:ascii="Times New Roman" w:eastAsia="Calibri" w:hAnsi="Times New Roman" w:cs="Times New Roman"/>
          <w:bCs/>
          <w:sz w:val="28"/>
          <w:szCs w:val="28"/>
          <w:lang w:val="kk-KZ"/>
        </w:rPr>
        <w:t xml:space="preserve"> тіршілік етуі </w:t>
      </w:r>
      <w:r w:rsidR="003D39A4" w:rsidRPr="00970585">
        <w:rPr>
          <w:rFonts w:ascii="Times New Roman" w:eastAsia="Calibri" w:hAnsi="Times New Roman" w:cs="Times New Roman"/>
          <w:bCs/>
          <w:sz w:val="28"/>
          <w:szCs w:val="28"/>
          <w:lang w:val="kk-KZ"/>
        </w:rPr>
        <w:t xml:space="preserve">3% мөлшерінде бидай кебегі </w:t>
      </w:r>
      <w:r w:rsidR="003D39A4">
        <w:rPr>
          <w:rFonts w:ascii="Times New Roman" w:eastAsia="Calibri" w:hAnsi="Times New Roman" w:cs="Times New Roman"/>
          <w:bCs/>
          <w:sz w:val="28"/>
          <w:szCs w:val="28"/>
          <w:lang w:val="kk-KZ"/>
        </w:rPr>
        <w:t xml:space="preserve">бар сүт сарысуында </w:t>
      </w:r>
      <w:r w:rsidRPr="00970585">
        <w:rPr>
          <w:rFonts w:ascii="Times New Roman" w:eastAsia="Calibri" w:hAnsi="Times New Roman" w:cs="Times New Roman"/>
          <w:bCs/>
          <w:sz w:val="28"/>
          <w:szCs w:val="28"/>
          <w:lang w:val="kk-KZ"/>
        </w:rPr>
        <w:t>бір-екі ретке ар</w:t>
      </w:r>
      <w:r w:rsidR="00F558C9">
        <w:rPr>
          <w:rFonts w:ascii="Times New Roman" w:eastAsia="Calibri" w:hAnsi="Times New Roman" w:cs="Times New Roman"/>
          <w:bCs/>
          <w:sz w:val="28"/>
          <w:szCs w:val="28"/>
          <w:lang w:val="kk-KZ"/>
        </w:rPr>
        <w:t>тады. Бидай кебегін қосқандағы</w:t>
      </w:r>
      <w:r w:rsidRPr="00970585">
        <w:rPr>
          <w:rFonts w:ascii="Times New Roman" w:eastAsia="Calibri" w:hAnsi="Times New Roman" w:cs="Times New Roman"/>
          <w:bCs/>
          <w:sz w:val="28"/>
          <w:szCs w:val="28"/>
          <w:lang w:val="kk-KZ"/>
        </w:rPr>
        <w:t xml:space="preserve"> асқазан-ішек жолының модельдік жағдайларында консорциумның өмір сүру деңгейі </w:t>
      </w:r>
      <w:r w:rsidR="00F558C9" w:rsidRPr="00970585">
        <w:rPr>
          <w:rFonts w:ascii="Times New Roman" w:eastAsia="Calibri" w:hAnsi="Times New Roman" w:cs="Times New Roman"/>
          <w:bCs/>
          <w:sz w:val="28"/>
          <w:szCs w:val="28"/>
          <w:lang w:val="kk-KZ"/>
        </w:rPr>
        <w:t xml:space="preserve">рН 3,0 кезінде </w:t>
      </w:r>
      <w:r w:rsidRPr="00970585">
        <w:rPr>
          <w:rFonts w:ascii="Times New Roman" w:eastAsia="Calibri" w:hAnsi="Times New Roman" w:cs="Times New Roman"/>
          <w:bCs/>
          <w:sz w:val="28"/>
          <w:szCs w:val="28"/>
          <w:lang w:val="kk-KZ"/>
        </w:rPr>
        <w:t>бақылаумен салыстырғанда 2,2-3,6 есе және рН 2,0 кезінде 3,5 есе артты</w:t>
      </w:r>
      <w:r w:rsidRPr="00970585">
        <w:rPr>
          <w:rFonts w:ascii="Times New Roman" w:eastAsia="Arial Unicode MS" w:hAnsi="Times New Roman" w:cs="Times New Roman"/>
          <w:sz w:val="28"/>
          <w:szCs w:val="28"/>
          <w:lang w:val="kk-KZ"/>
        </w:rPr>
        <w:t>.</w:t>
      </w:r>
      <w:r w:rsidR="004C1D85">
        <w:rPr>
          <w:rFonts w:ascii="Times New Roman" w:eastAsia="Calibri" w:hAnsi="Times New Roman" w:cs="Times New Roman"/>
          <w:bCs/>
          <w:sz w:val="28"/>
          <w:szCs w:val="28"/>
          <w:lang w:val="kk-KZ"/>
        </w:rPr>
        <w:t xml:space="preserve"> </w:t>
      </w:r>
      <w:r w:rsidRPr="00970585">
        <w:rPr>
          <w:rFonts w:ascii="Times New Roman" w:eastAsia="Calibri" w:hAnsi="Times New Roman" w:cs="Times New Roman"/>
          <w:sz w:val="28"/>
          <w:szCs w:val="28"/>
          <w:lang w:val="kk-KZ"/>
        </w:rPr>
        <w:t xml:space="preserve">Бидай кебектерінде қымыздан бөлінген </w:t>
      </w:r>
      <w:r w:rsidRPr="00970585">
        <w:rPr>
          <w:rFonts w:ascii="Times New Roman" w:eastAsia="Calibri" w:hAnsi="Times New Roman" w:cs="Times New Roman"/>
          <w:i/>
          <w:sz w:val="28"/>
          <w:szCs w:val="28"/>
          <w:lang w:val="kk-KZ"/>
        </w:rPr>
        <w:t>L. paracasei</w:t>
      </w:r>
      <w:r w:rsidRPr="00970585">
        <w:rPr>
          <w:rFonts w:ascii="Times New Roman" w:eastAsia="Calibri" w:hAnsi="Times New Roman" w:cs="Times New Roman"/>
          <w:sz w:val="28"/>
          <w:szCs w:val="28"/>
          <w:lang w:val="kk-KZ"/>
        </w:rPr>
        <w:t xml:space="preserve"> 4m-2b, </w:t>
      </w:r>
      <w:r w:rsidRPr="00970585">
        <w:rPr>
          <w:rFonts w:ascii="Times New Roman" w:eastAsia="Calibri" w:hAnsi="Times New Roman" w:cs="Times New Roman"/>
          <w:i/>
          <w:sz w:val="28"/>
          <w:szCs w:val="28"/>
          <w:lang w:val="kk-KZ"/>
        </w:rPr>
        <w:t>L. fermentum</w:t>
      </w:r>
      <w:r w:rsidRPr="00970585">
        <w:rPr>
          <w:rFonts w:ascii="Times New Roman" w:eastAsia="Calibri" w:hAnsi="Times New Roman" w:cs="Times New Roman"/>
          <w:sz w:val="28"/>
          <w:szCs w:val="28"/>
          <w:lang w:val="kk-KZ"/>
        </w:rPr>
        <w:t xml:space="preserve"> A15, </w:t>
      </w:r>
      <w:r w:rsidRPr="00970585">
        <w:rPr>
          <w:rFonts w:ascii="Times New Roman" w:eastAsia="Calibri" w:hAnsi="Times New Roman" w:cs="Times New Roman"/>
          <w:i/>
          <w:sz w:val="28"/>
          <w:szCs w:val="28"/>
          <w:lang w:val="kk-KZ"/>
        </w:rPr>
        <w:t xml:space="preserve">K. marxianus </w:t>
      </w:r>
      <w:r w:rsidRPr="00970585">
        <w:rPr>
          <w:rFonts w:ascii="Times New Roman" w:eastAsia="Calibri" w:hAnsi="Times New Roman" w:cs="Times New Roman"/>
          <w:sz w:val="28"/>
          <w:szCs w:val="28"/>
          <w:lang w:val="kk-KZ"/>
        </w:rPr>
        <w:t xml:space="preserve">4Ma, </w:t>
      </w:r>
      <w:r w:rsidRPr="00970585">
        <w:rPr>
          <w:rFonts w:ascii="Times New Roman" w:eastAsia="Calibri" w:hAnsi="Times New Roman" w:cs="Times New Roman"/>
          <w:i/>
          <w:sz w:val="28"/>
          <w:szCs w:val="28"/>
          <w:lang w:val="kk-KZ"/>
        </w:rPr>
        <w:t>A. fabarium</w:t>
      </w:r>
      <w:r w:rsidRPr="00970585">
        <w:rPr>
          <w:rFonts w:ascii="Times New Roman" w:eastAsia="Calibri" w:hAnsi="Times New Roman" w:cs="Times New Roman"/>
          <w:sz w:val="28"/>
          <w:szCs w:val="28"/>
          <w:lang w:val="kk-KZ"/>
        </w:rPr>
        <w:t xml:space="preserve"> 4-4M антагонистік белсенді микроорганизмдердің иммобилизациясы олардың қышқыл және өт стресстері жағдайында да өмір сүруін арттыратыны көрсетілген. </w:t>
      </w:r>
    </w:p>
    <w:p w:rsidR="006F750C" w:rsidRPr="006F750C" w:rsidRDefault="006F750C" w:rsidP="00C056AE">
      <w:pPr>
        <w:spacing w:after="0" w:line="240" w:lineRule="auto"/>
        <w:ind w:firstLine="709"/>
        <w:jc w:val="both"/>
        <w:rPr>
          <w:rFonts w:ascii="Times New Roman" w:eastAsia="Calibri" w:hAnsi="Times New Roman" w:cs="Times New Roman"/>
          <w:sz w:val="28"/>
          <w:szCs w:val="28"/>
          <w:lang w:val="kk-KZ"/>
        </w:rPr>
      </w:pPr>
      <w:r w:rsidRPr="006F750C">
        <w:rPr>
          <w:rFonts w:ascii="Times New Roman" w:eastAsia="Calibri" w:hAnsi="Times New Roman" w:cs="Times New Roman"/>
          <w:sz w:val="28"/>
          <w:szCs w:val="28"/>
          <w:lang w:val="kk-KZ"/>
        </w:rPr>
        <w:t>Ағымдағы нәтижелер күйзеліс жағдайындағы стартерлік микроорганизмдердің өміршеңдігі және стартердің микробтық әртүрлілігін сақтау туралы деректерді одан әрі талдау үшін өте маңызды. Сонымен қатар, бұл нәтижелерді ішек микробиотасының метагеномикалық зерттеулерін қолдана отырып, дені сау адамдарда анықталған микробтық таксонға негізделген</w:t>
      </w:r>
      <w:r w:rsidR="005B53B0">
        <w:rPr>
          <w:rFonts w:ascii="Times New Roman" w:eastAsia="Calibri" w:hAnsi="Times New Roman" w:cs="Times New Roman"/>
          <w:sz w:val="28"/>
          <w:szCs w:val="28"/>
          <w:lang w:val="kk-KZ"/>
        </w:rPr>
        <w:t xml:space="preserve"> жаңа буын пробиотиктерін [223</w:t>
      </w:r>
      <w:r w:rsidRPr="006F750C">
        <w:rPr>
          <w:rFonts w:ascii="Times New Roman" w:eastAsia="Calibri" w:hAnsi="Times New Roman" w:cs="Times New Roman"/>
          <w:sz w:val="28"/>
          <w:szCs w:val="28"/>
          <w:lang w:val="kk-KZ"/>
        </w:rPr>
        <w:t>] дамытуда қолдануға болады.</w:t>
      </w:r>
    </w:p>
    <w:p w:rsidR="005B53B0" w:rsidRDefault="005B53B0" w:rsidP="003C307E">
      <w:pPr>
        <w:spacing w:after="0" w:line="240" w:lineRule="auto"/>
        <w:ind w:firstLine="567"/>
        <w:jc w:val="both"/>
        <w:rPr>
          <w:rFonts w:ascii="Times New Roman" w:eastAsia="Calibri" w:hAnsi="Times New Roman" w:cs="Times New Roman"/>
          <w:sz w:val="28"/>
          <w:szCs w:val="28"/>
          <w:shd w:val="clear" w:color="auto" w:fill="FFFFFF"/>
          <w:lang w:val="kk-KZ"/>
        </w:rPr>
      </w:pPr>
    </w:p>
    <w:p w:rsidR="00A03D94" w:rsidRPr="00E53412" w:rsidRDefault="006706A0" w:rsidP="003C307E">
      <w:pPr>
        <w:spacing w:after="0" w:line="240" w:lineRule="auto"/>
        <w:ind w:firstLine="567"/>
        <w:jc w:val="both"/>
        <w:rPr>
          <w:rFonts w:ascii="Times New Roman" w:eastAsia="Calibri" w:hAnsi="Times New Roman" w:cs="Times New Roman"/>
          <w:b/>
          <w:sz w:val="28"/>
          <w:szCs w:val="28"/>
          <w:lang w:val="kk-KZ"/>
        </w:rPr>
      </w:pPr>
      <w:r w:rsidRPr="00E53412">
        <w:rPr>
          <w:rFonts w:ascii="Times New Roman" w:eastAsia="Calibri" w:hAnsi="Times New Roman" w:cs="Times New Roman"/>
          <w:b/>
          <w:sz w:val="28"/>
          <w:szCs w:val="28"/>
          <w:lang w:val="kk-KZ"/>
        </w:rPr>
        <w:t>3.</w:t>
      </w:r>
      <w:r w:rsidR="00E53412" w:rsidRPr="00E53412">
        <w:rPr>
          <w:rFonts w:ascii="Times New Roman" w:eastAsia="Calibri" w:hAnsi="Times New Roman" w:cs="Times New Roman"/>
          <w:b/>
          <w:sz w:val="28"/>
          <w:szCs w:val="28"/>
          <w:lang w:val="kk-KZ"/>
        </w:rPr>
        <w:t>8</w:t>
      </w:r>
      <w:r w:rsidR="003C307E">
        <w:rPr>
          <w:rFonts w:ascii="Times New Roman" w:eastAsia="Calibri" w:hAnsi="Times New Roman" w:cs="Times New Roman"/>
          <w:sz w:val="28"/>
          <w:szCs w:val="28"/>
          <w:lang w:val="kk-KZ"/>
        </w:rPr>
        <w:t xml:space="preserve"> </w:t>
      </w:r>
      <w:r w:rsidR="00A03D94" w:rsidRPr="00E53412">
        <w:rPr>
          <w:rFonts w:ascii="Times New Roman" w:eastAsia="Calibri" w:hAnsi="Times New Roman" w:cs="Times New Roman"/>
          <w:b/>
          <w:sz w:val="28"/>
          <w:szCs w:val="28"/>
          <w:lang w:val="kk-KZ"/>
        </w:rPr>
        <w:t xml:space="preserve">Алынған өнімнің </w:t>
      </w:r>
      <w:r w:rsidR="00A03D94" w:rsidRPr="00E53412">
        <w:rPr>
          <w:rFonts w:ascii="Times New Roman" w:eastAsia="Calibri" w:hAnsi="Times New Roman" w:cs="Times New Roman"/>
          <w:b/>
          <w:i/>
          <w:sz w:val="28"/>
          <w:szCs w:val="28"/>
          <w:lang w:val="kk-KZ"/>
        </w:rPr>
        <w:t>Candida</w:t>
      </w:r>
      <w:r w:rsidR="00A03D94" w:rsidRPr="00E53412">
        <w:rPr>
          <w:rFonts w:ascii="Times New Roman" w:eastAsia="Calibri" w:hAnsi="Times New Roman" w:cs="Times New Roman"/>
          <w:b/>
          <w:sz w:val="28"/>
          <w:szCs w:val="28"/>
          <w:lang w:val="kk-KZ"/>
        </w:rPr>
        <w:t xml:space="preserve"> туысының шартты патогенді ашы</w:t>
      </w:r>
      <w:r w:rsidR="00922C0D">
        <w:rPr>
          <w:rFonts w:ascii="Times New Roman" w:eastAsia="Calibri" w:hAnsi="Times New Roman" w:cs="Times New Roman"/>
          <w:b/>
          <w:sz w:val="28"/>
          <w:szCs w:val="28"/>
          <w:lang w:val="kk-KZ"/>
        </w:rPr>
        <w:t>тқыларына қатысты антагонистік</w:t>
      </w:r>
      <w:r w:rsidR="00A03D94" w:rsidRPr="00E53412">
        <w:rPr>
          <w:rFonts w:ascii="Times New Roman" w:eastAsia="Calibri" w:hAnsi="Times New Roman" w:cs="Times New Roman"/>
          <w:b/>
          <w:sz w:val="28"/>
          <w:szCs w:val="28"/>
          <w:lang w:val="kk-KZ"/>
        </w:rPr>
        <w:t xml:space="preserve"> белсенділігін арттыру</w:t>
      </w:r>
      <w:r w:rsidR="00866E37" w:rsidRPr="00E53412">
        <w:rPr>
          <w:rFonts w:ascii="Times New Roman" w:eastAsia="Calibri" w:hAnsi="Times New Roman" w:cs="Times New Roman"/>
          <w:b/>
          <w:sz w:val="28"/>
          <w:szCs w:val="28"/>
          <w:lang w:val="kk-KZ"/>
        </w:rPr>
        <w:t xml:space="preserve"> </w:t>
      </w:r>
      <w:r w:rsidR="00A03D94" w:rsidRPr="00E53412">
        <w:rPr>
          <w:rFonts w:ascii="Times New Roman" w:eastAsia="Calibri" w:hAnsi="Times New Roman" w:cs="Times New Roman"/>
          <w:b/>
          <w:sz w:val="28"/>
          <w:szCs w:val="28"/>
          <w:lang w:val="kk-KZ"/>
        </w:rPr>
        <w:t xml:space="preserve">және </w:t>
      </w:r>
      <w:r w:rsidR="00866E37" w:rsidRPr="00E53412">
        <w:rPr>
          <w:rFonts w:ascii="Times New Roman" w:eastAsia="Calibri" w:hAnsi="Times New Roman" w:cs="Times New Roman"/>
          <w:b/>
          <w:sz w:val="28"/>
          <w:szCs w:val="28"/>
          <w:lang w:val="kk-KZ"/>
        </w:rPr>
        <w:t>биологиялық белсенді заттармен байыту</w:t>
      </w:r>
      <w:r w:rsidR="003C307E" w:rsidRPr="00E53412">
        <w:rPr>
          <w:rFonts w:ascii="Times New Roman" w:eastAsia="Calibri" w:hAnsi="Times New Roman" w:cs="Times New Roman"/>
          <w:b/>
          <w:sz w:val="28"/>
          <w:szCs w:val="28"/>
          <w:lang w:val="kk-KZ"/>
        </w:rPr>
        <w:t xml:space="preserve"> арқылы</w:t>
      </w:r>
      <w:r w:rsidR="00866E37" w:rsidRPr="00E53412">
        <w:rPr>
          <w:rFonts w:ascii="Times New Roman" w:eastAsia="Calibri" w:hAnsi="Times New Roman" w:cs="Times New Roman"/>
          <w:b/>
          <w:sz w:val="28"/>
          <w:szCs w:val="28"/>
          <w:lang w:val="kk-KZ"/>
        </w:rPr>
        <w:t xml:space="preserve"> </w:t>
      </w:r>
      <w:r w:rsidR="00A03D94" w:rsidRPr="00E53412">
        <w:rPr>
          <w:rFonts w:ascii="Times New Roman" w:eastAsia="Calibri" w:hAnsi="Times New Roman" w:cs="Times New Roman"/>
          <w:b/>
          <w:sz w:val="28"/>
          <w:szCs w:val="28"/>
          <w:lang w:val="kk-KZ"/>
        </w:rPr>
        <w:t>саңырауқұлаққа қарсы әсері бар сарысу негізінде жаңа функционалд</w:t>
      </w:r>
      <w:r w:rsidR="003C307E" w:rsidRPr="00E53412">
        <w:rPr>
          <w:rFonts w:ascii="Times New Roman" w:eastAsia="Calibri" w:hAnsi="Times New Roman" w:cs="Times New Roman"/>
          <w:b/>
          <w:sz w:val="28"/>
          <w:szCs w:val="28"/>
          <w:lang w:val="kk-KZ"/>
        </w:rPr>
        <w:t>ы сүтқышқылды сусындар алу</w:t>
      </w:r>
    </w:p>
    <w:p w:rsidR="00160E32" w:rsidRPr="00970585" w:rsidRDefault="00FC4349" w:rsidP="004C1D85">
      <w:pPr>
        <w:spacing w:after="0" w:line="240" w:lineRule="auto"/>
        <w:ind w:firstLine="567"/>
        <w:jc w:val="both"/>
        <w:rPr>
          <w:rFonts w:ascii="Times New Roman" w:eastAsia="Calibri" w:hAnsi="Times New Roman" w:cs="Times New Roman"/>
          <w:sz w:val="28"/>
          <w:szCs w:val="28"/>
          <w:lang w:val="kk-KZ"/>
        </w:rPr>
      </w:pPr>
      <w:r w:rsidRPr="00FC4349">
        <w:rPr>
          <w:rFonts w:ascii="Times New Roman" w:eastAsia="Calibri" w:hAnsi="Times New Roman" w:cs="Times New Roman"/>
          <w:color w:val="000000" w:themeColor="text1"/>
          <w:sz w:val="28"/>
          <w:szCs w:val="28"/>
          <w:lang w:val="kk-KZ"/>
        </w:rPr>
        <w:t>8</w:t>
      </w:r>
      <w:r w:rsidR="00462DAB" w:rsidRPr="00FC4349">
        <w:rPr>
          <w:rFonts w:ascii="Times New Roman" w:eastAsia="Calibri" w:hAnsi="Times New Roman" w:cs="Times New Roman"/>
          <w:color w:val="000000" w:themeColor="text1"/>
          <w:sz w:val="28"/>
          <w:szCs w:val="28"/>
          <w:lang w:val="kk-KZ"/>
        </w:rPr>
        <w:t xml:space="preserve"> </w:t>
      </w:r>
      <w:r w:rsidR="0018361B" w:rsidRPr="00FC4349">
        <w:rPr>
          <w:rFonts w:ascii="Times New Roman" w:eastAsia="Calibri" w:hAnsi="Times New Roman" w:cs="Times New Roman"/>
          <w:color w:val="000000" w:themeColor="text1"/>
          <w:sz w:val="28"/>
          <w:szCs w:val="28"/>
          <w:lang w:val="kk-KZ"/>
        </w:rPr>
        <w:t>–</w:t>
      </w:r>
      <w:r w:rsidR="00462DAB" w:rsidRPr="00FC4349">
        <w:rPr>
          <w:rFonts w:ascii="Times New Roman" w:eastAsia="Calibri" w:hAnsi="Times New Roman" w:cs="Times New Roman"/>
          <w:color w:val="000000" w:themeColor="text1"/>
          <w:sz w:val="28"/>
          <w:szCs w:val="28"/>
          <w:lang w:val="kk-KZ"/>
        </w:rPr>
        <w:t xml:space="preserve"> </w:t>
      </w:r>
      <w:r w:rsidR="0018361B" w:rsidRPr="00FC4349">
        <w:rPr>
          <w:rFonts w:ascii="Times New Roman" w:eastAsia="Calibri" w:hAnsi="Times New Roman" w:cs="Times New Roman"/>
          <w:color w:val="000000" w:themeColor="text1"/>
          <w:sz w:val="28"/>
          <w:szCs w:val="28"/>
          <w:lang w:val="kk-KZ"/>
        </w:rPr>
        <w:t xml:space="preserve">кестеде </w:t>
      </w:r>
      <w:r w:rsidR="00160E32" w:rsidRPr="00970585">
        <w:rPr>
          <w:rFonts w:ascii="Times New Roman" w:eastAsia="Calibri" w:hAnsi="Times New Roman" w:cs="Times New Roman"/>
          <w:sz w:val="28"/>
          <w:szCs w:val="28"/>
          <w:lang w:val="kk-KZ"/>
        </w:rPr>
        <w:t>келтірілген мәліметтерден көріп отырғанымыздай, А. 6, А. 7, 13-16 нұсқалары шартты-патогендік ашытқыларға қатысты ең жоғары антаго</w:t>
      </w:r>
      <w:r w:rsidR="004C1D85">
        <w:rPr>
          <w:rFonts w:ascii="Times New Roman" w:eastAsia="Calibri" w:hAnsi="Times New Roman" w:cs="Times New Roman"/>
          <w:sz w:val="28"/>
          <w:szCs w:val="28"/>
          <w:lang w:val="kk-KZ"/>
        </w:rPr>
        <w:t xml:space="preserve">нистік белсенділікті көрсетті. </w:t>
      </w:r>
      <w:r w:rsidR="007F5143">
        <w:rPr>
          <w:rFonts w:ascii="Times New Roman" w:eastAsia="Calibri" w:hAnsi="Times New Roman" w:cs="Times New Roman"/>
          <w:sz w:val="28"/>
          <w:szCs w:val="28"/>
          <w:lang w:val="kk-KZ"/>
        </w:rPr>
        <w:t>2% және 3</w:t>
      </w:r>
      <w:r w:rsidR="00160E32" w:rsidRPr="00970585">
        <w:rPr>
          <w:rFonts w:ascii="Times New Roman" w:eastAsia="Calibri" w:hAnsi="Times New Roman" w:cs="Times New Roman"/>
          <w:sz w:val="28"/>
          <w:szCs w:val="28"/>
          <w:lang w:val="kk-KZ"/>
        </w:rPr>
        <w:t>% бидай кебегі қосылған сарысудағы ассоциациялардың таңдалған нұсқаларын одан әрі өсіру, индигендік микрофлораға жағымды әсер етті</w:t>
      </w:r>
      <w:r w:rsidR="007F5143">
        <w:rPr>
          <w:rFonts w:ascii="Times New Roman" w:eastAsia="Calibri" w:hAnsi="Times New Roman" w:cs="Times New Roman"/>
          <w:sz w:val="28"/>
          <w:szCs w:val="28"/>
          <w:lang w:val="kk-KZ"/>
        </w:rPr>
        <w:t>. Қ</w:t>
      </w:r>
      <w:r w:rsidR="00160E32" w:rsidRPr="00970585">
        <w:rPr>
          <w:rFonts w:ascii="Times New Roman" w:eastAsia="Calibri" w:hAnsi="Times New Roman" w:cs="Times New Roman"/>
          <w:sz w:val="28"/>
          <w:szCs w:val="28"/>
          <w:lang w:val="kk-KZ"/>
        </w:rPr>
        <w:t>ышқыл</w:t>
      </w:r>
      <w:r w:rsidR="007F5143">
        <w:rPr>
          <w:rFonts w:ascii="Times New Roman" w:eastAsia="Calibri" w:hAnsi="Times New Roman" w:cs="Times New Roman"/>
          <w:sz w:val="28"/>
          <w:szCs w:val="28"/>
          <w:lang w:val="kk-KZ"/>
        </w:rPr>
        <w:t>ды</w:t>
      </w:r>
      <w:r w:rsidR="00160E32" w:rsidRPr="00970585">
        <w:rPr>
          <w:rFonts w:ascii="Times New Roman" w:eastAsia="Calibri" w:hAnsi="Times New Roman" w:cs="Times New Roman"/>
          <w:sz w:val="28"/>
          <w:szCs w:val="28"/>
          <w:lang w:val="kk-KZ"/>
        </w:rPr>
        <w:t xml:space="preserve"> стресс пен өт қышқылдарының </w:t>
      </w:r>
      <w:r w:rsidR="007F5143">
        <w:rPr>
          <w:rFonts w:ascii="Times New Roman" w:eastAsia="Calibri" w:hAnsi="Times New Roman" w:cs="Times New Roman"/>
          <w:sz w:val="28"/>
          <w:szCs w:val="28"/>
          <w:lang w:val="kk-KZ"/>
        </w:rPr>
        <w:t xml:space="preserve">қатысында </w:t>
      </w:r>
      <w:r w:rsidR="00F43B6E" w:rsidRPr="00970585">
        <w:rPr>
          <w:rFonts w:ascii="Times New Roman" w:eastAsia="Calibri" w:hAnsi="Times New Roman" w:cs="Times New Roman"/>
          <w:sz w:val="28"/>
          <w:szCs w:val="28"/>
          <w:lang w:val="kk-KZ"/>
        </w:rPr>
        <w:t>іріктелген</w:t>
      </w:r>
      <w:r w:rsidR="007F5143">
        <w:rPr>
          <w:rFonts w:ascii="Times New Roman" w:eastAsia="Calibri" w:hAnsi="Times New Roman" w:cs="Times New Roman"/>
          <w:sz w:val="28"/>
          <w:szCs w:val="28"/>
          <w:lang w:val="kk-KZ"/>
        </w:rPr>
        <w:t xml:space="preserve"> микроорганизмдердің өміршеңдігін </w:t>
      </w:r>
      <w:r w:rsidR="00160E32" w:rsidRPr="00970585">
        <w:rPr>
          <w:rFonts w:ascii="Times New Roman" w:eastAsia="Calibri" w:hAnsi="Times New Roman" w:cs="Times New Roman"/>
          <w:sz w:val="28"/>
          <w:szCs w:val="28"/>
          <w:lang w:val="kk-KZ"/>
        </w:rPr>
        <w:t xml:space="preserve">арттыруға ықпал етті, </w:t>
      </w:r>
      <w:r w:rsidR="007F5143">
        <w:rPr>
          <w:rFonts w:ascii="Times New Roman" w:eastAsia="Calibri" w:hAnsi="Times New Roman" w:cs="Times New Roman"/>
          <w:sz w:val="28"/>
          <w:szCs w:val="28"/>
          <w:lang w:val="kk-KZ"/>
        </w:rPr>
        <w:t xml:space="preserve">және </w:t>
      </w:r>
      <w:r w:rsidR="00160E32" w:rsidRPr="00970585">
        <w:rPr>
          <w:rFonts w:ascii="Times New Roman" w:eastAsia="Calibri" w:hAnsi="Times New Roman" w:cs="Times New Roman"/>
          <w:sz w:val="28"/>
          <w:szCs w:val="28"/>
          <w:lang w:val="kk-KZ"/>
        </w:rPr>
        <w:t>ең жақсы органолептикалық көрсеткіштермен сипатталатын консорциумдардың нұсқаларын таңдауға мүмкіндік берді: КГ-3V (</w:t>
      </w:r>
      <w:r w:rsidR="00160E32" w:rsidRPr="00970585">
        <w:rPr>
          <w:rFonts w:ascii="Times New Roman" w:eastAsia="Calibri" w:hAnsi="Times New Roman" w:cs="Times New Roman"/>
          <w:i/>
          <w:sz w:val="28"/>
          <w:szCs w:val="28"/>
          <w:lang w:val="kk-KZ"/>
        </w:rPr>
        <w:t>L. delbrueckii</w:t>
      </w:r>
      <w:r w:rsidR="00160E32" w:rsidRPr="00970585">
        <w:rPr>
          <w:rFonts w:ascii="Times New Roman" w:eastAsia="Calibri" w:hAnsi="Times New Roman" w:cs="Times New Roman"/>
          <w:sz w:val="28"/>
          <w:szCs w:val="28"/>
          <w:lang w:val="kk-KZ"/>
        </w:rPr>
        <w:t xml:space="preserve"> 5, </w:t>
      </w:r>
      <w:r w:rsidR="00160E32" w:rsidRPr="00970585">
        <w:rPr>
          <w:rFonts w:ascii="Times New Roman" w:eastAsia="Calibri" w:hAnsi="Times New Roman" w:cs="Times New Roman"/>
          <w:i/>
          <w:sz w:val="28"/>
          <w:szCs w:val="28"/>
          <w:lang w:val="kk-KZ"/>
        </w:rPr>
        <w:t>L. paracasei</w:t>
      </w:r>
      <w:r w:rsidR="00160E32" w:rsidRPr="00970585">
        <w:rPr>
          <w:rFonts w:ascii="Times New Roman" w:eastAsia="Calibri" w:hAnsi="Times New Roman" w:cs="Times New Roman"/>
          <w:sz w:val="28"/>
          <w:szCs w:val="28"/>
          <w:lang w:val="kk-KZ"/>
        </w:rPr>
        <w:t xml:space="preserve"> 33-4, </w:t>
      </w:r>
      <w:r w:rsidR="00160E32" w:rsidRPr="00970585">
        <w:rPr>
          <w:rFonts w:ascii="Times New Roman" w:eastAsia="Calibri" w:hAnsi="Times New Roman" w:cs="Times New Roman"/>
          <w:i/>
          <w:sz w:val="28"/>
          <w:szCs w:val="28"/>
          <w:lang w:val="kk-KZ"/>
        </w:rPr>
        <w:t>P. freudenreichii subsp</w:t>
      </w:r>
      <w:r w:rsidR="00160E32" w:rsidRPr="00970585">
        <w:rPr>
          <w:rFonts w:ascii="Times New Roman" w:eastAsia="Calibri" w:hAnsi="Times New Roman" w:cs="Times New Roman"/>
          <w:sz w:val="28"/>
          <w:szCs w:val="28"/>
          <w:lang w:val="kk-KZ"/>
        </w:rPr>
        <w:t xml:space="preserve">. </w:t>
      </w:r>
      <w:r w:rsidR="00160E32" w:rsidRPr="00970585">
        <w:rPr>
          <w:rFonts w:ascii="Times New Roman" w:eastAsia="Calibri" w:hAnsi="Times New Roman" w:cs="Times New Roman"/>
          <w:i/>
          <w:sz w:val="28"/>
          <w:szCs w:val="28"/>
          <w:lang w:val="kk-KZ"/>
        </w:rPr>
        <w:t xml:space="preserve">shermanii </w:t>
      </w:r>
      <w:r w:rsidR="00160E32" w:rsidRPr="00970585">
        <w:rPr>
          <w:rFonts w:ascii="Times New Roman" w:eastAsia="Calibri" w:hAnsi="Times New Roman" w:cs="Times New Roman"/>
          <w:sz w:val="28"/>
          <w:szCs w:val="28"/>
          <w:lang w:val="kk-KZ"/>
        </w:rPr>
        <w:t xml:space="preserve">PL, </w:t>
      </w:r>
      <w:r w:rsidR="00160E32" w:rsidRPr="00970585">
        <w:rPr>
          <w:rFonts w:ascii="Times New Roman" w:eastAsia="Calibri" w:hAnsi="Times New Roman" w:cs="Times New Roman"/>
          <w:i/>
          <w:sz w:val="28"/>
          <w:szCs w:val="28"/>
          <w:lang w:val="kk-KZ"/>
        </w:rPr>
        <w:t>A. fabarum</w:t>
      </w:r>
      <w:r w:rsidR="00F43B6E" w:rsidRPr="00970585">
        <w:rPr>
          <w:rFonts w:ascii="Times New Roman" w:eastAsia="Calibri" w:hAnsi="Times New Roman" w:cs="Times New Roman"/>
          <w:sz w:val="28"/>
          <w:szCs w:val="28"/>
          <w:lang w:val="kk-KZ"/>
        </w:rPr>
        <w:t xml:space="preserve"> 4-4М</w:t>
      </w:r>
      <w:r w:rsidR="00160E32" w:rsidRPr="00970585">
        <w:rPr>
          <w:rFonts w:ascii="Times New Roman" w:eastAsia="Calibri" w:hAnsi="Times New Roman" w:cs="Times New Roman"/>
          <w:sz w:val="28"/>
          <w:szCs w:val="28"/>
          <w:lang w:val="kk-KZ"/>
        </w:rPr>
        <w:t>) және A6 (</w:t>
      </w:r>
      <w:r w:rsidR="00160E32" w:rsidRPr="00970585">
        <w:rPr>
          <w:rFonts w:ascii="Times New Roman" w:eastAsia="Calibri" w:hAnsi="Times New Roman" w:cs="Times New Roman"/>
          <w:i/>
          <w:sz w:val="28"/>
          <w:szCs w:val="28"/>
          <w:lang w:val="kk-KZ"/>
        </w:rPr>
        <w:t>L. paracasei</w:t>
      </w:r>
      <w:r w:rsidR="00160E32" w:rsidRPr="00970585">
        <w:rPr>
          <w:rFonts w:ascii="Times New Roman" w:eastAsia="Calibri" w:hAnsi="Times New Roman" w:cs="Times New Roman"/>
          <w:sz w:val="28"/>
          <w:szCs w:val="28"/>
          <w:lang w:val="kk-KZ"/>
        </w:rPr>
        <w:t xml:space="preserve"> 4m-2b, </w:t>
      </w:r>
      <w:r w:rsidR="00160E32" w:rsidRPr="00970585">
        <w:rPr>
          <w:rFonts w:ascii="Times New Roman" w:eastAsia="Calibri" w:hAnsi="Times New Roman" w:cs="Times New Roman"/>
          <w:i/>
          <w:sz w:val="28"/>
          <w:szCs w:val="28"/>
          <w:lang w:val="kk-KZ"/>
        </w:rPr>
        <w:t>L. fermentum</w:t>
      </w:r>
      <w:r w:rsidR="00160E32" w:rsidRPr="00970585">
        <w:rPr>
          <w:rFonts w:ascii="Times New Roman" w:eastAsia="Calibri" w:hAnsi="Times New Roman" w:cs="Times New Roman"/>
          <w:sz w:val="28"/>
          <w:szCs w:val="28"/>
          <w:lang w:val="kk-KZ"/>
        </w:rPr>
        <w:t xml:space="preserve"> A15, </w:t>
      </w:r>
      <w:r w:rsidR="00160E32" w:rsidRPr="00970585">
        <w:rPr>
          <w:rFonts w:ascii="Times New Roman" w:eastAsia="Calibri" w:hAnsi="Times New Roman" w:cs="Times New Roman"/>
          <w:i/>
          <w:sz w:val="28"/>
          <w:szCs w:val="28"/>
          <w:lang w:val="kk-KZ"/>
        </w:rPr>
        <w:t>K. marxianus</w:t>
      </w:r>
      <w:r w:rsidR="00F43B6E" w:rsidRPr="00970585">
        <w:rPr>
          <w:rFonts w:ascii="Times New Roman" w:eastAsia="Calibri" w:hAnsi="Times New Roman" w:cs="Times New Roman"/>
          <w:sz w:val="28"/>
          <w:szCs w:val="28"/>
          <w:lang w:val="kk-KZ"/>
        </w:rPr>
        <w:t xml:space="preserve"> 4МА, </w:t>
      </w:r>
      <w:r w:rsidR="00F43B6E" w:rsidRPr="00970585">
        <w:rPr>
          <w:rFonts w:ascii="Times New Roman" w:eastAsia="Calibri" w:hAnsi="Times New Roman" w:cs="Times New Roman"/>
          <w:i/>
          <w:sz w:val="28"/>
          <w:szCs w:val="28"/>
          <w:lang w:val="kk-KZ"/>
        </w:rPr>
        <w:t>A. fabarium</w:t>
      </w:r>
      <w:r w:rsidR="00F43B6E" w:rsidRPr="00970585">
        <w:rPr>
          <w:rFonts w:ascii="Times New Roman" w:eastAsia="Calibri" w:hAnsi="Times New Roman" w:cs="Times New Roman"/>
          <w:sz w:val="28"/>
          <w:szCs w:val="28"/>
          <w:lang w:val="kk-KZ"/>
        </w:rPr>
        <w:t xml:space="preserve"> 4-4М</w:t>
      </w:r>
      <w:r w:rsidR="00160E32" w:rsidRPr="00970585">
        <w:rPr>
          <w:rFonts w:ascii="Times New Roman" w:eastAsia="Calibri" w:hAnsi="Times New Roman" w:cs="Times New Roman"/>
          <w:sz w:val="28"/>
          <w:szCs w:val="28"/>
          <w:lang w:val="kk-KZ"/>
        </w:rPr>
        <w:t>). Зерттеу нәтижелері бойынша 2 % бидай кебегінің органолептикалық көрсеткіштері үшін оңтайлы концентрациясы таңдалды.</w:t>
      </w:r>
    </w:p>
    <w:p w:rsidR="00D84205" w:rsidRDefault="00160E32" w:rsidP="00970585">
      <w:pPr>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lastRenderedPageBreak/>
        <w:t>Сусынның рецептін әзірлеудің б</w:t>
      </w:r>
      <w:r w:rsidR="00F43B6E" w:rsidRPr="00970585">
        <w:rPr>
          <w:rFonts w:ascii="Times New Roman" w:eastAsia="Calibri" w:hAnsi="Times New Roman" w:cs="Times New Roman"/>
          <w:sz w:val="28"/>
          <w:szCs w:val="28"/>
          <w:lang w:val="kk-KZ"/>
        </w:rPr>
        <w:t xml:space="preserve">ірінші кезеңінде сүтқышқылды </w:t>
      </w:r>
      <w:r w:rsidRPr="00970585">
        <w:rPr>
          <w:rFonts w:ascii="Times New Roman" w:eastAsia="Calibri" w:hAnsi="Times New Roman" w:cs="Times New Roman"/>
          <w:sz w:val="28"/>
          <w:szCs w:val="28"/>
          <w:lang w:val="kk-KZ"/>
        </w:rPr>
        <w:t xml:space="preserve"> микроорганизмдерінің </w:t>
      </w:r>
      <w:r w:rsidRPr="00970585">
        <w:rPr>
          <w:rFonts w:ascii="Times New Roman" w:eastAsia="Calibri" w:hAnsi="Times New Roman" w:cs="Times New Roman"/>
          <w:i/>
          <w:sz w:val="28"/>
          <w:szCs w:val="28"/>
          <w:lang w:val="kk-KZ"/>
        </w:rPr>
        <w:t>Candida</w:t>
      </w:r>
      <w:r w:rsidRPr="00970585">
        <w:rPr>
          <w:rFonts w:ascii="Times New Roman" w:eastAsia="Calibri" w:hAnsi="Times New Roman" w:cs="Times New Roman"/>
          <w:sz w:val="28"/>
          <w:szCs w:val="28"/>
          <w:lang w:val="kk-KZ"/>
        </w:rPr>
        <w:t>-ға қарсы белсенділігін арттыруға ықпал ететін өсімдік қоспалары 2% бидай кебегі бар са</w:t>
      </w:r>
      <w:r w:rsidR="00F43B6E" w:rsidRPr="00970585">
        <w:rPr>
          <w:rFonts w:ascii="Times New Roman" w:eastAsia="Calibri" w:hAnsi="Times New Roman" w:cs="Times New Roman"/>
          <w:sz w:val="28"/>
          <w:szCs w:val="28"/>
          <w:lang w:val="kk-KZ"/>
        </w:rPr>
        <w:t>рысуға енгізілді: таңқурай, бидай</w:t>
      </w:r>
      <w:r w:rsidR="006044D9">
        <w:rPr>
          <w:rFonts w:ascii="Times New Roman" w:eastAsia="Calibri" w:hAnsi="Times New Roman" w:cs="Times New Roman"/>
          <w:sz w:val="28"/>
          <w:szCs w:val="28"/>
          <w:lang w:val="kk-KZ"/>
        </w:rPr>
        <w:t>, маш, кардамон, даршын, зімбір</w:t>
      </w:r>
      <w:r w:rsidRPr="00970585">
        <w:rPr>
          <w:rFonts w:ascii="Times New Roman" w:eastAsia="Calibri" w:hAnsi="Times New Roman" w:cs="Times New Roman"/>
          <w:sz w:val="28"/>
          <w:szCs w:val="28"/>
          <w:lang w:val="kk-KZ"/>
        </w:rPr>
        <w:t>. Алынған сусындардың антагонистік белсенділігі мен органолептикалық көрсеткіш</w:t>
      </w:r>
      <w:r w:rsidR="005809F2">
        <w:rPr>
          <w:rFonts w:ascii="Times New Roman" w:eastAsia="Calibri" w:hAnsi="Times New Roman" w:cs="Times New Roman"/>
          <w:sz w:val="28"/>
          <w:szCs w:val="28"/>
          <w:lang w:val="kk-KZ"/>
        </w:rPr>
        <w:t xml:space="preserve">тері 8 </w:t>
      </w:r>
      <w:r w:rsidR="00A73148">
        <w:rPr>
          <w:rFonts w:ascii="Times New Roman" w:eastAsia="Calibri" w:hAnsi="Times New Roman" w:cs="Times New Roman"/>
          <w:sz w:val="28"/>
          <w:szCs w:val="28"/>
          <w:lang w:val="kk-KZ"/>
        </w:rPr>
        <w:t>кесте</w:t>
      </w:r>
      <w:r w:rsidRPr="00970585">
        <w:rPr>
          <w:rFonts w:ascii="Times New Roman" w:eastAsia="Calibri" w:hAnsi="Times New Roman" w:cs="Times New Roman"/>
          <w:sz w:val="28"/>
          <w:szCs w:val="28"/>
          <w:lang w:val="kk-KZ"/>
        </w:rPr>
        <w:t xml:space="preserve">де келтірілген. </w:t>
      </w:r>
    </w:p>
    <w:p w:rsidR="00160E32" w:rsidRDefault="00D84205" w:rsidP="00970585">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З</w:t>
      </w:r>
      <w:r w:rsidRPr="00970585">
        <w:rPr>
          <w:rFonts w:ascii="Times New Roman" w:eastAsia="Calibri" w:hAnsi="Times New Roman" w:cs="Times New Roman"/>
          <w:sz w:val="28"/>
          <w:szCs w:val="28"/>
          <w:lang w:val="kk-KZ"/>
        </w:rPr>
        <w:t>ерттеу нәтижелері 1% таңқурай, маш және кардамон енгізілг</w:t>
      </w:r>
      <w:r>
        <w:rPr>
          <w:rFonts w:ascii="Times New Roman" w:eastAsia="Calibri" w:hAnsi="Times New Roman" w:cs="Times New Roman"/>
          <w:sz w:val="28"/>
          <w:szCs w:val="28"/>
          <w:lang w:val="kk-KZ"/>
        </w:rPr>
        <w:t>ен кезде сусындардың антагонистік белсенділігі</w:t>
      </w:r>
      <w:r w:rsidRPr="00970585">
        <w:rPr>
          <w:rFonts w:ascii="Times New Roman" w:eastAsia="Calibri" w:hAnsi="Times New Roman" w:cs="Times New Roman"/>
          <w:sz w:val="28"/>
          <w:szCs w:val="28"/>
          <w:lang w:val="kk-KZ"/>
        </w:rPr>
        <w:t xml:space="preserve"> жоғарылағанын көрсетті. Бидай тек </w:t>
      </w:r>
      <w:r w:rsidRPr="00970585">
        <w:rPr>
          <w:rFonts w:ascii="Times New Roman" w:eastAsia="Calibri" w:hAnsi="Times New Roman" w:cs="Times New Roman"/>
          <w:i/>
          <w:sz w:val="28"/>
          <w:szCs w:val="28"/>
          <w:lang w:val="kk-KZ"/>
        </w:rPr>
        <w:t xml:space="preserve">Candida </w:t>
      </w:r>
      <w:r>
        <w:rPr>
          <w:rFonts w:ascii="Times New Roman" w:eastAsia="Calibri" w:hAnsi="Times New Roman" w:cs="Times New Roman"/>
          <w:sz w:val="28"/>
          <w:szCs w:val="28"/>
          <w:lang w:val="kk-KZ"/>
        </w:rPr>
        <w:t xml:space="preserve">туысының </w:t>
      </w:r>
      <w:r w:rsidRPr="00970585">
        <w:rPr>
          <w:rFonts w:ascii="Times New Roman" w:eastAsia="Calibri" w:hAnsi="Times New Roman" w:cs="Times New Roman"/>
          <w:sz w:val="28"/>
          <w:szCs w:val="28"/>
          <w:lang w:val="kk-KZ"/>
        </w:rPr>
        <w:t>дақылдарына қатысты антагонизмді арттырды. KG-3V ассоциациясының антагонизмін таңқурай мен кардамон қоспалары арттырды. Алайда, синбиотикалық сусындардың органолептикалық көрсеткіштері таңқурай мен бидай қолданған кезд</w:t>
      </w:r>
      <w:r>
        <w:rPr>
          <w:rFonts w:ascii="Times New Roman" w:eastAsia="Calibri" w:hAnsi="Times New Roman" w:cs="Times New Roman"/>
          <w:sz w:val="28"/>
          <w:szCs w:val="28"/>
          <w:lang w:val="kk-KZ"/>
        </w:rPr>
        <w:t>е ғана жоғары болды. 1% мөлшер</w:t>
      </w:r>
      <w:r w:rsidRPr="00970585">
        <w:rPr>
          <w:rFonts w:ascii="Times New Roman" w:eastAsia="Calibri" w:hAnsi="Times New Roman" w:cs="Times New Roman"/>
          <w:sz w:val="28"/>
          <w:szCs w:val="28"/>
          <w:lang w:val="kk-KZ"/>
        </w:rPr>
        <w:t xml:space="preserve">де </w:t>
      </w:r>
      <w:r>
        <w:rPr>
          <w:rFonts w:ascii="Times New Roman" w:eastAsia="Calibri" w:hAnsi="Times New Roman" w:cs="Times New Roman"/>
          <w:sz w:val="28"/>
          <w:szCs w:val="28"/>
          <w:lang w:val="kk-KZ"/>
        </w:rPr>
        <w:t xml:space="preserve">татымды </w:t>
      </w:r>
      <w:r w:rsidRPr="00970585">
        <w:rPr>
          <w:rFonts w:ascii="Times New Roman" w:eastAsia="Calibri" w:hAnsi="Times New Roman" w:cs="Times New Roman"/>
          <w:sz w:val="28"/>
          <w:szCs w:val="28"/>
          <w:lang w:val="kk-KZ"/>
        </w:rPr>
        <w:t>дәмдеуіштерді (з</w:t>
      </w:r>
      <w:r>
        <w:rPr>
          <w:rFonts w:ascii="Times New Roman" w:eastAsia="Calibri" w:hAnsi="Times New Roman" w:cs="Times New Roman"/>
          <w:sz w:val="28"/>
          <w:szCs w:val="28"/>
          <w:lang w:val="kk-KZ"/>
        </w:rPr>
        <w:t xml:space="preserve">імбір, даршын, кардамон) қосу </w:t>
      </w:r>
      <w:r w:rsidRPr="00970585">
        <w:rPr>
          <w:rFonts w:ascii="Times New Roman" w:eastAsia="Calibri" w:hAnsi="Times New Roman" w:cs="Times New Roman"/>
          <w:sz w:val="28"/>
          <w:szCs w:val="28"/>
          <w:lang w:val="kk-KZ"/>
        </w:rPr>
        <w:t>сусындарға тым көп болды.</w:t>
      </w:r>
    </w:p>
    <w:p w:rsidR="008B64CE" w:rsidRPr="00970585" w:rsidRDefault="008B64CE" w:rsidP="00970585">
      <w:pPr>
        <w:spacing w:after="0" w:line="240" w:lineRule="auto"/>
        <w:ind w:firstLine="567"/>
        <w:jc w:val="both"/>
        <w:rPr>
          <w:rFonts w:ascii="Times New Roman" w:eastAsia="Calibri" w:hAnsi="Times New Roman" w:cs="Times New Roman"/>
          <w:sz w:val="28"/>
          <w:szCs w:val="28"/>
          <w:lang w:val="kk-KZ"/>
        </w:rPr>
      </w:pPr>
    </w:p>
    <w:p w:rsidR="00160E32" w:rsidRDefault="00462DAB" w:rsidP="00970585">
      <w:pPr>
        <w:spacing w:after="0" w:line="240" w:lineRule="auto"/>
        <w:jc w:val="both"/>
        <w:rPr>
          <w:rFonts w:ascii="Times New Roman" w:eastAsia="Calibri" w:hAnsi="Times New Roman" w:cs="Times New Roman"/>
          <w:sz w:val="28"/>
          <w:szCs w:val="28"/>
          <w:lang w:val="kk-KZ"/>
        </w:rPr>
      </w:pPr>
      <w:r w:rsidRPr="00FC4349">
        <w:rPr>
          <w:rFonts w:ascii="Times New Roman" w:eastAsia="Calibri" w:hAnsi="Times New Roman" w:cs="Times New Roman"/>
          <w:color w:val="000000" w:themeColor="text1"/>
          <w:sz w:val="28"/>
          <w:szCs w:val="28"/>
          <w:lang w:val="kk-KZ"/>
        </w:rPr>
        <w:t xml:space="preserve">Кесте </w:t>
      </w:r>
      <w:r w:rsidR="00360BE8" w:rsidRPr="00FC4349">
        <w:rPr>
          <w:rFonts w:ascii="Times New Roman" w:eastAsia="Calibri" w:hAnsi="Times New Roman" w:cs="Times New Roman"/>
          <w:color w:val="000000" w:themeColor="text1"/>
          <w:sz w:val="28"/>
          <w:szCs w:val="28"/>
          <w:lang w:val="kk-KZ"/>
        </w:rPr>
        <w:t>8</w:t>
      </w:r>
      <w:r w:rsidRPr="006D31A7">
        <w:rPr>
          <w:rFonts w:ascii="Times New Roman" w:eastAsia="Calibri" w:hAnsi="Times New Roman" w:cs="Times New Roman"/>
          <w:sz w:val="28"/>
          <w:szCs w:val="28"/>
          <w:lang w:val="kk-KZ"/>
        </w:rPr>
        <w:t xml:space="preserve"> </w:t>
      </w:r>
      <w:r w:rsidR="00160E32" w:rsidRPr="006D31A7">
        <w:rPr>
          <w:rFonts w:ascii="Times New Roman" w:eastAsia="Calibri" w:hAnsi="Times New Roman" w:cs="Times New Roman"/>
          <w:sz w:val="28"/>
          <w:szCs w:val="28"/>
          <w:lang w:val="kk-KZ"/>
        </w:rPr>
        <w:t>-</w:t>
      </w:r>
      <w:r w:rsidR="00F43B6E" w:rsidRPr="006D31A7">
        <w:rPr>
          <w:rFonts w:ascii="Times New Roman" w:eastAsia="Calibri" w:hAnsi="Times New Roman" w:cs="Times New Roman"/>
          <w:sz w:val="28"/>
          <w:szCs w:val="28"/>
          <w:lang w:val="kk-KZ"/>
        </w:rPr>
        <w:t xml:space="preserve"> Ө</w:t>
      </w:r>
      <w:r w:rsidR="00160E32" w:rsidRPr="006D31A7">
        <w:rPr>
          <w:rFonts w:ascii="Times New Roman" w:eastAsia="Calibri" w:hAnsi="Times New Roman" w:cs="Times New Roman"/>
          <w:sz w:val="28"/>
          <w:szCs w:val="28"/>
          <w:lang w:val="kk-KZ"/>
        </w:rPr>
        <w:t xml:space="preserve">сімдік қоспаларының </w:t>
      </w:r>
      <w:r w:rsidR="00160E32" w:rsidRPr="006D31A7">
        <w:rPr>
          <w:rFonts w:ascii="Times New Roman" w:eastAsia="Calibri" w:hAnsi="Times New Roman" w:cs="Times New Roman"/>
          <w:i/>
          <w:sz w:val="28"/>
          <w:szCs w:val="28"/>
          <w:lang w:val="kk-KZ"/>
        </w:rPr>
        <w:t xml:space="preserve">Candida </w:t>
      </w:r>
      <w:r w:rsidR="00F43B6E" w:rsidRPr="006D31A7">
        <w:rPr>
          <w:rFonts w:ascii="Times New Roman" w:eastAsia="Calibri" w:hAnsi="Times New Roman" w:cs="Times New Roman"/>
          <w:sz w:val="28"/>
          <w:szCs w:val="28"/>
          <w:lang w:val="kk-KZ"/>
        </w:rPr>
        <w:t>туысы ашытқыларына</w:t>
      </w:r>
      <w:r w:rsidR="00160E32" w:rsidRPr="006D31A7">
        <w:rPr>
          <w:rFonts w:ascii="Times New Roman" w:eastAsia="Calibri" w:hAnsi="Times New Roman" w:cs="Times New Roman"/>
          <w:sz w:val="28"/>
          <w:szCs w:val="28"/>
          <w:lang w:val="kk-KZ"/>
        </w:rPr>
        <w:t xml:space="preserve"> қатысты А6 ассоциациясының органолептикалық көрсеткіштеріне және </w:t>
      </w:r>
      <w:r w:rsidR="00F43B6E" w:rsidRPr="006D31A7">
        <w:rPr>
          <w:rFonts w:ascii="Times New Roman" w:eastAsia="Calibri" w:hAnsi="Times New Roman" w:cs="Times New Roman"/>
          <w:sz w:val="28"/>
          <w:szCs w:val="28"/>
          <w:lang w:val="kk-KZ"/>
        </w:rPr>
        <w:t xml:space="preserve">саңырауқұлақтарға </w:t>
      </w:r>
      <w:r w:rsidR="00160E32" w:rsidRPr="006D31A7">
        <w:rPr>
          <w:rFonts w:ascii="Times New Roman" w:eastAsia="Calibri" w:hAnsi="Times New Roman" w:cs="Times New Roman"/>
          <w:sz w:val="28"/>
          <w:szCs w:val="28"/>
          <w:lang w:val="kk-KZ"/>
        </w:rPr>
        <w:t>қарсы белсенділігіне әсері</w:t>
      </w:r>
    </w:p>
    <w:p w:rsidR="005809F2" w:rsidRPr="006D31A7" w:rsidRDefault="005809F2" w:rsidP="00970585">
      <w:pPr>
        <w:spacing w:after="0" w:line="240" w:lineRule="auto"/>
        <w:jc w:val="both"/>
        <w:rPr>
          <w:rFonts w:ascii="Times New Roman" w:eastAsia="Calibri" w:hAnsi="Times New Roman" w:cs="Times New Roman"/>
          <w:sz w:val="28"/>
          <w:szCs w:val="28"/>
          <w:lang w:val="kk-KZ"/>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271"/>
        <w:gridCol w:w="1134"/>
        <w:gridCol w:w="1134"/>
        <w:gridCol w:w="1134"/>
        <w:gridCol w:w="1134"/>
        <w:gridCol w:w="1276"/>
        <w:gridCol w:w="1956"/>
      </w:tblGrid>
      <w:tr w:rsidR="006D31A7" w:rsidRPr="009A22D0" w:rsidTr="00A16274">
        <w:trPr>
          <w:trHeight w:val="273"/>
        </w:trPr>
        <w:tc>
          <w:tcPr>
            <w:tcW w:w="425" w:type="dxa"/>
            <w:vMerge w:val="restart"/>
            <w:shd w:val="clear" w:color="auto" w:fill="auto"/>
            <w:vAlign w:val="center"/>
          </w:tcPr>
          <w:p w:rsidR="006706A0" w:rsidRPr="009A22D0" w:rsidRDefault="006706A0" w:rsidP="00970585">
            <w:pPr>
              <w:widowControl w:val="0"/>
              <w:spacing w:after="0" w:line="240" w:lineRule="auto"/>
              <w:ind w:left="-728" w:firstLine="709"/>
              <w:jc w:val="center"/>
              <w:rPr>
                <w:rFonts w:ascii="Times New Roman" w:eastAsia="Calibri" w:hAnsi="Times New Roman" w:cs="Times New Roman"/>
                <w:sz w:val="24"/>
                <w:szCs w:val="24"/>
              </w:rPr>
            </w:pPr>
            <w:r w:rsidRPr="009A22D0">
              <w:rPr>
                <w:rFonts w:ascii="Times New Roman" w:eastAsia="Calibri" w:hAnsi="Times New Roman" w:cs="Times New Roman"/>
                <w:sz w:val="24"/>
                <w:szCs w:val="24"/>
              </w:rPr>
              <w:t>№</w:t>
            </w:r>
          </w:p>
        </w:tc>
        <w:tc>
          <w:tcPr>
            <w:tcW w:w="1271" w:type="dxa"/>
            <w:vMerge w:val="restart"/>
            <w:shd w:val="clear" w:color="auto" w:fill="auto"/>
            <w:vAlign w:val="center"/>
          </w:tcPr>
          <w:p w:rsidR="006706A0" w:rsidRPr="009A22D0" w:rsidRDefault="00946D04" w:rsidP="00970585">
            <w:pPr>
              <w:widowControl w:val="0"/>
              <w:spacing w:after="0" w:line="240" w:lineRule="auto"/>
              <w:ind w:left="43" w:hanging="8"/>
              <w:jc w:val="center"/>
              <w:rPr>
                <w:rFonts w:ascii="Times New Roman" w:eastAsia="Calibri" w:hAnsi="Times New Roman" w:cs="Times New Roman"/>
                <w:sz w:val="24"/>
                <w:szCs w:val="24"/>
              </w:rPr>
            </w:pPr>
            <w:r w:rsidRPr="009A22D0">
              <w:rPr>
                <w:rFonts w:ascii="Times New Roman" w:eastAsia="Calibri" w:hAnsi="Times New Roman" w:cs="Times New Roman"/>
                <w:sz w:val="24"/>
                <w:szCs w:val="24"/>
                <w:lang w:val="kk-KZ"/>
              </w:rPr>
              <w:t>Қоспа</w:t>
            </w:r>
            <w:r w:rsidR="006706A0" w:rsidRPr="009A22D0">
              <w:rPr>
                <w:rFonts w:ascii="Times New Roman" w:eastAsia="Calibri" w:hAnsi="Times New Roman" w:cs="Times New Roman"/>
                <w:sz w:val="24"/>
                <w:szCs w:val="24"/>
              </w:rPr>
              <w:t>, 1%</w:t>
            </w:r>
          </w:p>
        </w:tc>
        <w:tc>
          <w:tcPr>
            <w:tcW w:w="4536" w:type="dxa"/>
            <w:gridSpan w:val="4"/>
            <w:shd w:val="clear" w:color="auto" w:fill="auto"/>
          </w:tcPr>
          <w:p w:rsidR="006706A0" w:rsidRPr="009A22D0" w:rsidRDefault="00605A7B" w:rsidP="00970585">
            <w:pPr>
              <w:widowControl w:val="0"/>
              <w:spacing w:after="0" w:line="240" w:lineRule="auto"/>
              <w:ind w:firstLine="34"/>
              <w:jc w:val="center"/>
              <w:rPr>
                <w:rFonts w:ascii="Times New Roman" w:eastAsia="Calibri" w:hAnsi="Times New Roman" w:cs="Times New Roman"/>
                <w:sz w:val="24"/>
                <w:szCs w:val="24"/>
              </w:rPr>
            </w:pPr>
            <w:r w:rsidRPr="009A22D0">
              <w:rPr>
                <w:rFonts w:ascii="Times New Roman" w:eastAsia="Calibri" w:hAnsi="Times New Roman" w:cs="Times New Roman"/>
                <w:sz w:val="24"/>
                <w:szCs w:val="24"/>
              </w:rPr>
              <w:t>Өс</w:t>
            </w:r>
            <w:r w:rsidRPr="009A22D0">
              <w:rPr>
                <w:rFonts w:ascii="Times New Roman" w:eastAsia="Calibri" w:hAnsi="Times New Roman" w:cs="Times New Roman"/>
                <w:sz w:val="24"/>
                <w:szCs w:val="24"/>
                <w:lang w:val="kk-KZ"/>
              </w:rPr>
              <w:t>у</w:t>
            </w:r>
            <w:r w:rsidR="003A6D3A" w:rsidRPr="009A22D0">
              <w:rPr>
                <w:rFonts w:ascii="Times New Roman" w:eastAsia="Calibri" w:hAnsi="Times New Roman" w:cs="Times New Roman"/>
                <w:sz w:val="24"/>
                <w:szCs w:val="24"/>
              </w:rPr>
              <w:t>ді</w:t>
            </w:r>
            <w:r w:rsidRPr="009A22D0">
              <w:rPr>
                <w:rFonts w:ascii="Times New Roman" w:eastAsia="Calibri" w:hAnsi="Times New Roman" w:cs="Times New Roman"/>
                <w:sz w:val="24"/>
                <w:szCs w:val="24"/>
              </w:rPr>
              <w:t xml:space="preserve"> теже</w:t>
            </w:r>
            <w:r w:rsidRPr="009A22D0">
              <w:rPr>
                <w:rFonts w:ascii="Times New Roman" w:eastAsia="Calibri" w:hAnsi="Times New Roman" w:cs="Times New Roman"/>
                <w:sz w:val="24"/>
                <w:szCs w:val="24"/>
                <w:lang w:val="kk-KZ"/>
              </w:rPr>
              <w:t xml:space="preserve">у </w:t>
            </w:r>
            <w:r w:rsidRPr="009A22D0">
              <w:rPr>
                <w:rFonts w:ascii="Times New Roman" w:eastAsia="Calibri" w:hAnsi="Times New Roman" w:cs="Times New Roman"/>
                <w:sz w:val="24"/>
                <w:szCs w:val="24"/>
              </w:rPr>
              <w:t>айма</w:t>
            </w:r>
            <w:r w:rsidRPr="009A22D0">
              <w:rPr>
                <w:rFonts w:ascii="Times New Roman" w:eastAsia="Calibri" w:hAnsi="Times New Roman" w:cs="Times New Roman"/>
                <w:sz w:val="24"/>
                <w:szCs w:val="24"/>
                <w:lang w:val="kk-KZ"/>
              </w:rPr>
              <w:t>ғының</w:t>
            </w:r>
            <w:r w:rsidR="003A6D3A" w:rsidRPr="009A22D0">
              <w:rPr>
                <w:rFonts w:ascii="Times New Roman" w:eastAsia="Calibri" w:hAnsi="Times New Roman" w:cs="Times New Roman"/>
                <w:sz w:val="24"/>
                <w:szCs w:val="24"/>
              </w:rPr>
              <w:t xml:space="preserve"> диаметрі, мм</w:t>
            </w:r>
          </w:p>
        </w:tc>
        <w:tc>
          <w:tcPr>
            <w:tcW w:w="3232" w:type="dxa"/>
            <w:gridSpan w:val="2"/>
            <w:shd w:val="clear" w:color="auto" w:fill="auto"/>
          </w:tcPr>
          <w:p w:rsidR="006706A0" w:rsidRPr="009A22D0" w:rsidRDefault="003A6D3A" w:rsidP="00970585">
            <w:pPr>
              <w:widowControl w:val="0"/>
              <w:spacing w:after="0" w:line="240" w:lineRule="auto"/>
              <w:jc w:val="center"/>
              <w:rPr>
                <w:rFonts w:ascii="Times New Roman" w:eastAsia="Calibri" w:hAnsi="Times New Roman" w:cs="Times New Roman"/>
                <w:sz w:val="24"/>
                <w:szCs w:val="24"/>
              </w:rPr>
            </w:pPr>
            <w:r w:rsidRPr="009A22D0">
              <w:rPr>
                <w:rFonts w:ascii="Times New Roman" w:eastAsia="Calibri" w:hAnsi="Times New Roman" w:cs="Times New Roman"/>
                <w:sz w:val="24"/>
                <w:szCs w:val="24"/>
              </w:rPr>
              <w:t>Органолептикалық көрсеткіштер</w:t>
            </w:r>
          </w:p>
        </w:tc>
      </w:tr>
      <w:tr w:rsidR="006D31A7" w:rsidRPr="009A22D0" w:rsidTr="00A16274">
        <w:tc>
          <w:tcPr>
            <w:tcW w:w="425" w:type="dxa"/>
            <w:vMerge/>
            <w:shd w:val="clear" w:color="auto" w:fill="auto"/>
          </w:tcPr>
          <w:p w:rsidR="006706A0" w:rsidRPr="009A22D0" w:rsidRDefault="006706A0" w:rsidP="00970585">
            <w:pPr>
              <w:widowControl w:val="0"/>
              <w:spacing w:after="0" w:line="240" w:lineRule="auto"/>
              <w:ind w:left="-728" w:firstLine="709"/>
              <w:jc w:val="center"/>
              <w:rPr>
                <w:rFonts w:ascii="Times New Roman" w:eastAsia="Calibri" w:hAnsi="Times New Roman" w:cs="Times New Roman"/>
                <w:sz w:val="24"/>
                <w:szCs w:val="24"/>
              </w:rPr>
            </w:pPr>
          </w:p>
        </w:tc>
        <w:tc>
          <w:tcPr>
            <w:tcW w:w="1271" w:type="dxa"/>
            <w:vMerge/>
            <w:shd w:val="clear" w:color="auto" w:fill="auto"/>
          </w:tcPr>
          <w:p w:rsidR="006706A0" w:rsidRPr="009A22D0" w:rsidRDefault="006706A0" w:rsidP="00970585">
            <w:pPr>
              <w:widowControl w:val="0"/>
              <w:spacing w:after="0" w:line="240" w:lineRule="auto"/>
              <w:ind w:left="43" w:hanging="9"/>
              <w:jc w:val="center"/>
              <w:rPr>
                <w:rFonts w:ascii="Times New Roman" w:eastAsia="Calibri" w:hAnsi="Times New Roman" w:cs="Times New Roman"/>
                <w:i/>
                <w:sz w:val="24"/>
                <w:szCs w:val="24"/>
              </w:rPr>
            </w:pPr>
          </w:p>
        </w:tc>
        <w:tc>
          <w:tcPr>
            <w:tcW w:w="2268" w:type="dxa"/>
            <w:gridSpan w:val="2"/>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i/>
                <w:sz w:val="24"/>
                <w:szCs w:val="24"/>
                <w:lang w:val="en-US"/>
              </w:rPr>
            </w:pPr>
            <w:r w:rsidRPr="009A22D0">
              <w:rPr>
                <w:rFonts w:ascii="Times New Roman" w:eastAsia="Calibri" w:hAnsi="Times New Roman" w:cs="Times New Roman"/>
                <w:i/>
                <w:sz w:val="24"/>
                <w:szCs w:val="24"/>
                <w:lang w:val="en-US"/>
              </w:rPr>
              <w:t>C. albicans</w:t>
            </w:r>
          </w:p>
        </w:tc>
        <w:tc>
          <w:tcPr>
            <w:tcW w:w="2268" w:type="dxa"/>
            <w:gridSpan w:val="2"/>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i/>
                <w:sz w:val="24"/>
                <w:szCs w:val="24"/>
                <w:lang w:val="en-US"/>
              </w:rPr>
              <w:t>Candida</w:t>
            </w:r>
            <w:r w:rsidRPr="009A22D0">
              <w:rPr>
                <w:rFonts w:ascii="Times New Roman" w:eastAsia="Calibri" w:hAnsi="Times New Roman" w:cs="Times New Roman"/>
                <w:sz w:val="24"/>
                <w:szCs w:val="24"/>
                <w:lang w:val="en-US"/>
              </w:rPr>
              <w:t xml:space="preserve"> sp.</w:t>
            </w:r>
          </w:p>
        </w:tc>
        <w:tc>
          <w:tcPr>
            <w:tcW w:w="1276" w:type="dxa"/>
            <w:vMerge w:val="restart"/>
            <w:shd w:val="clear" w:color="auto" w:fill="auto"/>
          </w:tcPr>
          <w:p w:rsidR="006706A0" w:rsidRPr="009A22D0" w:rsidRDefault="003A6D3A" w:rsidP="00970585">
            <w:pPr>
              <w:widowControl w:val="0"/>
              <w:spacing w:after="0" w:line="240" w:lineRule="auto"/>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10 балдық шкала бойынша</w:t>
            </w:r>
          </w:p>
        </w:tc>
        <w:tc>
          <w:tcPr>
            <w:tcW w:w="1956" w:type="dxa"/>
            <w:vMerge w:val="restart"/>
            <w:shd w:val="clear" w:color="auto" w:fill="auto"/>
          </w:tcPr>
          <w:p w:rsidR="006706A0" w:rsidRPr="009A22D0" w:rsidRDefault="003A6D3A" w:rsidP="00970585">
            <w:pPr>
              <w:widowControl w:val="0"/>
              <w:spacing w:after="0" w:line="240" w:lineRule="auto"/>
              <w:jc w:val="center"/>
              <w:rPr>
                <w:rFonts w:ascii="Times New Roman" w:eastAsia="Calibri" w:hAnsi="Times New Roman" w:cs="Times New Roman"/>
                <w:sz w:val="24"/>
                <w:szCs w:val="24"/>
              </w:rPr>
            </w:pPr>
            <w:r w:rsidRPr="009A22D0">
              <w:rPr>
                <w:rFonts w:ascii="Times New Roman" w:eastAsia="Calibri" w:hAnsi="Times New Roman" w:cs="Times New Roman"/>
                <w:sz w:val="24"/>
                <w:szCs w:val="24"/>
              </w:rPr>
              <w:t>сипаттамасы</w:t>
            </w:r>
          </w:p>
        </w:tc>
      </w:tr>
      <w:tr w:rsidR="00764604" w:rsidRPr="009A22D0" w:rsidTr="00A16274">
        <w:trPr>
          <w:trHeight w:val="451"/>
        </w:trPr>
        <w:tc>
          <w:tcPr>
            <w:tcW w:w="425" w:type="dxa"/>
            <w:vMerge/>
            <w:shd w:val="clear" w:color="auto" w:fill="auto"/>
          </w:tcPr>
          <w:p w:rsidR="006706A0" w:rsidRPr="009A22D0" w:rsidRDefault="006706A0" w:rsidP="00970585">
            <w:pPr>
              <w:widowControl w:val="0"/>
              <w:spacing w:after="0" w:line="240" w:lineRule="auto"/>
              <w:ind w:left="-728" w:firstLine="709"/>
              <w:jc w:val="center"/>
              <w:rPr>
                <w:rFonts w:ascii="Times New Roman" w:eastAsia="Calibri" w:hAnsi="Times New Roman" w:cs="Times New Roman"/>
                <w:color w:val="FF0000"/>
                <w:sz w:val="24"/>
                <w:szCs w:val="24"/>
              </w:rPr>
            </w:pPr>
          </w:p>
        </w:tc>
        <w:tc>
          <w:tcPr>
            <w:tcW w:w="1271" w:type="dxa"/>
            <w:vMerge/>
            <w:shd w:val="clear" w:color="auto" w:fill="auto"/>
          </w:tcPr>
          <w:p w:rsidR="006706A0" w:rsidRPr="009A22D0" w:rsidRDefault="006706A0" w:rsidP="00970585">
            <w:pPr>
              <w:widowControl w:val="0"/>
              <w:spacing w:after="0" w:line="240" w:lineRule="auto"/>
              <w:ind w:left="43" w:hanging="9"/>
              <w:jc w:val="center"/>
              <w:rPr>
                <w:rFonts w:ascii="Times New Roman" w:eastAsia="Calibri" w:hAnsi="Times New Roman" w:cs="Times New Roman"/>
                <w:i/>
                <w:color w:val="FF0000"/>
                <w:sz w:val="24"/>
                <w:szCs w:val="24"/>
              </w:rPr>
            </w:pP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К13</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514</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kk-KZ"/>
              </w:rPr>
              <w:t>К</w:t>
            </w:r>
            <w:r w:rsidRPr="009A22D0">
              <w:rPr>
                <w:rFonts w:ascii="Times New Roman" w:eastAsia="Calibri" w:hAnsi="Times New Roman" w:cs="Times New Roman"/>
                <w:sz w:val="24"/>
                <w:szCs w:val="24"/>
                <w:lang w:val="en-US"/>
              </w:rPr>
              <w:t>NT-2</w:t>
            </w:r>
          </w:p>
        </w:tc>
        <w:tc>
          <w:tcPr>
            <w:tcW w:w="1134" w:type="dxa"/>
            <w:shd w:val="clear" w:color="auto" w:fill="auto"/>
          </w:tcPr>
          <w:p w:rsidR="006706A0" w:rsidRPr="009A22D0" w:rsidRDefault="006706A0" w:rsidP="00970585">
            <w:pPr>
              <w:widowControl w:val="0"/>
              <w:spacing w:after="0" w:line="240" w:lineRule="auto"/>
              <w:ind w:hanging="9"/>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KNT-3</w:t>
            </w:r>
          </w:p>
        </w:tc>
        <w:tc>
          <w:tcPr>
            <w:tcW w:w="1276" w:type="dxa"/>
            <w:vMerge/>
            <w:shd w:val="clear" w:color="auto" w:fill="auto"/>
          </w:tcPr>
          <w:p w:rsidR="006706A0" w:rsidRPr="009A22D0" w:rsidRDefault="006706A0" w:rsidP="00970585">
            <w:pPr>
              <w:widowControl w:val="0"/>
              <w:spacing w:after="0" w:line="240" w:lineRule="auto"/>
              <w:rPr>
                <w:rFonts w:ascii="Times New Roman" w:eastAsia="Calibri" w:hAnsi="Times New Roman" w:cs="Times New Roman"/>
                <w:color w:val="FF0000"/>
                <w:sz w:val="24"/>
                <w:szCs w:val="24"/>
                <w:lang w:val="en-US"/>
              </w:rPr>
            </w:pPr>
          </w:p>
        </w:tc>
        <w:tc>
          <w:tcPr>
            <w:tcW w:w="1956" w:type="dxa"/>
            <w:vMerge/>
            <w:shd w:val="clear" w:color="auto" w:fill="auto"/>
          </w:tcPr>
          <w:p w:rsidR="006706A0" w:rsidRPr="009A22D0" w:rsidRDefault="006706A0" w:rsidP="00970585">
            <w:pPr>
              <w:widowControl w:val="0"/>
              <w:spacing w:after="0" w:line="240" w:lineRule="auto"/>
              <w:rPr>
                <w:rFonts w:ascii="Times New Roman" w:eastAsia="Calibri" w:hAnsi="Times New Roman" w:cs="Times New Roman"/>
                <w:color w:val="FF0000"/>
                <w:sz w:val="24"/>
                <w:szCs w:val="24"/>
                <w:lang w:val="en-US"/>
              </w:rPr>
            </w:pPr>
          </w:p>
        </w:tc>
      </w:tr>
      <w:tr w:rsidR="006706A0" w:rsidRPr="009A22D0" w:rsidTr="00A16274">
        <w:trPr>
          <w:trHeight w:val="242"/>
        </w:trPr>
        <w:tc>
          <w:tcPr>
            <w:tcW w:w="425" w:type="dxa"/>
            <w:shd w:val="clear" w:color="auto" w:fill="auto"/>
          </w:tcPr>
          <w:p w:rsidR="006706A0" w:rsidRPr="009A22D0" w:rsidRDefault="006706A0" w:rsidP="00970585">
            <w:pPr>
              <w:widowControl w:val="0"/>
              <w:spacing w:after="0" w:line="240" w:lineRule="auto"/>
              <w:ind w:left="-728" w:firstLine="709"/>
              <w:jc w:val="center"/>
              <w:rPr>
                <w:rFonts w:ascii="Times New Roman" w:eastAsia="Calibri" w:hAnsi="Times New Roman" w:cs="Times New Roman"/>
                <w:sz w:val="24"/>
                <w:szCs w:val="24"/>
              </w:rPr>
            </w:pPr>
            <w:r w:rsidRPr="009A22D0">
              <w:rPr>
                <w:rFonts w:ascii="Times New Roman" w:eastAsia="Calibri" w:hAnsi="Times New Roman" w:cs="Times New Roman"/>
                <w:sz w:val="24"/>
                <w:szCs w:val="24"/>
              </w:rPr>
              <w:t>1</w:t>
            </w:r>
          </w:p>
        </w:tc>
        <w:tc>
          <w:tcPr>
            <w:tcW w:w="1271"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w:t>
            </w:r>
          </w:p>
        </w:tc>
        <w:tc>
          <w:tcPr>
            <w:tcW w:w="1134" w:type="dxa"/>
            <w:shd w:val="clear" w:color="auto" w:fill="auto"/>
          </w:tcPr>
          <w:p w:rsidR="006706A0" w:rsidRPr="009A22D0" w:rsidRDefault="006706A0" w:rsidP="00970585">
            <w:pPr>
              <w:widowControl w:val="0"/>
              <w:spacing w:after="0" w:line="240" w:lineRule="auto"/>
              <w:ind w:left="-9"/>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1</w:t>
            </w:r>
            <w:r w:rsidRPr="009A22D0">
              <w:rPr>
                <w:rFonts w:ascii="Times New Roman" w:eastAsia="Calibri" w:hAnsi="Times New Roman" w:cs="Times New Roman"/>
                <w:sz w:val="24"/>
                <w:szCs w:val="24"/>
                <w:lang w:val="en-US"/>
              </w:rPr>
              <w:t>7</w:t>
            </w:r>
            <w:r w:rsidRPr="009A22D0">
              <w:rPr>
                <w:rFonts w:ascii="Times New Roman" w:eastAsia="Calibri" w:hAnsi="Times New Roman" w:cs="Times New Roman"/>
                <w:sz w:val="24"/>
                <w:szCs w:val="24"/>
                <w:lang w:val="kk-KZ"/>
              </w:rPr>
              <w:t>,5±0,5</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15,5</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0,5</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17,5</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0</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5</w:t>
            </w:r>
          </w:p>
        </w:tc>
        <w:tc>
          <w:tcPr>
            <w:tcW w:w="1134" w:type="dxa"/>
            <w:shd w:val="clear" w:color="auto" w:fill="auto"/>
          </w:tcPr>
          <w:p w:rsidR="006706A0" w:rsidRPr="009A22D0" w:rsidRDefault="006706A0" w:rsidP="00970585">
            <w:pPr>
              <w:widowControl w:val="0"/>
              <w:spacing w:after="0" w:line="240" w:lineRule="auto"/>
              <w:ind w:hanging="9"/>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kk-KZ"/>
              </w:rPr>
              <w:t>1</w:t>
            </w:r>
            <w:r w:rsidRPr="009A22D0">
              <w:rPr>
                <w:rFonts w:ascii="Times New Roman" w:eastAsia="Calibri" w:hAnsi="Times New Roman" w:cs="Times New Roman"/>
                <w:sz w:val="24"/>
                <w:szCs w:val="24"/>
                <w:lang w:val="en-US"/>
              </w:rPr>
              <w:t>9,0</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1</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0</w:t>
            </w:r>
          </w:p>
        </w:tc>
        <w:tc>
          <w:tcPr>
            <w:tcW w:w="1276" w:type="dxa"/>
            <w:shd w:val="clear" w:color="auto" w:fill="auto"/>
          </w:tcPr>
          <w:p w:rsidR="006706A0" w:rsidRPr="009A22D0" w:rsidRDefault="006706A0" w:rsidP="00970585">
            <w:pPr>
              <w:widowControl w:val="0"/>
              <w:spacing w:after="0" w:line="240" w:lineRule="auto"/>
              <w:jc w:val="center"/>
              <w:rPr>
                <w:rFonts w:ascii="Times New Roman" w:eastAsia="Calibri" w:hAnsi="Times New Roman" w:cs="Times New Roman"/>
                <w:sz w:val="24"/>
                <w:szCs w:val="24"/>
              </w:rPr>
            </w:pPr>
            <w:r w:rsidRPr="009A22D0">
              <w:rPr>
                <w:rFonts w:ascii="Times New Roman" w:eastAsia="Calibri" w:hAnsi="Times New Roman" w:cs="Times New Roman"/>
                <w:sz w:val="24"/>
                <w:szCs w:val="24"/>
              </w:rPr>
              <w:t>8</w:t>
            </w:r>
          </w:p>
        </w:tc>
        <w:tc>
          <w:tcPr>
            <w:tcW w:w="1956" w:type="dxa"/>
            <w:shd w:val="clear" w:color="auto" w:fill="auto"/>
          </w:tcPr>
          <w:p w:rsidR="006706A0" w:rsidRPr="009A22D0" w:rsidRDefault="003A6D3A" w:rsidP="00970585">
            <w:pPr>
              <w:widowControl w:val="0"/>
              <w:spacing w:after="0" w:line="240" w:lineRule="auto"/>
              <w:rPr>
                <w:rFonts w:ascii="Times New Roman" w:eastAsia="Calibri" w:hAnsi="Times New Roman" w:cs="Times New Roman"/>
                <w:sz w:val="24"/>
                <w:szCs w:val="24"/>
              </w:rPr>
            </w:pPr>
            <w:r w:rsidRPr="009A22D0">
              <w:rPr>
                <w:rFonts w:ascii="Times New Roman" w:eastAsia="Calibri" w:hAnsi="Times New Roman" w:cs="Times New Roman"/>
                <w:sz w:val="24"/>
                <w:szCs w:val="24"/>
              </w:rPr>
              <w:t>Қышқыл, жағымды иісі бар</w:t>
            </w:r>
          </w:p>
        </w:tc>
      </w:tr>
      <w:tr w:rsidR="006706A0" w:rsidRPr="006F65EF" w:rsidTr="00A16274">
        <w:trPr>
          <w:trHeight w:val="242"/>
        </w:trPr>
        <w:tc>
          <w:tcPr>
            <w:tcW w:w="425" w:type="dxa"/>
            <w:shd w:val="clear" w:color="auto" w:fill="auto"/>
          </w:tcPr>
          <w:p w:rsidR="006706A0" w:rsidRPr="009A22D0" w:rsidRDefault="006706A0" w:rsidP="00970585">
            <w:pPr>
              <w:widowControl w:val="0"/>
              <w:spacing w:after="0" w:line="240" w:lineRule="auto"/>
              <w:ind w:left="-728" w:firstLine="70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1</w:t>
            </w:r>
          </w:p>
        </w:tc>
        <w:tc>
          <w:tcPr>
            <w:tcW w:w="1271" w:type="dxa"/>
            <w:shd w:val="clear" w:color="auto" w:fill="auto"/>
          </w:tcPr>
          <w:p w:rsidR="006706A0" w:rsidRPr="009A22D0" w:rsidRDefault="003A6D3A" w:rsidP="00970585">
            <w:pPr>
              <w:widowControl w:val="0"/>
              <w:spacing w:after="0" w:line="240" w:lineRule="auto"/>
              <w:ind w:hanging="9"/>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Таңқурай</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22,5±0,5</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kk-KZ"/>
              </w:rPr>
              <w:t>2</w:t>
            </w:r>
            <w:r w:rsidRPr="009A22D0">
              <w:rPr>
                <w:rFonts w:ascii="Times New Roman" w:eastAsia="Calibri" w:hAnsi="Times New Roman" w:cs="Times New Roman"/>
                <w:sz w:val="24"/>
                <w:szCs w:val="24"/>
                <w:lang w:val="en-US"/>
              </w:rPr>
              <w:t>1,5±0</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5</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kk-KZ"/>
              </w:rPr>
              <w:t>20</w:t>
            </w:r>
            <w:r w:rsidRPr="009A22D0">
              <w:rPr>
                <w:rFonts w:ascii="Times New Roman" w:eastAsia="Calibri" w:hAnsi="Times New Roman" w:cs="Times New Roman"/>
                <w:sz w:val="24"/>
                <w:szCs w:val="24"/>
                <w:lang w:val="en-US"/>
              </w:rPr>
              <w:t>,5±1,0</w:t>
            </w:r>
          </w:p>
        </w:tc>
        <w:tc>
          <w:tcPr>
            <w:tcW w:w="1134" w:type="dxa"/>
            <w:shd w:val="clear" w:color="auto" w:fill="auto"/>
          </w:tcPr>
          <w:p w:rsidR="006706A0" w:rsidRPr="009A22D0" w:rsidRDefault="006706A0" w:rsidP="00970585">
            <w:pPr>
              <w:widowControl w:val="0"/>
              <w:spacing w:after="0" w:line="240" w:lineRule="auto"/>
              <w:ind w:hanging="9"/>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en-US"/>
              </w:rPr>
              <w:t>21,5±</w:t>
            </w:r>
            <w:r w:rsidRPr="009A22D0">
              <w:rPr>
                <w:rFonts w:ascii="Times New Roman" w:eastAsia="Calibri" w:hAnsi="Times New Roman" w:cs="Times New Roman"/>
                <w:sz w:val="24"/>
                <w:szCs w:val="24"/>
                <w:lang w:val="kk-KZ"/>
              </w:rPr>
              <w:t>0,5</w:t>
            </w:r>
          </w:p>
        </w:tc>
        <w:tc>
          <w:tcPr>
            <w:tcW w:w="1276" w:type="dxa"/>
            <w:shd w:val="clear" w:color="auto" w:fill="auto"/>
          </w:tcPr>
          <w:p w:rsidR="006706A0" w:rsidRPr="009A22D0" w:rsidRDefault="006706A0" w:rsidP="00970585">
            <w:pPr>
              <w:widowControl w:val="0"/>
              <w:spacing w:after="0" w:line="240" w:lineRule="auto"/>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9</w:t>
            </w:r>
          </w:p>
        </w:tc>
        <w:tc>
          <w:tcPr>
            <w:tcW w:w="1956" w:type="dxa"/>
            <w:shd w:val="clear" w:color="auto" w:fill="auto"/>
          </w:tcPr>
          <w:p w:rsidR="006706A0" w:rsidRPr="009A22D0" w:rsidRDefault="003A6D3A" w:rsidP="00970585">
            <w:pPr>
              <w:widowControl w:val="0"/>
              <w:spacing w:after="0" w:line="240" w:lineRule="auto"/>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Таңқурайдың әлсіз дәмі, түсі өзгермейді</w:t>
            </w:r>
          </w:p>
        </w:tc>
      </w:tr>
      <w:tr w:rsidR="006706A0" w:rsidRPr="006F65EF" w:rsidTr="00A16274">
        <w:trPr>
          <w:trHeight w:val="273"/>
        </w:trPr>
        <w:tc>
          <w:tcPr>
            <w:tcW w:w="425" w:type="dxa"/>
            <w:shd w:val="clear" w:color="auto" w:fill="auto"/>
          </w:tcPr>
          <w:p w:rsidR="006706A0" w:rsidRPr="009A22D0" w:rsidRDefault="006706A0" w:rsidP="00970585">
            <w:pPr>
              <w:widowControl w:val="0"/>
              <w:spacing w:after="0" w:line="240" w:lineRule="auto"/>
              <w:ind w:left="-728" w:firstLine="70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2</w:t>
            </w:r>
          </w:p>
        </w:tc>
        <w:tc>
          <w:tcPr>
            <w:tcW w:w="1271" w:type="dxa"/>
            <w:shd w:val="clear" w:color="auto" w:fill="auto"/>
          </w:tcPr>
          <w:p w:rsidR="006706A0" w:rsidRPr="009A22D0" w:rsidRDefault="006706A0" w:rsidP="00970585">
            <w:pPr>
              <w:widowControl w:val="0"/>
              <w:spacing w:after="0" w:line="240" w:lineRule="auto"/>
              <w:ind w:hanging="9"/>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Маш</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en-US"/>
              </w:rPr>
              <w:t>21,0</w:t>
            </w:r>
            <w:r w:rsidRPr="009A22D0">
              <w:rPr>
                <w:rFonts w:ascii="Times New Roman" w:eastAsia="Calibri" w:hAnsi="Times New Roman" w:cs="Times New Roman"/>
                <w:sz w:val="24"/>
                <w:szCs w:val="24"/>
                <w:lang w:val="kk-KZ"/>
              </w:rPr>
              <w:t>±1,0</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19,0</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1</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0</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en-US"/>
              </w:rPr>
              <w:t>19,0</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2,0</w:t>
            </w:r>
          </w:p>
        </w:tc>
        <w:tc>
          <w:tcPr>
            <w:tcW w:w="1134" w:type="dxa"/>
            <w:shd w:val="clear" w:color="auto" w:fill="auto"/>
          </w:tcPr>
          <w:p w:rsidR="006706A0" w:rsidRPr="009A22D0" w:rsidRDefault="006706A0" w:rsidP="00970585">
            <w:pPr>
              <w:widowControl w:val="0"/>
              <w:spacing w:after="0" w:line="240" w:lineRule="auto"/>
              <w:ind w:hanging="9"/>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en-US"/>
              </w:rPr>
              <w:t>24,0</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2</w:t>
            </w:r>
            <w:r w:rsidRPr="009A22D0">
              <w:rPr>
                <w:rFonts w:ascii="Times New Roman" w:eastAsia="Calibri" w:hAnsi="Times New Roman" w:cs="Times New Roman"/>
                <w:sz w:val="24"/>
                <w:szCs w:val="24"/>
                <w:lang w:val="kk-KZ"/>
              </w:rPr>
              <w:t>,0</w:t>
            </w:r>
          </w:p>
        </w:tc>
        <w:tc>
          <w:tcPr>
            <w:tcW w:w="1276" w:type="dxa"/>
            <w:shd w:val="clear" w:color="auto" w:fill="auto"/>
          </w:tcPr>
          <w:p w:rsidR="006706A0" w:rsidRPr="009A22D0" w:rsidRDefault="006706A0" w:rsidP="00970585">
            <w:pPr>
              <w:widowControl w:val="0"/>
              <w:spacing w:after="0" w:line="240" w:lineRule="auto"/>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4</w:t>
            </w:r>
          </w:p>
        </w:tc>
        <w:tc>
          <w:tcPr>
            <w:tcW w:w="1956" w:type="dxa"/>
            <w:shd w:val="clear" w:color="auto" w:fill="auto"/>
          </w:tcPr>
          <w:p w:rsidR="006706A0" w:rsidRPr="009A22D0" w:rsidRDefault="003A6D3A" w:rsidP="00970585">
            <w:pPr>
              <w:widowControl w:val="0"/>
              <w:spacing w:after="0" w:line="240" w:lineRule="auto"/>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Дәмі ерекше, айқын иісі бар</w:t>
            </w:r>
          </w:p>
        </w:tc>
      </w:tr>
      <w:tr w:rsidR="006706A0" w:rsidRPr="006F65EF" w:rsidTr="00A16274">
        <w:trPr>
          <w:trHeight w:val="381"/>
        </w:trPr>
        <w:tc>
          <w:tcPr>
            <w:tcW w:w="425" w:type="dxa"/>
            <w:shd w:val="clear" w:color="auto" w:fill="auto"/>
          </w:tcPr>
          <w:p w:rsidR="006706A0" w:rsidRPr="009A22D0" w:rsidRDefault="006706A0" w:rsidP="00970585">
            <w:pPr>
              <w:widowControl w:val="0"/>
              <w:spacing w:after="0" w:line="240" w:lineRule="auto"/>
              <w:ind w:left="-675" w:firstLine="709"/>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3</w:t>
            </w:r>
          </w:p>
        </w:tc>
        <w:tc>
          <w:tcPr>
            <w:tcW w:w="1271" w:type="dxa"/>
            <w:shd w:val="clear" w:color="auto" w:fill="auto"/>
          </w:tcPr>
          <w:p w:rsidR="006706A0" w:rsidRPr="009A22D0" w:rsidRDefault="003A6D3A" w:rsidP="00970585">
            <w:pPr>
              <w:widowControl w:val="0"/>
              <w:spacing w:after="0" w:line="240" w:lineRule="auto"/>
              <w:ind w:hanging="9"/>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Бидай</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21,0</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1,0</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18,0</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1,0</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en-US"/>
              </w:rPr>
              <w:t>14,5</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1,</w:t>
            </w:r>
            <w:r w:rsidRPr="009A22D0">
              <w:rPr>
                <w:rFonts w:ascii="Times New Roman" w:eastAsia="Calibri" w:hAnsi="Times New Roman" w:cs="Times New Roman"/>
                <w:sz w:val="24"/>
                <w:szCs w:val="24"/>
                <w:lang w:val="kk-KZ"/>
              </w:rPr>
              <w:t>5</w:t>
            </w:r>
          </w:p>
        </w:tc>
        <w:tc>
          <w:tcPr>
            <w:tcW w:w="1134" w:type="dxa"/>
            <w:shd w:val="clear" w:color="auto" w:fill="auto"/>
          </w:tcPr>
          <w:p w:rsidR="006706A0" w:rsidRPr="009A22D0" w:rsidRDefault="006706A0" w:rsidP="00970585">
            <w:pPr>
              <w:widowControl w:val="0"/>
              <w:spacing w:after="0" w:line="240" w:lineRule="auto"/>
              <w:ind w:hanging="9"/>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15,5±0,5</w:t>
            </w:r>
          </w:p>
        </w:tc>
        <w:tc>
          <w:tcPr>
            <w:tcW w:w="1276" w:type="dxa"/>
            <w:shd w:val="clear" w:color="auto" w:fill="auto"/>
          </w:tcPr>
          <w:p w:rsidR="006706A0" w:rsidRPr="009A22D0" w:rsidRDefault="006706A0" w:rsidP="00970585">
            <w:pPr>
              <w:widowControl w:val="0"/>
              <w:spacing w:after="0" w:line="240" w:lineRule="auto"/>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10</w:t>
            </w:r>
          </w:p>
        </w:tc>
        <w:tc>
          <w:tcPr>
            <w:tcW w:w="1956" w:type="dxa"/>
            <w:shd w:val="clear" w:color="auto" w:fill="auto"/>
          </w:tcPr>
          <w:p w:rsidR="006706A0" w:rsidRPr="009A22D0" w:rsidRDefault="003A6D3A" w:rsidP="00970585">
            <w:pPr>
              <w:widowControl w:val="0"/>
              <w:spacing w:after="0" w:line="240" w:lineRule="auto"/>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Жағымды, саны жеткілікті, тәтті емес</w:t>
            </w:r>
          </w:p>
        </w:tc>
      </w:tr>
      <w:tr w:rsidR="006706A0" w:rsidRPr="009A22D0" w:rsidTr="00A16274">
        <w:trPr>
          <w:trHeight w:val="262"/>
        </w:trPr>
        <w:tc>
          <w:tcPr>
            <w:tcW w:w="425" w:type="dxa"/>
            <w:shd w:val="clear" w:color="auto" w:fill="auto"/>
          </w:tcPr>
          <w:p w:rsidR="006706A0" w:rsidRPr="009A22D0" w:rsidRDefault="006706A0" w:rsidP="00970585">
            <w:pPr>
              <w:widowControl w:val="0"/>
              <w:spacing w:after="0" w:line="240" w:lineRule="auto"/>
              <w:ind w:left="-675" w:firstLine="709"/>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4</w:t>
            </w:r>
          </w:p>
        </w:tc>
        <w:tc>
          <w:tcPr>
            <w:tcW w:w="1271" w:type="dxa"/>
            <w:shd w:val="clear" w:color="auto" w:fill="auto"/>
          </w:tcPr>
          <w:p w:rsidR="006706A0" w:rsidRPr="009A22D0" w:rsidRDefault="006706A0" w:rsidP="00970585">
            <w:pPr>
              <w:widowControl w:val="0"/>
              <w:spacing w:after="0" w:line="240" w:lineRule="auto"/>
              <w:ind w:hanging="9"/>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Карда-мон</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21,5±</w:t>
            </w:r>
            <w:r w:rsidRPr="009A22D0">
              <w:rPr>
                <w:rFonts w:ascii="Times New Roman" w:eastAsia="Calibri" w:hAnsi="Times New Roman" w:cs="Times New Roman"/>
                <w:sz w:val="24"/>
                <w:szCs w:val="24"/>
                <w:lang w:val="kk-KZ"/>
              </w:rPr>
              <w:t>1,</w:t>
            </w:r>
            <w:r w:rsidRPr="009A22D0">
              <w:rPr>
                <w:rFonts w:ascii="Times New Roman" w:eastAsia="Calibri" w:hAnsi="Times New Roman" w:cs="Times New Roman"/>
                <w:sz w:val="24"/>
                <w:szCs w:val="24"/>
                <w:lang w:val="en-US"/>
              </w:rPr>
              <w:t>5</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kk-KZ"/>
              </w:rPr>
              <w:t>2</w:t>
            </w:r>
            <w:r w:rsidRPr="009A22D0">
              <w:rPr>
                <w:rFonts w:ascii="Times New Roman" w:eastAsia="Calibri" w:hAnsi="Times New Roman" w:cs="Times New Roman"/>
                <w:sz w:val="24"/>
                <w:szCs w:val="24"/>
                <w:lang w:val="en-US"/>
              </w:rPr>
              <w:t>2,0±1,0</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19,0±1</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0</w:t>
            </w:r>
          </w:p>
        </w:tc>
        <w:tc>
          <w:tcPr>
            <w:tcW w:w="1134" w:type="dxa"/>
            <w:shd w:val="clear" w:color="auto" w:fill="auto"/>
          </w:tcPr>
          <w:p w:rsidR="006706A0" w:rsidRPr="009A22D0" w:rsidRDefault="006706A0" w:rsidP="00970585">
            <w:pPr>
              <w:widowControl w:val="0"/>
              <w:spacing w:after="0" w:line="240" w:lineRule="auto"/>
              <w:ind w:hanging="9"/>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23,5±0</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5</w:t>
            </w:r>
          </w:p>
        </w:tc>
        <w:tc>
          <w:tcPr>
            <w:tcW w:w="1276" w:type="dxa"/>
            <w:shd w:val="clear" w:color="auto" w:fill="auto"/>
          </w:tcPr>
          <w:p w:rsidR="006706A0" w:rsidRPr="009A22D0" w:rsidRDefault="006706A0" w:rsidP="00970585">
            <w:pPr>
              <w:widowControl w:val="0"/>
              <w:spacing w:after="0" w:line="240" w:lineRule="auto"/>
              <w:jc w:val="center"/>
              <w:rPr>
                <w:rFonts w:ascii="Times New Roman" w:eastAsia="Calibri" w:hAnsi="Times New Roman" w:cs="Times New Roman"/>
                <w:sz w:val="24"/>
                <w:szCs w:val="24"/>
              </w:rPr>
            </w:pPr>
            <w:r w:rsidRPr="009A22D0">
              <w:rPr>
                <w:rFonts w:ascii="Times New Roman" w:eastAsia="Calibri" w:hAnsi="Times New Roman" w:cs="Times New Roman"/>
                <w:sz w:val="24"/>
                <w:szCs w:val="24"/>
              </w:rPr>
              <w:t>2</w:t>
            </w:r>
          </w:p>
        </w:tc>
        <w:tc>
          <w:tcPr>
            <w:tcW w:w="1956" w:type="dxa"/>
            <w:shd w:val="clear" w:color="auto" w:fill="auto"/>
          </w:tcPr>
          <w:p w:rsidR="006706A0" w:rsidRPr="009A22D0" w:rsidRDefault="003A6D3A" w:rsidP="00970585">
            <w:pPr>
              <w:widowControl w:val="0"/>
              <w:spacing w:after="0" w:line="240" w:lineRule="auto"/>
              <w:rPr>
                <w:rFonts w:ascii="Times New Roman" w:eastAsia="Calibri" w:hAnsi="Times New Roman" w:cs="Times New Roman"/>
                <w:sz w:val="24"/>
                <w:szCs w:val="24"/>
              </w:rPr>
            </w:pPr>
            <w:r w:rsidRPr="009A22D0">
              <w:rPr>
                <w:rFonts w:ascii="Times New Roman" w:eastAsia="Calibri" w:hAnsi="Times New Roman" w:cs="Times New Roman"/>
                <w:sz w:val="24"/>
                <w:szCs w:val="24"/>
              </w:rPr>
              <w:t>Өте өткір, аздап жағымсыз</w:t>
            </w:r>
          </w:p>
        </w:tc>
      </w:tr>
      <w:tr w:rsidR="006706A0" w:rsidRPr="009A22D0" w:rsidTr="00A16274">
        <w:tc>
          <w:tcPr>
            <w:tcW w:w="425" w:type="dxa"/>
            <w:shd w:val="clear" w:color="auto" w:fill="auto"/>
          </w:tcPr>
          <w:p w:rsidR="006706A0" w:rsidRPr="009A22D0" w:rsidRDefault="006706A0" w:rsidP="00970585">
            <w:pPr>
              <w:widowControl w:val="0"/>
              <w:spacing w:after="0" w:line="240" w:lineRule="auto"/>
              <w:ind w:left="-675" w:firstLine="70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5</w:t>
            </w:r>
          </w:p>
        </w:tc>
        <w:tc>
          <w:tcPr>
            <w:tcW w:w="1271" w:type="dxa"/>
            <w:shd w:val="clear" w:color="auto" w:fill="auto"/>
          </w:tcPr>
          <w:p w:rsidR="006706A0" w:rsidRPr="009A22D0" w:rsidRDefault="003A6D3A" w:rsidP="00970585">
            <w:pPr>
              <w:widowControl w:val="0"/>
              <w:spacing w:after="0" w:line="240" w:lineRule="auto"/>
              <w:ind w:firstLine="1"/>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Даршын</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rPr>
            </w:pPr>
            <w:r w:rsidRPr="009A22D0">
              <w:rPr>
                <w:rFonts w:ascii="Times New Roman" w:eastAsia="Calibri" w:hAnsi="Times New Roman" w:cs="Times New Roman"/>
                <w:sz w:val="24"/>
                <w:szCs w:val="24"/>
              </w:rPr>
              <w:t>1</w:t>
            </w:r>
            <w:r w:rsidRPr="009A22D0">
              <w:rPr>
                <w:rFonts w:ascii="Times New Roman" w:eastAsia="Calibri" w:hAnsi="Times New Roman" w:cs="Times New Roman"/>
                <w:sz w:val="24"/>
                <w:szCs w:val="24"/>
                <w:lang w:val="en-US"/>
              </w:rPr>
              <w:t>5</w:t>
            </w:r>
            <w:r w:rsidRPr="009A22D0">
              <w:rPr>
                <w:rFonts w:ascii="Times New Roman" w:eastAsia="Calibri" w:hAnsi="Times New Roman" w:cs="Times New Roman"/>
                <w:sz w:val="24"/>
                <w:szCs w:val="24"/>
              </w:rPr>
              <w:t>,5</w:t>
            </w:r>
            <w:r w:rsidRPr="009A22D0">
              <w:rPr>
                <w:rFonts w:ascii="Times New Roman" w:eastAsia="Calibri" w:hAnsi="Times New Roman" w:cs="Times New Roman"/>
                <w:sz w:val="24"/>
                <w:szCs w:val="24"/>
                <w:lang w:val="en-US"/>
              </w:rPr>
              <w:t>±0</w:t>
            </w:r>
            <w:r w:rsidRPr="009A22D0">
              <w:rPr>
                <w:rFonts w:ascii="Times New Roman" w:eastAsia="Calibri" w:hAnsi="Times New Roman" w:cs="Times New Roman"/>
                <w:sz w:val="24"/>
                <w:szCs w:val="24"/>
                <w:lang w:val="kk-KZ"/>
              </w:rPr>
              <w:t>,5</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17,5±0</w:t>
            </w:r>
            <w:r w:rsidRPr="009A22D0">
              <w:rPr>
                <w:rFonts w:ascii="Times New Roman" w:eastAsia="Calibri" w:hAnsi="Times New Roman" w:cs="Times New Roman"/>
                <w:sz w:val="24"/>
                <w:szCs w:val="24"/>
              </w:rPr>
              <w:t>,</w:t>
            </w:r>
            <w:r w:rsidRPr="009A22D0">
              <w:rPr>
                <w:rFonts w:ascii="Times New Roman" w:eastAsia="Calibri" w:hAnsi="Times New Roman" w:cs="Times New Roman"/>
                <w:sz w:val="24"/>
                <w:szCs w:val="24"/>
                <w:lang w:val="en-US"/>
              </w:rPr>
              <w:t>5</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13,5±0</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5</w:t>
            </w:r>
          </w:p>
        </w:tc>
        <w:tc>
          <w:tcPr>
            <w:tcW w:w="1134" w:type="dxa"/>
            <w:shd w:val="clear" w:color="auto" w:fill="auto"/>
          </w:tcPr>
          <w:p w:rsidR="006706A0" w:rsidRPr="009A22D0" w:rsidRDefault="006706A0" w:rsidP="00970585">
            <w:pPr>
              <w:widowControl w:val="0"/>
              <w:spacing w:after="0" w:line="240" w:lineRule="auto"/>
              <w:ind w:hanging="9"/>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21</w:t>
            </w:r>
            <w:r w:rsidRPr="009A22D0">
              <w:rPr>
                <w:rFonts w:ascii="Times New Roman" w:eastAsia="Calibri" w:hAnsi="Times New Roman" w:cs="Times New Roman"/>
                <w:sz w:val="24"/>
                <w:szCs w:val="24"/>
              </w:rPr>
              <w:t>,</w:t>
            </w:r>
            <w:r w:rsidRPr="009A22D0">
              <w:rPr>
                <w:rFonts w:ascii="Times New Roman" w:eastAsia="Calibri" w:hAnsi="Times New Roman" w:cs="Times New Roman"/>
                <w:sz w:val="24"/>
                <w:szCs w:val="24"/>
                <w:lang w:val="en-US"/>
              </w:rPr>
              <w:t>0±2</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0</w:t>
            </w:r>
          </w:p>
        </w:tc>
        <w:tc>
          <w:tcPr>
            <w:tcW w:w="1276" w:type="dxa"/>
            <w:shd w:val="clear" w:color="auto" w:fill="auto"/>
          </w:tcPr>
          <w:p w:rsidR="006706A0" w:rsidRPr="009A22D0" w:rsidRDefault="006706A0" w:rsidP="00970585">
            <w:pPr>
              <w:widowControl w:val="0"/>
              <w:spacing w:after="0" w:line="240" w:lineRule="auto"/>
              <w:jc w:val="center"/>
              <w:rPr>
                <w:rFonts w:ascii="Times New Roman" w:eastAsia="Calibri" w:hAnsi="Times New Roman" w:cs="Times New Roman"/>
                <w:sz w:val="24"/>
                <w:szCs w:val="24"/>
              </w:rPr>
            </w:pPr>
            <w:r w:rsidRPr="009A22D0">
              <w:rPr>
                <w:rFonts w:ascii="Times New Roman" w:eastAsia="Calibri" w:hAnsi="Times New Roman" w:cs="Times New Roman"/>
                <w:sz w:val="24"/>
                <w:szCs w:val="24"/>
              </w:rPr>
              <w:t>3</w:t>
            </w:r>
          </w:p>
        </w:tc>
        <w:tc>
          <w:tcPr>
            <w:tcW w:w="1956" w:type="dxa"/>
            <w:shd w:val="clear" w:color="auto" w:fill="auto"/>
          </w:tcPr>
          <w:p w:rsidR="006706A0" w:rsidRPr="009A22D0" w:rsidRDefault="00097533" w:rsidP="00970585">
            <w:pPr>
              <w:widowControl w:val="0"/>
              <w:spacing w:after="0" w:line="240" w:lineRule="auto"/>
              <w:rPr>
                <w:rFonts w:ascii="Times New Roman" w:eastAsia="Calibri" w:hAnsi="Times New Roman" w:cs="Times New Roman"/>
                <w:sz w:val="24"/>
                <w:szCs w:val="24"/>
              </w:rPr>
            </w:pPr>
            <w:r w:rsidRPr="009A22D0">
              <w:rPr>
                <w:rFonts w:ascii="Times New Roman" w:eastAsia="Calibri" w:hAnsi="Times New Roman" w:cs="Times New Roman"/>
                <w:sz w:val="24"/>
                <w:szCs w:val="24"/>
              </w:rPr>
              <w:t>Сусынның қышқылдығын басады, бірақ дәмі өткір және жағымсыз</w:t>
            </w:r>
          </w:p>
        </w:tc>
      </w:tr>
      <w:tr w:rsidR="006706A0" w:rsidRPr="006F65EF" w:rsidTr="00A16274">
        <w:trPr>
          <w:trHeight w:val="271"/>
        </w:trPr>
        <w:tc>
          <w:tcPr>
            <w:tcW w:w="425" w:type="dxa"/>
            <w:shd w:val="clear" w:color="auto" w:fill="auto"/>
          </w:tcPr>
          <w:p w:rsidR="006706A0" w:rsidRPr="009A22D0" w:rsidRDefault="006706A0" w:rsidP="00970585">
            <w:pPr>
              <w:widowControl w:val="0"/>
              <w:spacing w:after="0" w:line="240" w:lineRule="auto"/>
              <w:ind w:left="-675" w:firstLine="70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6</w:t>
            </w:r>
          </w:p>
        </w:tc>
        <w:tc>
          <w:tcPr>
            <w:tcW w:w="1271" w:type="dxa"/>
            <w:shd w:val="clear" w:color="auto" w:fill="auto"/>
          </w:tcPr>
          <w:p w:rsidR="006706A0" w:rsidRPr="009A22D0" w:rsidRDefault="00605A7B" w:rsidP="00970585">
            <w:pPr>
              <w:widowControl w:val="0"/>
              <w:spacing w:after="0" w:line="240" w:lineRule="auto"/>
              <w:ind w:left="43" w:hanging="9"/>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 xml:space="preserve">Зімбір </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kk-KZ"/>
              </w:rPr>
              <w:t>1</w:t>
            </w:r>
            <w:r w:rsidRPr="009A22D0">
              <w:rPr>
                <w:rFonts w:ascii="Times New Roman" w:eastAsia="Calibri" w:hAnsi="Times New Roman" w:cs="Times New Roman"/>
                <w:sz w:val="24"/>
                <w:szCs w:val="24"/>
                <w:lang w:val="en-US"/>
              </w:rPr>
              <w:t>8,5</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0</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5</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en-US"/>
              </w:rPr>
              <w:t>16</w:t>
            </w:r>
            <w:r w:rsidRPr="009A22D0">
              <w:rPr>
                <w:rFonts w:ascii="Times New Roman" w:eastAsia="Calibri" w:hAnsi="Times New Roman" w:cs="Times New Roman"/>
                <w:sz w:val="24"/>
                <w:szCs w:val="24"/>
                <w:lang w:val="kk-KZ"/>
              </w:rPr>
              <w:t>,5±0,5</w:t>
            </w:r>
          </w:p>
        </w:tc>
        <w:tc>
          <w:tcPr>
            <w:tcW w:w="1134" w:type="dxa"/>
            <w:shd w:val="clear" w:color="auto" w:fill="auto"/>
          </w:tcPr>
          <w:p w:rsidR="006706A0" w:rsidRPr="009A22D0" w:rsidRDefault="006706A0" w:rsidP="00970585">
            <w:pPr>
              <w:widowControl w:val="0"/>
              <w:spacing w:after="0" w:line="240" w:lineRule="auto"/>
              <w:ind w:hanging="9"/>
              <w:jc w:val="center"/>
              <w:rPr>
                <w:rFonts w:ascii="Times New Roman" w:eastAsia="Calibri" w:hAnsi="Times New Roman" w:cs="Times New Roman"/>
                <w:sz w:val="24"/>
                <w:szCs w:val="24"/>
                <w:lang w:val="en-US"/>
              </w:rPr>
            </w:pPr>
            <w:r w:rsidRPr="009A22D0">
              <w:rPr>
                <w:rFonts w:ascii="Times New Roman" w:eastAsia="Calibri" w:hAnsi="Times New Roman" w:cs="Times New Roman"/>
                <w:sz w:val="24"/>
                <w:szCs w:val="24"/>
                <w:lang w:val="en-US"/>
              </w:rPr>
              <w:t>18,0</w:t>
            </w:r>
            <w:r w:rsidRPr="009A22D0">
              <w:rPr>
                <w:rFonts w:ascii="Times New Roman" w:eastAsia="Calibri" w:hAnsi="Times New Roman" w:cs="Times New Roman"/>
                <w:sz w:val="24"/>
                <w:szCs w:val="24"/>
                <w:lang w:val="kk-KZ"/>
              </w:rPr>
              <w:t>±</w:t>
            </w:r>
            <w:r w:rsidRPr="009A22D0">
              <w:rPr>
                <w:rFonts w:ascii="Times New Roman" w:eastAsia="Calibri" w:hAnsi="Times New Roman" w:cs="Times New Roman"/>
                <w:sz w:val="24"/>
                <w:szCs w:val="24"/>
                <w:lang w:val="en-US"/>
              </w:rPr>
              <w:t>2,0</w:t>
            </w:r>
          </w:p>
        </w:tc>
        <w:tc>
          <w:tcPr>
            <w:tcW w:w="1134" w:type="dxa"/>
            <w:shd w:val="clear" w:color="auto" w:fill="auto"/>
          </w:tcPr>
          <w:p w:rsidR="006706A0" w:rsidRPr="009A22D0" w:rsidRDefault="006706A0" w:rsidP="00970585">
            <w:pPr>
              <w:widowControl w:val="0"/>
              <w:spacing w:after="0" w:line="240" w:lineRule="auto"/>
              <w:ind w:hanging="9"/>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en-US"/>
              </w:rPr>
              <w:t>21</w:t>
            </w:r>
            <w:r w:rsidRPr="009A22D0">
              <w:rPr>
                <w:rFonts w:ascii="Times New Roman" w:eastAsia="Calibri" w:hAnsi="Times New Roman" w:cs="Times New Roman"/>
                <w:sz w:val="24"/>
                <w:szCs w:val="24"/>
                <w:lang w:val="kk-KZ"/>
              </w:rPr>
              <w:t>,5±0,5</w:t>
            </w:r>
          </w:p>
        </w:tc>
        <w:tc>
          <w:tcPr>
            <w:tcW w:w="1276" w:type="dxa"/>
            <w:shd w:val="clear" w:color="auto" w:fill="auto"/>
          </w:tcPr>
          <w:p w:rsidR="006706A0" w:rsidRPr="009A22D0" w:rsidRDefault="006706A0" w:rsidP="00970585">
            <w:pPr>
              <w:widowControl w:val="0"/>
              <w:spacing w:after="0" w:line="240" w:lineRule="auto"/>
              <w:jc w:val="center"/>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2</w:t>
            </w:r>
          </w:p>
        </w:tc>
        <w:tc>
          <w:tcPr>
            <w:tcW w:w="1956" w:type="dxa"/>
            <w:shd w:val="clear" w:color="auto" w:fill="auto"/>
          </w:tcPr>
          <w:p w:rsidR="006706A0" w:rsidRPr="009A22D0" w:rsidRDefault="00097533" w:rsidP="00970585">
            <w:pPr>
              <w:widowControl w:val="0"/>
              <w:spacing w:after="0" w:line="240" w:lineRule="auto"/>
              <w:rPr>
                <w:rFonts w:ascii="Times New Roman" w:eastAsia="Calibri" w:hAnsi="Times New Roman" w:cs="Times New Roman"/>
                <w:sz w:val="24"/>
                <w:szCs w:val="24"/>
                <w:lang w:val="kk-KZ"/>
              </w:rPr>
            </w:pPr>
            <w:r w:rsidRPr="009A22D0">
              <w:rPr>
                <w:rFonts w:ascii="Times New Roman" w:eastAsia="Calibri" w:hAnsi="Times New Roman" w:cs="Times New Roman"/>
                <w:sz w:val="24"/>
                <w:szCs w:val="24"/>
                <w:lang w:val="kk-KZ"/>
              </w:rPr>
              <w:t>Қатты иісі бар өткір жағымсыз</w:t>
            </w:r>
          </w:p>
        </w:tc>
      </w:tr>
    </w:tbl>
    <w:p w:rsidR="003D3C8C" w:rsidRPr="009A22D0" w:rsidRDefault="003D3C8C" w:rsidP="00970585">
      <w:pPr>
        <w:widowControl w:val="0"/>
        <w:suppressAutoHyphens/>
        <w:spacing w:after="0" w:line="240" w:lineRule="auto"/>
        <w:ind w:firstLine="708"/>
        <w:jc w:val="both"/>
        <w:rPr>
          <w:rFonts w:ascii="Times New Roman" w:eastAsia="Calibri" w:hAnsi="Times New Roman" w:cs="Times New Roman"/>
          <w:sz w:val="24"/>
          <w:szCs w:val="24"/>
          <w:lang w:val="kk-KZ"/>
        </w:rPr>
      </w:pPr>
    </w:p>
    <w:p w:rsidR="00791AAC" w:rsidRPr="006D31A7" w:rsidRDefault="00791AAC" w:rsidP="00791AAC">
      <w:pPr>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Со</w:t>
      </w:r>
      <w:r>
        <w:rPr>
          <w:rFonts w:ascii="Times New Roman" w:eastAsia="Calibri" w:hAnsi="Times New Roman" w:cs="Times New Roman"/>
          <w:sz w:val="28"/>
          <w:szCs w:val="28"/>
          <w:lang w:val="kk-KZ"/>
        </w:rPr>
        <w:t>ндықтан, одан әрі тәжірибелер</w:t>
      </w:r>
      <w:r w:rsidRPr="00970585">
        <w:rPr>
          <w:rFonts w:ascii="Times New Roman" w:eastAsia="Calibri" w:hAnsi="Times New Roman" w:cs="Times New Roman"/>
          <w:sz w:val="28"/>
          <w:szCs w:val="28"/>
          <w:lang w:val="kk-KZ"/>
        </w:rPr>
        <w:t xml:space="preserve"> үшін тек кардамон таңдалды, ол ашытқының саңырауқұлақтарға белсенділігін едәуір арттырды және оның мөлшері 0,1% дейін азайды. Таңқурайд</w:t>
      </w:r>
      <w:r>
        <w:rPr>
          <w:rFonts w:ascii="Times New Roman" w:eastAsia="Calibri" w:hAnsi="Times New Roman" w:cs="Times New Roman"/>
          <w:sz w:val="28"/>
          <w:szCs w:val="28"/>
          <w:lang w:val="kk-KZ"/>
        </w:rPr>
        <w:t>ың мөлшері 5% және 7% дейін арттырылды</w:t>
      </w:r>
      <w:r w:rsidRPr="00970585">
        <w:rPr>
          <w:rFonts w:ascii="Times New Roman" w:eastAsia="Calibri" w:hAnsi="Times New Roman" w:cs="Times New Roman"/>
          <w:sz w:val="28"/>
          <w:szCs w:val="28"/>
          <w:lang w:val="kk-KZ"/>
        </w:rPr>
        <w:t xml:space="preserve">. Сондай - ақ, </w:t>
      </w:r>
      <w:r w:rsidRPr="006D31A7">
        <w:rPr>
          <w:rFonts w:ascii="Times New Roman" w:eastAsia="Calibri" w:hAnsi="Times New Roman" w:cs="Times New Roman"/>
          <w:sz w:val="28"/>
          <w:szCs w:val="28"/>
          <w:lang w:val="kk-KZ"/>
        </w:rPr>
        <w:t xml:space="preserve">сарысуға 2% мөлшерінде қант қосылды (таңқурай </w:t>
      </w:r>
      <w:r w:rsidRPr="006D31A7">
        <w:rPr>
          <w:rFonts w:ascii="Times New Roman" w:eastAsia="Calibri" w:hAnsi="Times New Roman" w:cs="Times New Roman"/>
          <w:sz w:val="28"/>
          <w:szCs w:val="28"/>
          <w:lang w:val="kk-KZ"/>
        </w:rPr>
        <w:lastRenderedPageBreak/>
        <w:t>мөлшері 3%</w:t>
      </w:r>
      <w:r>
        <w:rPr>
          <w:rFonts w:ascii="Times New Roman" w:eastAsia="Calibri" w:hAnsi="Times New Roman" w:cs="Times New Roman"/>
          <w:sz w:val="28"/>
          <w:szCs w:val="28"/>
          <w:lang w:val="kk-KZ"/>
        </w:rPr>
        <w:t xml:space="preserve"> болған нұсқада</w:t>
      </w:r>
      <w:r w:rsidRPr="006D31A7">
        <w:rPr>
          <w:rFonts w:ascii="Times New Roman" w:eastAsia="Calibri" w:hAnsi="Times New Roman" w:cs="Times New Roman"/>
          <w:sz w:val="28"/>
          <w:szCs w:val="28"/>
          <w:lang w:val="kk-KZ"/>
        </w:rPr>
        <w:t>). Сондай-ақ, медицинада инфекцияға қарсы, оның ішінде саңырауқұлақтарға</w:t>
      </w:r>
      <w:r>
        <w:rPr>
          <w:rFonts w:ascii="Times New Roman" w:eastAsia="Calibri" w:hAnsi="Times New Roman" w:cs="Times New Roman"/>
          <w:sz w:val="28"/>
          <w:szCs w:val="28"/>
          <w:lang w:val="kk-KZ"/>
        </w:rPr>
        <w:t xml:space="preserve"> қарсы</w:t>
      </w:r>
      <w:r w:rsidRPr="006D31A7">
        <w:rPr>
          <w:rFonts w:ascii="Times New Roman" w:eastAsia="Calibri" w:hAnsi="Times New Roman" w:cs="Times New Roman"/>
          <w:sz w:val="28"/>
          <w:szCs w:val="28"/>
          <w:lang w:val="kk-KZ"/>
        </w:rPr>
        <w:t xml:space="preserve"> агент ретінде қолданылатын розмарин мен куркума қоспаларының сусынның дәмі мен антагонизміне әсері зерттелді. Алайда, олар антагонистік белсенділікке айтарлықтай әсер еткен жоқ. Сусындарды іріктеудің келесі кезеңінің нәтижелері </w:t>
      </w:r>
      <w:r w:rsidRPr="00FC4349">
        <w:rPr>
          <w:rFonts w:ascii="Times New Roman" w:eastAsia="Calibri" w:hAnsi="Times New Roman" w:cs="Times New Roman"/>
          <w:color w:val="000000" w:themeColor="text1"/>
          <w:sz w:val="28"/>
          <w:szCs w:val="28"/>
          <w:lang w:val="kk-KZ"/>
        </w:rPr>
        <w:t xml:space="preserve">8-кестеде </w:t>
      </w:r>
      <w:r w:rsidRPr="006D31A7">
        <w:rPr>
          <w:rFonts w:ascii="Times New Roman" w:eastAsia="Calibri" w:hAnsi="Times New Roman" w:cs="Times New Roman"/>
          <w:sz w:val="28"/>
          <w:szCs w:val="28"/>
          <w:lang w:val="kk-KZ"/>
        </w:rPr>
        <w:t>келтірілген.</w:t>
      </w:r>
    </w:p>
    <w:p w:rsidR="00DD52E2" w:rsidRDefault="009F3B90" w:rsidP="00DD52E2">
      <w:pPr>
        <w:widowControl w:val="0"/>
        <w:suppressAutoHyphens/>
        <w:spacing w:after="0" w:line="240" w:lineRule="auto"/>
        <w:ind w:firstLine="567"/>
        <w:jc w:val="both"/>
        <w:rPr>
          <w:rFonts w:ascii="Times New Roman" w:eastAsia="Calibri" w:hAnsi="Times New Roman" w:cs="Times New Roman"/>
          <w:sz w:val="28"/>
          <w:szCs w:val="28"/>
          <w:lang w:val="kk-KZ"/>
        </w:rPr>
      </w:pPr>
      <w:r w:rsidRPr="009A22D0">
        <w:rPr>
          <w:rFonts w:ascii="Times New Roman" w:eastAsia="Calibri" w:hAnsi="Times New Roman" w:cs="Times New Roman"/>
          <w:sz w:val="28"/>
          <w:szCs w:val="28"/>
          <w:lang w:val="kk-KZ"/>
        </w:rPr>
        <w:t>Таңқурайдың 7% мөлшеріндегі құрамы сусындардың антагонизміне</w:t>
      </w:r>
      <w:r w:rsidRPr="00970585">
        <w:rPr>
          <w:rFonts w:ascii="Times New Roman" w:eastAsia="Calibri" w:hAnsi="Times New Roman" w:cs="Times New Roman"/>
          <w:sz w:val="28"/>
          <w:szCs w:val="28"/>
          <w:lang w:val="kk-KZ"/>
        </w:rPr>
        <w:t xml:space="preserve"> жағымды әсер еткені, </w:t>
      </w:r>
      <w:r w:rsidRPr="00970585">
        <w:rPr>
          <w:rFonts w:ascii="Times New Roman" w:eastAsia="Calibri" w:hAnsi="Times New Roman" w:cs="Times New Roman"/>
          <w:i/>
          <w:sz w:val="28"/>
          <w:szCs w:val="28"/>
          <w:lang w:val="kk-KZ"/>
        </w:rPr>
        <w:t>Candida</w:t>
      </w:r>
      <w:r w:rsidRPr="00970585">
        <w:rPr>
          <w:rFonts w:ascii="Times New Roman" w:eastAsia="Calibri" w:hAnsi="Times New Roman" w:cs="Times New Roman"/>
          <w:sz w:val="28"/>
          <w:szCs w:val="28"/>
          <w:lang w:val="kk-KZ"/>
        </w:rPr>
        <w:t>-ға қарсы белсенділікті 12-30% арттыратыны атап өтілді. Алайда, таңқурайдың төмен концентрациясы сусынның органолептикалық көрсеткіштері (дәмі, түсі, иісі) үшін оңтайлы болды. 5% таңқурай мен 1% тары қосылған сусындар</w:t>
      </w:r>
      <w:r w:rsidR="005F7DCD">
        <w:rPr>
          <w:rFonts w:ascii="Times New Roman" w:eastAsia="Calibri" w:hAnsi="Times New Roman" w:cs="Times New Roman"/>
          <w:sz w:val="28"/>
          <w:szCs w:val="28"/>
          <w:lang w:val="kk-KZ"/>
        </w:rPr>
        <w:t>дың дәмі</w:t>
      </w:r>
      <w:r w:rsidRPr="00970585">
        <w:rPr>
          <w:rFonts w:ascii="Times New Roman" w:eastAsia="Calibri" w:hAnsi="Times New Roman" w:cs="Times New Roman"/>
          <w:sz w:val="28"/>
          <w:szCs w:val="28"/>
          <w:lang w:val="kk-KZ"/>
        </w:rPr>
        <w:t xml:space="preserve"> нәзік және жағымды болды. </w:t>
      </w:r>
      <w:r w:rsidRPr="00970585">
        <w:rPr>
          <w:rFonts w:ascii="Times New Roman" w:eastAsia="Calibri" w:hAnsi="Times New Roman" w:cs="Times New Roman"/>
          <w:i/>
          <w:sz w:val="28"/>
          <w:szCs w:val="28"/>
          <w:lang w:val="kk-KZ"/>
        </w:rPr>
        <w:t xml:space="preserve">Candida </w:t>
      </w:r>
      <w:r w:rsidRPr="00970585">
        <w:rPr>
          <w:rFonts w:ascii="Times New Roman" w:eastAsia="Calibri" w:hAnsi="Times New Roman" w:cs="Times New Roman"/>
          <w:sz w:val="28"/>
          <w:szCs w:val="28"/>
          <w:lang w:val="kk-KZ"/>
        </w:rPr>
        <w:t>туысының а</w:t>
      </w:r>
      <w:r w:rsidR="005F7DCD">
        <w:rPr>
          <w:rFonts w:ascii="Times New Roman" w:eastAsia="Calibri" w:hAnsi="Times New Roman" w:cs="Times New Roman"/>
          <w:sz w:val="28"/>
          <w:szCs w:val="28"/>
          <w:lang w:val="kk-KZ"/>
        </w:rPr>
        <w:t>шытқысынын өсуін тежейтін</w:t>
      </w:r>
      <w:r w:rsidRPr="00970585">
        <w:rPr>
          <w:rFonts w:ascii="Times New Roman" w:eastAsia="Calibri" w:hAnsi="Times New Roman" w:cs="Times New Roman"/>
          <w:sz w:val="28"/>
          <w:szCs w:val="28"/>
          <w:lang w:val="kk-KZ"/>
        </w:rPr>
        <w:t xml:space="preserve"> аймақтар A6 ассоциациясын қолданған кезде кеңірек болды. Сондықтан</w:t>
      </w:r>
      <w:r w:rsidR="005F7DCD">
        <w:rPr>
          <w:rFonts w:ascii="Times New Roman" w:eastAsia="Calibri" w:hAnsi="Times New Roman" w:cs="Times New Roman"/>
          <w:sz w:val="28"/>
          <w:szCs w:val="28"/>
          <w:lang w:val="kk-KZ"/>
        </w:rPr>
        <w:t>, бұл ассоциация</w:t>
      </w:r>
      <w:r w:rsidRPr="00970585">
        <w:rPr>
          <w:rFonts w:ascii="Times New Roman" w:eastAsia="Calibri" w:hAnsi="Times New Roman" w:cs="Times New Roman"/>
          <w:sz w:val="28"/>
          <w:szCs w:val="28"/>
          <w:lang w:val="kk-KZ"/>
        </w:rPr>
        <w:t xml:space="preserve"> сусын формуласын </w:t>
      </w:r>
      <w:r w:rsidR="004C1D85">
        <w:rPr>
          <w:rFonts w:ascii="Times New Roman" w:eastAsia="Calibri" w:hAnsi="Times New Roman" w:cs="Times New Roman"/>
          <w:sz w:val="28"/>
          <w:szCs w:val="28"/>
          <w:lang w:val="kk-KZ"/>
        </w:rPr>
        <w:t xml:space="preserve">одан әрі дамыту үшін таңдалды. </w:t>
      </w:r>
      <w:r w:rsidRPr="00970585">
        <w:rPr>
          <w:rFonts w:ascii="Times New Roman" w:eastAsia="Calibri" w:hAnsi="Times New Roman" w:cs="Times New Roman"/>
          <w:sz w:val="28"/>
          <w:szCs w:val="28"/>
          <w:lang w:val="kk-KZ"/>
        </w:rPr>
        <w:t>Дегенмен, бірқатар сусындарда өткір ашытқы иісі мен дәмі байқалды.</w:t>
      </w:r>
      <w:r w:rsidR="003E57CD">
        <w:rPr>
          <w:rFonts w:ascii="Times New Roman" w:eastAsia="Calibri" w:hAnsi="Times New Roman" w:cs="Times New Roman"/>
          <w:sz w:val="28"/>
          <w:szCs w:val="28"/>
          <w:lang w:val="kk-KZ"/>
        </w:rPr>
        <w:t xml:space="preserve"> Сондықтан ашытқы мен ашытқы жоқ жағдайда </w:t>
      </w:r>
      <w:r w:rsidRPr="00970585">
        <w:rPr>
          <w:rFonts w:ascii="Times New Roman" w:eastAsia="Calibri" w:hAnsi="Times New Roman" w:cs="Times New Roman"/>
          <w:sz w:val="28"/>
          <w:szCs w:val="28"/>
          <w:lang w:val="kk-KZ"/>
        </w:rPr>
        <w:t>А6 ассоциациясы негізінде ашытқыны қолданған кезде органолептикалық көрсеткіштер мен сусындардың әртүрлі нұсқаларының антагонизмі туралы салыстырмалы зерттеу жүргізілді. Сондай-ақ бие, түйе және сиыр сүті қоспаларының сусын көрсеткіштеріне</w:t>
      </w:r>
      <w:r w:rsidR="005809F2">
        <w:rPr>
          <w:rFonts w:ascii="Times New Roman" w:eastAsia="Calibri" w:hAnsi="Times New Roman" w:cs="Times New Roman"/>
          <w:sz w:val="28"/>
          <w:szCs w:val="28"/>
          <w:lang w:val="kk-KZ"/>
        </w:rPr>
        <w:t xml:space="preserve"> әсері анықталды</w:t>
      </w:r>
      <w:r w:rsidR="003E57CD">
        <w:rPr>
          <w:rFonts w:ascii="Times New Roman" w:eastAsia="Calibri" w:hAnsi="Times New Roman" w:cs="Times New Roman"/>
          <w:sz w:val="28"/>
          <w:szCs w:val="28"/>
          <w:lang w:val="kk-KZ"/>
        </w:rPr>
        <w:t xml:space="preserve"> </w:t>
      </w:r>
      <w:r w:rsidR="003E57CD" w:rsidRPr="003E57CD">
        <w:rPr>
          <w:rFonts w:ascii="Times New Roman" w:eastAsia="Calibri" w:hAnsi="Times New Roman" w:cs="Times New Roman"/>
          <w:sz w:val="28"/>
          <w:szCs w:val="28"/>
          <w:lang w:val="kk-KZ"/>
        </w:rPr>
        <w:t>(</w:t>
      </w:r>
      <w:r w:rsidR="00324300" w:rsidRPr="00324300">
        <w:rPr>
          <w:rFonts w:ascii="Times New Roman" w:eastAsia="Calibri" w:hAnsi="Times New Roman" w:cs="Times New Roman"/>
          <w:color w:val="000000" w:themeColor="text1"/>
          <w:sz w:val="28"/>
          <w:szCs w:val="28"/>
          <w:lang w:val="kk-KZ"/>
        </w:rPr>
        <w:t>кесте 9</w:t>
      </w:r>
      <w:r w:rsidR="003E57CD" w:rsidRPr="00324300">
        <w:rPr>
          <w:rFonts w:ascii="Times New Roman" w:eastAsia="Calibri" w:hAnsi="Times New Roman" w:cs="Times New Roman"/>
          <w:color w:val="000000" w:themeColor="text1"/>
          <w:sz w:val="28"/>
          <w:szCs w:val="28"/>
          <w:lang w:val="kk-KZ"/>
        </w:rPr>
        <w:t>)</w:t>
      </w:r>
      <w:r w:rsidRPr="00970585">
        <w:rPr>
          <w:rFonts w:ascii="Times New Roman" w:eastAsia="Calibri" w:hAnsi="Times New Roman" w:cs="Times New Roman"/>
          <w:sz w:val="28"/>
          <w:szCs w:val="28"/>
          <w:lang w:val="kk-KZ"/>
        </w:rPr>
        <w:t xml:space="preserve">. </w:t>
      </w:r>
      <w:r w:rsidR="00E23FE7" w:rsidRPr="00E23FE7">
        <w:rPr>
          <w:rFonts w:ascii="Times New Roman" w:eastAsia="Calibri" w:hAnsi="Times New Roman" w:cs="Times New Roman"/>
          <w:i/>
          <w:sz w:val="28"/>
          <w:szCs w:val="28"/>
          <w:lang w:val="kk-KZ"/>
        </w:rPr>
        <w:t>C. albicans</w:t>
      </w:r>
      <w:r w:rsidR="00E23FE7">
        <w:rPr>
          <w:rFonts w:ascii="Times New Roman" w:eastAsia="Calibri" w:hAnsi="Times New Roman" w:cs="Times New Roman"/>
          <w:sz w:val="28"/>
          <w:szCs w:val="28"/>
          <w:lang w:val="kk-KZ"/>
        </w:rPr>
        <w:t xml:space="preserve"> B514 қынап изолятының өсуінің </w:t>
      </w:r>
      <w:r w:rsidR="00E23FE7" w:rsidRPr="00E23FE7">
        <w:rPr>
          <w:rFonts w:ascii="Times New Roman" w:eastAsia="Calibri" w:hAnsi="Times New Roman" w:cs="Times New Roman"/>
          <w:sz w:val="28"/>
          <w:szCs w:val="28"/>
          <w:lang w:val="kk-KZ"/>
        </w:rPr>
        <w:t>тежелуі енгізілген қоспаларға байланысты ашытқысы бар сусындарда 29-79%</w:t>
      </w:r>
      <w:r w:rsidR="00E23FE7">
        <w:rPr>
          <w:rFonts w:ascii="Times New Roman" w:eastAsia="Calibri" w:hAnsi="Times New Roman" w:cs="Times New Roman"/>
          <w:sz w:val="28"/>
          <w:szCs w:val="28"/>
          <w:lang w:val="kk-KZ"/>
        </w:rPr>
        <w:t>-ға</w:t>
      </w:r>
      <w:r w:rsidR="00E23FE7" w:rsidRPr="00E23FE7">
        <w:rPr>
          <w:rFonts w:ascii="Times New Roman" w:eastAsia="Calibri" w:hAnsi="Times New Roman" w:cs="Times New Roman"/>
          <w:sz w:val="28"/>
          <w:szCs w:val="28"/>
          <w:lang w:val="kk-KZ"/>
        </w:rPr>
        <w:t xml:space="preserve"> айқынырақ болды.</w:t>
      </w:r>
      <w:r w:rsidR="004C1D85">
        <w:rPr>
          <w:rFonts w:ascii="Times New Roman" w:eastAsia="Calibri" w:hAnsi="Times New Roman" w:cs="Times New Roman"/>
          <w:sz w:val="28"/>
          <w:szCs w:val="28"/>
          <w:lang w:val="kk-KZ"/>
        </w:rPr>
        <w:t xml:space="preserve"> </w:t>
      </w:r>
      <w:r w:rsidR="00B60973">
        <w:rPr>
          <w:rFonts w:ascii="Times New Roman" w:eastAsia="Calibri" w:hAnsi="Times New Roman" w:cs="Times New Roman"/>
          <w:sz w:val="28"/>
          <w:szCs w:val="28"/>
          <w:lang w:val="kk-KZ"/>
        </w:rPr>
        <w:t>Ұйытқы</w:t>
      </w:r>
      <w:r w:rsidRPr="00970585">
        <w:rPr>
          <w:rFonts w:ascii="Times New Roman" w:eastAsia="Calibri" w:hAnsi="Times New Roman" w:cs="Times New Roman"/>
          <w:sz w:val="28"/>
          <w:szCs w:val="28"/>
          <w:lang w:val="kk-KZ"/>
        </w:rPr>
        <w:t xml:space="preserve"> құрамындағы ашытқылардың </w:t>
      </w:r>
      <w:r w:rsidRPr="00970585">
        <w:rPr>
          <w:rFonts w:ascii="Times New Roman" w:eastAsia="Calibri" w:hAnsi="Times New Roman" w:cs="Times New Roman"/>
          <w:i/>
          <w:sz w:val="28"/>
          <w:szCs w:val="28"/>
          <w:lang w:val="kk-KZ"/>
        </w:rPr>
        <w:t>Сandida</w:t>
      </w:r>
      <w:r w:rsidRPr="00970585">
        <w:rPr>
          <w:rFonts w:ascii="Times New Roman" w:eastAsia="Calibri" w:hAnsi="Times New Roman" w:cs="Times New Roman"/>
          <w:sz w:val="28"/>
          <w:szCs w:val="28"/>
          <w:lang w:val="kk-KZ"/>
        </w:rPr>
        <w:t xml:space="preserve"> ішек изоляттарын </w:t>
      </w:r>
      <w:r w:rsidR="00E23FE7">
        <w:rPr>
          <w:rFonts w:ascii="Times New Roman" w:eastAsia="Calibri" w:hAnsi="Times New Roman" w:cs="Times New Roman"/>
          <w:sz w:val="28"/>
          <w:szCs w:val="28"/>
          <w:lang w:val="kk-KZ"/>
        </w:rPr>
        <w:t xml:space="preserve">тежеуге </w:t>
      </w:r>
      <w:r w:rsidRPr="00970585">
        <w:rPr>
          <w:rFonts w:ascii="Times New Roman" w:eastAsia="Calibri" w:hAnsi="Times New Roman" w:cs="Times New Roman"/>
          <w:sz w:val="28"/>
          <w:szCs w:val="28"/>
          <w:lang w:val="kk-KZ"/>
        </w:rPr>
        <w:t xml:space="preserve">әсері аз болды, тек кейбір жағдайларда </w:t>
      </w:r>
      <w:r w:rsidR="00B60973">
        <w:rPr>
          <w:rFonts w:ascii="Times New Roman" w:eastAsia="Calibri" w:hAnsi="Times New Roman" w:cs="Times New Roman"/>
          <w:sz w:val="28"/>
          <w:szCs w:val="28"/>
          <w:lang w:val="kk-KZ"/>
        </w:rPr>
        <w:t xml:space="preserve">ұйытқы </w:t>
      </w:r>
      <w:r w:rsidRPr="00970585">
        <w:rPr>
          <w:rFonts w:ascii="Times New Roman" w:eastAsia="Calibri" w:hAnsi="Times New Roman" w:cs="Times New Roman"/>
          <w:sz w:val="28"/>
          <w:szCs w:val="28"/>
          <w:lang w:val="kk-KZ"/>
        </w:rPr>
        <w:t>ашытқы болған кезде антагонизм төмен болды.</w:t>
      </w:r>
      <w:r w:rsidR="00DD52E2" w:rsidRPr="00DD52E2">
        <w:rPr>
          <w:rFonts w:ascii="Times New Roman" w:eastAsia="Calibri" w:hAnsi="Times New Roman" w:cs="Times New Roman"/>
          <w:sz w:val="28"/>
          <w:szCs w:val="28"/>
          <w:lang w:val="kk-KZ"/>
        </w:rPr>
        <w:t xml:space="preserve"> </w:t>
      </w:r>
    </w:p>
    <w:p w:rsidR="00485F87" w:rsidRPr="00970585" w:rsidRDefault="009F3B90" w:rsidP="00DD52E2">
      <w:pPr>
        <w:widowControl w:val="0"/>
        <w:suppressAutoHyphens/>
        <w:spacing w:after="0" w:line="240" w:lineRule="auto"/>
        <w:ind w:firstLine="567"/>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Зерттеу нәтижелері бойынша </w:t>
      </w:r>
      <w:r w:rsidRPr="00970585">
        <w:rPr>
          <w:rFonts w:ascii="Times New Roman" w:eastAsia="Calibri" w:hAnsi="Times New Roman" w:cs="Times New Roman"/>
          <w:i/>
          <w:sz w:val="28"/>
          <w:szCs w:val="28"/>
          <w:lang w:val="kk-KZ"/>
        </w:rPr>
        <w:t>L. paracasei</w:t>
      </w:r>
      <w:r w:rsidRPr="00970585">
        <w:rPr>
          <w:rFonts w:ascii="Times New Roman" w:eastAsia="Calibri" w:hAnsi="Times New Roman" w:cs="Times New Roman"/>
          <w:sz w:val="28"/>
          <w:szCs w:val="28"/>
          <w:lang w:val="kk-KZ"/>
        </w:rPr>
        <w:t xml:space="preserve"> 4m-2b, </w:t>
      </w:r>
      <w:r w:rsidRPr="00970585">
        <w:rPr>
          <w:rFonts w:ascii="Times New Roman" w:eastAsia="Calibri" w:hAnsi="Times New Roman" w:cs="Times New Roman"/>
          <w:i/>
          <w:sz w:val="28"/>
          <w:szCs w:val="28"/>
          <w:lang w:val="kk-KZ"/>
        </w:rPr>
        <w:t>L. fermentum</w:t>
      </w:r>
      <w:r w:rsidRPr="00970585">
        <w:rPr>
          <w:rFonts w:ascii="Times New Roman" w:eastAsia="Calibri" w:hAnsi="Times New Roman" w:cs="Times New Roman"/>
          <w:sz w:val="28"/>
          <w:szCs w:val="28"/>
          <w:lang w:val="kk-KZ"/>
        </w:rPr>
        <w:t xml:space="preserve"> A15, </w:t>
      </w:r>
      <w:r w:rsidRPr="00970585">
        <w:rPr>
          <w:rFonts w:ascii="Times New Roman" w:eastAsia="Calibri" w:hAnsi="Times New Roman" w:cs="Times New Roman"/>
          <w:i/>
          <w:sz w:val="28"/>
          <w:szCs w:val="28"/>
          <w:lang w:val="kk-KZ"/>
        </w:rPr>
        <w:t xml:space="preserve">K. marxianus </w:t>
      </w:r>
      <w:r w:rsidRPr="00970585">
        <w:rPr>
          <w:rFonts w:ascii="Times New Roman" w:eastAsia="Calibri" w:hAnsi="Times New Roman" w:cs="Times New Roman"/>
          <w:sz w:val="28"/>
          <w:szCs w:val="28"/>
          <w:lang w:val="kk-KZ"/>
        </w:rPr>
        <w:t xml:space="preserve">4МА және </w:t>
      </w:r>
      <w:r w:rsidRPr="00970585">
        <w:rPr>
          <w:rFonts w:ascii="Times New Roman" w:eastAsia="Calibri" w:hAnsi="Times New Roman" w:cs="Times New Roman"/>
          <w:i/>
          <w:sz w:val="28"/>
          <w:szCs w:val="28"/>
          <w:lang w:val="kk-KZ"/>
        </w:rPr>
        <w:t>A. fabarium</w:t>
      </w:r>
      <w:r w:rsidRPr="00970585">
        <w:rPr>
          <w:rFonts w:ascii="Times New Roman" w:eastAsia="Calibri" w:hAnsi="Times New Roman" w:cs="Times New Roman"/>
          <w:sz w:val="28"/>
          <w:szCs w:val="28"/>
          <w:lang w:val="kk-KZ"/>
        </w:rPr>
        <w:t xml:space="preserve"> 4-4М ассоциациясы негізінде шартты пато</w:t>
      </w:r>
      <w:r w:rsidR="00D620A1">
        <w:rPr>
          <w:rFonts w:ascii="Times New Roman" w:eastAsia="Calibri" w:hAnsi="Times New Roman" w:cs="Times New Roman"/>
          <w:sz w:val="28"/>
          <w:szCs w:val="28"/>
          <w:lang w:val="kk-KZ"/>
        </w:rPr>
        <w:t>генді ашытқылардың өсуін тежейтін</w:t>
      </w:r>
      <w:r w:rsidRPr="00970585">
        <w:rPr>
          <w:rFonts w:ascii="Times New Roman" w:eastAsia="Calibri" w:hAnsi="Times New Roman" w:cs="Times New Roman"/>
          <w:sz w:val="28"/>
          <w:szCs w:val="28"/>
          <w:lang w:val="kk-KZ"/>
        </w:rPr>
        <w:t xml:space="preserve"> сусынның рецептурасы жасалды. Бұл жағдайда алынған сусынның жұмсақ және нәзік дәмі бар.</w:t>
      </w:r>
    </w:p>
    <w:p w:rsidR="00970D41" w:rsidRPr="00970585" w:rsidRDefault="009F3B90" w:rsidP="00A16274">
      <w:pPr>
        <w:spacing w:after="0" w:line="240" w:lineRule="auto"/>
        <w:ind w:firstLine="567"/>
        <w:jc w:val="both"/>
        <w:rPr>
          <w:rFonts w:ascii="Times New Roman" w:eastAsia="Calibri" w:hAnsi="Times New Roman" w:cs="Times New Roman"/>
          <w:sz w:val="28"/>
          <w:szCs w:val="28"/>
          <w:lang w:val="kk-KZ"/>
        </w:rPr>
        <w:sectPr w:rsidR="00970D41" w:rsidRPr="00970585" w:rsidSect="004A4657">
          <w:pgSz w:w="11906" w:h="16838"/>
          <w:pgMar w:top="1134" w:right="851" w:bottom="1134" w:left="1701" w:header="709" w:footer="709" w:gutter="0"/>
          <w:cols w:space="708"/>
          <w:docGrid w:linePitch="360"/>
        </w:sectPr>
      </w:pPr>
      <w:r w:rsidRPr="00970585">
        <w:rPr>
          <w:rFonts w:ascii="Times New Roman" w:eastAsia="Calibri" w:hAnsi="Times New Roman" w:cs="Times New Roman"/>
          <w:i/>
          <w:sz w:val="28"/>
          <w:szCs w:val="28"/>
          <w:lang w:val="kk-KZ"/>
        </w:rPr>
        <w:t>Сусынның рецепті:</w:t>
      </w:r>
      <w:r w:rsidRPr="00970585">
        <w:rPr>
          <w:rFonts w:ascii="Times New Roman" w:eastAsia="Calibri" w:hAnsi="Times New Roman" w:cs="Times New Roman"/>
          <w:sz w:val="28"/>
          <w:szCs w:val="28"/>
          <w:lang w:val="kk-KZ"/>
        </w:rPr>
        <w:t xml:space="preserve"> Сарысу – 650 мл, бие сүті 200 мл, ашытқы – 50 мл, таңқурай 50 г, қант – 20 г</w:t>
      </w:r>
      <w:r w:rsidR="00D620A1">
        <w:rPr>
          <w:rFonts w:ascii="Times New Roman" w:eastAsia="Calibri" w:hAnsi="Times New Roman" w:cs="Times New Roman"/>
          <w:sz w:val="28"/>
          <w:szCs w:val="28"/>
          <w:lang w:val="kk-KZ"/>
        </w:rPr>
        <w:t>, бидай кебегі 20 г, тары 10 г. Б</w:t>
      </w:r>
      <w:r w:rsidRPr="00970585">
        <w:rPr>
          <w:rFonts w:ascii="Times New Roman" w:eastAsia="Calibri" w:hAnsi="Times New Roman" w:cs="Times New Roman"/>
          <w:sz w:val="28"/>
          <w:szCs w:val="28"/>
          <w:lang w:val="kk-KZ"/>
        </w:rPr>
        <w:t xml:space="preserve">арлық ингредиенттер араластырылып, 35-37°C температурада 16-20 сағат ішінде мезгіл-мезгіл </w:t>
      </w:r>
      <w:r w:rsidR="00D620A1" w:rsidRPr="00970585">
        <w:rPr>
          <w:rFonts w:ascii="Times New Roman" w:eastAsia="Calibri" w:hAnsi="Times New Roman" w:cs="Times New Roman"/>
          <w:sz w:val="28"/>
          <w:szCs w:val="28"/>
          <w:lang w:val="kk-KZ"/>
        </w:rPr>
        <w:t xml:space="preserve">қышқылдығы 70-90°Т </w:t>
      </w:r>
      <w:r w:rsidR="00D620A1">
        <w:rPr>
          <w:rFonts w:ascii="Times New Roman" w:eastAsia="Calibri" w:hAnsi="Times New Roman" w:cs="Times New Roman"/>
          <w:sz w:val="28"/>
          <w:szCs w:val="28"/>
          <w:lang w:val="kk-KZ"/>
        </w:rPr>
        <w:t xml:space="preserve">болғанға дейін </w:t>
      </w:r>
      <w:r w:rsidRPr="00970585">
        <w:rPr>
          <w:rFonts w:ascii="Times New Roman" w:eastAsia="Calibri" w:hAnsi="Times New Roman" w:cs="Times New Roman"/>
          <w:sz w:val="28"/>
          <w:szCs w:val="28"/>
          <w:lang w:val="kk-KZ"/>
        </w:rPr>
        <w:t>арала</w:t>
      </w:r>
      <w:r w:rsidR="00D620A1">
        <w:rPr>
          <w:rFonts w:ascii="Times New Roman" w:eastAsia="Calibri" w:hAnsi="Times New Roman" w:cs="Times New Roman"/>
          <w:sz w:val="28"/>
          <w:szCs w:val="28"/>
          <w:lang w:val="kk-KZ"/>
        </w:rPr>
        <w:t xml:space="preserve">стырылады, </w:t>
      </w:r>
      <w:r w:rsidRPr="00970585">
        <w:rPr>
          <w:rFonts w:ascii="Times New Roman" w:eastAsia="Calibri" w:hAnsi="Times New Roman" w:cs="Times New Roman"/>
          <w:sz w:val="28"/>
          <w:szCs w:val="28"/>
          <w:lang w:val="kk-KZ"/>
        </w:rPr>
        <w:t xml:space="preserve">салқындатылады және бөтелкеге құйылады. Дайын сусынның сипаттамасы: дәмі-жағымды </w:t>
      </w:r>
      <w:r w:rsidR="00D620A1" w:rsidRPr="00970585">
        <w:rPr>
          <w:rFonts w:ascii="Times New Roman" w:eastAsia="Calibri" w:hAnsi="Times New Roman" w:cs="Times New Roman"/>
          <w:sz w:val="28"/>
          <w:szCs w:val="28"/>
          <w:lang w:val="kk-KZ"/>
        </w:rPr>
        <w:t>сүт</w:t>
      </w:r>
      <w:r w:rsidRPr="00970585">
        <w:rPr>
          <w:rFonts w:ascii="Times New Roman" w:eastAsia="Calibri" w:hAnsi="Times New Roman" w:cs="Times New Roman"/>
          <w:sz w:val="28"/>
          <w:szCs w:val="28"/>
          <w:lang w:val="kk-KZ"/>
        </w:rPr>
        <w:t>қышқыл</w:t>
      </w:r>
      <w:r w:rsidR="00D620A1">
        <w:rPr>
          <w:rFonts w:ascii="Times New Roman" w:eastAsia="Calibri" w:hAnsi="Times New Roman" w:cs="Times New Roman"/>
          <w:sz w:val="28"/>
          <w:szCs w:val="28"/>
          <w:lang w:val="kk-KZ"/>
        </w:rPr>
        <w:t>ды</w:t>
      </w:r>
      <w:r w:rsidRPr="00970585">
        <w:rPr>
          <w:rFonts w:ascii="Times New Roman" w:eastAsia="Calibri" w:hAnsi="Times New Roman" w:cs="Times New Roman"/>
          <w:sz w:val="28"/>
          <w:szCs w:val="28"/>
          <w:lang w:val="kk-KZ"/>
        </w:rPr>
        <w:t xml:space="preserve">, таңқурай </w:t>
      </w:r>
      <w:r w:rsidR="00D620A1">
        <w:rPr>
          <w:rFonts w:ascii="Times New Roman" w:eastAsia="Calibri" w:hAnsi="Times New Roman" w:cs="Times New Roman"/>
          <w:sz w:val="28"/>
          <w:szCs w:val="28"/>
          <w:lang w:val="kk-KZ"/>
        </w:rPr>
        <w:t>дәмі</w:t>
      </w:r>
      <w:r w:rsidRPr="00970585">
        <w:rPr>
          <w:rFonts w:ascii="Times New Roman" w:eastAsia="Calibri" w:hAnsi="Times New Roman" w:cs="Times New Roman"/>
          <w:sz w:val="28"/>
          <w:szCs w:val="28"/>
          <w:lang w:val="kk-KZ"/>
        </w:rPr>
        <w:t xml:space="preserve"> мен </w:t>
      </w:r>
      <w:r w:rsidR="00D620A1" w:rsidRPr="00970585">
        <w:rPr>
          <w:rFonts w:ascii="Times New Roman" w:eastAsia="Calibri" w:hAnsi="Times New Roman" w:cs="Times New Roman"/>
          <w:sz w:val="28"/>
          <w:szCs w:val="28"/>
          <w:lang w:val="kk-KZ"/>
        </w:rPr>
        <w:t xml:space="preserve">хош </w:t>
      </w:r>
      <w:r w:rsidRPr="00970585">
        <w:rPr>
          <w:rFonts w:ascii="Times New Roman" w:eastAsia="Calibri" w:hAnsi="Times New Roman" w:cs="Times New Roman"/>
          <w:sz w:val="28"/>
          <w:szCs w:val="28"/>
          <w:lang w:val="kk-KZ"/>
        </w:rPr>
        <w:t>иісі бар, сергітетін. Консистенциясы - ұсақ қауыздары бар, аздаған тұнбасы және кеб</w:t>
      </w:r>
      <w:r w:rsidR="00D620A1">
        <w:rPr>
          <w:rFonts w:ascii="Times New Roman" w:eastAsia="Calibri" w:hAnsi="Times New Roman" w:cs="Times New Roman"/>
          <w:sz w:val="28"/>
          <w:szCs w:val="28"/>
          <w:lang w:val="kk-KZ"/>
        </w:rPr>
        <w:t xml:space="preserve">ек, бидай және жидек түйіршіктері </w:t>
      </w:r>
      <w:r w:rsidRPr="00970585">
        <w:rPr>
          <w:rFonts w:ascii="Times New Roman" w:eastAsia="Calibri" w:hAnsi="Times New Roman" w:cs="Times New Roman"/>
          <w:sz w:val="28"/>
          <w:szCs w:val="28"/>
          <w:lang w:val="kk-KZ"/>
        </w:rPr>
        <w:t xml:space="preserve">бар. Түсі бозғылт қызғылт. </w:t>
      </w:r>
      <w:r w:rsidR="00D620A1">
        <w:rPr>
          <w:rFonts w:ascii="Times New Roman" w:eastAsia="Calibri" w:hAnsi="Times New Roman" w:cs="Times New Roman"/>
          <w:sz w:val="28"/>
          <w:szCs w:val="28"/>
          <w:lang w:val="kk-KZ"/>
        </w:rPr>
        <w:t>Сусынның қышқылдығы 70-90 ° Т. С</w:t>
      </w:r>
      <w:r w:rsidRPr="00970585">
        <w:rPr>
          <w:rFonts w:ascii="Times New Roman" w:eastAsia="Calibri" w:hAnsi="Times New Roman" w:cs="Times New Roman"/>
          <w:sz w:val="28"/>
          <w:szCs w:val="28"/>
          <w:lang w:val="kk-KZ"/>
        </w:rPr>
        <w:t>ақтау температурасы 10° С аспайды.</w:t>
      </w:r>
      <w:r w:rsidR="009D790A" w:rsidRPr="00970585">
        <w:rPr>
          <w:rFonts w:ascii="Times New Roman" w:eastAsia="Calibri" w:hAnsi="Times New Roman" w:cs="Times New Roman"/>
          <w:sz w:val="28"/>
          <w:szCs w:val="28"/>
          <w:lang w:val="kk-KZ"/>
        </w:rPr>
        <w:t xml:space="preserve"> Сусы</w:t>
      </w:r>
      <w:r w:rsidR="00D620A1">
        <w:rPr>
          <w:rFonts w:ascii="Times New Roman" w:eastAsia="Calibri" w:hAnsi="Times New Roman" w:cs="Times New Roman"/>
          <w:sz w:val="28"/>
          <w:szCs w:val="28"/>
          <w:lang w:val="kk-KZ"/>
        </w:rPr>
        <w:t>нның антагонистік белсенділігі 11</w:t>
      </w:r>
      <w:r w:rsidR="005963CB">
        <w:rPr>
          <w:rFonts w:ascii="Times New Roman" w:eastAsia="Calibri" w:hAnsi="Times New Roman" w:cs="Times New Roman"/>
          <w:sz w:val="28"/>
          <w:szCs w:val="28"/>
          <w:lang w:val="kk-KZ"/>
        </w:rPr>
        <w:t xml:space="preserve"> </w:t>
      </w:r>
      <w:r w:rsidR="009D790A" w:rsidRPr="00970585">
        <w:rPr>
          <w:rFonts w:ascii="Times New Roman" w:eastAsia="Calibri" w:hAnsi="Times New Roman" w:cs="Times New Roman"/>
          <w:sz w:val="28"/>
          <w:szCs w:val="28"/>
          <w:lang w:val="kk-KZ"/>
        </w:rPr>
        <w:t>кестеде келтірілген. Сусын бие сүтін қоспай-ақ жасалуы мүмкін.</w:t>
      </w:r>
      <w:r w:rsidR="009D790A" w:rsidRPr="00970585">
        <w:rPr>
          <w:rFonts w:ascii="Times New Roman" w:eastAsia="Calibri" w:hAnsi="Times New Roman" w:cs="Times New Roman"/>
          <w:i/>
          <w:sz w:val="28"/>
          <w:szCs w:val="28"/>
          <w:lang w:val="kk-KZ"/>
        </w:rPr>
        <w:t>Сусынды дайындауға арналған рецепт:</w:t>
      </w:r>
      <w:r w:rsidR="009D790A" w:rsidRPr="00970585">
        <w:rPr>
          <w:rFonts w:ascii="Times New Roman" w:eastAsia="Calibri" w:hAnsi="Times New Roman" w:cs="Times New Roman"/>
          <w:sz w:val="28"/>
          <w:szCs w:val="28"/>
          <w:lang w:val="kk-KZ"/>
        </w:rPr>
        <w:t xml:space="preserve"> Сарысу – 900 мл, ашытқы – 50 мл, қант – 20</w:t>
      </w:r>
      <w:r w:rsidR="00D620A1">
        <w:rPr>
          <w:rFonts w:ascii="Times New Roman" w:eastAsia="Calibri" w:hAnsi="Times New Roman" w:cs="Times New Roman"/>
          <w:sz w:val="28"/>
          <w:szCs w:val="28"/>
          <w:lang w:val="kk-KZ"/>
        </w:rPr>
        <w:t xml:space="preserve"> г, бидай кебегі 20 г, тары 10 г</w:t>
      </w:r>
      <w:r w:rsidR="009D790A" w:rsidRPr="00970585">
        <w:rPr>
          <w:rFonts w:ascii="Times New Roman" w:eastAsia="Calibri" w:hAnsi="Times New Roman" w:cs="Times New Roman"/>
          <w:sz w:val="28"/>
          <w:szCs w:val="28"/>
          <w:lang w:val="kk-KZ"/>
        </w:rPr>
        <w:t>.</w:t>
      </w:r>
      <w:r w:rsidR="00D620A1">
        <w:rPr>
          <w:rFonts w:ascii="Times New Roman" w:eastAsia="Calibri" w:hAnsi="Times New Roman" w:cs="Times New Roman"/>
          <w:sz w:val="28"/>
          <w:szCs w:val="28"/>
          <w:lang w:val="kk-KZ"/>
        </w:rPr>
        <w:t xml:space="preserve"> Д</w:t>
      </w:r>
      <w:r w:rsidR="009D790A" w:rsidRPr="00970585">
        <w:rPr>
          <w:rFonts w:ascii="Times New Roman" w:eastAsia="Calibri" w:hAnsi="Times New Roman" w:cs="Times New Roman"/>
          <w:sz w:val="28"/>
          <w:szCs w:val="28"/>
          <w:lang w:val="kk-KZ"/>
        </w:rPr>
        <w:t>айын сусынның сипаттамасы: дәмі – ж</w:t>
      </w:r>
      <w:r w:rsidR="00D620A1">
        <w:rPr>
          <w:rFonts w:ascii="Times New Roman" w:eastAsia="Calibri" w:hAnsi="Times New Roman" w:cs="Times New Roman"/>
          <w:sz w:val="28"/>
          <w:szCs w:val="28"/>
          <w:lang w:val="kk-KZ"/>
        </w:rPr>
        <w:t xml:space="preserve">ағымды, квас дәмі бар, </w:t>
      </w:r>
      <w:r w:rsidR="009D790A" w:rsidRPr="00970585">
        <w:rPr>
          <w:rFonts w:ascii="Times New Roman" w:eastAsia="Calibri" w:hAnsi="Times New Roman" w:cs="Times New Roman"/>
          <w:sz w:val="28"/>
          <w:szCs w:val="28"/>
          <w:lang w:val="kk-KZ"/>
        </w:rPr>
        <w:t>сүт</w:t>
      </w:r>
      <w:r w:rsidR="00D620A1">
        <w:rPr>
          <w:rFonts w:ascii="Times New Roman" w:eastAsia="Calibri" w:hAnsi="Times New Roman" w:cs="Times New Roman"/>
          <w:sz w:val="28"/>
          <w:szCs w:val="28"/>
          <w:lang w:val="kk-KZ"/>
        </w:rPr>
        <w:t>қышқылды</w:t>
      </w:r>
      <w:r w:rsidR="009D790A" w:rsidRPr="00970585">
        <w:rPr>
          <w:rFonts w:ascii="Times New Roman" w:eastAsia="Calibri" w:hAnsi="Times New Roman" w:cs="Times New Roman"/>
          <w:sz w:val="28"/>
          <w:szCs w:val="28"/>
          <w:lang w:val="kk-KZ"/>
        </w:rPr>
        <w:t xml:space="preserve">. Иісі жағымды, </w:t>
      </w:r>
      <w:r w:rsidR="00D620A1">
        <w:rPr>
          <w:rFonts w:ascii="Times New Roman" w:eastAsia="Calibri" w:hAnsi="Times New Roman" w:cs="Times New Roman"/>
          <w:sz w:val="28"/>
          <w:szCs w:val="28"/>
          <w:lang w:val="kk-KZ"/>
        </w:rPr>
        <w:t>сүт</w:t>
      </w:r>
      <w:r w:rsidR="009D790A" w:rsidRPr="00970585">
        <w:rPr>
          <w:rFonts w:ascii="Times New Roman" w:eastAsia="Calibri" w:hAnsi="Times New Roman" w:cs="Times New Roman"/>
          <w:sz w:val="28"/>
          <w:szCs w:val="28"/>
          <w:lang w:val="kk-KZ"/>
        </w:rPr>
        <w:t>қышқыл</w:t>
      </w:r>
      <w:r w:rsidR="00D620A1">
        <w:rPr>
          <w:rFonts w:ascii="Times New Roman" w:eastAsia="Calibri" w:hAnsi="Times New Roman" w:cs="Times New Roman"/>
          <w:sz w:val="28"/>
          <w:szCs w:val="28"/>
          <w:lang w:val="kk-KZ"/>
        </w:rPr>
        <w:t>ды, әлсіз алкогольді</w:t>
      </w:r>
      <w:r w:rsidR="009D790A" w:rsidRPr="00970585">
        <w:rPr>
          <w:rFonts w:ascii="Times New Roman" w:eastAsia="Calibri" w:hAnsi="Times New Roman" w:cs="Times New Roman"/>
          <w:sz w:val="28"/>
          <w:szCs w:val="28"/>
          <w:lang w:val="kk-KZ"/>
        </w:rPr>
        <w:t xml:space="preserve">. Ашытқысыз </w:t>
      </w:r>
      <w:r w:rsidR="00D620A1">
        <w:rPr>
          <w:rFonts w:ascii="Times New Roman" w:eastAsia="Calibri" w:hAnsi="Times New Roman" w:cs="Times New Roman"/>
          <w:sz w:val="28"/>
          <w:szCs w:val="28"/>
          <w:lang w:val="kk-KZ"/>
        </w:rPr>
        <w:t xml:space="preserve">ұйытқыны </w:t>
      </w:r>
      <w:r w:rsidR="009D790A" w:rsidRPr="00970585">
        <w:rPr>
          <w:rFonts w:ascii="Times New Roman" w:eastAsia="Calibri" w:hAnsi="Times New Roman" w:cs="Times New Roman"/>
          <w:sz w:val="28"/>
          <w:szCs w:val="28"/>
          <w:lang w:val="kk-KZ"/>
        </w:rPr>
        <w:t>қолданған кезде сусын жұмсақ дәммен сипатталады, алкоголь қоспасы жоқ.</w:t>
      </w:r>
      <w:r w:rsidR="00FE5591">
        <w:rPr>
          <w:rFonts w:ascii="Times New Roman" w:eastAsia="Calibri" w:hAnsi="Times New Roman" w:cs="Times New Roman"/>
          <w:sz w:val="28"/>
          <w:szCs w:val="28"/>
          <w:lang w:val="kk-KZ"/>
        </w:rPr>
        <w:t xml:space="preserve"> </w:t>
      </w:r>
      <w:r w:rsidR="009D790A" w:rsidRPr="00970585">
        <w:rPr>
          <w:rFonts w:ascii="Times New Roman" w:eastAsia="Calibri" w:hAnsi="Times New Roman" w:cs="Times New Roman"/>
          <w:sz w:val="28"/>
          <w:szCs w:val="28"/>
          <w:lang w:val="kk-KZ"/>
        </w:rPr>
        <w:t xml:space="preserve">Консистенциясы - ұсақ </w:t>
      </w:r>
      <w:r w:rsidR="00FE5591">
        <w:rPr>
          <w:rFonts w:ascii="Times New Roman" w:eastAsia="Calibri" w:hAnsi="Times New Roman" w:cs="Times New Roman"/>
          <w:sz w:val="28"/>
          <w:szCs w:val="28"/>
          <w:lang w:val="kk-KZ"/>
        </w:rPr>
        <w:t>үлпектері</w:t>
      </w:r>
      <w:r w:rsidR="009D790A" w:rsidRPr="00970585">
        <w:rPr>
          <w:rFonts w:ascii="Times New Roman" w:eastAsia="Calibri" w:hAnsi="Times New Roman" w:cs="Times New Roman"/>
          <w:sz w:val="28"/>
          <w:szCs w:val="28"/>
          <w:lang w:val="kk-KZ"/>
        </w:rPr>
        <w:t>, аздап тұ</w:t>
      </w:r>
      <w:r w:rsidR="00FE5591">
        <w:rPr>
          <w:rFonts w:ascii="Times New Roman" w:eastAsia="Calibri" w:hAnsi="Times New Roman" w:cs="Times New Roman"/>
          <w:sz w:val="28"/>
          <w:szCs w:val="28"/>
          <w:lang w:val="kk-KZ"/>
        </w:rPr>
        <w:t xml:space="preserve">нбасы бар және кебек пен бидай түйіршіктері </w:t>
      </w:r>
      <w:r w:rsidR="009D790A" w:rsidRPr="00970585">
        <w:rPr>
          <w:rFonts w:ascii="Times New Roman" w:eastAsia="Calibri" w:hAnsi="Times New Roman" w:cs="Times New Roman"/>
          <w:sz w:val="28"/>
          <w:szCs w:val="28"/>
          <w:lang w:val="kk-KZ"/>
        </w:rPr>
        <w:t>бар. Түсі сарғыш-ақ. Сусынның қышқылдығы 70-90°Т.</w:t>
      </w:r>
      <w:r w:rsidR="00485C29" w:rsidRPr="00485C29">
        <w:rPr>
          <w:rFonts w:ascii="Times New Roman" w:hAnsi="Times New Roman"/>
          <w:sz w:val="24"/>
          <w:szCs w:val="24"/>
          <w:lang w:val="kk-KZ"/>
        </w:rPr>
        <w:t xml:space="preserve"> </w:t>
      </w:r>
      <w:r w:rsidRPr="00970585">
        <w:rPr>
          <w:rFonts w:ascii="Times New Roman" w:eastAsia="Calibri" w:hAnsi="Times New Roman" w:cs="Times New Roman"/>
          <w:sz w:val="28"/>
          <w:szCs w:val="28"/>
          <w:lang w:val="kk-KZ"/>
        </w:rPr>
        <w:t xml:space="preserve"> </w:t>
      </w:r>
    </w:p>
    <w:p w:rsidR="006706A0" w:rsidRPr="00970585" w:rsidRDefault="00360BE8" w:rsidP="00970585">
      <w:pPr>
        <w:spacing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Кесте 9</w:t>
      </w:r>
      <w:r w:rsidR="006B739F" w:rsidRPr="00970585">
        <w:rPr>
          <w:rFonts w:ascii="Times New Roman" w:eastAsia="Calibri" w:hAnsi="Times New Roman" w:cs="Times New Roman"/>
          <w:sz w:val="28"/>
          <w:szCs w:val="28"/>
          <w:lang w:val="kk-KZ"/>
        </w:rPr>
        <w:t xml:space="preserve"> </w:t>
      </w:r>
      <w:r w:rsidR="009D790A" w:rsidRPr="00970585">
        <w:rPr>
          <w:rFonts w:ascii="Times New Roman" w:eastAsia="Calibri" w:hAnsi="Times New Roman" w:cs="Times New Roman"/>
          <w:sz w:val="28"/>
          <w:szCs w:val="28"/>
          <w:lang w:val="kk-KZ"/>
        </w:rPr>
        <w:t>-</w:t>
      </w:r>
      <w:r w:rsidR="007E1688" w:rsidRPr="00970585">
        <w:rPr>
          <w:rFonts w:ascii="Times New Roman" w:eastAsia="Calibri" w:hAnsi="Times New Roman" w:cs="Times New Roman"/>
          <w:sz w:val="28"/>
          <w:szCs w:val="28"/>
          <w:lang w:val="kk-KZ"/>
        </w:rPr>
        <w:t xml:space="preserve"> Б</w:t>
      </w:r>
      <w:r w:rsidR="00E70DF8">
        <w:rPr>
          <w:rFonts w:ascii="Times New Roman" w:eastAsia="Calibri" w:hAnsi="Times New Roman" w:cs="Times New Roman"/>
          <w:sz w:val="28"/>
          <w:szCs w:val="28"/>
          <w:lang w:val="kk-KZ"/>
        </w:rPr>
        <w:t xml:space="preserve">идай кебегі қосылған </w:t>
      </w:r>
      <w:r w:rsidR="009D790A" w:rsidRPr="00970585">
        <w:rPr>
          <w:rFonts w:ascii="Times New Roman" w:eastAsia="Calibri" w:hAnsi="Times New Roman" w:cs="Times New Roman"/>
          <w:sz w:val="28"/>
          <w:szCs w:val="28"/>
          <w:lang w:val="kk-KZ"/>
        </w:rPr>
        <w:t>сар</w:t>
      </w:r>
      <w:r w:rsidR="00E70DF8">
        <w:rPr>
          <w:rFonts w:ascii="Times New Roman" w:eastAsia="Calibri" w:hAnsi="Times New Roman" w:cs="Times New Roman"/>
          <w:sz w:val="28"/>
          <w:szCs w:val="28"/>
          <w:lang w:val="kk-KZ"/>
        </w:rPr>
        <w:t>ысу</w:t>
      </w:r>
      <w:r w:rsidR="009D790A" w:rsidRPr="00970585">
        <w:rPr>
          <w:rFonts w:ascii="Times New Roman" w:eastAsia="Calibri" w:hAnsi="Times New Roman" w:cs="Times New Roman"/>
          <w:sz w:val="28"/>
          <w:szCs w:val="28"/>
          <w:lang w:val="kk-KZ"/>
        </w:rPr>
        <w:t xml:space="preserve"> негізіндегі</w:t>
      </w:r>
      <w:r w:rsidR="007E1688" w:rsidRPr="00970585">
        <w:rPr>
          <w:rFonts w:ascii="Times New Roman" w:eastAsia="Calibri" w:hAnsi="Times New Roman" w:cs="Times New Roman"/>
          <w:sz w:val="28"/>
          <w:szCs w:val="28"/>
          <w:lang w:val="kk-KZ"/>
        </w:rPr>
        <w:t xml:space="preserve"> синбиотикалық сусындардың </w:t>
      </w:r>
      <w:r w:rsidR="009D790A" w:rsidRPr="00970585">
        <w:rPr>
          <w:rFonts w:ascii="Times New Roman" w:eastAsia="Calibri" w:hAnsi="Times New Roman" w:cs="Times New Roman"/>
          <w:i/>
          <w:sz w:val="28"/>
          <w:szCs w:val="28"/>
          <w:lang w:val="kk-KZ"/>
        </w:rPr>
        <w:t>Candida</w:t>
      </w:r>
      <w:r w:rsidR="007E1688" w:rsidRPr="00970585">
        <w:rPr>
          <w:rFonts w:ascii="Times New Roman" w:eastAsia="Calibri" w:hAnsi="Times New Roman" w:cs="Times New Roman"/>
          <w:sz w:val="28"/>
          <w:szCs w:val="28"/>
          <w:lang w:val="kk-KZ"/>
        </w:rPr>
        <w:t>-ға қарсы</w:t>
      </w:r>
      <w:r w:rsidR="009D790A" w:rsidRPr="00970585">
        <w:rPr>
          <w:rFonts w:ascii="Times New Roman" w:eastAsia="Calibri" w:hAnsi="Times New Roman" w:cs="Times New Roman"/>
          <w:sz w:val="28"/>
          <w:szCs w:val="28"/>
          <w:lang w:val="kk-KZ"/>
        </w:rPr>
        <w:t xml:space="preserve"> белсенділігі мен дәмдік көрсеткіштеріне әртү</w:t>
      </w:r>
      <w:r w:rsidR="00013B71">
        <w:rPr>
          <w:rFonts w:ascii="Times New Roman" w:eastAsia="Calibri" w:hAnsi="Times New Roman" w:cs="Times New Roman"/>
          <w:sz w:val="28"/>
          <w:szCs w:val="28"/>
          <w:lang w:val="kk-KZ"/>
        </w:rPr>
        <w:t>рлі өсімдік қоспаларының әсері</w:t>
      </w:r>
    </w:p>
    <w:tbl>
      <w:tblPr>
        <w:tblpPr w:leftFromText="180" w:rightFromText="180" w:vertAnchor="text" w:horzAnchor="margin" w:tblpXSpec="center" w:tblpY="136"/>
        <w:tblW w:w="14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992"/>
        <w:gridCol w:w="1276"/>
        <w:gridCol w:w="1276"/>
        <w:gridCol w:w="1276"/>
        <w:gridCol w:w="2274"/>
        <w:gridCol w:w="1411"/>
        <w:gridCol w:w="1134"/>
        <w:gridCol w:w="1134"/>
        <w:gridCol w:w="2275"/>
        <w:gridCol w:w="11"/>
      </w:tblGrid>
      <w:tr w:rsidR="006706A0" w:rsidRPr="006D31A7" w:rsidTr="00C056AE">
        <w:trPr>
          <w:gridAfter w:val="1"/>
          <w:wAfter w:w="11" w:type="dxa"/>
          <w:trHeight w:val="276"/>
        </w:trPr>
        <w:tc>
          <w:tcPr>
            <w:tcW w:w="1271" w:type="dxa"/>
            <w:vMerge w:val="restart"/>
            <w:tcBorders>
              <w:top w:val="single" w:sz="4" w:space="0" w:color="auto"/>
              <w:left w:val="single" w:sz="4" w:space="0" w:color="auto"/>
              <w:right w:val="single" w:sz="4" w:space="0" w:color="auto"/>
            </w:tcBorders>
          </w:tcPr>
          <w:p w:rsidR="006706A0" w:rsidRPr="006D31A7" w:rsidRDefault="006706A0" w:rsidP="00970585">
            <w:pPr>
              <w:widowControl w:val="0"/>
              <w:spacing w:after="0" w:line="240" w:lineRule="auto"/>
              <w:jc w:val="both"/>
              <w:rPr>
                <w:rFonts w:ascii="Times New Roman" w:eastAsia="Calibri" w:hAnsi="Times New Roman" w:cs="Times New Roman"/>
                <w:sz w:val="24"/>
                <w:szCs w:val="24"/>
                <w:lang w:val="kk-KZ"/>
              </w:rPr>
            </w:pPr>
          </w:p>
          <w:p w:rsidR="006706A0" w:rsidRPr="006D31A7" w:rsidRDefault="003527E1" w:rsidP="005963CB">
            <w:pPr>
              <w:widowControl w:val="0"/>
              <w:spacing w:after="0" w:line="240" w:lineRule="auto"/>
              <w:rPr>
                <w:rFonts w:ascii="Times New Roman" w:eastAsia="Calibri" w:hAnsi="Times New Roman" w:cs="Times New Roman"/>
                <w:sz w:val="24"/>
                <w:szCs w:val="24"/>
              </w:rPr>
            </w:pPr>
            <w:r w:rsidRPr="006D31A7">
              <w:rPr>
                <w:rFonts w:ascii="Times New Roman" w:eastAsia="Calibri" w:hAnsi="Times New Roman" w:cs="Times New Roman"/>
                <w:sz w:val="24"/>
                <w:szCs w:val="24"/>
              </w:rPr>
              <w:t>Қоспалар нұсқасы</w:t>
            </w:r>
          </w:p>
        </w:tc>
        <w:tc>
          <w:tcPr>
            <w:tcW w:w="992" w:type="dxa"/>
            <w:vMerge w:val="restart"/>
            <w:shd w:val="clear" w:color="auto" w:fill="auto"/>
          </w:tcPr>
          <w:p w:rsidR="006706A0" w:rsidRPr="006D31A7" w:rsidRDefault="006706A0" w:rsidP="00970585">
            <w:pPr>
              <w:widowControl w:val="0"/>
              <w:spacing w:after="0" w:line="240" w:lineRule="auto"/>
              <w:ind w:left="-108" w:firstLine="141"/>
              <w:jc w:val="center"/>
              <w:rPr>
                <w:rFonts w:ascii="Times New Roman" w:eastAsia="Calibri" w:hAnsi="Times New Roman" w:cs="Times New Roman"/>
                <w:sz w:val="24"/>
                <w:szCs w:val="24"/>
              </w:rPr>
            </w:pPr>
          </w:p>
          <w:p w:rsidR="006706A0" w:rsidRPr="006D31A7" w:rsidRDefault="001D251A" w:rsidP="00970585">
            <w:pPr>
              <w:widowControl w:val="0"/>
              <w:spacing w:after="0" w:line="240" w:lineRule="auto"/>
              <w:ind w:left="-108"/>
              <w:jc w:val="center"/>
              <w:rPr>
                <w:rFonts w:ascii="Times New Roman" w:eastAsia="Calibri" w:hAnsi="Times New Roman" w:cs="Times New Roman"/>
                <w:sz w:val="24"/>
                <w:szCs w:val="24"/>
              </w:rPr>
            </w:pPr>
            <w:r w:rsidRPr="006D31A7">
              <w:rPr>
                <w:rFonts w:ascii="Times New Roman" w:eastAsia="Calibri" w:hAnsi="Times New Roman" w:cs="Times New Roman"/>
                <w:sz w:val="24"/>
                <w:szCs w:val="24"/>
                <w:lang w:val="kk-KZ"/>
              </w:rPr>
              <w:t>М</w:t>
            </w:r>
            <w:r w:rsidR="00F92CBD" w:rsidRPr="006D31A7">
              <w:rPr>
                <w:rFonts w:ascii="Times New Roman" w:eastAsia="Calibri" w:hAnsi="Times New Roman" w:cs="Times New Roman"/>
                <w:sz w:val="24"/>
                <w:szCs w:val="24"/>
                <w:lang w:val="kk-KZ"/>
              </w:rPr>
              <w:t>өлшері</w:t>
            </w:r>
            <w:r w:rsidR="006706A0" w:rsidRPr="006D31A7">
              <w:rPr>
                <w:rFonts w:ascii="Times New Roman" w:eastAsia="Calibri" w:hAnsi="Times New Roman" w:cs="Times New Roman"/>
                <w:sz w:val="24"/>
                <w:szCs w:val="24"/>
              </w:rPr>
              <w:t>, %</w:t>
            </w:r>
          </w:p>
        </w:tc>
        <w:tc>
          <w:tcPr>
            <w:tcW w:w="12056" w:type="dxa"/>
            <w:gridSpan w:val="8"/>
            <w:shd w:val="clear" w:color="auto" w:fill="auto"/>
          </w:tcPr>
          <w:p w:rsidR="006706A0" w:rsidRPr="006D31A7" w:rsidRDefault="00AD2E2D" w:rsidP="00970585">
            <w:pPr>
              <w:widowControl w:val="0"/>
              <w:spacing w:after="0" w:line="240" w:lineRule="auto"/>
              <w:ind w:firstLine="709"/>
              <w:jc w:val="center"/>
              <w:rPr>
                <w:rFonts w:ascii="Times New Roman" w:eastAsia="Calibri" w:hAnsi="Times New Roman" w:cs="Times New Roman"/>
                <w:sz w:val="24"/>
                <w:szCs w:val="24"/>
              </w:rPr>
            </w:pPr>
            <w:r w:rsidRPr="006D31A7">
              <w:rPr>
                <w:rFonts w:ascii="Times New Roman" w:eastAsia="Calibri" w:hAnsi="Times New Roman" w:cs="Times New Roman"/>
                <w:i/>
                <w:sz w:val="24"/>
                <w:szCs w:val="24"/>
              </w:rPr>
              <w:t xml:space="preserve">Candida </w:t>
            </w:r>
            <w:r w:rsidRPr="006D31A7">
              <w:rPr>
                <w:rFonts w:ascii="Times New Roman" w:eastAsia="Calibri" w:hAnsi="Times New Roman" w:cs="Times New Roman"/>
                <w:sz w:val="24"/>
                <w:szCs w:val="24"/>
              </w:rPr>
              <w:t>туыс</w:t>
            </w:r>
            <w:r w:rsidR="006B739F" w:rsidRPr="006D31A7">
              <w:rPr>
                <w:rFonts w:ascii="Times New Roman" w:eastAsia="Calibri" w:hAnsi="Times New Roman" w:cs="Times New Roman"/>
                <w:sz w:val="24"/>
                <w:szCs w:val="24"/>
                <w:lang w:val="kk-KZ"/>
              </w:rPr>
              <w:t>ы</w:t>
            </w:r>
            <w:r w:rsidRPr="006D31A7">
              <w:rPr>
                <w:rFonts w:ascii="Times New Roman" w:eastAsia="Calibri" w:hAnsi="Times New Roman" w:cs="Times New Roman"/>
                <w:sz w:val="24"/>
                <w:szCs w:val="24"/>
              </w:rPr>
              <w:t>ның ашытқыларының</w:t>
            </w:r>
            <w:r w:rsidR="0047535D" w:rsidRPr="006D31A7">
              <w:rPr>
                <w:rFonts w:ascii="Times New Roman" w:eastAsia="Calibri" w:hAnsi="Times New Roman" w:cs="Times New Roman"/>
                <w:sz w:val="24"/>
                <w:szCs w:val="24"/>
              </w:rPr>
              <w:t xml:space="preserve"> өсуін тежейтін </w:t>
            </w:r>
            <w:r w:rsidRPr="006D31A7">
              <w:rPr>
                <w:rFonts w:ascii="Times New Roman" w:eastAsia="Calibri" w:hAnsi="Times New Roman" w:cs="Times New Roman"/>
                <w:sz w:val="24"/>
                <w:szCs w:val="24"/>
              </w:rPr>
              <w:t>аймағы, мм</w:t>
            </w:r>
          </w:p>
        </w:tc>
      </w:tr>
      <w:tr w:rsidR="006706A0" w:rsidRPr="006D31A7" w:rsidTr="00C056AE">
        <w:trPr>
          <w:gridAfter w:val="1"/>
          <w:wAfter w:w="11" w:type="dxa"/>
          <w:trHeight w:val="276"/>
        </w:trPr>
        <w:tc>
          <w:tcPr>
            <w:tcW w:w="1271" w:type="dxa"/>
            <w:vMerge/>
            <w:tcBorders>
              <w:left w:val="single" w:sz="4" w:space="0" w:color="auto"/>
              <w:right w:val="single" w:sz="4" w:space="0" w:color="auto"/>
            </w:tcBorders>
          </w:tcPr>
          <w:p w:rsidR="006706A0" w:rsidRPr="006D31A7" w:rsidRDefault="006706A0" w:rsidP="00970585">
            <w:pPr>
              <w:widowControl w:val="0"/>
              <w:spacing w:after="0" w:line="240" w:lineRule="auto"/>
              <w:jc w:val="both"/>
              <w:rPr>
                <w:rFonts w:ascii="Times New Roman" w:eastAsia="Calibri" w:hAnsi="Times New Roman" w:cs="Times New Roman"/>
                <w:sz w:val="24"/>
                <w:szCs w:val="24"/>
              </w:rPr>
            </w:pPr>
          </w:p>
        </w:tc>
        <w:tc>
          <w:tcPr>
            <w:tcW w:w="992" w:type="dxa"/>
            <w:vMerge/>
            <w:shd w:val="clear" w:color="auto" w:fill="auto"/>
          </w:tcPr>
          <w:p w:rsidR="006706A0" w:rsidRPr="006D31A7" w:rsidRDefault="006706A0" w:rsidP="00970585">
            <w:pPr>
              <w:widowControl w:val="0"/>
              <w:spacing w:after="0" w:line="240" w:lineRule="auto"/>
              <w:ind w:left="43"/>
              <w:jc w:val="center"/>
              <w:rPr>
                <w:rFonts w:ascii="Times New Roman" w:eastAsia="Calibri" w:hAnsi="Times New Roman" w:cs="Times New Roman"/>
                <w:sz w:val="24"/>
                <w:szCs w:val="24"/>
              </w:rPr>
            </w:pPr>
          </w:p>
        </w:tc>
        <w:tc>
          <w:tcPr>
            <w:tcW w:w="6102" w:type="dxa"/>
            <w:gridSpan w:val="4"/>
            <w:shd w:val="clear" w:color="auto" w:fill="auto"/>
          </w:tcPr>
          <w:p w:rsidR="006706A0" w:rsidRPr="006D31A7" w:rsidRDefault="00AD2E2D" w:rsidP="00970585">
            <w:pPr>
              <w:widowControl w:val="0"/>
              <w:spacing w:after="0" w:line="240" w:lineRule="auto"/>
              <w:jc w:val="center"/>
              <w:rPr>
                <w:rFonts w:ascii="Times New Roman" w:eastAsia="Calibri" w:hAnsi="Times New Roman" w:cs="Times New Roman"/>
                <w:sz w:val="24"/>
                <w:szCs w:val="24"/>
              </w:rPr>
            </w:pPr>
            <w:r w:rsidRPr="006D31A7">
              <w:rPr>
                <w:rFonts w:ascii="Times New Roman" w:eastAsia="Calibri" w:hAnsi="Times New Roman" w:cs="Times New Roman"/>
                <w:sz w:val="24"/>
                <w:szCs w:val="24"/>
              </w:rPr>
              <w:t xml:space="preserve">A6 </w:t>
            </w:r>
            <w:r w:rsidRPr="006D31A7">
              <w:rPr>
                <w:rFonts w:ascii="Times New Roman" w:eastAsia="Calibri" w:hAnsi="Times New Roman" w:cs="Times New Roman"/>
                <w:sz w:val="24"/>
                <w:szCs w:val="24"/>
                <w:lang w:val="kk-KZ"/>
              </w:rPr>
              <w:t xml:space="preserve">ассоциация </w:t>
            </w:r>
            <w:r w:rsidRPr="006D31A7">
              <w:rPr>
                <w:rFonts w:ascii="Times New Roman" w:eastAsia="Calibri" w:hAnsi="Times New Roman" w:cs="Times New Roman"/>
                <w:sz w:val="24"/>
                <w:szCs w:val="24"/>
              </w:rPr>
              <w:t>негізіндегі ұйытқы</w:t>
            </w:r>
          </w:p>
        </w:tc>
        <w:tc>
          <w:tcPr>
            <w:tcW w:w="5954" w:type="dxa"/>
            <w:gridSpan w:val="4"/>
            <w:shd w:val="clear" w:color="auto" w:fill="auto"/>
          </w:tcPr>
          <w:p w:rsidR="006706A0" w:rsidRPr="006D31A7" w:rsidRDefault="006706A0" w:rsidP="00970585">
            <w:pPr>
              <w:widowControl w:val="0"/>
              <w:spacing w:after="0" w:line="240" w:lineRule="auto"/>
              <w:jc w:val="center"/>
              <w:rPr>
                <w:rFonts w:ascii="Times New Roman" w:eastAsia="Calibri" w:hAnsi="Times New Roman" w:cs="Times New Roman"/>
                <w:sz w:val="24"/>
                <w:szCs w:val="24"/>
              </w:rPr>
            </w:pPr>
            <w:r w:rsidRPr="006D31A7">
              <w:rPr>
                <w:rFonts w:ascii="Times New Roman" w:eastAsia="Calibri" w:hAnsi="Times New Roman" w:cs="Times New Roman"/>
                <w:sz w:val="24"/>
                <w:szCs w:val="24"/>
              </w:rPr>
              <w:t>КГ-</w:t>
            </w:r>
            <w:r w:rsidRPr="006D31A7">
              <w:rPr>
                <w:rFonts w:ascii="Times New Roman" w:eastAsia="Calibri" w:hAnsi="Times New Roman" w:cs="Times New Roman"/>
                <w:sz w:val="24"/>
                <w:szCs w:val="24"/>
                <w:lang w:val="kk-KZ"/>
              </w:rPr>
              <w:t>3</w:t>
            </w:r>
            <w:r w:rsidRPr="006D31A7">
              <w:rPr>
                <w:rFonts w:ascii="Times New Roman" w:eastAsia="Calibri" w:hAnsi="Times New Roman" w:cs="Times New Roman"/>
                <w:sz w:val="24"/>
                <w:szCs w:val="24"/>
                <w:lang w:val="en-US"/>
              </w:rPr>
              <w:t>V</w:t>
            </w:r>
            <w:r w:rsidR="00AD2E2D" w:rsidRPr="006D31A7">
              <w:rPr>
                <w:rFonts w:ascii="Times New Roman" w:eastAsia="Calibri" w:hAnsi="Times New Roman" w:cs="Times New Roman"/>
                <w:sz w:val="24"/>
                <w:szCs w:val="24"/>
                <w:lang w:val="kk-KZ"/>
              </w:rPr>
              <w:t xml:space="preserve"> </w:t>
            </w:r>
            <w:r w:rsidR="00305569" w:rsidRPr="006D31A7">
              <w:rPr>
                <w:rFonts w:ascii="Times New Roman" w:eastAsia="Calibri" w:hAnsi="Times New Roman" w:cs="Times New Roman"/>
                <w:sz w:val="24"/>
                <w:szCs w:val="24"/>
                <w:lang w:val="kk-KZ"/>
              </w:rPr>
              <w:t>ассоциация</w:t>
            </w:r>
            <w:r w:rsidR="00305569" w:rsidRPr="006D31A7">
              <w:rPr>
                <w:rFonts w:ascii="Times New Roman" w:hAnsi="Times New Roman" w:cs="Times New Roman"/>
                <w:sz w:val="24"/>
                <w:szCs w:val="24"/>
              </w:rPr>
              <w:t xml:space="preserve"> </w:t>
            </w:r>
            <w:r w:rsidR="00305569" w:rsidRPr="006D31A7">
              <w:rPr>
                <w:rFonts w:ascii="Times New Roman" w:eastAsia="Calibri" w:hAnsi="Times New Roman" w:cs="Times New Roman"/>
                <w:sz w:val="24"/>
                <w:szCs w:val="24"/>
              </w:rPr>
              <w:t>негізіндегі</w:t>
            </w:r>
            <w:r w:rsidR="00AD2E2D" w:rsidRPr="006D31A7">
              <w:rPr>
                <w:rFonts w:ascii="Times New Roman" w:eastAsia="Calibri" w:hAnsi="Times New Roman" w:cs="Times New Roman"/>
                <w:sz w:val="24"/>
                <w:szCs w:val="24"/>
              </w:rPr>
              <w:t xml:space="preserve"> ұйытқы</w:t>
            </w:r>
          </w:p>
        </w:tc>
      </w:tr>
      <w:tr w:rsidR="006706A0" w:rsidRPr="006D31A7" w:rsidTr="00C056AE">
        <w:trPr>
          <w:gridAfter w:val="1"/>
          <w:wAfter w:w="11" w:type="dxa"/>
          <w:cantSplit/>
          <w:trHeight w:val="486"/>
        </w:trPr>
        <w:tc>
          <w:tcPr>
            <w:tcW w:w="1271" w:type="dxa"/>
            <w:vMerge/>
            <w:tcBorders>
              <w:left w:val="single" w:sz="4" w:space="0" w:color="auto"/>
            </w:tcBorders>
            <w:vAlign w:val="center"/>
            <w:hideMark/>
          </w:tcPr>
          <w:p w:rsidR="006706A0" w:rsidRPr="006D31A7" w:rsidRDefault="006706A0" w:rsidP="00970585">
            <w:pPr>
              <w:spacing w:after="0" w:line="240" w:lineRule="auto"/>
              <w:jc w:val="both"/>
              <w:rPr>
                <w:rFonts w:ascii="Times New Roman" w:eastAsia="Calibri" w:hAnsi="Times New Roman" w:cs="Times New Roman"/>
                <w:sz w:val="24"/>
                <w:szCs w:val="24"/>
              </w:rPr>
            </w:pPr>
          </w:p>
        </w:tc>
        <w:tc>
          <w:tcPr>
            <w:tcW w:w="992" w:type="dxa"/>
            <w:vMerge/>
            <w:hideMark/>
          </w:tcPr>
          <w:p w:rsidR="006706A0" w:rsidRPr="006D31A7" w:rsidRDefault="006706A0" w:rsidP="00970585">
            <w:pPr>
              <w:widowControl w:val="0"/>
              <w:spacing w:after="0" w:line="240" w:lineRule="auto"/>
              <w:ind w:left="43"/>
              <w:jc w:val="center"/>
              <w:rPr>
                <w:rFonts w:ascii="Times New Roman" w:eastAsia="Calibri" w:hAnsi="Times New Roman" w:cs="Times New Roman"/>
                <w:sz w:val="24"/>
                <w:szCs w:val="24"/>
                <w:lang w:val="kk-KZ"/>
              </w:rPr>
            </w:pPr>
          </w:p>
        </w:tc>
        <w:tc>
          <w:tcPr>
            <w:tcW w:w="3828" w:type="dxa"/>
            <w:gridSpan w:val="3"/>
            <w:tcBorders>
              <w:top w:val="single" w:sz="4" w:space="0" w:color="auto"/>
              <w:bottom w:val="single" w:sz="4" w:space="0" w:color="auto"/>
              <w:right w:val="single" w:sz="4" w:space="0" w:color="auto"/>
            </w:tcBorders>
          </w:tcPr>
          <w:p w:rsidR="006706A0" w:rsidRPr="00C056AE" w:rsidRDefault="00B91505" w:rsidP="00970585">
            <w:pPr>
              <w:widowControl w:val="0"/>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rPr>
              <w:t>Антагонисттік белсенділік</w:t>
            </w:r>
            <w:r w:rsidR="00C056AE">
              <w:rPr>
                <w:rFonts w:ascii="Times New Roman" w:eastAsia="Calibri" w:hAnsi="Times New Roman" w:cs="Times New Roman"/>
                <w:sz w:val="24"/>
                <w:szCs w:val="24"/>
                <w:lang w:val="kk-KZ"/>
              </w:rPr>
              <w:t>, мм</w:t>
            </w:r>
          </w:p>
        </w:tc>
        <w:tc>
          <w:tcPr>
            <w:tcW w:w="2274" w:type="dxa"/>
            <w:vMerge w:val="restart"/>
            <w:tcBorders>
              <w:top w:val="single" w:sz="4" w:space="0" w:color="auto"/>
              <w:left w:val="single" w:sz="4" w:space="0" w:color="auto"/>
              <w:right w:val="single" w:sz="4" w:space="0" w:color="auto"/>
            </w:tcBorders>
          </w:tcPr>
          <w:p w:rsidR="006706A0" w:rsidRPr="006D31A7" w:rsidRDefault="00B91505" w:rsidP="00970585">
            <w:pPr>
              <w:widowControl w:val="0"/>
              <w:spacing w:after="0" w:line="240" w:lineRule="auto"/>
              <w:jc w:val="center"/>
              <w:rPr>
                <w:rFonts w:ascii="Times New Roman" w:eastAsia="Calibri" w:hAnsi="Times New Roman" w:cs="Times New Roman"/>
                <w:sz w:val="24"/>
                <w:szCs w:val="24"/>
              </w:rPr>
            </w:pPr>
            <w:r w:rsidRPr="006D31A7">
              <w:rPr>
                <w:rFonts w:ascii="Times New Roman" w:eastAsia="Calibri" w:hAnsi="Times New Roman" w:cs="Times New Roman"/>
                <w:sz w:val="24"/>
                <w:szCs w:val="24"/>
              </w:rPr>
              <w:t>Органолептикалық көрсеткіштер</w:t>
            </w:r>
          </w:p>
        </w:tc>
        <w:tc>
          <w:tcPr>
            <w:tcW w:w="3679" w:type="dxa"/>
            <w:gridSpan w:val="3"/>
            <w:tcBorders>
              <w:top w:val="single" w:sz="4" w:space="0" w:color="auto"/>
              <w:left w:val="single" w:sz="4" w:space="0" w:color="auto"/>
              <w:bottom w:val="single" w:sz="4" w:space="0" w:color="auto"/>
              <w:right w:val="single" w:sz="4" w:space="0" w:color="auto"/>
            </w:tcBorders>
          </w:tcPr>
          <w:p w:rsidR="006706A0" w:rsidRPr="00C056AE" w:rsidRDefault="00B91505" w:rsidP="00970585">
            <w:pPr>
              <w:widowControl w:val="0"/>
              <w:spacing w:after="0" w:line="240" w:lineRule="auto"/>
              <w:jc w:val="center"/>
              <w:rPr>
                <w:rFonts w:ascii="Times New Roman" w:eastAsia="Calibri" w:hAnsi="Times New Roman" w:cs="Times New Roman"/>
                <w:i/>
                <w:sz w:val="24"/>
                <w:szCs w:val="24"/>
                <w:lang w:val="kk-KZ"/>
              </w:rPr>
            </w:pPr>
            <w:r w:rsidRPr="006D31A7">
              <w:rPr>
                <w:rFonts w:ascii="Times New Roman" w:eastAsia="Calibri" w:hAnsi="Times New Roman" w:cs="Times New Roman"/>
                <w:sz w:val="24"/>
                <w:szCs w:val="24"/>
              </w:rPr>
              <w:t>Антагонисттік белсенділік</w:t>
            </w:r>
            <w:r w:rsidR="00C056AE">
              <w:rPr>
                <w:rFonts w:ascii="Times New Roman" w:eastAsia="Calibri" w:hAnsi="Times New Roman" w:cs="Times New Roman"/>
                <w:sz w:val="24"/>
                <w:szCs w:val="24"/>
                <w:lang w:val="kk-KZ"/>
              </w:rPr>
              <w:t>, мм</w:t>
            </w:r>
          </w:p>
        </w:tc>
        <w:tc>
          <w:tcPr>
            <w:tcW w:w="2275" w:type="dxa"/>
            <w:vMerge w:val="restart"/>
            <w:tcBorders>
              <w:top w:val="single" w:sz="4" w:space="0" w:color="auto"/>
              <w:left w:val="single" w:sz="4" w:space="0" w:color="auto"/>
              <w:right w:val="single" w:sz="4" w:space="0" w:color="auto"/>
            </w:tcBorders>
          </w:tcPr>
          <w:p w:rsidR="006706A0" w:rsidRPr="006D31A7" w:rsidRDefault="00B91505"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Органолептикалық көрсеткіштер</w:t>
            </w:r>
          </w:p>
        </w:tc>
      </w:tr>
      <w:tr w:rsidR="006706A0" w:rsidRPr="006D31A7" w:rsidTr="00C056AE">
        <w:trPr>
          <w:gridAfter w:val="1"/>
          <w:wAfter w:w="11" w:type="dxa"/>
          <w:cantSplit/>
          <w:trHeight w:val="468"/>
        </w:trPr>
        <w:tc>
          <w:tcPr>
            <w:tcW w:w="1271" w:type="dxa"/>
            <w:vMerge/>
            <w:tcBorders>
              <w:left w:val="single" w:sz="4" w:space="0" w:color="auto"/>
              <w:bottom w:val="single" w:sz="4" w:space="0" w:color="auto"/>
            </w:tcBorders>
            <w:vAlign w:val="center"/>
          </w:tcPr>
          <w:p w:rsidR="006706A0" w:rsidRPr="006D31A7" w:rsidRDefault="006706A0" w:rsidP="00970585">
            <w:pPr>
              <w:spacing w:after="0" w:line="240" w:lineRule="auto"/>
              <w:jc w:val="both"/>
              <w:rPr>
                <w:rFonts w:ascii="Times New Roman" w:eastAsia="Calibri" w:hAnsi="Times New Roman" w:cs="Times New Roman"/>
                <w:sz w:val="24"/>
                <w:szCs w:val="24"/>
              </w:rPr>
            </w:pPr>
          </w:p>
        </w:tc>
        <w:tc>
          <w:tcPr>
            <w:tcW w:w="992" w:type="dxa"/>
            <w:vMerge/>
            <w:tcBorders>
              <w:bottom w:val="single" w:sz="4" w:space="0" w:color="auto"/>
            </w:tcBorders>
          </w:tcPr>
          <w:p w:rsidR="006706A0" w:rsidRPr="006D31A7" w:rsidRDefault="006706A0" w:rsidP="00970585">
            <w:pPr>
              <w:widowControl w:val="0"/>
              <w:spacing w:after="0" w:line="240" w:lineRule="auto"/>
              <w:ind w:left="43"/>
              <w:jc w:val="center"/>
              <w:rPr>
                <w:rFonts w:ascii="Times New Roman" w:eastAsia="Calibri" w:hAnsi="Times New Roman" w:cs="Times New Roman"/>
                <w:sz w:val="24"/>
                <w:szCs w:val="24"/>
                <w:lang w:val="kk-KZ"/>
              </w:rPr>
            </w:pPr>
          </w:p>
        </w:tc>
        <w:tc>
          <w:tcPr>
            <w:tcW w:w="1276" w:type="dxa"/>
            <w:tcBorders>
              <w:top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i/>
                <w:sz w:val="24"/>
                <w:szCs w:val="24"/>
                <w:lang w:val="en-US"/>
              </w:rPr>
            </w:pPr>
            <w:r w:rsidRPr="006D31A7">
              <w:rPr>
                <w:rFonts w:ascii="Times New Roman" w:eastAsia="Calibri" w:hAnsi="Times New Roman" w:cs="Times New Roman"/>
                <w:i/>
                <w:sz w:val="24"/>
                <w:szCs w:val="24"/>
                <w:lang w:val="en-US"/>
              </w:rPr>
              <w:t xml:space="preserve">C. albicans </w:t>
            </w:r>
            <w:r w:rsidRPr="006D31A7">
              <w:rPr>
                <w:rFonts w:ascii="Times New Roman" w:eastAsia="Calibri" w:hAnsi="Times New Roman" w:cs="Times New Roman"/>
                <w:sz w:val="24"/>
                <w:szCs w:val="24"/>
                <w:lang w:val="kk-KZ"/>
              </w:rPr>
              <w:t>К13</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rPr>
                <w:rFonts w:ascii="Times New Roman" w:eastAsia="Calibri" w:hAnsi="Times New Roman" w:cs="Times New Roman"/>
                <w:i/>
                <w:sz w:val="24"/>
                <w:szCs w:val="24"/>
                <w:lang w:val="en-US"/>
              </w:rPr>
            </w:pPr>
            <w:r w:rsidRPr="006D31A7">
              <w:rPr>
                <w:rFonts w:ascii="Times New Roman" w:eastAsia="Calibri" w:hAnsi="Times New Roman" w:cs="Times New Roman"/>
                <w:i/>
                <w:sz w:val="24"/>
                <w:szCs w:val="24"/>
                <w:lang w:val="en-US"/>
              </w:rPr>
              <w:t xml:space="preserve">C. albicans </w:t>
            </w:r>
            <w:r w:rsidRPr="006D31A7">
              <w:rPr>
                <w:rFonts w:ascii="Times New Roman" w:eastAsia="Calibri" w:hAnsi="Times New Roman" w:cs="Times New Roman"/>
                <w:sz w:val="24"/>
                <w:szCs w:val="24"/>
                <w:lang w:val="en-US"/>
              </w:rPr>
              <w:t xml:space="preserve">B </w:t>
            </w:r>
            <w:r w:rsidRPr="006D31A7">
              <w:rPr>
                <w:rFonts w:ascii="Times New Roman" w:eastAsia="Calibri" w:hAnsi="Times New Roman" w:cs="Times New Roman"/>
                <w:sz w:val="24"/>
                <w:szCs w:val="24"/>
                <w:lang w:val="kk-KZ"/>
              </w:rPr>
              <w:t>514</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i/>
                <w:sz w:val="24"/>
                <w:szCs w:val="24"/>
                <w:lang w:val="en-US"/>
              </w:rPr>
            </w:pPr>
            <w:r w:rsidRPr="006D31A7">
              <w:rPr>
                <w:rFonts w:ascii="Times New Roman" w:eastAsia="Calibri" w:hAnsi="Times New Roman" w:cs="Times New Roman"/>
                <w:i/>
                <w:sz w:val="24"/>
                <w:szCs w:val="24"/>
                <w:lang w:val="en-US"/>
              </w:rPr>
              <w:t>Candida</w:t>
            </w:r>
            <w:r w:rsidRPr="006D31A7">
              <w:rPr>
                <w:rFonts w:ascii="Times New Roman" w:eastAsia="Calibri" w:hAnsi="Times New Roman" w:cs="Times New Roman"/>
                <w:sz w:val="24"/>
                <w:szCs w:val="24"/>
                <w:lang w:val="en-US"/>
              </w:rPr>
              <w:t xml:space="preserve"> </w:t>
            </w:r>
            <w:r w:rsidRPr="00C056AE">
              <w:rPr>
                <w:rFonts w:ascii="Times New Roman" w:eastAsia="Calibri" w:hAnsi="Times New Roman" w:cs="Times New Roman"/>
                <w:i/>
                <w:sz w:val="24"/>
                <w:szCs w:val="24"/>
                <w:lang w:val="en-US"/>
              </w:rPr>
              <w:t>sp</w:t>
            </w:r>
            <w:r w:rsidRPr="006D31A7">
              <w:rPr>
                <w:rFonts w:ascii="Times New Roman" w:eastAsia="Calibri" w:hAnsi="Times New Roman" w:cs="Times New Roman"/>
                <w:sz w:val="24"/>
                <w:szCs w:val="24"/>
                <w:lang w:val="en-US"/>
              </w:rPr>
              <w:t xml:space="preserve">. </w:t>
            </w:r>
            <w:r w:rsidRPr="006D31A7">
              <w:rPr>
                <w:rFonts w:ascii="Times New Roman" w:eastAsia="Calibri" w:hAnsi="Times New Roman" w:cs="Times New Roman"/>
                <w:sz w:val="24"/>
                <w:szCs w:val="24"/>
                <w:lang w:val="kk-KZ"/>
              </w:rPr>
              <w:t>К</w:t>
            </w:r>
            <w:r w:rsidRPr="006D31A7">
              <w:rPr>
                <w:rFonts w:ascii="Times New Roman" w:eastAsia="Calibri" w:hAnsi="Times New Roman" w:cs="Times New Roman"/>
                <w:sz w:val="24"/>
                <w:szCs w:val="24"/>
                <w:lang w:val="en-US"/>
              </w:rPr>
              <w:t>NT-2</w:t>
            </w:r>
          </w:p>
        </w:tc>
        <w:tc>
          <w:tcPr>
            <w:tcW w:w="2274" w:type="dxa"/>
            <w:vMerge/>
            <w:tcBorders>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i/>
                <w:sz w:val="24"/>
                <w:szCs w:val="24"/>
                <w:lang w:val="en-US"/>
              </w:rPr>
            </w:pPr>
          </w:p>
        </w:tc>
        <w:tc>
          <w:tcPr>
            <w:tcW w:w="1411"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rPr>
                <w:rFonts w:ascii="Times New Roman" w:eastAsia="Calibri" w:hAnsi="Times New Roman" w:cs="Times New Roman"/>
                <w:i/>
                <w:sz w:val="24"/>
                <w:szCs w:val="24"/>
                <w:lang w:val="en-US"/>
              </w:rPr>
            </w:pPr>
            <w:r w:rsidRPr="006D31A7">
              <w:rPr>
                <w:rFonts w:ascii="Times New Roman" w:eastAsia="Calibri" w:hAnsi="Times New Roman" w:cs="Times New Roman"/>
                <w:i/>
                <w:sz w:val="24"/>
                <w:szCs w:val="24"/>
                <w:lang w:val="en-US"/>
              </w:rPr>
              <w:t xml:space="preserve">C. albicans </w:t>
            </w:r>
            <w:r w:rsidRPr="006D31A7">
              <w:rPr>
                <w:rFonts w:ascii="Times New Roman" w:eastAsia="Calibri" w:hAnsi="Times New Roman" w:cs="Times New Roman"/>
                <w:sz w:val="24"/>
                <w:szCs w:val="24"/>
                <w:lang w:val="kk-KZ"/>
              </w:rPr>
              <w:t>К13</w:t>
            </w:r>
          </w:p>
        </w:tc>
        <w:tc>
          <w:tcPr>
            <w:tcW w:w="1134"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i/>
                <w:sz w:val="24"/>
                <w:szCs w:val="24"/>
                <w:lang w:val="en-US"/>
              </w:rPr>
            </w:pPr>
            <w:r w:rsidRPr="006D31A7">
              <w:rPr>
                <w:rFonts w:ascii="Times New Roman" w:eastAsia="Calibri" w:hAnsi="Times New Roman" w:cs="Times New Roman"/>
                <w:i/>
                <w:sz w:val="24"/>
                <w:szCs w:val="24"/>
                <w:lang w:val="en-US"/>
              </w:rPr>
              <w:t xml:space="preserve">C. albicans </w:t>
            </w:r>
            <w:r w:rsidRPr="006D31A7">
              <w:rPr>
                <w:rFonts w:ascii="Times New Roman" w:eastAsia="Calibri" w:hAnsi="Times New Roman" w:cs="Times New Roman"/>
                <w:sz w:val="24"/>
                <w:szCs w:val="24"/>
                <w:lang w:val="en-US"/>
              </w:rPr>
              <w:t xml:space="preserve">B </w:t>
            </w:r>
            <w:r w:rsidRPr="006D31A7">
              <w:rPr>
                <w:rFonts w:ascii="Times New Roman" w:eastAsia="Calibri" w:hAnsi="Times New Roman" w:cs="Times New Roman"/>
                <w:sz w:val="24"/>
                <w:szCs w:val="24"/>
                <w:lang w:val="kk-KZ"/>
              </w:rPr>
              <w:t>514</w:t>
            </w:r>
          </w:p>
        </w:tc>
        <w:tc>
          <w:tcPr>
            <w:tcW w:w="1134"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i/>
                <w:sz w:val="24"/>
                <w:szCs w:val="24"/>
                <w:lang w:val="en-US"/>
              </w:rPr>
            </w:pPr>
            <w:r w:rsidRPr="006D31A7">
              <w:rPr>
                <w:rFonts w:ascii="Times New Roman" w:eastAsia="Calibri" w:hAnsi="Times New Roman" w:cs="Times New Roman"/>
                <w:i/>
                <w:sz w:val="24"/>
                <w:szCs w:val="24"/>
                <w:lang w:val="en-US"/>
              </w:rPr>
              <w:t>Candida</w:t>
            </w:r>
            <w:r w:rsidRPr="006D31A7">
              <w:rPr>
                <w:rFonts w:ascii="Times New Roman" w:eastAsia="Calibri" w:hAnsi="Times New Roman" w:cs="Times New Roman"/>
                <w:sz w:val="24"/>
                <w:szCs w:val="24"/>
                <w:lang w:val="en-US"/>
              </w:rPr>
              <w:t xml:space="preserve"> sp. </w:t>
            </w:r>
            <w:r w:rsidRPr="006D31A7">
              <w:rPr>
                <w:rFonts w:ascii="Times New Roman" w:eastAsia="Calibri" w:hAnsi="Times New Roman" w:cs="Times New Roman"/>
                <w:sz w:val="24"/>
                <w:szCs w:val="24"/>
                <w:lang w:val="kk-KZ"/>
              </w:rPr>
              <w:t>К</w:t>
            </w:r>
            <w:r w:rsidRPr="006D31A7">
              <w:rPr>
                <w:rFonts w:ascii="Times New Roman" w:eastAsia="Calibri" w:hAnsi="Times New Roman" w:cs="Times New Roman"/>
                <w:sz w:val="24"/>
                <w:szCs w:val="24"/>
                <w:lang w:val="en-US"/>
              </w:rPr>
              <w:t>NT-2</w:t>
            </w:r>
          </w:p>
        </w:tc>
        <w:tc>
          <w:tcPr>
            <w:tcW w:w="2275" w:type="dxa"/>
            <w:vMerge/>
            <w:tcBorders>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i/>
                <w:sz w:val="24"/>
                <w:szCs w:val="24"/>
                <w:lang w:val="en-US"/>
              </w:rPr>
            </w:pPr>
          </w:p>
        </w:tc>
      </w:tr>
      <w:tr w:rsidR="006706A0" w:rsidRPr="006D31A7" w:rsidTr="00C056AE">
        <w:trPr>
          <w:gridAfter w:val="1"/>
          <w:wAfter w:w="11" w:type="dxa"/>
          <w:trHeight w:val="325"/>
        </w:trPr>
        <w:tc>
          <w:tcPr>
            <w:tcW w:w="1271" w:type="dxa"/>
            <w:tcBorders>
              <w:top w:val="single" w:sz="4" w:space="0" w:color="auto"/>
              <w:left w:val="single" w:sz="4" w:space="0" w:color="auto"/>
              <w:bottom w:val="single" w:sz="4" w:space="0" w:color="auto"/>
              <w:right w:val="single" w:sz="4" w:space="0" w:color="auto"/>
            </w:tcBorders>
          </w:tcPr>
          <w:p w:rsidR="006706A0" w:rsidRPr="006D31A7" w:rsidRDefault="001D251A" w:rsidP="00970585">
            <w:pPr>
              <w:widowControl w:val="0"/>
              <w:spacing w:after="0" w:line="240" w:lineRule="auto"/>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Бақылау</w:t>
            </w:r>
          </w:p>
        </w:tc>
        <w:tc>
          <w:tcPr>
            <w:tcW w:w="992"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kk-KZ"/>
              </w:rPr>
              <w:t>1</w:t>
            </w:r>
            <w:r w:rsidRPr="006D31A7">
              <w:rPr>
                <w:rFonts w:ascii="Times New Roman" w:eastAsia="Calibri" w:hAnsi="Times New Roman" w:cs="Times New Roman"/>
                <w:sz w:val="24"/>
                <w:szCs w:val="24"/>
                <w:lang w:val="en-US"/>
              </w:rPr>
              <w:t>5,5</w:t>
            </w:r>
            <w:r w:rsidRPr="006D31A7">
              <w:rPr>
                <w:rFonts w:ascii="Times New Roman" w:eastAsia="Calibri" w:hAnsi="Times New Roman" w:cs="Times New Roman"/>
                <w:sz w:val="24"/>
                <w:szCs w:val="24"/>
                <w:lang w:val="kk-KZ"/>
              </w:rPr>
              <w:t>±</w:t>
            </w:r>
            <w:r w:rsidRPr="006D31A7">
              <w:rPr>
                <w:rFonts w:ascii="Times New Roman" w:eastAsia="Calibri" w:hAnsi="Times New Roman" w:cs="Times New Roman"/>
                <w:sz w:val="24"/>
                <w:szCs w:val="24"/>
                <w:lang w:val="en-US"/>
              </w:rPr>
              <w:t>0</w:t>
            </w:r>
            <w:r w:rsidRPr="006D31A7">
              <w:rPr>
                <w:rFonts w:ascii="Times New Roman" w:eastAsia="Calibri" w:hAnsi="Times New Roman" w:cs="Times New Roman"/>
                <w:sz w:val="24"/>
                <w:szCs w:val="24"/>
                <w:lang w:val="kk-KZ"/>
              </w:rPr>
              <w:t>,</w:t>
            </w:r>
            <w:r w:rsidRPr="006D31A7">
              <w:rPr>
                <w:rFonts w:ascii="Times New Roman" w:eastAsia="Calibri" w:hAnsi="Times New Roman" w:cs="Times New Roman"/>
                <w:sz w:val="24"/>
                <w:szCs w:val="24"/>
                <w:lang w:val="en-US"/>
              </w:rPr>
              <w:t>5</w:t>
            </w:r>
          </w:p>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(31,0±1,0)</w:t>
            </w:r>
          </w:p>
        </w:tc>
        <w:tc>
          <w:tcPr>
            <w:tcW w:w="1276"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en-US"/>
              </w:rPr>
              <w:t>16</w:t>
            </w:r>
            <w:r w:rsidRPr="006D31A7">
              <w:rPr>
                <w:rFonts w:ascii="Times New Roman" w:eastAsia="Calibri" w:hAnsi="Times New Roman" w:cs="Times New Roman"/>
                <w:sz w:val="24"/>
                <w:szCs w:val="24"/>
                <w:lang w:val="kk-KZ"/>
              </w:rPr>
              <w:t>,5±0,5</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21,5</w:t>
            </w:r>
            <w:r w:rsidRPr="006D31A7">
              <w:rPr>
                <w:rFonts w:ascii="Times New Roman" w:eastAsia="Calibri" w:hAnsi="Times New Roman" w:cs="Times New Roman"/>
                <w:sz w:val="24"/>
                <w:szCs w:val="24"/>
                <w:lang w:val="kk-KZ"/>
              </w:rPr>
              <w:t>±</w:t>
            </w:r>
            <w:r w:rsidRPr="006D31A7">
              <w:rPr>
                <w:rFonts w:ascii="Times New Roman" w:eastAsia="Calibri" w:hAnsi="Times New Roman" w:cs="Times New Roman"/>
                <w:sz w:val="24"/>
                <w:szCs w:val="24"/>
                <w:lang w:val="en-US"/>
              </w:rPr>
              <w:t>0,5</w:t>
            </w:r>
          </w:p>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(24,0±1,0)</w:t>
            </w:r>
          </w:p>
        </w:tc>
        <w:tc>
          <w:tcPr>
            <w:tcW w:w="2274" w:type="dxa"/>
            <w:tcBorders>
              <w:top w:val="single" w:sz="4" w:space="0" w:color="auto"/>
              <w:left w:val="single" w:sz="4" w:space="0" w:color="auto"/>
              <w:bottom w:val="single" w:sz="4" w:space="0" w:color="auto"/>
              <w:right w:val="single" w:sz="4" w:space="0" w:color="auto"/>
            </w:tcBorders>
          </w:tcPr>
          <w:p w:rsidR="006706A0" w:rsidRPr="006D31A7" w:rsidRDefault="004E6FF0" w:rsidP="00970585">
            <w:pPr>
              <w:widowControl w:val="0"/>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rPr>
              <w:t>Жағымды</w:t>
            </w:r>
            <w:r w:rsidRPr="006D31A7">
              <w:rPr>
                <w:rFonts w:ascii="Times New Roman" w:eastAsia="Calibri" w:hAnsi="Times New Roman" w:cs="Times New Roman"/>
                <w:sz w:val="24"/>
                <w:szCs w:val="24"/>
                <w:lang w:val="en-US"/>
              </w:rPr>
              <w:t xml:space="preserve">, </w:t>
            </w:r>
            <w:r w:rsidRPr="006D31A7">
              <w:rPr>
                <w:rFonts w:ascii="Times New Roman" w:eastAsia="Calibri" w:hAnsi="Times New Roman" w:cs="Times New Roman"/>
                <w:sz w:val="24"/>
                <w:szCs w:val="24"/>
              </w:rPr>
              <w:t>қышқыл</w:t>
            </w:r>
            <w:r w:rsidRPr="006D31A7">
              <w:rPr>
                <w:rFonts w:ascii="Times New Roman" w:eastAsia="Calibri" w:hAnsi="Times New Roman" w:cs="Times New Roman"/>
                <w:sz w:val="24"/>
                <w:szCs w:val="24"/>
                <w:lang w:val="en-US"/>
              </w:rPr>
              <w:t>-</w:t>
            </w:r>
            <w:r w:rsidRPr="006D31A7">
              <w:rPr>
                <w:rFonts w:ascii="Times New Roman" w:eastAsia="Calibri" w:hAnsi="Times New Roman" w:cs="Times New Roman"/>
                <w:sz w:val="24"/>
                <w:szCs w:val="24"/>
              </w:rPr>
              <w:t>тәтті</w:t>
            </w:r>
            <w:r w:rsidRPr="006D31A7">
              <w:rPr>
                <w:rFonts w:ascii="Times New Roman" w:eastAsia="Calibri" w:hAnsi="Times New Roman" w:cs="Times New Roman"/>
                <w:sz w:val="24"/>
                <w:szCs w:val="24"/>
                <w:lang w:val="en-US"/>
              </w:rPr>
              <w:t xml:space="preserve">, </w:t>
            </w:r>
            <w:r w:rsidRPr="006D31A7">
              <w:rPr>
                <w:rFonts w:ascii="Times New Roman" w:eastAsia="Calibri" w:hAnsi="Times New Roman" w:cs="Times New Roman"/>
                <w:sz w:val="24"/>
                <w:szCs w:val="24"/>
              </w:rPr>
              <w:t>нәзік</w:t>
            </w:r>
            <w:r w:rsidRPr="006D31A7">
              <w:rPr>
                <w:rFonts w:ascii="Times New Roman" w:eastAsia="Calibri" w:hAnsi="Times New Roman" w:cs="Times New Roman"/>
                <w:sz w:val="24"/>
                <w:szCs w:val="24"/>
                <w:lang w:val="en-US"/>
              </w:rPr>
              <w:t xml:space="preserve">, </w:t>
            </w:r>
            <w:r w:rsidRPr="006D31A7">
              <w:rPr>
                <w:rFonts w:ascii="Times New Roman" w:eastAsia="Calibri" w:hAnsi="Times New Roman" w:cs="Times New Roman"/>
                <w:sz w:val="24"/>
                <w:szCs w:val="24"/>
              </w:rPr>
              <w:t>сарысудың</w:t>
            </w:r>
            <w:r w:rsidRPr="006D31A7">
              <w:rPr>
                <w:rFonts w:ascii="Times New Roman" w:eastAsia="Calibri" w:hAnsi="Times New Roman" w:cs="Times New Roman"/>
                <w:sz w:val="24"/>
                <w:szCs w:val="24"/>
                <w:lang w:val="en-US"/>
              </w:rPr>
              <w:t xml:space="preserve"> </w:t>
            </w:r>
            <w:r w:rsidRPr="006D31A7">
              <w:rPr>
                <w:rFonts w:ascii="Times New Roman" w:eastAsia="Calibri" w:hAnsi="Times New Roman" w:cs="Times New Roman"/>
                <w:sz w:val="24"/>
                <w:szCs w:val="24"/>
              </w:rPr>
              <w:t>дәмі</w:t>
            </w:r>
            <w:r w:rsidRPr="006D31A7">
              <w:rPr>
                <w:rFonts w:ascii="Times New Roman" w:eastAsia="Calibri" w:hAnsi="Times New Roman" w:cs="Times New Roman"/>
                <w:sz w:val="24"/>
                <w:szCs w:val="24"/>
                <w:lang w:val="kk-KZ"/>
              </w:rPr>
              <w:t xml:space="preserve"> бар</w:t>
            </w:r>
          </w:p>
        </w:tc>
        <w:tc>
          <w:tcPr>
            <w:tcW w:w="1411"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13,0</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 (33,0</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3,0)</w:t>
            </w:r>
          </w:p>
        </w:tc>
        <w:tc>
          <w:tcPr>
            <w:tcW w:w="1134"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15</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w:t>
            </w:r>
          </w:p>
        </w:tc>
        <w:tc>
          <w:tcPr>
            <w:tcW w:w="1134"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17</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0,5</w:t>
            </w:r>
          </w:p>
        </w:tc>
        <w:tc>
          <w:tcPr>
            <w:tcW w:w="2275" w:type="dxa"/>
            <w:tcBorders>
              <w:top w:val="single" w:sz="4" w:space="0" w:color="auto"/>
              <w:left w:val="single" w:sz="4" w:space="0" w:color="auto"/>
              <w:bottom w:val="single" w:sz="4" w:space="0" w:color="auto"/>
              <w:right w:val="single" w:sz="4" w:space="0" w:color="auto"/>
            </w:tcBorders>
            <w:vAlign w:val="center"/>
          </w:tcPr>
          <w:p w:rsidR="006706A0" w:rsidRPr="006D31A7" w:rsidRDefault="00CB2123"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Жағымды, қышқыл, біртекті</w:t>
            </w:r>
          </w:p>
        </w:tc>
      </w:tr>
      <w:tr w:rsidR="006706A0" w:rsidRPr="006F65EF" w:rsidTr="00C056AE">
        <w:trPr>
          <w:gridAfter w:val="1"/>
          <w:wAfter w:w="11" w:type="dxa"/>
          <w:trHeight w:val="325"/>
        </w:trPr>
        <w:tc>
          <w:tcPr>
            <w:tcW w:w="1271" w:type="dxa"/>
            <w:tcBorders>
              <w:top w:val="single" w:sz="4" w:space="0" w:color="auto"/>
              <w:left w:val="single" w:sz="4" w:space="0" w:color="auto"/>
              <w:bottom w:val="single" w:sz="4" w:space="0" w:color="auto"/>
              <w:right w:val="single" w:sz="4" w:space="0" w:color="auto"/>
            </w:tcBorders>
          </w:tcPr>
          <w:p w:rsidR="006706A0" w:rsidRPr="006D31A7" w:rsidRDefault="001D251A" w:rsidP="00970585">
            <w:pPr>
              <w:widowControl w:val="0"/>
              <w:spacing w:after="0" w:line="240" w:lineRule="auto"/>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Бидай</w:t>
            </w:r>
          </w:p>
        </w:tc>
        <w:tc>
          <w:tcPr>
            <w:tcW w:w="992"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20,0±0,5</w:t>
            </w:r>
          </w:p>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(30,0±0,5)</w:t>
            </w:r>
          </w:p>
        </w:tc>
        <w:tc>
          <w:tcPr>
            <w:tcW w:w="1276"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17,5±0</w:t>
            </w:r>
            <w:r w:rsidRPr="006D31A7">
              <w:rPr>
                <w:rFonts w:ascii="Times New Roman" w:eastAsia="Calibri" w:hAnsi="Times New Roman" w:cs="Times New Roman"/>
                <w:sz w:val="24"/>
                <w:szCs w:val="24"/>
                <w:lang w:val="kk-KZ"/>
              </w:rPr>
              <w:t>,</w:t>
            </w:r>
            <w:r w:rsidRPr="006D31A7">
              <w:rPr>
                <w:rFonts w:ascii="Times New Roman" w:eastAsia="Calibri" w:hAnsi="Times New Roman" w:cs="Times New Roman"/>
                <w:sz w:val="24"/>
                <w:szCs w:val="24"/>
                <w:lang w:val="en-US"/>
              </w:rPr>
              <w:t>5</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32,5±2,5</w:t>
            </w:r>
          </w:p>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(39,5±0,5)</w:t>
            </w:r>
          </w:p>
        </w:tc>
        <w:tc>
          <w:tcPr>
            <w:tcW w:w="2274" w:type="dxa"/>
            <w:tcBorders>
              <w:top w:val="single" w:sz="4" w:space="0" w:color="auto"/>
              <w:left w:val="single" w:sz="4" w:space="0" w:color="auto"/>
              <w:bottom w:val="single" w:sz="4" w:space="0" w:color="auto"/>
              <w:right w:val="single" w:sz="4" w:space="0" w:color="auto"/>
            </w:tcBorders>
          </w:tcPr>
          <w:p w:rsidR="006706A0" w:rsidRPr="006D31A7" w:rsidRDefault="004E6FF0" w:rsidP="00970585">
            <w:pPr>
              <w:spacing w:after="0" w:line="240" w:lineRule="auto"/>
              <w:jc w:val="center"/>
              <w:rPr>
                <w:rFonts w:ascii="Times New Roman" w:eastAsia="Calibri" w:hAnsi="Times New Roman" w:cs="Times New Roman"/>
                <w:sz w:val="24"/>
                <w:szCs w:val="24"/>
              </w:rPr>
            </w:pPr>
            <w:r w:rsidRPr="006D31A7">
              <w:rPr>
                <w:rFonts w:ascii="Times New Roman" w:eastAsia="Calibri" w:hAnsi="Times New Roman" w:cs="Times New Roman"/>
                <w:sz w:val="24"/>
                <w:szCs w:val="24"/>
              </w:rPr>
              <w:t>Нәзік, жағымды, қышқыл-тәтті</w:t>
            </w:r>
          </w:p>
        </w:tc>
        <w:tc>
          <w:tcPr>
            <w:tcW w:w="1411"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12,0</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w:t>
            </w:r>
          </w:p>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(36,0</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4,0)</w:t>
            </w:r>
          </w:p>
        </w:tc>
        <w:tc>
          <w:tcPr>
            <w:tcW w:w="1134"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13,5</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0,5</w:t>
            </w:r>
          </w:p>
        </w:tc>
        <w:tc>
          <w:tcPr>
            <w:tcW w:w="1134"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20</w:t>
            </w:r>
            <w:r w:rsidRPr="006D31A7">
              <w:rPr>
                <w:rFonts w:ascii="Times New Roman" w:eastAsia="Calibri" w:hAnsi="Times New Roman" w:cs="Times New Roman"/>
                <w:sz w:val="24"/>
                <w:szCs w:val="24"/>
              </w:rPr>
              <w:t>±1,</w:t>
            </w:r>
            <w:r w:rsidRPr="006D31A7">
              <w:rPr>
                <w:rFonts w:ascii="Times New Roman" w:eastAsia="Calibri" w:hAnsi="Times New Roman" w:cs="Times New Roman"/>
                <w:sz w:val="24"/>
                <w:szCs w:val="24"/>
                <w:lang w:val="kk-KZ"/>
              </w:rPr>
              <w:t>0</w:t>
            </w:r>
          </w:p>
        </w:tc>
        <w:tc>
          <w:tcPr>
            <w:tcW w:w="2275" w:type="dxa"/>
            <w:tcBorders>
              <w:top w:val="single" w:sz="4" w:space="0" w:color="auto"/>
              <w:left w:val="single" w:sz="4" w:space="0" w:color="auto"/>
              <w:bottom w:val="single" w:sz="4" w:space="0" w:color="auto"/>
              <w:right w:val="single" w:sz="4" w:space="0" w:color="auto"/>
            </w:tcBorders>
            <w:vAlign w:val="center"/>
          </w:tcPr>
          <w:p w:rsidR="006706A0" w:rsidRPr="006D31A7" w:rsidRDefault="00CB2123"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Бақылауға қарағанда  қышқылы аз, жағымды хош иісі бар</w:t>
            </w:r>
          </w:p>
        </w:tc>
      </w:tr>
      <w:tr w:rsidR="006706A0" w:rsidRPr="006F65EF" w:rsidTr="00C056AE">
        <w:trPr>
          <w:gridAfter w:val="1"/>
          <w:wAfter w:w="11" w:type="dxa"/>
          <w:trHeight w:val="265"/>
        </w:trPr>
        <w:tc>
          <w:tcPr>
            <w:tcW w:w="1271"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Р</w:t>
            </w:r>
            <w:r w:rsidRPr="006D31A7">
              <w:rPr>
                <w:rFonts w:ascii="Times New Roman" w:eastAsia="Calibri" w:hAnsi="Times New Roman" w:cs="Times New Roman"/>
                <w:sz w:val="24"/>
                <w:szCs w:val="24"/>
              </w:rPr>
              <w:t>о</w:t>
            </w:r>
            <w:r w:rsidRPr="006D31A7">
              <w:rPr>
                <w:rFonts w:ascii="Times New Roman" w:eastAsia="Calibri" w:hAnsi="Times New Roman" w:cs="Times New Roman"/>
                <w:sz w:val="24"/>
                <w:szCs w:val="24"/>
                <w:lang w:val="kk-KZ"/>
              </w:rPr>
              <w:t>змарин</w:t>
            </w:r>
          </w:p>
        </w:tc>
        <w:tc>
          <w:tcPr>
            <w:tcW w:w="992"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0,1</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14,5</w:t>
            </w:r>
            <w:r w:rsidRPr="006D31A7">
              <w:rPr>
                <w:rFonts w:ascii="Times New Roman" w:eastAsia="Calibri" w:hAnsi="Times New Roman" w:cs="Times New Roman"/>
                <w:sz w:val="24"/>
                <w:szCs w:val="24"/>
                <w:lang w:val="kk-KZ"/>
              </w:rPr>
              <w:t>±</w:t>
            </w:r>
            <w:r w:rsidRPr="006D31A7">
              <w:rPr>
                <w:rFonts w:ascii="Times New Roman" w:eastAsia="Calibri" w:hAnsi="Times New Roman" w:cs="Times New Roman"/>
                <w:sz w:val="24"/>
                <w:szCs w:val="24"/>
                <w:lang w:val="en-US"/>
              </w:rPr>
              <w:t>0</w:t>
            </w:r>
            <w:r w:rsidRPr="006D31A7">
              <w:rPr>
                <w:rFonts w:ascii="Times New Roman" w:eastAsia="Calibri" w:hAnsi="Times New Roman" w:cs="Times New Roman"/>
                <w:sz w:val="24"/>
                <w:szCs w:val="24"/>
                <w:lang w:val="kk-KZ"/>
              </w:rPr>
              <w:t>,</w:t>
            </w:r>
            <w:r w:rsidRPr="006D31A7">
              <w:rPr>
                <w:rFonts w:ascii="Times New Roman" w:eastAsia="Calibri" w:hAnsi="Times New Roman" w:cs="Times New Roman"/>
                <w:sz w:val="24"/>
                <w:szCs w:val="24"/>
                <w:lang w:val="en-US"/>
              </w:rPr>
              <w:t>5</w:t>
            </w:r>
          </w:p>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(33,±1,5)</w:t>
            </w:r>
          </w:p>
        </w:tc>
        <w:tc>
          <w:tcPr>
            <w:tcW w:w="1276"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widowControl w:val="0"/>
              <w:spacing w:after="0" w:line="240" w:lineRule="auto"/>
              <w:jc w:val="center"/>
              <w:rPr>
                <w:rFonts w:ascii="Times New Roman" w:eastAsia="Calibri" w:hAnsi="Times New Roman" w:cs="Times New Roman"/>
                <w:sz w:val="24"/>
                <w:szCs w:val="24"/>
              </w:rPr>
            </w:pPr>
            <w:r w:rsidRPr="006D31A7">
              <w:rPr>
                <w:rFonts w:ascii="Times New Roman" w:eastAsia="Calibri" w:hAnsi="Times New Roman" w:cs="Times New Roman"/>
                <w:sz w:val="24"/>
                <w:szCs w:val="24"/>
              </w:rPr>
              <w:t>16,0</w:t>
            </w:r>
            <w:r w:rsidRPr="006D31A7">
              <w:rPr>
                <w:rFonts w:ascii="Times New Roman" w:eastAsia="Calibri" w:hAnsi="Times New Roman" w:cs="Times New Roman"/>
                <w:sz w:val="24"/>
                <w:szCs w:val="24"/>
                <w:lang w:val="en-US"/>
              </w:rPr>
              <w:t>±</w:t>
            </w:r>
            <w:r w:rsidRPr="006D31A7">
              <w:rPr>
                <w:rFonts w:ascii="Times New Roman" w:eastAsia="Calibri" w:hAnsi="Times New Roman" w:cs="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24,5</w:t>
            </w:r>
            <w:r w:rsidRPr="006D31A7">
              <w:rPr>
                <w:rFonts w:ascii="Times New Roman" w:eastAsia="Calibri" w:hAnsi="Times New Roman" w:cs="Times New Roman"/>
                <w:sz w:val="24"/>
                <w:szCs w:val="24"/>
                <w:lang w:val="kk-KZ"/>
              </w:rPr>
              <w:t>±</w:t>
            </w:r>
            <w:r w:rsidRPr="006D31A7">
              <w:rPr>
                <w:rFonts w:ascii="Times New Roman" w:eastAsia="Calibri" w:hAnsi="Times New Roman" w:cs="Times New Roman"/>
                <w:sz w:val="24"/>
                <w:szCs w:val="24"/>
                <w:lang w:val="en-US"/>
              </w:rPr>
              <w:t>0,5</w:t>
            </w:r>
          </w:p>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en-US"/>
              </w:rPr>
              <w:t>(33,5±0,5)</w:t>
            </w:r>
          </w:p>
        </w:tc>
        <w:tc>
          <w:tcPr>
            <w:tcW w:w="2274" w:type="dxa"/>
            <w:tcBorders>
              <w:top w:val="single" w:sz="4" w:space="0" w:color="auto"/>
              <w:left w:val="single" w:sz="4" w:space="0" w:color="auto"/>
              <w:bottom w:val="single" w:sz="4" w:space="0" w:color="auto"/>
              <w:right w:val="single" w:sz="4" w:space="0" w:color="auto"/>
            </w:tcBorders>
          </w:tcPr>
          <w:p w:rsidR="006706A0" w:rsidRPr="006D31A7" w:rsidRDefault="004E6FF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Өткір ашытқы дәмі, жағымды емес, розмариннің артық дәмі бар</w:t>
            </w:r>
          </w:p>
        </w:tc>
        <w:tc>
          <w:tcPr>
            <w:tcW w:w="1411"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15</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1,0</w:t>
            </w:r>
          </w:p>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(35,0</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2,0)</w:t>
            </w:r>
          </w:p>
        </w:tc>
        <w:tc>
          <w:tcPr>
            <w:tcW w:w="1134"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15</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w:t>
            </w:r>
          </w:p>
        </w:tc>
        <w:tc>
          <w:tcPr>
            <w:tcW w:w="1134"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17,5</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0,5</w:t>
            </w:r>
          </w:p>
        </w:tc>
        <w:tc>
          <w:tcPr>
            <w:tcW w:w="2275" w:type="dxa"/>
            <w:tcBorders>
              <w:top w:val="single" w:sz="4" w:space="0" w:color="auto"/>
              <w:left w:val="single" w:sz="4" w:space="0" w:color="auto"/>
              <w:bottom w:val="single" w:sz="4" w:space="0" w:color="auto"/>
              <w:right w:val="single" w:sz="4" w:space="0" w:color="auto"/>
            </w:tcBorders>
            <w:vAlign w:val="center"/>
          </w:tcPr>
          <w:p w:rsidR="006706A0" w:rsidRPr="006D31A7" w:rsidRDefault="00CB2123"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Белгілі бір иісі бар, айқын шөп дәмі</w:t>
            </w:r>
          </w:p>
        </w:tc>
      </w:tr>
      <w:tr w:rsidR="006706A0" w:rsidRPr="006F65EF" w:rsidTr="00C056AE">
        <w:trPr>
          <w:gridAfter w:val="1"/>
          <w:wAfter w:w="11" w:type="dxa"/>
          <w:trHeight w:val="256"/>
        </w:trPr>
        <w:tc>
          <w:tcPr>
            <w:tcW w:w="1271"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Кардамон</w:t>
            </w:r>
          </w:p>
        </w:tc>
        <w:tc>
          <w:tcPr>
            <w:tcW w:w="992"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0,1</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15,5</w:t>
            </w:r>
            <w:r w:rsidRPr="006D31A7">
              <w:rPr>
                <w:rFonts w:ascii="Times New Roman" w:eastAsia="Calibri" w:hAnsi="Times New Roman" w:cs="Times New Roman"/>
                <w:sz w:val="24"/>
                <w:szCs w:val="24"/>
                <w:lang w:val="kk-KZ"/>
              </w:rPr>
              <w:t>±</w:t>
            </w:r>
            <w:r w:rsidRPr="006D31A7">
              <w:rPr>
                <w:rFonts w:ascii="Times New Roman" w:eastAsia="Calibri" w:hAnsi="Times New Roman" w:cs="Times New Roman"/>
                <w:sz w:val="24"/>
                <w:szCs w:val="24"/>
                <w:lang w:val="en-US"/>
              </w:rPr>
              <w:t>0,5</w:t>
            </w:r>
          </w:p>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(30,5±0,5)</w:t>
            </w:r>
          </w:p>
        </w:tc>
        <w:tc>
          <w:tcPr>
            <w:tcW w:w="1276"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widowControl w:val="0"/>
              <w:spacing w:after="0" w:line="240" w:lineRule="auto"/>
              <w:jc w:val="center"/>
              <w:rPr>
                <w:rFonts w:ascii="Times New Roman" w:eastAsia="Calibri" w:hAnsi="Times New Roman" w:cs="Times New Roman"/>
                <w:sz w:val="24"/>
                <w:szCs w:val="24"/>
              </w:rPr>
            </w:pPr>
            <w:r w:rsidRPr="006D31A7">
              <w:rPr>
                <w:rFonts w:ascii="Times New Roman" w:eastAsia="Calibri" w:hAnsi="Times New Roman" w:cs="Times New Roman"/>
                <w:sz w:val="24"/>
                <w:szCs w:val="24"/>
              </w:rPr>
              <w:t>16,0</w:t>
            </w:r>
            <w:r w:rsidRPr="006D31A7">
              <w:rPr>
                <w:rFonts w:ascii="Times New Roman" w:eastAsia="Calibri" w:hAnsi="Times New Roman" w:cs="Times New Roman"/>
                <w:sz w:val="24"/>
                <w:szCs w:val="24"/>
                <w:lang w:val="en-US"/>
              </w:rPr>
              <w:t>±</w:t>
            </w:r>
            <w:r w:rsidRPr="006D31A7">
              <w:rPr>
                <w:rFonts w:ascii="Times New Roman" w:eastAsia="Calibri" w:hAnsi="Times New Roman" w:cs="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30,0</w:t>
            </w:r>
            <w:r w:rsidRPr="006D31A7">
              <w:rPr>
                <w:rFonts w:ascii="Times New Roman" w:eastAsia="Calibri" w:hAnsi="Times New Roman" w:cs="Times New Roman"/>
                <w:sz w:val="24"/>
                <w:szCs w:val="24"/>
                <w:lang w:val="kk-KZ"/>
              </w:rPr>
              <w:t>±</w:t>
            </w:r>
            <w:r w:rsidRPr="006D31A7">
              <w:rPr>
                <w:rFonts w:ascii="Times New Roman" w:eastAsia="Calibri" w:hAnsi="Times New Roman" w:cs="Times New Roman"/>
                <w:sz w:val="24"/>
                <w:szCs w:val="24"/>
                <w:lang w:val="en-US"/>
              </w:rPr>
              <w:t>1,0</w:t>
            </w:r>
          </w:p>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(29,0±1,0)</w:t>
            </w:r>
          </w:p>
        </w:tc>
        <w:tc>
          <w:tcPr>
            <w:tcW w:w="2274" w:type="dxa"/>
            <w:tcBorders>
              <w:top w:val="single" w:sz="4" w:space="0" w:color="auto"/>
              <w:left w:val="single" w:sz="4" w:space="0" w:color="auto"/>
              <w:bottom w:val="single" w:sz="4" w:space="0" w:color="auto"/>
              <w:right w:val="single" w:sz="4" w:space="0" w:color="auto"/>
            </w:tcBorders>
          </w:tcPr>
          <w:p w:rsidR="006706A0" w:rsidRPr="006D31A7" w:rsidRDefault="004E6FF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Қышқылдау, қышқыл-ашытқы иісі</w:t>
            </w:r>
          </w:p>
        </w:tc>
        <w:tc>
          <w:tcPr>
            <w:tcW w:w="1411"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15</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w:t>
            </w:r>
          </w:p>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(36,5</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3,5)</w:t>
            </w:r>
          </w:p>
        </w:tc>
        <w:tc>
          <w:tcPr>
            <w:tcW w:w="1134"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15</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w:t>
            </w:r>
          </w:p>
        </w:tc>
        <w:tc>
          <w:tcPr>
            <w:tcW w:w="1134"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21</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1,0</w:t>
            </w:r>
          </w:p>
        </w:tc>
        <w:tc>
          <w:tcPr>
            <w:tcW w:w="2275" w:type="dxa"/>
            <w:tcBorders>
              <w:top w:val="single" w:sz="4" w:space="0" w:color="auto"/>
              <w:left w:val="single" w:sz="4" w:space="0" w:color="auto"/>
              <w:bottom w:val="single" w:sz="4" w:space="0" w:color="auto"/>
              <w:right w:val="single" w:sz="4" w:space="0" w:color="auto"/>
            </w:tcBorders>
            <w:vAlign w:val="center"/>
          </w:tcPr>
          <w:p w:rsidR="006706A0" w:rsidRPr="006D31A7" w:rsidRDefault="00CB2123"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Өткір иісі бар, дәмі қышқылдықты бұзады</w:t>
            </w:r>
          </w:p>
        </w:tc>
      </w:tr>
      <w:tr w:rsidR="006706A0" w:rsidRPr="006D31A7" w:rsidTr="00C056AE">
        <w:trPr>
          <w:gridAfter w:val="1"/>
          <w:wAfter w:w="11" w:type="dxa"/>
          <w:trHeight w:val="245"/>
        </w:trPr>
        <w:tc>
          <w:tcPr>
            <w:tcW w:w="1271" w:type="dxa"/>
            <w:tcBorders>
              <w:top w:val="single" w:sz="4" w:space="0" w:color="auto"/>
              <w:left w:val="single" w:sz="4" w:space="0" w:color="auto"/>
              <w:bottom w:val="single" w:sz="4" w:space="0" w:color="auto"/>
              <w:right w:val="single" w:sz="4" w:space="0" w:color="auto"/>
            </w:tcBorders>
          </w:tcPr>
          <w:p w:rsidR="006706A0" w:rsidRPr="006D31A7" w:rsidRDefault="001D251A" w:rsidP="00970585">
            <w:pPr>
              <w:widowControl w:val="0"/>
              <w:spacing w:after="0" w:line="240" w:lineRule="auto"/>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Таңқурай</w:t>
            </w:r>
          </w:p>
        </w:tc>
        <w:tc>
          <w:tcPr>
            <w:tcW w:w="992"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5</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16,5±0</w:t>
            </w:r>
            <w:r w:rsidRPr="006D31A7">
              <w:rPr>
                <w:rFonts w:ascii="Times New Roman" w:eastAsia="Calibri" w:hAnsi="Times New Roman" w:cs="Times New Roman"/>
                <w:sz w:val="24"/>
                <w:szCs w:val="24"/>
                <w:lang w:val="kk-KZ"/>
              </w:rPr>
              <w:t>,</w:t>
            </w:r>
            <w:r w:rsidRPr="006D31A7">
              <w:rPr>
                <w:rFonts w:ascii="Times New Roman" w:eastAsia="Calibri" w:hAnsi="Times New Roman" w:cs="Times New Roman"/>
                <w:sz w:val="24"/>
                <w:szCs w:val="24"/>
                <w:lang w:val="en-US"/>
              </w:rPr>
              <w:t>5</w:t>
            </w:r>
          </w:p>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(39,0±1,0)</w:t>
            </w:r>
          </w:p>
        </w:tc>
        <w:tc>
          <w:tcPr>
            <w:tcW w:w="1276"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16,5±0,5</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25,5±0</w:t>
            </w:r>
            <w:r w:rsidRPr="006D31A7">
              <w:rPr>
                <w:rFonts w:ascii="Times New Roman" w:eastAsia="Calibri" w:hAnsi="Times New Roman" w:cs="Times New Roman"/>
                <w:sz w:val="24"/>
                <w:szCs w:val="24"/>
                <w:lang w:val="kk-KZ"/>
              </w:rPr>
              <w:t>,</w:t>
            </w:r>
            <w:r w:rsidRPr="006D31A7">
              <w:rPr>
                <w:rFonts w:ascii="Times New Roman" w:eastAsia="Calibri" w:hAnsi="Times New Roman" w:cs="Times New Roman"/>
                <w:sz w:val="24"/>
                <w:szCs w:val="24"/>
                <w:lang w:val="en-US"/>
              </w:rPr>
              <w:t>5</w:t>
            </w:r>
          </w:p>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(25,5±0,5)</w:t>
            </w:r>
          </w:p>
        </w:tc>
        <w:tc>
          <w:tcPr>
            <w:tcW w:w="2274" w:type="dxa"/>
            <w:tcBorders>
              <w:top w:val="single" w:sz="4" w:space="0" w:color="auto"/>
              <w:left w:val="single" w:sz="4" w:space="0" w:color="auto"/>
              <w:bottom w:val="single" w:sz="4" w:space="0" w:color="auto"/>
              <w:right w:val="single" w:sz="4" w:space="0" w:color="auto"/>
            </w:tcBorders>
          </w:tcPr>
          <w:p w:rsidR="006706A0" w:rsidRPr="006D31A7" w:rsidRDefault="004E6FF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Өткір, қышқыл, бозғылт - қызғылт</w:t>
            </w:r>
          </w:p>
        </w:tc>
        <w:tc>
          <w:tcPr>
            <w:tcW w:w="1411"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16</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0,5</w:t>
            </w:r>
          </w:p>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(37,5</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2,5)</w:t>
            </w:r>
          </w:p>
        </w:tc>
        <w:tc>
          <w:tcPr>
            <w:tcW w:w="1134"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18</w:t>
            </w:r>
            <w:r w:rsidRPr="006D31A7">
              <w:rPr>
                <w:rFonts w:ascii="Times New Roman" w:eastAsia="Calibri" w:hAnsi="Times New Roman" w:cs="Times New Roman"/>
                <w:sz w:val="24"/>
                <w:szCs w:val="24"/>
              </w:rPr>
              <w:t>±1,</w:t>
            </w:r>
            <w:r w:rsidRPr="006D31A7">
              <w:rPr>
                <w:rFonts w:ascii="Times New Roman" w:eastAsia="Calibri" w:hAnsi="Times New Roman" w:cs="Times New Roman"/>
                <w:sz w:val="24"/>
                <w:szCs w:val="24"/>
                <w:lang w:val="kk-KZ"/>
              </w:rPr>
              <w:t>0</w:t>
            </w:r>
          </w:p>
        </w:tc>
        <w:tc>
          <w:tcPr>
            <w:tcW w:w="1134"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19,5</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0,5</w:t>
            </w:r>
          </w:p>
        </w:tc>
        <w:tc>
          <w:tcPr>
            <w:tcW w:w="2275" w:type="dxa"/>
            <w:tcBorders>
              <w:top w:val="single" w:sz="4" w:space="0" w:color="auto"/>
              <w:left w:val="single" w:sz="4" w:space="0" w:color="auto"/>
              <w:bottom w:val="single" w:sz="4" w:space="0" w:color="auto"/>
              <w:right w:val="single" w:sz="4" w:space="0" w:color="auto"/>
            </w:tcBorders>
            <w:vAlign w:val="center"/>
          </w:tcPr>
          <w:p w:rsidR="006706A0" w:rsidRPr="006D31A7" w:rsidRDefault="00CB2123"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Орташа қышқыл, түсі қызғылт</w:t>
            </w:r>
          </w:p>
        </w:tc>
      </w:tr>
      <w:tr w:rsidR="006706A0" w:rsidRPr="006D31A7" w:rsidTr="00C056AE">
        <w:trPr>
          <w:gridAfter w:val="1"/>
          <w:wAfter w:w="11" w:type="dxa"/>
        </w:trPr>
        <w:tc>
          <w:tcPr>
            <w:tcW w:w="1271" w:type="dxa"/>
            <w:tcBorders>
              <w:top w:val="single" w:sz="4" w:space="0" w:color="auto"/>
              <w:left w:val="single" w:sz="4" w:space="0" w:color="auto"/>
              <w:bottom w:val="single" w:sz="4" w:space="0" w:color="auto"/>
              <w:right w:val="single" w:sz="4" w:space="0" w:color="auto"/>
            </w:tcBorders>
          </w:tcPr>
          <w:p w:rsidR="006706A0" w:rsidRPr="006D31A7" w:rsidRDefault="001D251A" w:rsidP="00970585">
            <w:pPr>
              <w:widowControl w:val="0"/>
              <w:spacing w:after="0" w:line="240" w:lineRule="auto"/>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kk-KZ"/>
              </w:rPr>
              <w:t>Таңқурай</w:t>
            </w:r>
          </w:p>
        </w:tc>
        <w:tc>
          <w:tcPr>
            <w:tcW w:w="992"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ind w:left="43"/>
              <w:jc w:val="center"/>
              <w:rPr>
                <w:rFonts w:ascii="Times New Roman" w:eastAsia="Calibri" w:hAnsi="Times New Roman" w:cs="Times New Roman"/>
                <w:sz w:val="24"/>
                <w:szCs w:val="24"/>
              </w:rPr>
            </w:pPr>
            <w:r w:rsidRPr="006D31A7">
              <w:rPr>
                <w:rFonts w:ascii="Times New Roman" w:eastAsia="Calibri" w:hAnsi="Times New Roman" w:cs="Times New Roman"/>
                <w:sz w:val="24"/>
                <w:szCs w:val="24"/>
              </w:rPr>
              <w:t>7</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rPr>
              <w:t>1</w:t>
            </w:r>
            <w:r w:rsidRPr="006D31A7">
              <w:rPr>
                <w:rFonts w:ascii="Times New Roman" w:eastAsia="Calibri" w:hAnsi="Times New Roman" w:cs="Times New Roman"/>
                <w:sz w:val="24"/>
                <w:szCs w:val="24"/>
                <w:lang w:val="en-US"/>
              </w:rPr>
              <w:t>7</w:t>
            </w:r>
            <w:r w:rsidRPr="006D31A7">
              <w:rPr>
                <w:rFonts w:ascii="Times New Roman" w:eastAsia="Calibri" w:hAnsi="Times New Roman" w:cs="Times New Roman"/>
                <w:sz w:val="24"/>
                <w:szCs w:val="24"/>
              </w:rPr>
              <w:t>,5</w:t>
            </w:r>
            <w:r w:rsidRPr="006D31A7">
              <w:rPr>
                <w:rFonts w:ascii="Times New Roman" w:eastAsia="Calibri" w:hAnsi="Times New Roman" w:cs="Times New Roman"/>
                <w:sz w:val="24"/>
                <w:szCs w:val="24"/>
                <w:lang w:val="en-US"/>
              </w:rPr>
              <w:t>±0</w:t>
            </w:r>
            <w:r w:rsidRPr="006D31A7">
              <w:rPr>
                <w:rFonts w:ascii="Times New Roman" w:eastAsia="Calibri" w:hAnsi="Times New Roman" w:cs="Times New Roman"/>
                <w:sz w:val="24"/>
                <w:szCs w:val="24"/>
                <w:lang w:val="kk-KZ"/>
              </w:rPr>
              <w:t>,5</w:t>
            </w:r>
          </w:p>
          <w:p w:rsidR="006706A0" w:rsidRPr="006D31A7" w:rsidRDefault="006706A0" w:rsidP="00970585">
            <w:pPr>
              <w:widowControl w:val="0"/>
              <w:spacing w:after="0" w:line="240" w:lineRule="auto"/>
              <w:jc w:val="center"/>
              <w:rPr>
                <w:rFonts w:ascii="Times New Roman" w:eastAsia="Calibri" w:hAnsi="Times New Roman" w:cs="Times New Roman"/>
                <w:sz w:val="24"/>
                <w:szCs w:val="24"/>
              </w:rPr>
            </w:pPr>
            <w:r w:rsidRPr="006D31A7">
              <w:rPr>
                <w:rFonts w:ascii="Times New Roman" w:eastAsia="Calibri" w:hAnsi="Times New Roman" w:cs="Times New Roman"/>
                <w:sz w:val="24"/>
                <w:szCs w:val="24"/>
                <w:lang w:val="en-US"/>
              </w:rPr>
              <w:t>(33,5±0,5)</w:t>
            </w:r>
          </w:p>
        </w:tc>
        <w:tc>
          <w:tcPr>
            <w:tcW w:w="1276"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18,5±0</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en-US"/>
              </w:rPr>
              <w:t>5</w:t>
            </w:r>
          </w:p>
        </w:tc>
        <w:tc>
          <w:tcPr>
            <w:tcW w:w="1276" w:type="dxa"/>
            <w:tcBorders>
              <w:top w:val="single" w:sz="4" w:space="0" w:color="auto"/>
              <w:left w:val="single" w:sz="4" w:space="0" w:color="auto"/>
              <w:bottom w:val="single" w:sz="4" w:space="0" w:color="auto"/>
              <w:right w:val="single" w:sz="4" w:space="0" w:color="auto"/>
            </w:tcBorders>
          </w:tcPr>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28,0±1</w:t>
            </w:r>
            <w:r w:rsidRPr="006D31A7">
              <w:rPr>
                <w:rFonts w:ascii="Times New Roman" w:eastAsia="Calibri" w:hAnsi="Times New Roman" w:cs="Times New Roman"/>
                <w:sz w:val="24"/>
                <w:szCs w:val="24"/>
                <w:lang w:val="kk-KZ"/>
              </w:rPr>
              <w:t>,</w:t>
            </w:r>
            <w:r w:rsidRPr="006D31A7">
              <w:rPr>
                <w:rFonts w:ascii="Times New Roman" w:eastAsia="Calibri" w:hAnsi="Times New Roman" w:cs="Times New Roman"/>
                <w:sz w:val="24"/>
                <w:szCs w:val="24"/>
                <w:lang w:val="en-US"/>
              </w:rPr>
              <w:t>0</w:t>
            </w:r>
          </w:p>
          <w:p w:rsidR="006706A0" w:rsidRPr="006D31A7" w:rsidRDefault="006706A0" w:rsidP="00970585">
            <w:pPr>
              <w:widowControl w:val="0"/>
              <w:spacing w:after="0" w:line="240" w:lineRule="auto"/>
              <w:jc w:val="center"/>
              <w:rPr>
                <w:rFonts w:ascii="Times New Roman" w:eastAsia="Calibri" w:hAnsi="Times New Roman" w:cs="Times New Roman"/>
                <w:sz w:val="24"/>
                <w:szCs w:val="24"/>
                <w:lang w:val="en-US"/>
              </w:rPr>
            </w:pPr>
            <w:r w:rsidRPr="006D31A7">
              <w:rPr>
                <w:rFonts w:ascii="Times New Roman" w:eastAsia="Calibri" w:hAnsi="Times New Roman" w:cs="Times New Roman"/>
                <w:sz w:val="24"/>
                <w:szCs w:val="24"/>
                <w:lang w:val="en-US"/>
              </w:rPr>
              <w:t>(29,5±1,0)</w:t>
            </w:r>
          </w:p>
        </w:tc>
        <w:tc>
          <w:tcPr>
            <w:tcW w:w="2274" w:type="dxa"/>
            <w:tcBorders>
              <w:top w:val="single" w:sz="4" w:space="0" w:color="auto"/>
              <w:left w:val="single" w:sz="4" w:space="0" w:color="auto"/>
              <w:bottom w:val="single" w:sz="4" w:space="0" w:color="auto"/>
              <w:right w:val="single" w:sz="4" w:space="0" w:color="auto"/>
            </w:tcBorders>
          </w:tcPr>
          <w:p w:rsidR="006706A0" w:rsidRPr="006D31A7" w:rsidRDefault="004E6FF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Аздап өткір, тәтті, таңқурай артықтау</w:t>
            </w:r>
          </w:p>
        </w:tc>
        <w:tc>
          <w:tcPr>
            <w:tcW w:w="1411"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16</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0,5</w:t>
            </w:r>
          </w:p>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(37,5</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2,5)</w:t>
            </w:r>
          </w:p>
        </w:tc>
        <w:tc>
          <w:tcPr>
            <w:tcW w:w="1134"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18</w:t>
            </w:r>
            <w:r w:rsidRPr="006D31A7">
              <w:rPr>
                <w:rFonts w:ascii="Times New Roman" w:eastAsia="Calibri" w:hAnsi="Times New Roman" w:cs="Times New Roman"/>
                <w:sz w:val="24"/>
                <w:szCs w:val="24"/>
              </w:rPr>
              <w:t>±1,</w:t>
            </w:r>
            <w:r w:rsidRPr="006D31A7">
              <w:rPr>
                <w:rFonts w:ascii="Times New Roman" w:eastAsia="Calibri" w:hAnsi="Times New Roman" w:cs="Times New Roman"/>
                <w:sz w:val="24"/>
                <w:szCs w:val="24"/>
                <w:lang w:val="kk-KZ"/>
              </w:rPr>
              <w:t>0</w:t>
            </w:r>
          </w:p>
        </w:tc>
        <w:tc>
          <w:tcPr>
            <w:tcW w:w="1134" w:type="dxa"/>
            <w:tcBorders>
              <w:top w:val="single" w:sz="4" w:space="0" w:color="auto"/>
              <w:left w:val="single" w:sz="4" w:space="0" w:color="auto"/>
              <w:bottom w:val="single" w:sz="4" w:space="0" w:color="auto"/>
              <w:right w:val="single" w:sz="4" w:space="0" w:color="auto"/>
            </w:tcBorders>
            <w:vAlign w:val="center"/>
          </w:tcPr>
          <w:p w:rsidR="006706A0" w:rsidRPr="006D31A7" w:rsidRDefault="006706A0"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19,5</w:t>
            </w:r>
            <w:r w:rsidRPr="006D31A7">
              <w:rPr>
                <w:rFonts w:ascii="Times New Roman" w:eastAsia="Calibri" w:hAnsi="Times New Roman" w:cs="Times New Roman"/>
                <w:sz w:val="24"/>
                <w:szCs w:val="24"/>
              </w:rPr>
              <w:t>±</w:t>
            </w:r>
            <w:r w:rsidRPr="006D31A7">
              <w:rPr>
                <w:rFonts w:ascii="Times New Roman" w:eastAsia="Calibri" w:hAnsi="Times New Roman" w:cs="Times New Roman"/>
                <w:sz w:val="24"/>
                <w:szCs w:val="24"/>
                <w:lang w:val="kk-KZ"/>
              </w:rPr>
              <w:t>0,5</w:t>
            </w:r>
          </w:p>
        </w:tc>
        <w:tc>
          <w:tcPr>
            <w:tcW w:w="2275" w:type="dxa"/>
            <w:tcBorders>
              <w:top w:val="single" w:sz="4" w:space="0" w:color="auto"/>
              <w:left w:val="single" w:sz="4" w:space="0" w:color="auto"/>
              <w:bottom w:val="single" w:sz="4" w:space="0" w:color="auto"/>
              <w:right w:val="single" w:sz="4" w:space="0" w:color="auto"/>
            </w:tcBorders>
            <w:vAlign w:val="center"/>
          </w:tcPr>
          <w:p w:rsidR="006706A0" w:rsidRPr="006D31A7" w:rsidRDefault="00CB2123" w:rsidP="00970585">
            <w:pPr>
              <w:spacing w:after="0" w:line="240" w:lineRule="auto"/>
              <w:jc w:val="center"/>
              <w:rPr>
                <w:rFonts w:ascii="Times New Roman" w:eastAsia="Calibri" w:hAnsi="Times New Roman" w:cs="Times New Roman"/>
                <w:sz w:val="24"/>
                <w:szCs w:val="24"/>
                <w:lang w:val="kk-KZ"/>
              </w:rPr>
            </w:pPr>
            <w:r w:rsidRPr="006D31A7">
              <w:rPr>
                <w:rFonts w:ascii="Times New Roman" w:eastAsia="Calibri" w:hAnsi="Times New Roman" w:cs="Times New Roman"/>
                <w:sz w:val="24"/>
                <w:szCs w:val="24"/>
                <w:lang w:val="kk-KZ"/>
              </w:rPr>
              <w:t>Бозғылт  - қызғылт, тәтті</w:t>
            </w:r>
          </w:p>
        </w:tc>
      </w:tr>
      <w:tr w:rsidR="006706A0" w:rsidRPr="006D31A7" w:rsidTr="00C056AE">
        <w:tc>
          <w:tcPr>
            <w:tcW w:w="14330" w:type="dxa"/>
            <w:gridSpan w:val="11"/>
            <w:tcBorders>
              <w:top w:val="single" w:sz="4" w:space="0" w:color="auto"/>
              <w:left w:val="single" w:sz="4" w:space="0" w:color="auto"/>
              <w:bottom w:val="single" w:sz="4" w:space="0" w:color="auto"/>
              <w:right w:val="single" w:sz="4" w:space="0" w:color="auto"/>
            </w:tcBorders>
          </w:tcPr>
          <w:p w:rsidR="006706A0" w:rsidRPr="006D31A7" w:rsidRDefault="005809F2" w:rsidP="00C056AE">
            <w:pPr>
              <w:spacing w:after="0" w:line="240" w:lineRule="auto"/>
              <w:jc w:val="both"/>
              <w:rPr>
                <w:rFonts w:ascii="Times New Roman" w:eastAsia="Calibri" w:hAnsi="Times New Roman" w:cs="Times New Roman"/>
                <w:sz w:val="24"/>
                <w:szCs w:val="24"/>
              </w:rPr>
            </w:pPr>
            <w:r w:rsidRPr="00021130">
              <w:rPr>
                <w:rFonts w:ascii="Times New Roman" w:eastAsia="Calibri" w:hAnsi="Times New Roman" w:cs="Times New Roman"/>
                <w:color w:val="000000" w:themeColor="text1"/>
                <w:sz w:val="24"/>
                <w:szCs w:val="24"/>
              </w:rPr>
              <w:t>Ескерту</w:t>
            </w:r>
            <w:r w:rsidRPr="00021130">
              <w:rPr>
                <w:rFonts w:ascii="Times New Roman" w:eastAsia="Calibri" w:hAnsi="Times New Roman" w:cs="Times New Roman"/>
                <w:color w:val="000000" w:themeColor="text1"/>
                <w:sz w:val="24"/>
                <w:szCs w:val="24"/>
                <w:lang w:val="kk-KZ"/>
              </w:rPr>
              <w:t xml:space="preserve">: </w:t>
            </w:r>
            <w:r w:rsidR="00CB2123" w:rsidRPr="00021130">
              <w:rPr>
                <w:rFonts w:ascii="Times New Roman" w:eastAsia="Calibri" w:hAnsi="Times New Roman" w:cs="Times New Roman"/>
                <w:color w:val="000000" w:themeColor="text1"/>
                <w:sz w:val="24"/>
                <w:szCs w:val="24"/>
              </w:rPr>
              <w:t xml:space="preserve">жақшада </w:t>
            </w:r>
            <w:r w:rsidR="00CB2123" w:rsidRPr="00021130">
              <w:rPr>
                <w:rFonts w:ascii="Times New Roman" w:eastAsia="Calibri" w:hAnsi="Times New Roman" w:cs="Times New Roman"/>
                <w:i/>
                <w:color w:val="000000" w:themeColor="text1"/>
                <w:sz w:val="24"/>
                <w:szCs w:val="24"/>
              </w:rPr>
              <w:t>C. albicans</w:t>
            </w:r>
            <w:r w:rsidR="00472D80" w:rsidRPr="00021130">
              <w:rPr>
                <w:rFonts w:ascii="Times New Roman" w:eastAsia="Calibri" w:hAnsi="Times New Roman" w:cs="Times New Roman"/>
                <w:color w:val="000000" w:themeColor="text1"/>
                <w:sz w:val="24"/>
                <w:szCs w:val="24"/>
              </w:rPr>
              <w:t xml:space="preserve"> өсуін ішінара </w:t>
            </w:r>
            <w:r w:rsidR="00472D80" w:rsidRPr="00021130">
              <w:rPr>
                <w:rFonts w:ascii="Times New Roman" w:eastAsia="Calibri" w:hAnsi="Times New Roman" w:cs="Times New Roman"/>
                <w:color w:val="000000" w:themeColor="text1"/>
                <w:sz w:val="24"/>
                <w:szCs w:val="24"/>
                <w:lang w:val="kk-KZ"/>
              </w:rPr>
              <w:t>тежеу</w:t>
            </w:r>
            <w:r w:rsidR="00CB2123" w:rsidRPr="00021130">
              <w:rPr>
                <w:rFonts w:ascii="Times New Roman" w:eastAsia="Calibri" w:hAnsi="Times New Roman" w:cs="Times New Roman"/>
                <w:color w:val="000000" w:themeColor="text1"/>
                <w:sz w:val="24"/>
                <w:szCs w:val="24"/>
              </w:rPr>
              <w:t xml:space="preserve"> аймақтары көрсетілген</w:t>
            </w:r>
          </w:p>
        </w:tc>
      </w:tr>
    </w:tbl>
    <w:p w:rsidR="006706A0" w:rsidRDefault="00472D80" w:rsidP="006D31A7">
      <w:pPr>
        <w:widowControl w:val="0"/>
        <w:suppressAutoHyphens/>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Кест</w:t>
      </w:r>
      <w:r w:rsidR="00360BE8">
        <w:rPr>
          <w:rFonts w:ascii="Times New Roman" w:eastAsia="Calibri" w:hAnsi="Times New Roman" w:cs="Times New Roman"/>
          <w:sz w:val="28"/>
          <w:szCs w:val="28"/>
          <w:lang w:val="kk-KZ"/>
        </w:rPr>
        <w:t>е 10</w:t>
      </w:r>
      <w:r w:rsidR="006D31A7">
        <w:rPr>
          <w:rFonts w:ascii="Times New Roman" w:eastAsia="Calibri" w:hAnsi="Times New Roman" w:cs="Times New Roman"/>
          <w:sz w:val="28"/>
          <w:szCs w:val="28"/>
          <w:lang w:val="kk-KZ"/>
        </w:rPr>
        <w:t xml:space="preserve"> </w:t>
      </w:r>
      <w:r w:rsidR="006D31A7" w:rsidRPr="00970585">
        <w:rPr>
          <w:rFonts w:ascii="Times New Roman" w:eastAsia="Calibri" w:hAnsi="Times New Roman" w:cs="Times New Roman"/>
          <w:sz w:val="28"/>
          <w:szCs w:val="28"/>
          <w:lang w:val="kk-KZ"/>
        </w:rPr>
        <w:t>- Ашытқымен және ашытқыны қолданбай дайындалған синбиотикалық сусындардың антагонизміне әртүрлі сүт түрлерінің әсері</w:t>
      </w:r>
    </w:p>
    <w:tbl>
      <w:tblPr>
        <w:tblpPr w:leftFromText="180" w:rightFromText="180" w:vertAnchor="text" w:horzAnchor="margin" w:tblpY="191"/>
        <w:tblW w:w="150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2"/>
        <w:gridCol w:w="988"/>
        <w:gridCol w:w="825"/>
        <w:gridCol w:w="868"/>
        <w:gridCol w:w="953"/>
        <w:gridCol w:w="988"/>
        <w:gridCol w:w="1018"/>
        <w:gridCol w:w="1134"/>
        <w:gridCol w:w="992"/>
        <w:gridCol w:w="992"/>
        <w:gridCol w:w="993"/>
        <w:gridCol w:w="992"/>
        <w:gridCol w:w="992"/>
        <w:gridCol w:w="851"/>
        <w:gridCol w:w="1134"/>
        <w:gridCol w:w="875"/>
      </w:tblGrid>
      <w:tr w:rsidR="006D31A7" w:rsidRPr="00B618A5" w:rsidTr="004C5A79">
        <w:trPr>
          <w:trHeight w:val="255"/>
        </w:trPr>
        <w:tc>
          <w:tcPr>
            <w:tcW w:w="422" w:type="dxa"/>
            <w:vMerge w:val="restart"/>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rPr>
                <w:rFonts w:ascii="Times New Roman" w:eastAsia="Calibri" w:hAnsi="Times New Roman" w:cs="Times New Roman"/>
                <w:sz w:val="20"/>
                <w:szCs w:val="20"/>
              </w:rPr>
            </w:pPr>
            <w:r w:rsidRPr="00B618A5">
              <w:rPr>
                <w:rFonts w:ascii="Times New Roman" w:eastAsia="Calibri" w:hAnsi="Times New Roman" w:cs="Times New Roman"/>
                <w:sz w:val="20"/>
                <w:szCs w:val="20"/>
              </w:rPr>
              <w:t>№</w:t>
            </w:r>
          </w:p>
        </w:tc>
        <w:tc>
          <w:tcPr>
            <w:tcW w:w="988" w:type="dxa"/>
            <w:vMerge w:val="restart"/>
            <w:tcBorders>
              <w:top w:val="single" w:sz="4" w:space="0" w:color="auto"/>
              <w:left w:val="single" w:sz="4" w:space="0" w:color="auto"/>
              <w:right w:val="single" w:sz="4" w:space="0" w:color="auto"/>
            </w:tcBorders>
          </w:tcPr>
          <w:p w:rsidR="006D31A7" w:rsidRPr="006D31A7" w:rsidRDefault="006D31A7" w:rsidP="004C5A79">
            <w:pPr>
              <w:widowControl w:val="0"/>
              <w:spacing w:after="0" w:line="240" w:lineRule="auto"/>
              <w:rPr>
                <w:rFonts w:ascii="Times New Roman" w:eastAsia="Calibri" w:hAnsi="Times New Roman" w:cs="Times New Roman"/>
                <w:sz w:val="20"/>
                <w:szCs w:val="20"/>
              </w:rPr>
            </w:pPr>
            <w:r w:rsidRPr="006D31A7">
              <w:rPr>
                <w:rFonts w:ascii="Times New Roman" w:eastAsia="Calibri" w:hAnsi="Times New Roman" w:cs="Times New Roman"/>
                <w:sz w:val="20"/>
                <w:szCs w:val="20"/>
                <w:lang w:val="kk-KZ"/>
              </w:rPr>
              <w:t>Қоспалар нұсқасы</w:t>
            </w:r>
          </w:p>
        </w:tc>
        <w:tc>
          <w:tcPr>
            <w:tcW w:w="825" w:type="dxa"/>
            <w:tcBorders>
              <w:top w:val="single" w:sz="4" w:space="0" w:color="auto"/>
              <w:left w:val="single" w:sz="4" w:space="0" w:color="auto"/>
              <w:bottom w:val="nil"/>
              <w:right w:val="single" w:sz="4" w:space="0" w:color="auto"/>
            </w:tcBorders>
          </w:tcPr>
          <w:p w:rsidR="006D31A7" w:rsidRPr="006D31A7" w:rsidRDefault="006D31A7" w:rsidP="006D31A7">
            <w:pPr>
              <w:spacing w:after="0" w:line="240" w:lineRule="auto"/>
              <w:rPr>
                <w:rFonts w:ascii="Times New Roman" w:eastAsia="Calibri" w:hAnsi="Times New Roman" w:cs="Times New Roman"/>
                <w:sz w:val="20"/>
                <w:szCs w:val="20"/>
              </w:rPr>
            </w:pPr>
          </w:p>
        </w:tc>
        <w:tc>
          <w:tcPr>
            <w:tcW w:w="868" w:type="dxa"/>
            <w:vMerge w:val="restart"/>
            <w:tcBorders>
              <w:top w:val="single" w:sz="4" w:space="0" w:color="auto"/>
              <w:left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rPr>
            </w:pPr>
            <w:r w:rsidRPr="006D31A7">
              <w:rPr>
                <w:rFonts w:ascii="Times New Roman" w:eastAsia="Calibri" w:hAnsi="Times New Roman" w:cs="Times New Roman"/>
                <w:sz w:val="20"/>
                <w:szCs w:val="20"/>
                <w:lang w:val="kk-KZ"/>
              </w:rPr>
              <w:t>Ұйытқ</w:t>
            </w:r>
            <w:r w:rsidRPr="006D31A7">
              <w:rPr>
                <w:rFonts w:ascii="Times New Roman" w:eastAsia="Calibri" w:hAnsi="Times New Roman" w:cs="Times New Roman"/>
                <w:sz w:val="20"/>
                <w:szCs w:val="20"/>
              </w:rPr>
              <w:t>ыда ашытқының болуы</w:t>
            </w:r>
          </w:p>
        </w:tc>
        <w:tc>
          <w:tcPr>
            <w:tcW w:w="9905" w:type="dxa"/>
            <w:gridSpan w:val="10"/>
            <w:tcBorders>
              <w:top w:val="single" w:sz="4" w:space="0" w:color="auto"/>
              <w:left w:val="single" w:sz="4" w:space="0" w:color="auto"/>
              <w:bottom w:val="single" w:sz="4" w:space="0" w:color="auto"/>
              <w:right w:val="single" w:sz="4" w:space="0" w:color="auto"/>
            </w:tcBorders>
            <w:hideMark/>
          </w:tcPr>
          <w:p w:rsidR="006D31A7" w:rsidRPr="006D31A7" w:rsidRDefault="006D31A7" w:rsidP="006D31A7">
            <w:pPr>
              <w:spacing w:after="0" w:line="240" w:lineRule="auto"/>
              <w:jc w:val="center"/>
              <w:rPr>
                <w:rFonts w:ascii="Times New Roman" w:eastAsia="Calibri" w:hAnsi="Times New Roman" w:cs="Times New Roman"/>
                <w:sz w:val="20"/>
                <w:szCs w:val="20"/>
              </w:rPr>
            </w:pPr>
            <w:r w:rsidRPr="006D31A7">
              <w:rPr>
                <w:rFonts w:ascii="Times New Roman" w:eastAsia="Calibri" w:hAnsi="Times New Roman" w:cs="Times New Roman"/>
                <w:sz w:val="20"/>
                <w:szCs w:val="20"/>
              </w:rPr>
              <w:t>Тест-культуралар</w:t>
            </w:r>
            <w:r w:rsidR="00472D80">
              <w:rPr>
                <w:rFonts w:ascii="Times New Roman" w:eastAsia="Calibri" w:hAnsi="Times New Roman" w:cs="Times New Roman"/>
                <w:sz w:val="20"/>
                <w:szCs w:val="20"/>
                <w:lang w:val="kk-KZ"/>
              </w:rPr>
              <w:t>ы</w:t>
            </w:r>
            <w:r w:rsidRPr="006D31A7">
              <w:rPr>
                <w:rFonts w:ascii="Times New Roman" w:eastAsia="Calibri" w:hAnsi="Times New Roman" w:cs="Times New Roman"/>
                <w:sz w:val="20"/>
                <w:szCs w:val="20"/>
              </w:rPr>
              <w:t>ның өс</w:t>
            </w:r>
            <w:r w:rsidR="00472D80">
              <w:rPr>
                <w:rFonts w:ascii="Times New Roman" w:eastAsia="Calibri" w:hAnsi="Times New Roman" w:cs="Times New Roman"/>
                <w:sz w:val="20"/>
                <w:szCs w:val="20"/>
              </w:rPr>
              <w:t>уін теже</w:t>
            </w:r>
            <w:r w:rsidR="00472D80">
              <w:rPr>
                <w:rFonts w:ascii="Times New Roman" w:eastAsia="Calibri" w:hAnsi="Times New Roman" w:cs="Times New Roman"/>
                <w:sz w:val="20"/>
                <w:szCs w:val="20"/>
                <w:lang w:val="kk-KZ"/>
              </w:rPr>
              <w:t>у</w:t>
            </w:r>
            <w:r w:rsidRPr="006D31A7">
              <w:rPr>
                <w:rFonts w:ascii="Times New Roman" w:eastAsia="Calibri" w:hAnsi="Times New Roman" w:cs="Times New Roman"/>
                <w:sz w:val="20"/>
                <w:szCs w:val="20"/>
              </w:rPr>
              <w:t xml:space="preserve"> аймақтары, мм</w:t>
            </w:r>
          </w:p>
        </w:tc>
        <w:tc>
          <w:tcPr>
            <w:tcW w:w="2009" w:type="dxa"/>
            <w:gridSpan w:val="2"/>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jc w:val="center"/>
              <w:rPr>
                <w:rFonts w:ascii="Times New Roman" w:eastAsia="Calibri" w:hAnsi="Times New Roman" w:cs="Times New Roman"/>
                <w:sz w:val="20"/>
                <w:szCs w:val="20"/>
              </w:rPr>
            </w:pPr>
            <w:r w:rsidRPr="006D31A7">
              <w:rPr>
                <w:rFonts w:ascii="Times New Roman" w:eastAsia="Calibri" w:hAnsi="Times New Roman" w:cs="Times New Roman"/>
                <w:sz w:val="20"/>
                <w:szCs w:val="20"/>
              </w:rPr>
              <w:t>Органолептикалық көрсеткіштер</w:t>
            </w:r>
          </w:p>
        </w:tc>
      </w:tr>
      <w:tr w:rsidR="006D31A7" w:rsidRPr="00B618A5" w:rsidTr="004C5A79">
        <w:trPr>
          <w:cantSplit/>
          <w:trHeight w:val="1077"/>
        </w:trPr>
        <w:tc>
          <w:tcPr>
            <w:tcW w:w="422" w:type="dxa"/>
            <w:vMerge/>
            <w:tcBorders>
              <w:top w:val="single" w:sz="4" w:space="0" w:color="auto"/>
              <w:left w:val="single" w:sz="4" w:space="0" w:color="auto"/>
              <w:bottom w:val="single" w:sz="4" w:space="0" w:color="auto"/>
              <w:right w:val="single" w:sz="4" w:space="0" w:color="auto"/>
            </w:tcBorders>
            <w:vAlign w:val="center"/>
            <w:hideMark/>
          </w:tcPr>
          <w:p w:rsidR="006D31A7" w:rsidRPr="00B618A5" w:rsidRDefault="006D31A7" w:rsidP="006D31A7">
            <w:pPr>
              <w:spacing w:after="0" w:line="240" w:lineRule="auto"/>
              <w:rPr>
                <w:rFonts w:ascii="Times New Roman" w:eastAsia="Times New Roman" w:hAnsi="Times New Roman" w:cs="Times New Roman"/>
                <w:sz w:val="20"/>
                <w:szCs w:val="20"/>
              </w:rPr>
            </w:pPr>
          </w:p>
        </w:tc>
        <w:tc>
          <w:tcPr>
            <w:tcW w:w="988" w:type="dxa"/>
            <w:vMerge/>
            <w:tcBorders>
              <w:left w:val="single" w:sz="4" w:space="0" w:color="auto"/>
              <w:right w:val="single" w:sz="4" w:space="0" w:color="auto"/>
            </w:tcBorders>
            <w:hideMark/>
          </w:tcPr>
          <w:p w:rsidR="006D31A7" w:rsidRPr="00B618A5" w:rsidRDefault="006D31A7" w:rsidP="006D31A7">
            <w:pPr>
              <w:widowControl w:val="0"/>
              <w:spacing w:after="0" w:line="240" w:lineRule="auto"/>
              <w:ind w:left="43"/>
              <w:jc w:val="center"/>
              <w:rPr>
                <w:rFonts w:ascii="Times New Roman" w:eastAsia="Calibri" w:hAnsi="Times New Roman" w:cs="Times New Roman"/>
                <w:i/>
                <w:sz w:val="20"/>
                <w:szCs w:val="20"/>
              </w:rPr>
            </w:pPr>
          </w:p>
        </w:tc>
        <w:tc>
          <w:tcPr>
            <w:tcW w:w="825" w:type="dxa"/>
            <w:tcBorders>
              <w:top w:val="nil"/>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Қоспа мөлшері, %</w:t>
            </w:r>
          </w:p>
        </w:tc>
        <w:tc>
          <w:tcPr>
            <w:tcW w:w="868" w:type="dxa"/>
            <w:vMerge/>
            <w:tcBorders>
              <w:left w:val="single" w:sz="4" w:space="0" w:color="auto"/>
              <w:right w:val="single" w:sz="4" w:space="0" w:color="auto"/>
            </w:tcBorders>
            <w:textDirection w:val="btLr"/>
          </w:tcPr>
          <w:p w:rsidR="006D31A7" w:rsidRPr="00B618A5" w:rsidRDefault="006D31A7" w:rsidP="006D31A7">
            <w:pPr>
              <w:widowControl w:val="0"/>
              <w:spacing w:after="0" w:line="240" w:lineRule="auto"/>
              <w:ind w:left="113" w:right="113"/>
              <w:jc w:val="center"/>
              <w:rPr>
                <w:rFonts w:ascii="Times New Roman" w:eastAsia="Calibri" w:hAnsi="Times New Roman" w:cs="Times New Roman"/>
                <w:i/>
                <w:sz w:val="20"/>
                <w:szCs w:val="20"/>
                <w:lang w:val="en-US"/>
              </w:rPr>
            </w:pPr>
          </w:p>
        </w:tc>
        <w:tc>
          <w:tcPr>
            <w:tcW w:w="953" w:type="dxa"/>
            <w:tcBorders>
              <w:top w:val="single" w:sz="4" w:space="0" w:color="auto"/>
              <w:left w:val="single" w:sz="4" w:space="0" w:color="auto"/>
              <w:bottom w:val="single" w:sz="4" w:space="0" w:color="auto"/>
              <w:right w:val="single" w:sz="4" w:space="0" w:color="auto"/>
            </w:tcBorders>
            <w:textDirection w:val="btLr"/>
            <w:hideMark/>
          </w:tcPr>
          <w:p w:rsidR="006D31A7" w:rsidRPr="00B618A5" w:rsidRDefault="006D31A7" w:rsidP="006D31A7">
            <w:pPr>
              <w:widowControl w:val="0"/>
              <w:spacing w:after="0" w:line="240" w:lineRule="auto"/>
              <w:ind w:left="113" w:right="113"/>
              <w:jc w:val="center"/>
              <w:rPr>
                <w:rFonts w:ascii="Times New Roman" w:eastAsia="Calibri" w:hAnsi="Times New Roman" w:cs="Times New Roman"/>
                <w:i/>
                <w:sz w:val="20"/>
                <w:szCs w:val="20"/>
                <w:lang w:val="en-US"/>
              </w:rPr>
            </w:pPr>
            <w:r w:rsidRPr="00B618A5">
              <w:rPr>
                <w:rFonts w:ascii="Times New Roman" w:eastAsia="Calibri" w:hAnsi="Times New Roman" w:cs="Times New Roman"/>
                <w:i/>
                <w:sz w:val="20"/>
                <w:szCs w:val="20"/>
                <w:lang w:val="en-US"/>
              </w:rPr>
              <w:t>E</w:t>
            </w:r>
            <w:r w:rsidRPr="00B618A5">
              <w:rPr>
                <w:rFonts w:ascii="Times New Roman" w:eastAsia="Calibri" w:hAnsi="Times New Roman" w:cs="Times New Roman"/>
                <w:i/>
                <w:sz w:val="20"/>
                <w:szCs w:val="20"/>
              </w:rPr>
              <w:t xml:space="preserve">. </w:t>
            </w:r>
            <w:r w:rsidRPr="00B618A5">
              <w:rPr>
                <w:rFonts w:ascii="Times New Roman" w:eastAsia="Calibri" w:hAnsi="Times New Roman" w:cs="Times New Roman"/>
                <w:i/>
                <w:sz w:val="20"/>
                <w:szCs w:val="20"/>
                <w:lang w:val="en-US"/>
              </w:rPr>
              <w:t>coli</w:t>
            </w:r>
          </w:p>
        </w:tc>
        <w:tc>
          <w:tcPr>
            <w:tcW w:w="988" w:type="dxa"/>
            <w:tcBorders>
              <w:top w:val="single" w:sz="4" w:space="0" w:color="auto"/>
              <w:left w:val="single" w:sz="4" w:space="0" w:color="auto"/>
              <w:bottom w:val="single" w:sz="4" w:space="0" w:color="auto"/>
              <w:right w:val="single" w:sz="4" w:space="0" w:color="auto"/>
            </w:tcBorders>
            <w:textDirection w:val="btLr"/>
            <w:hideMark/>
          </w:tcPr>
          <w:p w:rsidR="006D31A7" w:rsidRPr="00B618A5" w:rsidRDefault="006D31A7" w:rsidP="006D31A7">
            <w:pPr>
              <w:widowControl w:val="0"/>
              <w:spacing w:after="0" w:line="240" w:lineRule="auto"/>
              <w:ind w:left="113" w:right="113"/>
              <w:jc w:val="center"/>
              <w:rPr>
                <w:rFonts w:ascii="Times New Roman" w:eastAsia="Calibri" w:hAnsi="Times New Roman" w:cs="Times New Roman"/>
                <w:i/>
                <w:sz w:val="20"/>
                <w:szCs w:val="20"/>
                <w:lang w:val="en-US"/>
              </w:rPr>
            </w:pPr>
            <w:r w:rsidRPr="00B618A5">
              <w:rPr>
                <w:rFonts w:ascii="Times New Roman" w:eastAsia="Calibri" w:hAnsi="Times New Roman" w:cs="Times New Roman"/>
                <w:i/>
                <w:sz w:val="20"/>
                <w:szCs w:val="20"/>
                <w:lang w:val="en-US"/>
              </w:rPr>
              <w:t>M</w:t>
            </w:r>
            <w:r w:rsidRPr="00B618A5">
              <w:rPr>
                <w:rFonts w:ascii="Times New Roman" w:eastAsia="Calibri" w:hAnsi="Times New Roman" w:cs="Times New Roman"/>
                <w:i/>
                <w:sz w:val="20"/>
                <w:szCs w:val="20"/>
              </w:rPr>
              <w:t xml:space="preserve">. </w:t>
            </w:r>
            <w:r w:rsidRPr="00B618A5">
              <w:rPr>
                <w:rFonts w:ascii="Times New Roman" w:eastAsia="Calibri" w:hAnsi="Times New Roman" w:cs="Times New Roman"/>
                <w:i/>
                <w:sz w:val="20"/>
                <w:szCs w:val="20"/>
                <w:lang w:val="en-US"/>
              </w:rPr>
              <w:t>citreum</w:t>
            </w:r>
          </w:p>
        </w:tc>
        <w:tc>
          <w:tcPr>
            <w:tcW w:w="1018" w:type="dxa"/>
            <w:tcBorders>
              <w:top w:val="single" w:sz="4" w:space="0" w:color="auto"/>
              <w:left w:val="single" w:sz="4" w:space="0" w:color="auto"/>
              <w:bottom w:val="single" w:sz="4" w:space="0" w:color="auto"/>
              <w:right w:val="single" w:sz="4" w:space="0" w:color="auto"/>
            </w:tcBorders>
            <w:textDirection w:val="btLr"/>
          </w:tcPr>
          <w:p w:rsidR="006D31A7" w:rsidRPr="00B618A5" w:rsidRDefault="006D31A7" w:rsidP="006D31A7">
            <w:pPr>
              <w:widowControl w:val="0"/>
              <w:spacing w:after="0" w:line="240" w:lineRule="auto"/>
              <w:ind w:left="113" w:right="113"/>
              <w:jc w:val="center"/>
              <w:rPr>
                <w:rFonts w:ascii="Times New Roman" w:eastAsia="Calibri" w:hAnsi="Times New Roman" w:cs="Times New Roman"/>
                <w:i/>
                <w:sz w:val="20"/>
                <w:szCs w:val="20"/>
                <w:lang w:val="en-US"/>
              </w:rPr>
            </w:pPr>
            <w:r w:rsidRPr="00B618A5">
              <w:rPr>
                <w:rFonts w:ascii="Times New Roman" w:eastAsia="Calibri" w:hAnsi="Times New Roman" w:cs="Times New Roman"/>
                <w:i/>
                <w:sz w:val="20"/>
                <w:szCs w:val="20"/>
              </w:rPr>
              <w:t>S</w:t>
            </w:r>
            <w:r w:rsidRPr="00B618A5">
              <w:rPr>
                <w:rFonts w:ascii="Times New Roman" w:eastAsia="Calibri" w:hAnsi="Times New Roman" w:cs="Times New Roman"/>
                <w:i/>
                <w:sz w:val="20"/>
                <w:szCs w:val="20"/>
                <w:lang w:val="en-US"/>
              </w:rPr>
              <w:t>ar</w:t>
            </w:r>
            <w:r w:rsidRPr="00B618A5">
              <w:rPr>
                <w:rFonts w:ascii="Times New Roman" w:eastAsia="Calibri" w:hAnsi="Times New Roman" w:cs="Times New Roman"/>
                <w:i/>
                <w:sz w:val="20"/>
                <w:szCs w:val="20"/>
              </w:rPr>
              <w:t>.</w:t>
            </w:r>
            <w:r w:rsidRPr="00B618A5">
              <w:rPr>
                <w:rFonts w:ascii="Times New Roman" w:eastAsia="Calibri" w:hAnsi="Times New Roman" w:cs="Times New Roman"/>
                <w:i/>
                <w:sz w:val="20"/>
                <w:szCs w:val="20"/>
                <w:lang w:val="kk-KZ"/>
              </w:rPr>
              <w:t xml:space="preserve"> </w:t>
            </w:r>
            <w:r w:rsidRPr="00B618A5">
              <w:rPr>
                <w:rFonts w:ascii="Times New Roman" w:eastAsia="Calibri" w:hAnsi="Times New Roman" w:cs="Times New Roman"/>
                <w:i/>
                <w:sz w:val="20"/>
                <w:szCs w:val="20"/>
              </w:rPr>
              <w:t>f</w:t>
            </w:r>
            <w:r w:rsidRPr="00B618A5">
              <w:rPr>
                <w:rFonts w:ascii="Times New Roman" w:eastAsia="Calibri" w:hAnsi="Times New Roman" w:cs="Times New Roman"/>
                <w:i/>
                <w:sz w:val="20"/>
                <w:szCs w:val="20"/>
                <w:lang w:val="en-US"/>
              </w:rPr>
              <w:t>lava</w:t>
            </w:r>
          </w:p>
          <w:p w:rsidR="006D31A7" w:rsidRPr="00B618A5" w:rsidRDefault="006D31A7" w:rsidP="006D31A7">
            <w:pPr>
              <w:widowControl w:val="0"/>
              <w:spacing w:after="0" w:line="240" w:lineRule="auto"/>
              <w:ind w:left="113" w:right="113"/>
              <w:jc w:val="center"/>
              <w:rPr>
                <w:rFonts w:ascii="Times New Roman" w:eastAsia="Calibri" w:hAnsi="Times New Roman" w:cs="Times New Roman"/>
                <w:i/>
                <w:sz w:val="20"/>
                <w:szCs w:val="20"/>
              </w:rPr>
            </w:pPr>
          </w:p>
        </w:tc>
        <w:tc>
          <w:tcPr>
            <w:tcW w:w="1134" w:type="dxa"/>
            <w:tcBorders>
              <w:top w:val="single" w:sz="4" w:space="0" w:color="auto"/>
              <w:left w:val="single" w:sz="4" w:space="0" w:color="auto"/>
              <w:bottom w:val="single" w:sz="4" w:space="0" w:color="auto"/>
              <w:right w:val="single" w:sz="4" w:space="0" w:color="auto"/>
            </w:tcBorders>
            <w:textDirection w:val="btLr"/>
            <w:hideMark/>
          </w:tcPr>
          <w:p w:rsidR="006D31A7" w:rsidRPr="00B618A5" w:rsidRDefault="006D31A7" w:rsidP="006D31A7">
            <w:pPr>
              <w:widowControl w:val="0"/>
              <w:spacing w:after="0" w:line="240" w:lineRule="auto"/>
              <w:ind w:left="113" w:right="113"/>
              <w:jc w:val="center"/>
              <w:rPr>
                <w:rFonts w:ascii="Times New Roman" w:eastAsia="Calibri" w:hAnsi="Times New Roman" w:cs="Times New Roman"/>
                <w:i/>
                <w:sz w:val="20"/>
                <w:szCs w:val="20"/>
                <w:lang w:val="en-US"/>
              </w:rPr>
            </w:pPr>
            <w:r w:rsidRPr="00B618A5">
              <w:rPr>
                <w:rFonts w:ascii="Times New Roman" w:eastAsia="Calibri" w:hAnsi="Times New Roman" w:cs="Times New Roman"/>
                <w:i/>
                <w:sz w:val="20"/>
                <w:szCs w:val="20"/>
                <w:lang w:val="en-US"/>
              </w:rPr>
              <w:t xml:space="preserve">S. </w:t>
            </w:r>
            <w:r w:rsidRPr="00B618A5">
              <w:rPr>
                <w:rFonts w:ascii="Times New Roman" w:eastAsia="Calibri" w:hAnsi="Times New Roman" w:cs="Times New Roman"/>
                <w:i/>
                <w:sz w:val="20"/>
                <w:szCs w:val="20"/>
                <w:lang w:val="kk-KZ"/>
              </w:rPr>
              <w:t xml:space="preserve"> enterica </w:t>
            </w:r>
            <w:r w:rsidRPr="00B618A5">
              <w:rPr>
                <w:rFonts w:ascii="Times New Roman" w:eastAsia="Calibri" w:hAnsi="Times New Roman" w:cs="Times New Roman"/>
                <w:sz w:val="20"/>
                <w:szCs w:val="20"/>
                <w:lang w:val="kk-KZ"/>
              </w:rPr>
              <w:t>Serotype Dublin</w:t>
            </w:r>
          </w:p>
        </w:tc>
        <w:tc>
          <w:tcPr>
            <w:tcW w:w="992" w:type="dxa"/>
            <w:tcBorders>
              <w:top w:val="single" w:sz="4" w:space="0" w:color="auto"/>
              <w:left w:val="single" w:sz="4" w:space="0" w:color="auto"/>
              <w:bottom w:val="single" w:sz="4" w:space="0" w:color="auto"/>
              <w:right w:val="single" w:sz="4" w:space="0" w:color="auto"/>
            </w:tcBorders>
            <w:textDirection w:val="btLr"/>
            <w:hideMark/>
          </w:tcPr>
          <w:p w:rsidR="006D31A7" w:rsidRPr="00B618A5" w:rsidRDefault="006D31A7" w:rsidP="006D31A7">
            <w:pPr>
              <w:widowControl w:val="0"/>
              <w:spacing w:after="0" w:line="240" w:lineRule="auto"/>
              <w:ind w:left="113" w:right="113"/>
              <w:jc w:val="center"/>
              <w:rPr>
                <w:rFonts w:ascii="Times New Roman" w:eastAsia="Calibri" w:hAnsi="Times New Roman" w:cs="Times New Roman"/>
                <w:i/>
                <w:sz w:val="20"/>
                <w:szCs w:val="20"/>
                <w:lang w:val="kk-KZ"/>
              </w:rPr>
            </w:pPr>
            <w:r w:rsidRPr="00B618A5">
              <w:rPr>
                <w:rFonts w:ascii="Times New Roman" w:eastAsia="Calibri" w:hAnsi="Times New Roman" w:cs="Times New Roman"/>
                <w:i/>
                <w:sz w:val="20"/>
                <w:szCs w:val="20"/>
                <w:lang w:val="kk-KZ"/>
              </w:rPr>
              <w:t xml:space="preserve">Candida </w:t>
            </w:r>
            <w:r w:rsidRPr="00B618A5">
              <w:rPr>
                <w:rFonts w:ascii="Times New Roman" w:eastAsia="Calibri" w:hAnsi="Times New Roman" w:cs="Times New Roman"/>
                <w:i/>
                <w:sz w:val="20"/>
                <w:szCs w:val="20"/>
                <w:highlight w:val="yellow"/>
                <w:lang w:val="en-US"/>
              </w:rPr>
              <w:t xml:space="preserve"> </w:t>
            </w:r>
            <w:r w:rsidRPr="00B618A5">
              <w:rPr>
                <w:rFonts w:ascii="Times New Roman" w:eastAsia="Calibri" w:hAnsi="Times New Roman" w:cs="Times New Roman"/>
                <w:i/>
                <w:sz w:val="20"/>
                <w:szCs w:val="20"/>
                <w:lang w:val="en-US"/>
              </w:rPr>
              <w:t>albicans</w:t>
            </w:r>
          </w:p>
          <w:p w:rsidR="006D31A7" w:rsidRPr="00B618A5" w:rsidRDefault="006D31A7" w:rsidP="006D31A7">
            <w:pPr>
              <w:widowControl w:val="0"/>
              <w:spacing w:after="0" w:line="240" w:lineRule="auto"/>
              <w:ind w:left="113" w:right="113"/>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К13</w:t>
            </w:r>
          </w:p>
        </w:tc>
        <w:tc>
          <w:tcPr>
            <w:tcW w:w="992" w:type="dxa"/>
            <w:tcBorders>
              <w:top w:val="single" w:sz="4" w:space="0" w:color="auto"/>
              <w:left w:val="single" w:sz="4" w:space="0" w:color="auto"/>
              <w:bottom w:val="single" w:sz="4" w:space="0" w:color="auto"/>
              <w:right w:val="single" w:sz="4" w:space="0" w:color="auto"/>
            </w:tcBorders>
            <w:textDirection w:val="btLr"/>
            <w:hideMark/>
          </w:tcPr>
          <w:p w:rsidR="006D31A7" w:rsidRPr="00B618A5" w:rsidRDefault="006D31A7" w:rsidP="006D31A7">
            <w:pPr>
              <w:widowControl w:val="0"/>
              <w:spacing w:after="0" w:line="240" w:lineRule="auto"/>
              <w:ind w:left="113" w:right="113"/>
              <w:jc w:val="center"/>
              <w:rPr>
                <w:rFonts w:ascii="Times New Roman" w:eastAsia="Calibri" w:hAnsi="Times New Roman" w:cs="Times New Roman"/>
                <w:i/>
                <w:sz w:val="20"/>
                <w:szCs w:val="20"/>
                <w:lang w:val="kk-KZ"/>
              </w:rPr>
            </w:pPr>
            <w:r w:rsidRPr="00B618A5">
              <w:rPr>
                <w:rFonts w:ascii="Times New Roman" w:eastAsia="Calibri" w:hAnsi="Times New Roman" w:cs="Times New Roman"/>
                <w:i/>
                <w:sz w:val="20"/>
                <w:szCs w:val="20"/>
                <w:lang w:val="kk-KZ"/>
              </w:rPr>
              <w:t xml:space="preserve">Candida </w:t>
            </w:r>
            <w:r w:rsidRPr="00B618A5">
              <w:rPr>
                <w:rFonts w:ascii="Times New Roman" w:eastAsia="Calibri" w:hAnsi="Times New Roman" w:cs="Times New Roman"/>
                <w:i/>
                <w:sz w:val="20"/>
                <w:szCs w:val="20"/>
                <w:highlight w:val="yellow"/>
                <w:lang w:val="en-US"/>
              </w:rPr>
              <w:t xml:space="preserve"> </w:t>
            </w:r>
            <w:r w:rsidRPr="00B618A5">
              <w:rPr>
                <w:rFonts w:ascii="Times New Roman" w:eastAsia="Calibri" w:hAnsi="Times New Roman" w:cs="Times New Roman"/>
                <w:i/>
                <w:sz w:val="20"/>
                <w:szCs w:val="20"/>
                <w:lang w:val="en-US"/>
              </w:rPr>
              <w:t>albicans</w:t>
            </w:r>
          </w:p>
          <w:p w:rsidR="006D31A7" w:rsidRPr="00B618A5" w:rsidRDefault="006D31A7" w:rsidP="006D31A7">
            <w:pPr>
              <w:widowControl w:val="0"/>
              <w:spacing w:after="0" w:line="240" w:lineRule="auto"/>
              <w:ind w:left="113" w:right="113"/>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B</w:t>
            </w:r>
            <w:r w:rsidRPr="00B618A5">
              <w:rPr>
                <w:rFonts w:ascii="Times New Roman" w:eastAsia="Calibri" w:hAnsi="Times New Roman" w:cs="Times New Roman"/>
                <w:sz w:val="20"/>
                <w:szCs w:val="20"/>
                <w:lang w:val="kk-KZ"/>
              </w:rPr>
              <w:t>514</w:t>
            </w:r>
          </w:p>
        </w:tc>
        <w:tc>
          <w:tcPr>
            <w:tcW w:w="993" w:type="dxa"/>
            <w:tcBorders>
              <w:top w:val="single" w:sz="4" w:space="0" w:color="auto"/>
              <w:left w:val="single" w:sz="4" w:space="0" w:color="auto"/>
              <w:bottom w:val="single" w:sz="4" w:space="0" w:color="auto"/>
              <w:right w:val="single" w:sz="4" w:space="0" w:color="auto"/>
            </w:tcBorders>
            <w:textDirection w:val="btLr"/>
            <w:hideMark/>
          </w:tcPr>
          <w:p w:rsidR="006D31A7" w:rsidRPr="00B618A5" w:rsidRDefault="006D31A7" w:rsidP="006D31A7">
            <w:pPr>
              <w:widowControl w:val="0"/>
              <w:spacing w:after="0" w:line="240" w:lineRule="auto"/>
              <w:ind w:left="113" w:right="113"/>
              <w:jc w:val="center"/>
              <w:rPr>
                <w:rFonts w:ascii="Times New Roman" w:eastAsia="Calibri" w:hAnsi="Times New Roman" w:cs="Times New Roman"/>
                <w:i/>
                <w:sz w:val="20"/>
                <w:szCs w:val="20"/>
                <w:lang w:val="kk-KZ"/>
              </w:rPr>
            </w:pPr>
            <w:r w:rsidRPr="00B618A5">
              <w:rPr>
                <w:rFonts w:ascii="Times New Roman" w:eastAsia="Calibri" w:hAnsi="Times New Roman" w:cs="Times New Roman"/>
                <w:i/>
                <w:sz w:val="20"/>
                <w:szCs w:val="20"/>
                <w:lang w:val="kk-KZ"/>
              </w:rPr>
              <w:t>Candida sp.</w:t>
            </w:r>
          </w:p>
          <w:p w:rsidR="006D31A7" w:rsidRPr="00B618A5" w:rsidRDefault="006D31A7" w:rsidP="006D31A7">
            <w:pPr>
              <w:widowControl w:val="0"/>
              <w:spacing w:after="0" w:line="240" w:lineRule="auto"/>
              <w:ind w:left="113" w:right="113"/>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К</w:t>
            </w:r>
            <w:r w:rsidRPr="00B618A5">
              <w:rPr>
                <w:rFonts w:ascii="Times New Roman" w:eastAsia="Calibri" w:hAnsi="Times New Roman" w:cs="Times New Roman"/>
                <w:sz w:val="20"/>
                <w:szCs w:val="20"/>
                <w:lang w:val="en-US"/>
              </w:rPr>
              <w:t>NT-2</w:t>
            </w:r>
          </w:p>
        </w:tc>
        <w:tc>
          <w:tcPr>
            <w:tcW w:w="992" w:type="dxa"/>
            <w:tcBorders>
              <w:top w:val="single" w:sz="4" w:space="0" w:color="auto"/>
              <w:left w:val="single" w:sz="4" w:space="0" w:color="auto"/>
              <w:bottom w:val="single" w:sz="4" w:space="0" w:color="auto"/>
              <w:right w:val="single" w:sz="4" w:space="0" w:color="auto"/>
            </w:tcBorders>
            <w:textDirection w:val="btLr"/>
            <w:hideMark/>
          </w:tcPr>
          <w:p w:rsidR="006D31A7" w:rsidRPr="00B618A5" w:rsidRDefault="006D31A7" w:rsidP="006D31A7">
            <w:pPr>
              <w:widowControl w:val="0"/>
              <w:spacing w:after="0" w:line="240" w:lineRule="auto"/>
              <w:ind w:left="113" w:right="113"/>
              <w:jc w:val="center"/>
              <w:rPr>
                <w:rFonts w:ascii="Times New Roman" w:eastAsia="Calibri" w:hAnsi="Times New Roman" w:cs="Times New Roman"/>
                <w:sz w:val="20"/>
                <w:szCs w:val="20"/>
                <w:lang w:val="kk-KZ"/>
              </w:rPr>
            </w:pPr>
            <w:r w:rsidRPr="00B618A5">
              <w:rPr>
                <w:rFonts w:ascii="Times New Roman" w:eastAsia="Calibri" w:hAnsi="Times New Roman" w:cs="Times New Roman"/>
                <w:i/>
                <w:sz w:val="20"/>
                <w:szCs w:val="20"/>
                <w:lang w:val="en-US"/>
              </w:rPr>
              <w:t>A. niger</w:t>
            </w:r>
          </w:p>
        </w:tc>
        <w:tc>
          <w:tcPr>
            <w:tcW w:w="992" w:type="dxa"/>
            <w:tcBorders>
              <w:top w:val="single" w:sz="4" w:space="0" w:color="auto"/>
              <w:left w:val="single" w:sz="4" w:space="0" w:color="auto"/>
              <w:bottom w:val="single" w:sz="4" w:space="0" w:color="auto"/>
              <w:right w:val="single" w:sz="4" w:space="0" w:color="auto"/>
            </w:tcBorders>
            <w:textDirection w:val="btLr"/>
            <w:hideMark/>
          </w:tcPr>
          <w:p w:rsidR="006D31A7" w:rsidRPr="00B618A5" w:rsidRDefault="006D31A7" w:rsidP="006D31A7">
            <w:pPr>
              <w:widowControl w:val="0"/>
              <w:spacing w:after="0" w:line="240" w:lineRule="auto"/>
              <w:ind w:left="113" w:right="113"/>
              <w:jc w:val="center"/>
              <w:rPr>
                <w:rFonts w:ascii="Times New Roman" w:eastAsia="Calibri" w:hAnsi="Times New Roman" w:cs="Times New Roman"/>
                <w:sz w:val="20"/>
                <w:szCs w:val="20"/>
                <w:lang w:val="kk-KZ"/>
              </w:rPr>
            </w:pPr>
            <w:r w:rsidRPr="00B618A5">
              <w:rPr>
                <w:rFonts w:ascii="Times New Roman" w:eastAsia="Calibri" w:hAnsi="Times New Roman" w:cs="Times New Roman"/>
                <w:i/>
                <w:sz w:val="20"/>
                <w:szCs w:val="20"/>
                <w:lang w:val="en-US"/>
              </w:rPr>
              <w:t>Fusarium sp.</w:t>
            </w:r>
          </w:p>
        </w:tc>
        <w:tc>
          <w:tcPr>
            <w:tcW w:w="851" w:type="dxa"/>
            <w:tcBorders>
              <w:top w:val="single" w:sz="4" w:space="0" w:color="auto"/>
              <w:left w:val="single" w:sz="4" w:space="0" w:color="auto"/>
              <w:bottom w:val="single" w:sz="4" w:space="0" w:color="auto"/>
              <w:right w:val="single" w:sz="4" w:space="0" w:color="auto"/>
            </w:tcBorders>
            <w:textDirection w:val="btLr"/>
            <w:hideMark/>
          </w:tcPr>
          <w:p w:rsidR="006D31A7" w:rsidRPr="00B618A5" w:rsidRDefault="006D31A7" w:rsidP="006D31A7">
            <w:pPr>
              <w:widowControl w:val="0"/>
              <w:spacing w:after="0" w:line="240" w:lineRule="auto"/>
              <w:ind w:left="113" w:right="113"/>
              <w:jc w:val="center"/>
              <w:rPr>
                <w:rFonts w:ascii="Times New Roman" w:eastAsia="Calibri" w:hAnsi="Times New Roman" w:cs="Times New Roman"/>
                <w:sz w:val="20"/>
                <w:szCs w:val="20"/>
                <w:lang w:val="kk-KZ"/>
              </w:rPr>
            </w:pPr>
            <w:r w:rsidRPr="00B618A5">
              <w:rPr>
                <w:rFonts w:ascii="Times New Roman" w:eastAsia="Calibri" w:hAnsi="Times New Roman" w:cs="Times New Roman"/>
                <w:i/>
                <w:sz w:val="20"/>
                <w:szCs w:val="20"/>
                <w:lang w:val="en-US"/>
              </w:rPr>
              <w:t>Penicillium sp. 4</w:t>
            </w:r>
          </w:p>
        </w:tc>
        <w:tc>
          <w:tcPr>
            <w:tcW w:w="1134" w:type="dxa"/>
            <w:tcBorders>
              <w:top w:val="single" w:sz="4" w:space="0" w:color="auto"/>
              <w:left w:val="single" w:sz="4" w:space="0" w:color="auto"/>
              <w:right w:val="single" w:sz="4" w:space="0" w:color="auto"/>
            </w:tcBorders>
            <w:hideMark/>
          </w:tcPr>
          <w:p w:rsidR="006D31A7" w:rsidRPr="006D31A7" w:rsidRDefault="006D31A7" w:rsidP="006D31A7">
            <w:pPr>
              <w:spacing w:after="0" w:line="240" w:lineRule="auto"/>
              <w:jc w:val="center"/>
              <w:rPr>
                <w:rFonts w:ascii="Times New Roman" w:eastAsia="Calibri" w:hAnsi="Times New Roman" w:cs="Times New Roman"/>
                <w:sz w:val="20"/>
                <w:szCs w:val="20"/>
                <w:lang w:val="en-US"/>
              </w:rPr>
            </w:pPr>
            <w:r w:rsidRPr="006D31A7">
              <w:rPr>
                <w:rFonts w:ascii="Times New Roman" w:eastAsia="Calibri" w:hAnsi="Times New Roman" w:cs="Times New Roman"/>
                <w:sz w:val="20"/>
                <w:szCs w:val="20"/>
                <w:lang w:val="en-US"/>
              </w:rPr>
              <w:t>Дәмі мен иісі</w:t>
            </w:r>
          </w:p>
        </w:tc>
        <w:tc>
          <w:tcPr>
            <w:tcW w:w="875" w:type="dxa"/>
            <w:tcBorders>
              <w:top w:val="nil"/>
              <w:bottom w:val="nil"/>
            </w:tcBorders>
            <w:shd w:val="clear" w:color="auto" w:fill="auto"/>
          </w:tcPr>
          <w:p w:rsidR="006D31A7" w:rsidRPr="006D31A7" w:rsidRDefault="00043577" w:rsidP="006D31A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Бағала</w:t>
            </w:r>
            <w:r w:rsidR="006D31A7" w:rsidRPr="006D31A7">
              <w:rPr>
                <w:rFonts w:ascii="Times New Roman" w:eastAsia="Calibri" w:hAnsi="Times New Roman" w:cs="Times New Roman"/>
                <w:sz w:val="20"/>
                <w:szCs w:val="20"/>
              </w:rPr>
              <w:t>у балы</w:t>
            </w:r>
          </w:p>
        </w:tc>
      </w:tr>
      <w:tr w:rsidR="006D31A7" w:rsidRPr="00B618A5" w:rsidTr="004C5A79">
        <w:trPr>
          <w:cantSplit/>
          <w:trHeight w:val="65"/>
        </w:trPr>
        <w:tc>
          <w:tcPr>
            <w:tcW w:w="42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1</w:t>
            </w:r>
          </w:p>
        </w:tc>
        <w:tc>
          <w:tcPr>
            <w:tcW w:w="98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w:t>
            </w:r>
          </w:p>
        </w:tc>
        <w:tc>
          <w:tcPr>
            <w:tcW w:w="825"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3</w:t>
            </w:r>
          </w:p>
        </w:tc>
        <w:tc>
          <w:tcPr>
            <w:tcW w:w="86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4</w:t>
            </w:r>
          </w:p>
        </w:tc>
        <w:tc>
          <w:tcPr>
            <w:tcW w:w="95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5</w:t>
            </w:r>
          </w:p>
        </w:tc>
        <w:tc>
          <w:tcPr>
            <w:tcW w:w="98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6</w:t>
            </w:r>
          </w:p>
        </w:tc>
        <w:tc>
          <w:tcPr>
            <w:tcW w:w="101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7</w:t>
            </w:r>
          </w:p>
        </w:tc>
        <w:tc>
          <w:tcPr>
            <w:tcW w:w="1134"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8</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9</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10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12</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13</w:t>
            </w:r>
          </w:p>
        </w:tc>
        <w:tc>
          <w:tcPr>
            <w:tcW w:w="851"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14</w:t>
            </w:r>
          </w:p>
        </w:tc>
        <w:tc>
          <w:tcPr>
            <w:tcW w:w="1134"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15</w:t>
            </w:r>
          </w:p>
        </w:tc>
        <w:tc>
          <w:tcPr>
            <w:tcW w:w="875"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16</w:t>
            </w:r>
          </w:p>
        </w:tc>
      </w:tr>
      <w:tr w:rsidR="006D31A7" w:rsidRPr="00B618A5" w:rsidTr="004C5A79">
        <w:trPr>
          <w:cantSplit/>
          <w:trHeight w:val="602"/>
        </w:trPr>
        <w:tc>
          <w:tcPr>
            <w:tcW w:w="422" w:type="dxa"/>
            <w:vMerge w:val="restart"/>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w:t>
            </w:r>
          </w:p>
        </w:tc>
        <w:tc>
          <w:tcPr>
            <w:tcW w:w="988" w:type="dxa"/>
            <w:vMerge w:val="restart"/>
            <w:tcBorders>
              <w:top w:val="single" w:sz="4" w:space="0" w:color="auto"/>
              <w:left w:val="single" w:sz="4" w:space="0" w:color="auto"/>
              <w:bottom w:val="single" w:sz="4" w:space="0" w:color="auto"/>
              <w:right w:val="single" w:sz="4" w:space="0" w:color="auto"/>
            </w:tcBorders>
            <w:hideMark/>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Бақылау</w:t>
            </w:r>
          </w:p>
        </w:tc>
        <w:tc>
          <w:tcPr>
            <w:tcW w:w="825" w:type="dxa"/>
            <w:vMerge w:val="restart"/>
            <w:tcBorders>
              <w:top w:val="single" w:sz="4" w:space="0" w:color="auto"/>
              <w:left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w:t>
            </w:r>
          </w:p>
        </w:tc>
        <w:tc>
          <w:tcPr>
            <w:tcW w:w="868"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жоқ</w:t>
            </w:r>
          </w:p>
        </w:tc>
        <w:tc>
          <w:tcPr>
            <w:tcW w:w="953"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13,5±0,5</w:t>
            </w:r>
          </w:p>
        </w:tc>
        <w:tc>
          <w:tcPr>
            <w:tcW w:w="988"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18,</w:t>
            </w:r>
            <w:r w:rsidRPr="00B618A5">
              <w:rPr>
                <w:rFonts w:ascii="Times New Roman" w:eastAsia="Calibri" w:hAnsi="Times New Roman" w:cs="Times New Roman"/>
                <w:sz w:val="20"/>
                <w:szCs w:val="20"/>
                <w:lang w:val="kk-KZ"/>
              </w:rPr>
              <w:t>5</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,5</w:t>
            </w:r>
          </w:p>
        </w:tc>
        <w:tc>
          <w:tcPr>
            <w:tcW w:w="1018"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15</w:t>
            </w:r>
            <w:r w:rsidRPr="00B618A5">
              <w:rPr>
                <w:rFonts w:ascii="Times New Roman" w:eastAsia="Calibri" w:hAnsi="Times New Roman" w:cs="Times New Roman"/>
                <w:sz w:val="20"/>
                <w:szCs w:val="20"/>
                <w:lang w:val="en-US"/>
              </w:rPr>
              <w:t>,0±1,0</w:t>
            </w:r>
          </w:p>
        </w:tc>
        <w:tc>
          <w:tcPr>
            <w:tcW w:w="1134"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25,5±</w:t>
            </w:r>
            <w:r w:rsidRPr="00B618A5">
              <w:rPr>
                <w:rFonts w:ascii="Times New Roman" w:eastAsia="Calibri" w:hAnsi="Times New Roman" w:cs="Times New Roman"/>
                <w:sz w:val="20"/>
                <w:szCs w:val="20"/>
                <w:lang w:val="kk-KZ"/>
              </w:rPr>
              <w:t>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29,5±1,5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2"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22,5±0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32,5±2,5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2"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0</w:t>
            </w:r>
          </w:p>
        </w:tc>
        <w:tc>
          <w:tcPr>
            <w:tcW w:w="992"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25</w:t>
            </w:r>
            <w:r w:rsidRPr="00B618A5">
              <w:rPr>
                <w:rFonts w:ascii="Times New Roman" w:eastAsia="Calibri" w:hAnsi="Times New Roman" w:cs="Times New Roman"/>
                <w:sz w:val="20"/>
                <w:szCs w:val="20"/>
                <w:lang w:val="en-US"/>
              </w:rPr>
              <w:t>,0±1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tc>
        <w:tc>
          <w:tcPr>
            <w:tcW w:w="851"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0</w:t>
            </w:r>
          </w:p>
        </w:tc>
        <w:tc>
          <w:tcPr>
            <w:tcW w:w="1134" w:type="dxa"/>
            <w:tcBorders>
              <w:top w:val="single" w:sz="4" w:space="0" w:color="auto"/>
              <w:left w:val="single" w:sz="4" w:space="0" w:color="auto"/>
              <w:bottom w:val="single" w:sz="4" w:space="0" w:color="auto"/>
              <w:right w:val="single" w:sz="4" w:space="0" w:color="auto"/>
            </w:tcBorders>
            <w:hideMark/>
          </w:tcPr>
          <w:p w:rsidR="006D31A7" w:rsidRPr="006D31A7" w:rsidRDefault="004C5A79" w:rsidP="006D31A7">
            <w:pPr>
              <w:spacing w:after="0" w:line="240" w:lineRule="auto"/>
              <w:jc w:val="center"/>
              <w:rPr>
                <w:rFonts w:ascii="Times New Roman" w:eastAsia="Calibri" w:hAnsi="Times New Roman" w:cs="Times New Roman"/>
                <w:sz w:val="20"/>
                <w:szCs w:val="20"/>
                <w:lang w:val="en-US"/>
              </w:rPr>
            </w:pPr>
            <w:r>
              <w:rPr>
                <w:rFonts w:ascii="Times New Roman" w:eastAsia="Calibri" w:hAnsi="Times New Roman" w:cs="Times New Roman"/>
                <w:sz w:val="20"/>
                <w:szCs w:val="20"/>
                <w:lang w:val="en-US"/>
              </w:rPr>
              <w:t>жағым</w:t>
            </w:r>
            <w:r>
              <w:rPr>
                <w:rFonts w:ascii="Times New Roman" w:eastAsia="Calibri" w:hAnsi="Times New Roman" w:cs="Times New Roman"/>
                <w:sz w:val="20"/>
                <w:szCs w:val="20"/>
              </w:rPr>
              <w:t>ды</w:t>
            </w:r>
            <w:r w:rsidR="006D31A7" w:rsidRPr="006D31A7">
              <w:rPr>
                <w:rFonts w:ascii="Times New Roman" w:eastAsia="Calibri" w:hAnsi="Times New Roman" w:cs="Times New Roman"/>
                <w:sz w:val="20"/>
                <w:szCs w:val="20"/>
                <w:lang w:val="en-US"/>
              </w:rPr>
              <w:t>, тәтті, нәзік</w:t>
            </w:r>
          </w:p>
        </w:tc>
        <w:tc>
          <w:tcPr>
            <w:tcW w:w="875"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tc>
      </w:tr>
      <w:tr w:rsidR="006D31A7" w:rsidRPr="00B618A5" w:rsidTr="004C5A79">
        <w:trPr>
          <w:trHeight w:val="653"/>
        </w:trPr>
        <w:tc>
          <w:tcPr>
            <w:tcW w:w="422" w:type="dxa"/>
            <w:vMerge/>
            <w:tcBorders>
              <w:top w:val="single" w:sz="4" w:space="0" w:color="auto"/>
              <w:left w:val="single" w:sz="4" w:space="0" w:color="auto"/>
              <w:bottom w:val="single" w:sz="4" w:space="0" w:color="auto"/>
              <w:right w:val="single" w:sz="4" w:space="0" w:color="auto"/>
            </w:tcBorders>
            <w:vAlign w:val="center"/>
            <w:hideMark/>
          </w:tcPr>
          <w:p w:rsidR="006D31A7" w:rsidRPr="00B618A5" w:rsidRDefault="006D31A7" w:rsidP="006D31A7">
            <w:pPr>
              <w:spacing w:after="0" w:line="240" w:lineRule="auto"/>
              <w:rPr>
                <w:rFonts w:ascii="Times New Roman" w:eastAsia="Times New Roman" w:hAnsi="Times New Roman" w:cs="Times New Roman"/>
                <w:sz w:val="20"/>
                <w:szCs w:val="20"/>
                <w:lang w:val="en-US"/>
              </w:rPr>
            </w:pPr>
          </w:p>
        </w:tc>
        <w:tc>
          <w:tcPr>
            <w:tcW w:w="988" w:type="dxa"/>
            <w:vMerge/>
            <w:tcBorders>
              <w:top w:val="single" w:sz="4" w:space="0" w:color="auto"/>
              <w:left w:val="single" w:sz="4" w:space="0" w:color="auto"/>
              <w:bottom w:val="single" w:sz="4" w:space="0" w:color="auto"/>
              <w:right w:val="single" w:sz="4" w:space="0" w:color="auto"/>
            </w:tcBorders>
            <w:vAlign w:val="center"/>
            <w:hideMark/>
          </w:tcPr>
          <w:p w:rsidR="006D31A7" w:rsidRPr="00B618A5" w:rsidRDefault="006D31A7" w:rsidP="006D31A7">
            <w:pPr>
              <w:spacing w:after="0" w:line="240" w:lineRule="auto"/>
              <w:jc w:val="center"/>
              <w:rPr>
                <w:rFonts w:ascii="Times New Roman" w:eastAsia="Times New Roman" w:hAnsi="Times New Roman" w:cs="Times New Roman"/>
                <w:sz w:val="20"/>
                <w:szCs w:val="20"/>
                <w:lang w:val="kk-KZ"/>
              </w:rPr>
            </w:pPr>
          </w:p>
        </w:tc>
        <w:tc>
          <w:tcPr>
            <w:tcW w:w="825" w:type="dxa"/>
            <w:vMerge/>
            <w:tcBorders>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p>
        </w:tc>
        <w:tc>
          <w:tcPr>
            <w:tcW w:w="868"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бар</w:t>
            </w:r>
          </w:p>
        </w:tc>
        <w:tc>
          <w:tcPr>
            <w:tcW w:w="953"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15,5±0,5</w:t>
            </w:r>
          </w:p>
        </w:tc>
        <w:tc>
          <w:tcPr>
            <w:tcW w:w="988"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19,</w:t>
            </w:r>
            <w:r w:rsidRPr="00B618A5">
              <w:rPr>
                <w:rFonts w:ascii="Times New Roman" w:eastAsia="Calibri" w:hAnsi="Times New Roman" w:cs="Times New Roman"/>
                <w:sz w:val="20"/>
                <w:szCs w:val="20"/>
                <w:lang w:val="kk-KZ"/>
              </w:rPr>
              <w:t>5</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tc>
        <w:tc>
          <w:tcPr>
            <w:tcW w:w="1018"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5</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5</w:t>
            </w:r>
          </w:p>
        </w:tc>
        <w:tc>
          <w:tcPr>
            <w:tcW w:w="1134"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9,5±</w:t>
            </w:r>
            <w:r w:rsidRPr="00B618A5">
              <w:rPr>
                <w:rFonts w:ascii="Times New Roman" w:eastAsia="Calibri" w:hAnsi="Times New Roman" w:cs="Times New Roman"/>
                <w:sz w:val="20"/>
                <w:szCs w:val="20"/>
                <w:lang w:val="kk-KZ"/>
              </w:rPr>
              <w:t>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29,0±1,0</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2"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31,0±1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34,0±1,0</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2"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15</w:t>
            </w:r>
            <w:r w:rsidRPr="00B618A5">
              <w:rPr>
                <w:rFonts w:ascii="Times New Roman" w:eastAsia="Calibri" w:hAnsi="Times New Roman" w:cs="Times New Roman"/>
                <w:sz w:val="20"/>
                <w:szCs w:val="20"/>
                <w:lang w:val="en-US"/>
              </w:rPr>
              <w:t>,5±</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23</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5</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0,5</w:t>
            </w:r>
          </w:p>
        </w:tc>
        <w:tc>
          <w:tcPr>
            <w:tcW w:w="851"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23</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5</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0,5</w:t>
            </w:r>
          </w:p>
        </w:tc>
        <w:tc>
          <w:tcPr>
            <w:tcW w:w="1134" w:type="dxa"/>
            <w:tcBorders>
              <w:top w:val="single" w:sz="4" w:space="0" w:color="auto"/>
              <w:left w:val="single" w:sz="4" w:space="0" w:color="auto"/>
              <w:bottom w:val="single" w:sz="4" w:space="0" w:color="auto"/>
              <w:right w:val="single" w:sz="4" w:space="0" w:color="auto"/>
            </w:tcBorders>
            <w:hideMark/>
          </w:tcPr>
          <w:p w:rsidR="006D31A7" w:rsidRPr="006D31A7" w:rsidRDefault="006D31A7" w:rsidP="006D31A7">
            <w:pPr>
              <w:spacing w:after="0" w:line="240" w:lineRule="auto"/>
              <w:jc w:val="center"/>
              <w:rPr>
                <w:rFonts w:ascii="Times New Roman" w:eastAsia="Calibri" w:hAnsi="Times New Roman" w:cs="Times New Roman"/>
                <w:sz w:val="20"/>
                <w:szCs w:val="20"/>
                <w:lang w:val="en-US"/>
              </w:rPr>
            </w:pPr>
            <w:r w:rsidRPr="006D31A7">
              <w:rPr>
                <w:rFonts w:ascii="Times New Roman" w:eastAsia="Calibri" w:hAnsi="Times New Roman" w:cs="Times New Roman"/>
                <w:sz w:val="20"/>
                <w:szCs w:val="20"/>
                <w:lang w:val="en-US"/>
              </w:rPr>
              <w:t>қышқыл, өткір, ашытқы</w:t>
            </w:r>
          </w:p>
        </w:tc>
        <w:tc>
          <w:tcPr>
            <w:tcW w:w="875"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w:t>
            </w:r>
          </w:p>
        </w:tc>
      </w:tr>
      <w:tr w:rsidR="006D31A7" w:rsidRPr="00B618A5" w:rsidTr="004C5A79">
        <w:trPr>
          <w:trHeight w:val="781"/>
        </w:trPr>
        <w:tc>
          <w:tcPr>
            <w:tcW w:w="422" w:type="dxa"/>
            <w:vMerge w:val="restart"/>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w:t>
            </w:r>
          </w:p>
        </w:tc>
        <w:tc>
          <w:tcPr>
            <w:tcW w:w="988" w:type="dxa"/>
            <w:vMerge w:val="restart"/>
            <w:tcBorders>
              <w:top w:val="single" w:sz="4" w:space="0" w:color="auto"/>
              <w:left w:val="single" w:sz="4" w:space="0" w:color="auto"/>
              <w:bottom w:val="single" w:sz="4" w:space="0" w:color="auto"/>
              <w:right w:val="single" w:sz="4" w:space="0" w:color="auto"/>
            </w:tcBorders>
            <w:hideMark/>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бидай</w:t>
            </w:r>
          </w:p>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таңқурай</w:t>
            </w:r>
          </w:p>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бие сүті</w:t>
            </w:r>
          </w:p>
        </w:tc>
        <w:tc>
          <w:tcPr>
            <w:tcW w:w="825" w:type="dxa"/>
            <w:vMerge w:val="restart"/>
            <w:tcBorders>
              <w:top w:val="single" w:sz="4" w:space="0" w:color="auto"/>
              <w:left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w:t>
            </w:r>
          </w:p>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20</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p>
        </w:tc>
        <w:tc>
          <w:tcPr>
            <w:tcW w:w="868"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жоқ</w:t>
            </w:r>
          </w:p>
        </w:tc>
        <w:tc>
          <w:tcPr>
            <w:tcW w:w="95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15,5±0,5</w:t>
            </w:r>
          </w:p>
        </w:tc>
        <w:tc>
          <w:tcPr>
            <w:tcW w:w="98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17,0</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tc>
        <w:tc>
          <w:tcPr>
            <w:tcW w:w="101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17,5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tc>
        <w:tc>
          <w:tcPr>
            <w:tcW w:w="1134"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28,5</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23,5</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19,0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1,0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31,5</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1,5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24,0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1,0</w:t>
            </w:r>
          </w:p>
        </w:tc>
        <w:tc>
          <w:tcPr>
            <w:tcW w:w="851"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0</w:t>
            </w:r>
          </w:p>
        </w:tc>
        <w:tc>
          <w:tcPr>
            <w:tcW w:w="1134" w:type="dxa"/>
            <w:tcBorders>
              <w:top w:val="single" w:sz="4" w:space="0" w:color="auto"/>
              <w:left w:val="single" w:sz="4" w:space="0" w:color="auto"/>
              <w:bottom w:val="single" w:sz="4" w:space="0" w:color="auto"/>
              <w:right w:val="single" w:sz="4" w:space="0" w:color="auto"/>
            </w:tcBorders>
            <w:hideMark/>
          </w:tcPr>
          <w:p w:rsidR="006D31A7" w:rsidRPr="006D31A7" w:rsidRDefault="006D31A7" w:rsidP="006D31A7">
            <w:pPr>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жағымды, қышқыл емес және дәмді емес, нәзік</w:t>
            </w:r>
          </w:p>
        </w:tc>
        <w:tc>
          <w:tcPr>
            <w:tcW w:w="875"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tc>
      </w:tr>
      <w:tr w:rsidR="006D31A7" w:rsidRPr="00B618A5" w:rsidTr="004C5A79">
        <w:trPr>
          <w:trHeight w:val="564"/>
        </w:trPr>
        <w:tc>
          <w:tcPr>
            <w:tcW w:w="422" w:type="dxa"/>
            <w:vMerge/>
            <w:tcBorders>
              <w:top w:val="single" w:sz="4" w:space="0" w:color="auto"/>
              <w:left w:val="single" w:sz="4" w:space="0" w:color="auto"/>
              <w:bottom w:val="single" w:sz="4" w:space="0" w:color="auto"/>
              <w:right w:val="single" w:sz="4" w:space="0" w:color="auto"/>
            </w:tcBorders>
            <w:vAlign w:val="center"/>
            <w:hideMark/>
          </w:tcPr>
          <w:p w:rsidR="006D31A7" w:rsidRPr="00B618A5" w:rsidRDefault="006D31A7" w:rsidP="006D31A7">
            <w:pPr>
              <w:spacing w:after="0" w:line="240" w:lineRule="auto"/>
              <w:rPr>
                <w:rFonts w:ascii="Times New Roman" w:eastAsia="Times New Roman" w:hAnsi="Times New Roman" w:cs="Times New Roman"/>
                <w:sz w:val="20"/>
                <w:szCs w:val="20"/>
                <w:lang w:val="en-US"/>
              </w:rPr>
            </w:pPr>
          </w:p>
        </w:tc>
        <w:tc>
          <w:tcPr>
            <w:tcW w:w="988" w:type="dxa"/>
            <w:vMerge/>
            <w:tcBorders>
              <w:top w:val="single" w:sz="4" w:space="0" w:color="auto"/>
              <w:left w:val="single" w:sz="4" w:space="0" w:color="auto"/>
              <w:bottom w:val="single" w:sz="4" w:space="0" w:color="auto"/>
              <w:right w:val="single" w:sz="4" w:space="0" w:color="auto"/>
            </w:tcBorders>
            <w:vAlign w:val="center"/>
            <w:hideMark/>
          </w:tcPr>
          <w:p w:rsidR="006D31A7" w:rsidRPr="00B618A5" w:rsidRDefault="006D31A7" w:rsidP="006D31A7">
            <w:pPr>
              <w:spacing w:after="0" w:line="240" w:lineRule="auto"/>
              <w:jc w:val="center"/>
              <w:rPr>
                <w:rFonts w:ascii="Times New Roman" w:eastAsia="Times New Roman" w:hAnsi="Times New Roman" w:cs="Times New Roman"/>
                <w:sz w:val="20"/>
                <w:szCs w:val="20"/>
                <w:lang w:val="kk-KZ"/>
              </w:rPr>
            </w:pPr>
          </w:p>
        </w:tc>
        <w:tc>
          <w:tcPr>
            <w:tcW w:w="825" w:type="dxa"/>
            <w:vMerge/>
            <w:tcBorders>
              <w:left w:val="single" w:sz="4" w:space="0" w:color="auto"/>
              <w:bottom w:val="single" w:sz="4" w:space="0" w:color="auto"/>
              <w:right w:val="single" w:sz="4" w:space="0" w:color="auto"/>
            </w:tcBorders>
            <w:hideMark/>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p>
        </w:tc>
        <w:tc>
          <w:tcPr>
            <w:tcW w:w="868"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бар</w:t>
            </w:r>
          </w:p>
        </w:tc>
        <w:tc>
          <w:tcPr>
            <w:tcW w:w="95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2,5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8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23,0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tc>
        <w:tc>
          <w:tcPr>
            <w:tcW w:w="101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5±</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,5</w:t>
            </w:r>
          </w:p>
        </w:tc>
        <w:tc>
          <w:tcPr>
            <w:tcW w:w="1134"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20,0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23,5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29,0±1,0</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25,5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12</w:t>
            </w:r>
            <w:r w:rsidRPr="00B618A5">
              <w:rPr>
                <w:rFonts w:ascii="Times New Roman" w:eastAsia="Calibri" w:hAnsi="Times New Roman" w:cs="Times New Roman"/>
                <w:sz w:val="20"/>
                <w:szCs w:val="20"/>
                <w:lang w:val="en-US"/>
              </w:rPr>
              <w:t>,5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9</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0</w:t>
            </w:r>
          </w:p>
        </w:tc>
        <w:tc>
          <w:tcPr>
            <w:tcW w:w="851"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9</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0</w:t>
            </w:r>
          </w:p>
        </w:tc>
        <w:tc>
          <w:tcPr>
            <w:tcW w:w="1134" w:type="dxa"/>
            <w:tcBorders>
              <w:top w:val="single" w:sz="4" w:space="0" w:color="auto"/>
              <w:left w:val="single" w:sz="4" w:space="0" w:color="auto"/>
              <w:bottom w:val="single" w:sz="4" w:space="0" w:color="auto"/>
              <w:right w:val="single" w:sz="4" w:space="0" w:color="auto"/>
            </w:tcBorders>
            <w:hideMark/>
          </w:tcPr>
          <w:p w:rsidR="006D31A7" w:rsidRPr="006D31A7" w:rsidRDefault="006D31A7" w:rsidP="006D31A7">
            <w:pPr>
              <w:spacing w:after="0" w:line="240" w:lineRule="auto"/>
              <w:jc w:val="center"/>
              <w:rPr>
                <w:rFonts w:ascii="Times New Roman" w:eastAsia="Calibri" w:hAnsi="Times New Roman" w:cs="Times New Roman"/>
                <w:sz w:val="20"/>
                <w:szCs w:val="20"/>
                <w:lang w:val="fr-FR"/>
              </w:rPr>
            </w:pPr>
            <w:r w:rsidRPr="006D31A7">
              <w:rPr>
                <w:rFonts w:ascii="Times New Roman" w:eastAsia="Calibri" w:hAnsi="Times New Roman" w:cs="Times New Roman"/>
                <w:sz w:val="20"/>
                <w:szCs w:val="20"/>
                <w:lang w:val="kk-KZ"/>
              </w:rPr>
              <w:t>Жағымды, ыдыратылған</w:t>
            </w:r>
          </w:p>
        </w:tc>
        <w:tc>
          <w:tcPr>
            <w:tcW w:w="875"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spacing w:after="0" w:line="240" w:lineRule="auto"/>
              <w:jc w:val="center"/>
              <w:rPr>
                <w:rFonts w:ascii="Times New Roman" w:eastAsia="Calibri" w:hAnsi="Times New Roman" w:cs="Times New Roman"/>
                <w:sz w:val="20"/>
                <w:szCs w:val="20"/>
                <w:lang w:val="kk-KZ" w:eastAsia="ru-RU"/>
              </w:rPr>
            </w:pPr>
            <w:r w:rsidRPr="00B618A5">
              <w:rPr>
                <w:rFonts w:ascii="Times New Roman" w:eastAsia="Calibri" w:hAnsi="Times New Roman" w:cs="Times New Roman"/>
                <w:sz w:val="20"/>
                <w:szCs w:val="20"/>
                <w:lang w:val="kk-KZ"/>
              </w:rPr>
              <w:t>5</w:t>
            </w:r>
          </w:p>
        </w:tc>
      </w:tr>
      <w:tr w:rsidR="006D31A7" w:rsidRPr="00B618A5" w:rsidTr="004C5A79">
        <w:trPr>
          <w:trHeight w:val="564"/>
        </w:trPr>
        <w:tc>
          <w:tcPr>
            <w:tcW w:w="422" w:type="dxa"/>
            <w:vMerge w:val="restart"/>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3</w:t>
            </w:r>
          </w:p>
        </w:tc>
        <w:tc>
          <w:tcPr>
            <w:tcW w:w="988" w:type="dxa"/>
            <w:vMerge w:val="restart"/>
            <w:tcBorders>
              <w:top w:val="single" w:sz="4" w:space="0" w:color="auto"/>
              <w:left w:val="single" w:sz="4" w:space="0" w:color="auto"/>
              <w:bottom w:val="single" w:sz="4" w:space="0" w:color="auto"/>
              <w:right w:val="single" w:sz="4" w:space="0" w:color="auto"/>
            </w:tcBorders>
            <w:hideMark/>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бидай</w:t>
            </w:r>
          </w:p>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таңқурай</w:t>
            </w:r>
          </w:p>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түйе сүті</w:t>
            </w:r>
          </w:p>
        </w:tc>
        <w:tc>
          <w:tcPr>
            <w:tcW w:w="825" w:type="dxa"/>
            <w:vMerge w:val="restart"/>
            <w:tcBorders>
              <w:top w:val="single" w:sz="4" w:space="0" w:color="auto"/>
              <w:left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p>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w:t>
            </w:r>
          </w:p>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20</w:t>
            </w:r>
          </w:p>
        </w:tc>
        <w:tc>
          <w:tcPr>
            <w:tcW w:w="868"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жоқ</w:t>
            </w:r>
          </w:p>
        </w:tc>
        <w:tc>
          <w:tcPr>
            <w:tcW w:w="953"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7</w:t>
            </w:r>
            <w:r w:rsidRPr="00B618A5">
              <w:rPr>
                <w:rFonts w:ascii="Times New Roman" w:eastAsia="Calibri" w:hAnsi="Times New Roman" w:cs="Times New Roman"/>
                <w:sz w:val="20"/>
                <w:szCs w:val="20"/>
                <w:lang w:val="kk-KZ"/>
              </w:rPr>
              <w:t>,5±0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5</w:t>
            </w:r>
          </w:p>
        </w:tc>
        <w:tc>
          <w:tcPr>
            <w:tcW w:w="988"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16,5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tc>
        <w:tc>
          <w:tcPr>
            <w:tcW w:w="1018"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17,5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tc>
        <w:tc>
          <w:tcPr>
            <w:tcW w:w="1134"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29</w:t>
            </w:r>
            <w:r w:rsidRPr="00B618A5">
              <w:rPr>
                <w:rFonts w:ascii="Times New Roman" w:eastAsia="Calibri" w:hAnsi="Times New Roman" w:cs="Times New Roman"/>
                <w:sz w:val="20"/>
                <w:szCs w:val="20"/>
                <w:lang w:val="kk-KZ"/>
              </w:rPr>
              <w:t>,5±0,5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22,5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16,5±0,5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23,0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2,0</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2"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0</w:t>
            </w:r>
          </w:p>
        </w:tc>
        <w:tc>
          <w:tcPr>
            <w:tcW w:w="992"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22</w:t>
            </w:r>
            <w:r w:rsidRPr="00B618A5">
              <w:rPr>
                <w:rFonts w:ascii="Times New Roman" w:eastAsia="Calibri" w:hAnsi="Times New Roman" w:cs="Times New Roman"/>
                <w:sz w:val="20"/>
                <w:szCs w:val="20"/>
                <w:lang w:val="en-US"/>
              </w:rPr>
              <w:t>,5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tc>
        <w:tc>
          <w:tcPr>
            <w:tcW w:w="851"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0</w:t>
            </w:r>
          </w:p>
        </w:tc>
        <w:tc>
          <w:tcPr>
            <w:tcW w:w="1134" w:type="dxa"/>
            <w:tcBorders>
              <w:top w:val="single" w:sz="4" w:space="0" w:color="auto"/>
              <w:left w:val="single" w:sz="4" w:space="0" w:color="auto"/>
              <w:bottom w:val="single" w:sz="4" w:space="0" w:color="auto"/>
              <w:right w:val="single" w:sz="4" w:space="0" w:color="auto"/>
            </w:tcBorders>
            <w:hideMark/>
          </w:tcPr>
          <w:p w:rsidR="006D31A7" w:rsidRPr="006D31A7" w:rsidRDefault="006D31A7" w:rsidP="006D31A7">
            <w:pPr>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Жағымды, жұмсақ қышқыл және тәтті нәзік</w:t>
            </w:r>
          </w:p>
        </w:tc>
        <w:tc>
          <w:tcPr>
            <w:tcW w:w="875"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tc>
      </w:tr>
      <w:tr w:rsidR="006D31A7" w:rsidRPr="00B618A5" w:rsidTr="004C5A79">
        <w:trPr>
          <w:trHeight w:val="750"/>
        </w:trPr>
        <w:tc>
          <w:tcPr>
            <w:tcW w:w="422" w:type="dxa"/>
            <w:vMerge/>
            <w:tcBorders>
              <w:top w:val="single" w:sz="4" w:space="0" w:color="auto"/>
              <w:left w:val="single" w:sz="4" w:space="0" w:color="auto"/>
              <w:bottom w:val="single" w:sz="4" w:space="0" w:color="auto"/>
              <w:right w:val="single" w:sz="4" w:space="0" w:color="auto"/>
            </w:tcBorders>
            <w:vAlign w:val="center"/>
            <w:hideMark/>
          </w:tcPr>
          <w:p w:rsidR="006D31A7" w:rsidRPr="00B618A5" w:rsidRDefault="006D31A7" w:rsidP="006D31A7">
            <w:pPr>
              <w:spacing w:after="0" w:line="240" w:lineRule="auto"/>
              <w:rPr>
                <w:rFonts w:ascii="Times New Roman" w:eastAsia="Times New Roman" w:hAnsi="Times New Roman" w:cs="Times New Roman"/>
                <w:sz w:val="20"/>
                <w:szCs w:val="20"/>
                <w:lang w:val="kk-KZ"/>
              </w:rPr>
            </w:pPr>
          </w:p>
        </w:tc>
        <w:tc>
          <w:tcPr>
            <w:tcW w:w="988" w:type="dxa"/>
            <w:vMerge/>
            <w:tcBorders>
              <w:top w:val="single" w:sz="4" w:space="0" w:color="auto"/>
              <w:left w:val="single" w:sz="4" w:space="0" w:color="auto"/>
              <w:bottom w:val="single" w:sz="4" w:space="0" w:color="auto"/>
              <w:right w:val="single" w:sz="4" w:space="0" w:color="auto"/>
            </w:tcBorders>
            <w:vAlign w:val="center"/>
            <w:hideMark/>
          </w:tcPr>
          <w:p w:rsidR="006D31A7" w:rsidRPr="00B618A5" w:rsidRDefault="006D31A7" w:rsidP="006D31A7">
            <w:pPr>
              <w:spacing w:after="0" w:line="240" w:lineRule="auto"/>
              <w:jc w:val="center"/>
              <w:rPr>
                <w:rFonts w:ascii="Times New Roman" w:eastAsia="Times New Roman" w:hAnsi="Times New Roman" w:cs="Times New Roman"/>
                <w:sz w:val="20"/>
                <w:szCs w:val="20"/>
                <w:lang w:val="kk-KZ"/>
              </w:rPr>
            </w:pPr>
          </w:p>
        </w:tc>
        <w:tc>
          <w:tcPr>
            <w:tcW w:w="825" w:type="dxa"/>
            <w:vMerge/>
            <w:tcBorders>
              <w:left w:val="single" w:sz="4" w:space="0" w:color="auto"/>
              <w:bottom w:val="single" w:sz="4" w:space="0" w:color="auto"/>
              <w:right w:val="single" w:sz="4" w:space="0" w:color="auto"/>
            </w:tcBorders>
            <w:hideMark/>
          </w:tcPr>
          <w:p w:rsidR="006D31A7" w:rsidRPr="00B618A5" w:rsidRDefault="006D31A7" w:rsidP="006D31A7">
            <w:pPr>
              <w:spacing w:after="0" w:line="240" w:lineRule="auto"/>
              <w:jc w:val="center"/>
              <w:rPr>
                <w:rFonts w:ascii="Times New Roman" w:eastAsia="Calibri" w:hAnsi="Times New Roman" w:cs="Times New Roman"/>
                <w:sz w:val="20"/>
                <w:szCs w:val="20"/>
                <w:lang w:val="en-US"/>
              </w:rPr>
            </w:pPr>
          </w:p>
        </w:tc>
        <w:tc>
          <w:tcPr>
            <w:tcW w:w="868"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бар</w:t>
            </w:r>
          </w:p>
        </w:tc>
        <w:tc>
          <w:tcPr>
            <w:tcW w:w="953"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4</w:t>
            </w:r>
            <w:r w:rsidRPr="00B618A5">
              <w:rPr>
                <w:rFonts w:ascii="Times New Roman" w:eastAsia="Calibri" w:hAnsi="Times New Roman" w:cs="Times New Roman"/>
                <w:sz w:val="20"/>
                <w:szCs w:val="20"/>
                <w:lang w:val="kk-KZ"/>
              </w:rPr>
              <w:t>,5±0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5</w:t>
            </w:r>
          </w:p>
        </w:tc>
        <w:tc>
          <w:tcPr>
            <w:tcW w:w="988"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w:t>
            </w:r>
            <w:r w:rsidRPr="00B618A5">
              <w:rPr>
                <w:rFonts w:ascii="Times New Roman" w:eastAsia="Calibri" w:hAnsi="Times New Roman" w:cs="Times New Roman"/>
                <w:sz w:val="20"/>
                <w:szCs w:val="20"/>
                <w:lang w:val="en-US"/>
              </w:rPr>
              <w:t>2,</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0</w:t>
            </w:r>
          </w:p>
        </w:tc>
        <w:tc>
          <w:tcPr>
            <w:tcW w:w="1018"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w:t>
            </w:r>
            <w:r w:rsidRPr="00B618A5">
              <w:rPr>
                <w:rFonts w:ascii="Times New Roman" w:eastAsia="Calibri" w:hAnsi="Times New Roman" w:cs="Times New Roman"/>
                <w:sz w:val="20"/>
                <w:szCs w:val="20"/>
                <w:lang w:val="en-US"/>
              </w:rPr>
              <w:t>3,5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tc>
        <w:tc>
          <w:tcPr>
            <w:tcW w:w="1134"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26,5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29,5±0,5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29,5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2"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12</w:t>
            </w:r>
            <w:r w:rsidRPr="00B618A5">
              <w:rPr>
                <w:rFonts w:ascii="Times New Roman" w:eastAsia="Calibri" w:hAnsi="Times New Roman" w:cs="Times New Roman"/>
                <w:sz w:val="20"/>
                <w:szCs w:val="20"/>
                <w:lang w:val="en-US"/>
              </w:rPr>
              <w:t>,5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tc>
        <w:tc>
          <w:tcPr>
            <w:tcW w:w="992"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24</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0±1</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p>
        </w:tc>
        <w:tc>
          <w:tcPr>
            <w:tcW w:w="851"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24</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0±1</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p>
        </w:tc>
        <w:tc>
          <w:tcPr>
            <w:tcW w:w="1134"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Pr>
                <w:rFonts w:ascii="Times New Roman" w:eastAsia="Calibri" w:hAnsi="Times New Roman" w:cs="Times New Roman"/>
                <w:sz w:val="20"/>
                <w:szCs w:val="20"/>
                <w:lang w:val="kk-KZ"/>
              </w:rPr>
              <w:t>Бие сүтінен қышқылдау</w:t>
            </w:r>
          </w:p>
        </w:tc>
        <w:tc>
          <w:tcPr>
            <w:tcW w:w="875" w:type="dxa"/>
            <w:tcBorders>
              <w:top w:val="single" w:sz="4" w:space="0" w:color="auto"/>
              <w:left w:val="single" w:sz="4" w:space="0" w:color="auto"/>
              <w:bottom w:val="single" w:sz="4" w:space="0" w:color="auto"/>
              <w:right w:val="single" w:sz="4" w:space="0" w:color="auto"/>
            </w:tcBorders>
            <w:hideMark/>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4</w:t>
            </w:r>
          </w:p>
        </w:tc>
      </w:tr>
    </w:tbl>
    <w:p w:rsidR="006D31A7" w:rsidRPr="00970585" w:rsidRDefault="006D31A7" w:rsidP="006D31A7">
      <w:pPr>
        <w:widowControl w:val="0"/>
        <w:suppressAutoHyphens/>
        <w:spacing w:after="0" w:line="240" w:lineRule="auto"/>
        <w:rPr>
          <w:rFonts w:ascii="Times New Roman" w:eastAsia="Calibri" w:hAnsi="Times New Roman" w:cs="Times New Roman"/>
          <w:sz w:val="28"/>
          <w:szCs w:val="28"/>
        </w:rPr>
      </w:pPr>
    </w:p>
    <w:p w:rsidR="006D31A7" w:rsidRPr="00466175" w:rsidRDefault="00197AE4" w:rsidP="00466175">
      <w:pPr>
        <w:widowControl w:val="0"/>
        <w:suppressAutoHyphens/>
        <w:spacing w:after="0" w:line="240" w:lineRule="auto"/>
        <w:rPr>
          <w:rFonts w:ascii="Times New Roman" w:eastAsia="Calibri" w:hAnsi="Times New Roman" w:cs="Times New Roman"/>
          <w:sz w:val="28"/>
          <w:szCs w:val="28"/>
        </w:rPr>
      </w:pPr>
      <w:r w:rsidRPr="00970585">
        <w:rPr>
          <w:rFonts w:ascii="Times New Roman" w:eastAsia="Calibri" w:hAnsi="Times New Roman" w:cs="Times New Roman"/>
          <w:sz w:val="28"/>
          <w:szCs w:val="28"/>
        </w:rPr>
        <w:br w:type="page"/>
      </w:r>
      <w:r w:rsidR="00360BE8">
        <w:rPr>
          <w:rFonts w:ascii="Times New Roman" w:eastAsia="Calibri" w:hAnsi="Times New Roman" w:cs="Times New Roman"/>
          <w:sz w:val="28"/>
          <w:szCs w:val="28"/>
          <w:lang w:val="kk-KZ"/>
        </w:rPr>
        <w:lastRenderedPageBreak/>
        <w:t>10</w:t>
      </w:r>
      <w:r w:rsidR="006D31A7">
        <w:rPr>
          <w:rFonts w:ascii="Times New Roman" w:eastAsia="Calibri" w:hAnsi="Times New Roman" w:cs="Times New Roman"/>
          <w:sz w:val="28"/>
          <w:szCs w:val="28"/>
          <w:lang w:val="kk-KZ"/>
        </w:rPr>
        <w:t xml:space="preserve"> </w:t>
      </w:r>
      <w:r w:rsidR="00466175">
        <w:rPr>
          <w:rFonts w:ascii="Times New Roman" w:eastAsia="Calibri" w:hAnsi="Times New Roman" w:cs="Times New Roman"/>
          <w:sz w:val="28"/>
          <w:szCs w:val="28"/>
          <w:lang w:val="kk-KZ"/>
        </w:rPr>
        <w:t xml:space="preserve">кестенің </w:t>
      </w:r>
      <w:r w:rsidR="006D31A7">
        <w:rPr>
          <w:rFonts w:ascii="Times New Roman" w:eastAsia="Calibri" w:hAnsi="Times New Roman" w:cs="Times New Roman"/>
          <w:sz w:val="28"/>
          <w:szCs w:val="28"/>
          <w:lang w:val="kk-KZ"/>
        </w:rPr>
        <w:t>жалғасы</w:t>
      </w:r>
    </w:p>
    <w:tbl>
      <w:tblPr>
        <w:tblpPr w:leftFromText="180" w:rightFromText="180" w:tblpXSpec="center" w:tblpY="701"/>
        <w:tblW w:w="14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
        <w:gridCol w:w="993"/>
        <w:gridCol w:w="567"/>
        <w:gridCol w:w="992"/>
        <w:gridCol w:w="992"/>
        <w:gridCol w:w="992"/>
        <w:gridCol w:w="993"/>
        <w:gridCol w:w="992"/>
        <w:gridCol w:w="992"/>
        <w:gridCol w:w="992"/>
        <w:gridCol w:w="993"/>
        <w:gridCol w:w="958"/>
        <w:gridCol w:w="952"/>
        <w:gridCol w:w="992"/>
        <w:gridCol w:w="1593"/>
        <w:gridCol w:w="533"/>
      </w:tblGrid>
      <w:tr w:rsidR="006D31A7" w:rsidRPr="00B618A5" w:rsidTr="006D31A7">
        <w:trPr>
          <w:trHeight w:val="274"/>
        </w:trPr>
        <w:tc>
          <w:tcPr>
            <w:tcW w:w="425"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1</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w:t>
            </w:r>
          </w:p>
        </w:tc>
        <w:tc>
          <w:tcPr>
            <w:tcW w:w="567" w:type="dxa"/>
            <w:tcBorders>
              <w:top w:val="single" w:sz="4" w:space="0" w:color="auto"/>
              <w:left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3</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4</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6</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7</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8</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9</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10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11</w:t>
            </w:r>
          </w:p>
        </w:tc>
        <w:tc>
          <w:tcPr>
            <w:tcW w:w="95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12</w:t>
            </w:r>
          </w:p>
        </w:tc>
        <w:tc>
          <w:tcPr>
            <w:tcW w:w="95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13</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14</w:t>
            </w:r>
          </w:p>
        </w:tc>
        <w:tc>
          <w:tcPr>
            <w:tcW w:w="15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15</w:t>
            </w:r>
          </w:p>
        </w:tc>
        <w:tc>
          <w:tcPr>
            <w:tcW w:w="53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16</w:t>
            </w:r>
          </w:p>
        </w:tc>
      </w:tr>
      <w:tr w:rsidR="006D31A7" w:rsidRPr="00B618A5" w:rsidTr="006D31A7">
        <w:trPr>
          <w:trHeight w:val="414"/>
        </w:trPr>
        <w:tc>
          <w:tcPr>
            <w:tcW w:w="425" w:type="dxa"/>
            <w:vMerge w:val="restart"/>
            <w:tcBorders>
              <w:top w:val="single" w:sz="4" w:space="0" w:color="auto"/>
              <w:left w:val="single" w:sz="4" w:space="0" w:color="auto"/>
              <w:right w:val="single" w:sz="4" w:space="0" w:color="auto"/>
            </w:tcBorders>
          </w:tcPr>
          <w:p w:rsidR="006D31A7" w:rsidRPr="00B618A5" w:rsidRDefault="006D31A7" w:rsidP="006D31A7">
            <w:pPr>
              <w:widowControl w:val="0"/>
              <w:spacing w:after="0" w:line="240" w:lineRule="auto"/>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4</w:t>
            </w:r>
          </w:p>
        </w:tc>
        <w:tc>
          <w:tcPr>
            <w:tcW w:w="993" w:type="dxa"/>
            <w:vMerge w:val="restart"/>
            <w:tcBorders>
              <w:top w:val="single" w:sz="4" w:space="0" w:color="auto"/>
              <w:left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бидай</w:t>
            </w:r>
          </w:p>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таңқурай</w:t>
            </w:r>
          </w:p>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сиыр сүті</w:t>
            </w:r>
          </w:p>
        </w:tc>
        <w:tc>
          <w:tcPr>
            <w:tcW w:w="567" w:type="dxa"/>
            <w:vMerge w:val="restart"/>
            <w:tcBorders>
              <w:top w:val="single" w:sz="4" w:space="0" w:color="auto"/>
              <w:left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w:t>
            </w:r>
          </w:p>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20</w:t>
            </w:r>
          </w:p>
          <w:p w:rsidR="006D31A7" w:rsidRPr="00B618A5" w:rsidRDefault="006D31A7" w:rsidP="006D31A7">
            <w:pPr>
              <w:spacing w:after="0" w:line="240" w:lineRule="auto"/>
              <w:jc w:val="center"/>
              <w:rPr>
                <w:rFonts w:ascii="Times New Roman" w:eastAsia="Calibri" w:hAnsi="Times New Roman" w:cs="Times New Roman"/>
                <w:sz w:val="20"/>
                <w:szCs w:val="20"/>
                <w:lang w:val="kk-KZ"/>
              </w:rPr>
            </w:pP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жоқ</w:t>
            </w:r>
          </w:p>
        </w:tc>
        <w:tc>
          <w:tcPr>
            <w:tcW w:w="992" w:type="dxa"/>
            <w:tcBorders>
              <w:top w:val="single" w:sz="4" w:space="0" w:color="auto"/>
              <w:left w:val="single" w:sz="4" w:space="0" w:color="auto"/>
              <w:bottom w:val="single" w:sz="4" w:space="0" w:color="auto"/>
              <w:right w:val="single" w:sz="4" w:space="0" w:color="auto"/>
            </w:tcBorders>
          </w:tcPr>
          <w:p w:rsidR="006D31A7" w:rsidRPr="00466175" w:rsidRDefault="006D31A7" w:rsidP="006D31A7">
            <w:pPr>
              <w:widowControl w:val="0"/>
              <w:spacing w:after="0" w:line="240" w:lineRule="auto"/>
              <w:jc w:val="center"/>
              <w:rPr>
                <w:rFonts w:ascii="Times New Roman" w:eastAsia="Calibri" w:hAnsi="Times New Roman" w:cs="Times New Roman"/>
                <w:sz w:val="20"/>
                <w:szCs w:val="20"/>
              </w:rPr>
            </w:pPr>
            <w:r w:rsidRPr="00466175">
              <w:rPr>
                <w:rFonts w:ascii="Times New Roman" w:eastAsia="Calibri" w:hAnsi="Times New Roman" w:cs="Times New Roman"/>
                <w:sz w:val="20"/>
                <w:szCs w:val="20"/>
              </w:rPr>
              <w:t>15,5±0</w:t>
            </w:r>
            <w:r w:rsidRPr="00B618A5">
              <w:rPr>
                <w:rFonts w:ascii="Times New Roman" w:eastAsia="Calibri" w:hAnsi="Times New Roman" w:cs="Times New Roman"/>
                <w:sz w:val="20"/>
                <w:szCs w:val="20"/>
                <w:lang w:val="kk-KZ"/>
              </w:rPr>
              <w:t>,</w:t>
            </w:r>
            <w:r w:rsidRPr="00466175">
              <w:rPr>
                <w:rFonts w:ascii="Times New Roman" w:eastAsia="Calibri" w:hAnsi="Times New Roman" w:cs="Times New Roman"/>
                <w:sz w:val="20"/>
                <w:szCs w:val="20"/>
              </w:rPr>
              <w:t>5</w:t>
            </w:r>
          </w:p>
        </w:tc>
        <w:tc>
          <w:tcPr>
            <w:tcW w:w="992" w:type="dxa"/>
            <w:tcBorders>
              <w:top w:val="single" w:sz="4" w:space="0" w:color="auto"/>
              <w:left w:val="single" w:sz="4" w:space="0" w:color="auto"/>
              <w:bottom w:val="single" w:sz="4" w:space="0" w:color="auto"/>
              <w:right w:val="single" w:sz="4" w:space="0" w:color="auto"/>
            </w:tcBorders>
          </w:tcPr>
          <w:p w:rsidR="006D31A7" w:rsidRPr="00466175" w:rsidRDefault="006D31A7" w:rsidP="006D31A7">
            <w:pPr>
              <w:widowControl w:val="0"/>
              <w:spacing w:after="0" w:line="240" w:lineRule="auto"/>
              <w:jc w:val="center"/>
              <w:rPr>
                <w:rFonts w:ascii="Times New Roman" w:eastAsia="Calibri" w:hAnsi="Times New Roman" w:cs="Times New Roman"/>
                <w:sz w:val="20"/>
                <w:szCs w:val="20"/>
              </w:rPr>
            </w:pPr>
            <w:r w:rsidRPr="00466175">
              <w:rPr>
                <w:rFonts w:ascii="Times New Roman" w:eastAsia="Calibri" w:hAnsi="Times New Roman" w:cs="Times New Roman"/>
                <w:sz w:val="20"/>
                <w:szCs w:val="20"/>
              </w:rPr>
              <w:t>19,0±1,0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466175">
              <w:rPr>
                <w:rFonts w:ascii="Times New Roman" w:eastAsia="Calibri" w:hAnsi="Times New Roman" w:cs="Times New Roman"/>
                <w:sz w:val="20"/>
                <w:szCs w:val="20"/>
              </w:rPr>
              <w:t>16</w:t>
            </w:r>
            <w:r w:rsidRPr="00B618A5">
              <w:rPr>
                <w:rFonts w:ascii="Times New Roman" w:eastAsia="Calibri" w:hAnsi="Times New Roman" w:cs="Times New Roman"/>
                <w:sz w:val="20"/>
                <w:szCs w:val="20"/>
                <w:lang w:val="kk-KZ"/>
              </w:rPr>
              <w:t>,5</w:t>
            </w:r>
            <w:r w:rsidRPr="00466175">
              <w:rPr>
                <w:rFonts w:ascii="Times New Roman" w:eastAsia="Calibri" w:hAnsi="Times New Roman" w:cs="Times New Roman"/>
                <w:sz w:val="20"/>
                <w:szCs w:val="20"/>
              </w:rPr>
              <w:t>±1</w:t>
            </w:r>
            <w:r w:rsidRPr="00B618A5">
              <w:rPr>
                <w:rFonts w:ascii="Times New Roman" w:eastAsia="Calibri" w:hAnsi="Times New Roman" w:cs="Times New Roman"/>
                <w:sz w:val="20"/>
                <w:szCs w:val="20"/>
                <w:lang w:val="kk-KZ"/>
              </w:rPr>
              <w:t>,5</w:t>
            </w:r>
          </w:p>
        </w:tc>
        <w:tc>
          <w:tcPr>
            <w:tcW w:w="992" w:type="dxa"/>
            <w:tcBorders>
              <w:top w:val="single" w:sz="4" w:space="0" w:color="auto"/>
              <w:left w:val="single" w:sz="4" w:space="0" w:color="auto"/>
              <w:bottom w:val="single" w:sz="4" w:space="0" w:color="auto"/>
              <w:right w:val="single" w:sz="4" w:space="0" w:color="auto"/>
            </w:tcBorders>
          </w:tcPr>
          <w:p w:rsidR="006D31A7" w:rsidRPr="00466175" w:rsidRDefault="006D31A7" w:rsidP="006D31A7">
            <w:pPr>
              <w:widowControl w:val="0"/>
              <w:spacing w:after="0" w:line="240" w:lineRule="auto"/>
              <w:jc w:val="center"/>
              <w:rPr>
                <w:rFonts w:ascii="Times New Roman" w:eastAsia="Calibri" w:hAnsi="Times New Roman" w:cs="Times New Roman"/>
                <w:sz w:val="20"/>
                <w:szCs w:val="20"/>
              </w:rPr>
            </w:pPr>
            <w:r w:rsidRPr="00466175">
              <w:rPr>
                <w:rFonts w:ascii="Times New Roman" w:eastAsia="Calibri" w:hAnsi="Times New Roman" w:cs="Times New Roman"/>
                <w:sz w:val="20"/>
                <w:szCs w:val="20"/>
              </w:rPr>
              <w:t>26,5±0</w:t>
            </w:r>
            <w:r w:rsidRPr="00B618A5">
              <w:rPr>
                <w:rFonts w:ascii="Times New Roman" w:eastAsia="Calibri" w:hAnsi="Times New Roman" w:cs="Times New Roman"/>
                <w:sz w:val="20"/>
                <w:szCs w:val="20"/>
                <w:lang w:val="kk-KZ"/>
              </w:rPr>
              <w:t>,</w:t>
            </w:r>
            <w:r w:rsidRPr="00466175">
              <w:rPr>
                <w:rFonts w:ascii="Times New Roman" w:eastAsia="Calibri" w:hAnsi="Times New Roman" w:cs="Times New Roman"/>
                <w:sz w:val="20"/>
                <w:szCs w:val="20"/>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466175">
              <w:rPr>
                <w:rFonts w:ascii="Times New Roman" w:eastAsia="Calibri" w:hAnsi="Times New Roman" w:cs="Times New Roman"/>
                <w:sz w:val="20"/>
                <w:szCs w:val="20"/>
              </w:rPr>
              <w:t>21,</w:t>
            </w:r>
            <w:r w:rsidRPr="00B618A5">
              <w:rPr>
                <w:rFonts w:ascii="Times New Roman" w:eastAsia="Calibri" w:hAnsi="Times New Roman" w:cs="Times New Roman"/>
                <w:sz w:val="20"/>
                <w:szCs w:val="20"/>
                <w:lang w:val="en-US"/>
              </w:rPr>
              <w:t>0±1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21,0±1,0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34,0±1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5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0</w:t>
            </w:r>
          </w:p>
        </w:tc>
        <w:tc>
          <w:tcPr>
            <w:tcW w:w="95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21</w:t>
            </w:r>
            <w:r w:rsidRPr="00B618A5">
              <w:rPr>
                <w:rFonts w:ascii="Times New Roman" w:eastAsia="Calibri" w:hAnsi="Times New Roman" w:cs="Times New Roman"/>
                <w:sz w:val="20"/>
                <w:szCs w:val="20"/>
                <w:lang w:val="en-US"/>
              </w:rPr>
              <w:t>,5±</w:t>
            </w: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rPr>
              <w:t>0</w:t>
            </w:r>
          </w:p>
        </w:tc>
        <w:tc>
          <w:tcPr>
            <w:tcW w:w="1593"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жағымды</w:t>
            </w:r>
            <w:r w:rsidRPr="006D31A7">
              <w:rPr>
                <w:rFonts w:ascii="Times New Roman" w:eastAsia="Calibri" w:hAnsi="Times New Roman" w:cs="Times New Roman"/>
                <w:sz w:val="20"/>
                <w:szCs w:val="20"/>
              </w:rPr>
              <w:t>, сүзбе дәмі,</w:t>
            </w:r>
            <w:r w:rsidRPr="006D31A7">
              <w:rPr>
                <w:rFonts w:ascii="Times New Roman" w:eastAsia="Calibri" w:hAnsi="Times New Roman" w:cs="Times New Roman"/>
                <w:sz w:val="20"/>
                <w:szCs w:val="20"/>
                <w:lang w:val="kk-KZ"/>
              </w:rPr>
              <w:t xml:space="preserve"> </w:t>
            </w:r>
            <w:r w:rsidRPr="006D31A7">
              <w:rPr>
                <w:rFonts w:ascii="Times New Roman" w:eastAsia="Calibri" w:hAnsi="Times New Roman" w:cs="Times New Roman"/>
                <w:sz w:val="20"/>
                <w:szCs w:val="20"/>
              </w:rPr>
              <w:t>дәндері бар</w:t>
            </w:r>
            <w:r w:rsidRPr="006D31A7">
              <w:rPr>
                <w:rFonts w:ascii="Times New Roman" w:eastAsia="Calibri" w:hAnsi="Times New Roman" w:cs="Times New Roman"/>
                <w:sz w:val="20"/>
                <w:szCs w:val="20"/>
                <w:lang w:val="kk-KZ"/>
              </w:rPr>
              <w:t>,</w:t>
            </w:r>
            <w:r w:rsidRPr="006D31A7">
              <w:rPr>
                <w:rFonts w:ascii="Times New Roman" w:eastAsia="Calibri" w:hAnsi="Times New Roman" w:cs="Times New Roman"/>
                <w:sz w:val="20"/>
                <w:szCs w:val="20"/>
              </w:rPr>
              <w:t xml:space="preserve"> сарысудың дәмі</w:t>
            </w:r>
            <w:r w:rsidRPr="006D31A7">
              <w:rPr>
                <w:rFonts w:ascii="Times New Roman" w:eastAsia="Calibri" w:hAnsi="Times New Roman" w:cs="Times New Roman"/>
                <w:sz w:val="20"/>
                <w:szCs w:val="20"/>
                <w:lang w:val="kk-KZ"/>
              </w:rPr>
              <w:t xml:space="preserve"> бар</w:t>
            </w:r>
          </w:p>
        </w:tc>
        <w:tc>
          <w:tcPr>
            <w:tcW w:w="53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tc>
      </w:tr>
      <w:tr w:rsidR="006D31A7" w:rsidRPr="00B618A5" w:rsidTr="006D31A7">
        <w:trPr>
          <w:trHeight w:val="436"/>
        </w:trPr>
        <w:tc>
          <w:tcPr>
            <w:tcW w:w="425" w:type="dxa"/>
            <w:vMerge/>
            <w:tcBorders>
              <w:left w:val="single" w:sz="4" w:space="0" w:color="auto"/>
              <w:bottom w:val="single" w:sz="4" w:space="0" w:color="auto"/>
              <w:right w:val="single" w:sz="4" w:space="0" w:color="auto"/>
            </w:tcBorders>
            <w:vAlign w:val="center"/>
          </w:tcPr>
          <w:p w:rsidR="006D31A7" w:rsidRPr="00B618A5" w:rsidRDefault="006D31A7" w:rsidP="006D31A7">
            <w:pPr>
              <w:spacing w:after="0" w:line="240" w:lineRule="auto"/>
              <w:rPr>
                <w:rFonts w:ascii="Times New Roman" w:eastAsia="Times New Roman" w:hAnsi="Times New Roman" w:cs="Times New Roman"/>
                <w:sz w:val="20"/>
                <w:szCs w:val="20"/>
                <w:lang w:val="kk-KZ"/>
              </w:rPr>
            </w:pPr>
          </w:p>
        </w:tc>
        <w:tc>
          <w:tcPr>
            <w:tcW w:w="993" w:type="dxa"/>
            <w:vMerge/>
            <w:tcBorders>
              <w:left w:val="single" w:sz="4" w:space="0" w:color="auto"/>
              <w:bottom w:val="single" w:sz="4" w:space="0" w:color="auto"/>
              <w:right w:val="single" w:sz="4" w:space="0" w:color="auto"/>
            </w:tcBorders>
            <w:vAlign w:val="center"/>
          </w:tcPr>
          <w:p w:rsidR="006D31A7" w:rsidRPr="00B618A5" w:rsidRDefault="006D31A7" w:rsidP="006D31A7">
            <w:pPr>
              <w:spacing w:after="0" w:line="240" w:lineRule="auto"/>
              <w:jc w:val="center"/>
              <w:rPr>
                <w:rFonts w:ascii="Times New Roman" w:eastAsia="Times New Roman" w:hAnsi="Times New Roman" w:cs="Times New Roman"/>
                <w:sz w:val="20"/>
                <w:szCs w:val="20"/>
                <w:lang w:val="kk-KZ"/>
              </w:rPr>
            </w:pPr>
          </w:p>
        </w:tc>
        <w:tc>
          <w:tcPr>
            <w:tcW w:w="567" w:type="dxa"/>
            <w:vMerge/>
            <w:tcBorders>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en-US"/>
              </w:rPr>
            </w:pPr>
          </w:p>
        </w:tc>
        <w:tc>
          <w:tcPr>
            <w:tcW w:w="992"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бар</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17,5±0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w:t>
            </w:r>
            <w:r w:rsidRPr="00B618A5">
              <w:rPr>
                <w:rFonts w:ascii="Times New Roman" w:eastAsia="Calibri" w:hAnsi="Times New Roman" w:cs="Times New Roman"/>
                <w:sz w:val="20"/>
                <w:szCs w:val="20"/>
                <w:lang w:val="en-US"/>
              </w:rPr>
              <w:t>1,5±1,5</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19</w:t>
            </w:r>
            <w:r w:rsidRPr="00B618A5">
              <w:rPr>
                <w:rFonts w:ascii="Times New Roman" w:eastAsia="Calibri" w:hAnsi="Times New Roman" w:cs="Times New Roman"/>
                <w:sz w:val="20"/>
                <w:szCs w:val="20"/>
                <w:lang w:val="kk-KZ"/>
              </w:rPr>
              <w:t>,5</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17,5±0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19,0±1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21,0±1,0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32,5±0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5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13</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2</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p>
        </w:tc>
        <w:tc>
          <w:tcPr>
            <w:tcW w:w="95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21</w:t>
            </w:r>
            <w:r w:rsidRPr="00B618A5">
              <w:rPr>
                <w:rFonts w:ascii="Times New Roman" w:eastAsia="Calibri" w:hAnsi="Times New Roman" w:cs="Times New Roman"/>
                <w:sz w:val="20"/>
                <w:szCs w:val="20"/>
                <w:lang w:val="en-US"/>
              </w:rPr>
              <w:t>,5±</w:t>
            </w:r>
            <w:r w:rsidRPr="00B618A5">
              <w:rPr>
                <w:rFonts w:ascii="Times New Roman" w:eastAsia="Calibri" w:hAnsi="Times New Roman" w:cs="Times New Roman"/>
                <w:sz w:val="20"/>
                <w:szCs w:val="20"/>
                <w:lang w:val="kk-KZ"/>
              </w:rPr>
              <w:t>3</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21</w:t>
            </w:r>
            <w:r w:rsidRPr="00B618A5">
              <w:rPr>
                <w:rFonts w:ascii="Times New Roman" w:eastAsia="Calibri" w:hAnsi="Times New Roman" w:cs="Times New Roman"/>
                <w:sz w:val="20"/>
                <w:szCs w:val="20"/>
                <w:lang w:val="en-US"/>
              </w:rPr>
              <w:t>,5±</w:t>
            </w:r>
            <w:r w:rsidRPr="00B618A5">
              <w:rPr>
                <w:rFonts w:ascii="Times New Roman" w:eastAsia="Calibri" w:hAnsi="Times New Roman" w:cs="Times New Roman"/>
                <w:sz w:val="20"/>
                <w:szCs w:val="20"/>
                <w:lang w:val="kk-KZ"/>
              </w:rPr>
              <w:t>3</w:t>
            </w:r>
            <w:r w:rsidRPr="00B618A5">
              <w:rPr>
                <w:rFonts w:ascii="Times New Roman" w:eastAsia="Calibri" w:hAnsi="Times New Roman" w:cs="Times New Roman"/>
                <w:sz w:val="20"/>
                <w:szCs w:val="20"/>
                <w:lang w:val="en-US"/>
              </w:rPr>
              <w:t>,5</w:t>
            </w:r>
          </w:p>
        </w:tc>
        <w:tc>
          <w:tcPr>
            <w:tcW w:w="1593"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rPr>
                <w:rFonts w:ascii="Times New Roman" w:eastAsia="Calibri" w:hAnsi="Times New Roman" w:cs="Times New Roman"/>
                <w:sz w:val="20"/>
                <w:szCs w:val="20"/>
                <w:lang w:val="en-US"/>
              </w:rPr>
            </w:pPr>
            <w:r w:rsidRPr="006D31A7">
              <w:rPr>
                <w:rFonts w:ascii="Times New Roman" w:eastAsia="Calibri" w:hAnsi="Times New Roman" w:cs="Times New Roman"/>
                <w:sz w:val="20"/>
                <w:szCs w:val="20"/>
                <w:lang w:val="en-US"/>
              </w:rPr>
              <w:t>биеге қарағанда қышқыл</w:t>
            </w:r>
          </w:p>
        </w:tc>
        <w:tc>
          <w:tcPr>
            <w:tcW w:w="53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w:t>
            </w:r>
          </w:p>
        </w:tc>
      </w:tr>
      <w:tr w:rsidR="006D31A7" w:rsidRPr="00B618A5" w:rsidTr="006D31A7">
        <w:trPr>
          <w:trHeight w:val="812"/>
        </w:trPr>
        <w:tc>
          <w:tcPr>
            <w:tcW w:w="425" w:type="dxa"/>
            <w:vMerge w:val="restart"/>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tc>
        <w:tc>
          <w:tcPr>
            <w:tcW w:w="993" w:type="dxa"/>
            <w:vMerge w:val="restart"/>
            <w:tcBorders>
              <w:top w:val="single" w:sz="4" w:space="0" w:color="auto"/>
              <w:left w:val="single" w:sz="4" w:space="0" w:color="auto"/>
              <w:bottom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бидай</w:t>
            </w:r>
          </w:p>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таңқурай</w:t>
            </w:r>
          </w:p>
          <w:p w:rsidR="006D31A7" w:rsidRPr="006D31A7" w:rsidRDefault="006D31A7" w:rsidP="006D31A7">
            <w:pPr>
              <w:widowControl w:val="0"/>
              <w:spacing w:after="0" w:line="240" w:lineRule="auto"/>
              <w:ind w:left="43"/>
              <w:jc w:val="center"/>
              <w:rPr>
                <w:rFonts w:ascii="Times New Roman" w:eastAsia="Calibri" w:hAnsi="Times New Roman" w:cs="Times New Roman"/>
                <w:sz w:val="20"/>
                <w:szCs w:val="20"/>
                <w:lang w:val="en-US"/>
              </w:rPr>
            </w:pPr>
          </w:p>
        </w:tc>
        <w:tc>
          <w:tcPr>
            <w:tcW w:w="567" w:type="dxa"/>
            <w:vMerge w:val="restart"/>
            <w:tcBorders>
              <w:top w:val="single" w:sz="4" w:space="0" w:color="auto"/>
              <w:left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w:t>
            </w:r>
          </w:p>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p w:rsidR="006D31A7" w:rsidRPr="00B618A5" w:rsidRDefault="006D31A7" w:rsidP="006D31A7">
            <w:pPr>
              <w:spacing w:after="0" w:line="240" w:lineRule="auto"/>
              <w:jc w:val="center"/>
              <w:rPr>
                <w:rFonts w:ascii="Times New Roman" w:eastAsia="Calibri" w:hAnsi="Times New Roman" w:cs="Times New Roman"/>
                <w:sz w:val="20"/>
                <w:szCs w:val="20"/>
                <w:lang w:val="en-US"/>
              </w:rPr>
            </w:pPr>
          </w:p>
          <w:p w:rsidR="006D31A7" w:rsidRPr="00B618A5" w:rsidRDefault="006D31A7" w:rsidP="006D31A7">
            <w:pPr>
              <w:spacing w:after="0" w:line="240" w:lineRule="auto"/>
              <w:jc w:val="center"/>
              <w:rPr>
                <w:rFonts w:ascii="Times New Roman" w:eastAsia="Calibri" w:hAnsi="Times New Roman" w:cs="Times New Roman"/>
                <w:sz w:val="20"/>
                <w:szCs w:val="20"/>
                <w:lang w:val="en-US"/>
              </w:rPr>
            </w:pPr>
          </w:p>
          <w:p w:rsidR="006D31A7" w:rsidRPr="00B618A5" w:rsidRDefault="006D31A7" w:rsidP="006D31A7">
            <w:pPr>
              <w:jc w:val="center"/>
              <w:rPr>
                <w:rFonts w:ascii="Times New Roman" w:eastAsia="Calibri"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жоқ</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2,5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18</w:t>
            </w:r>
            <w:r w:rsidRPr="00B618A5">
              <w:rPr>
                <w:rFonts w:ascii="Times New Roman" w:eastAsia="Calibri" w:hAnsi="Times New Roman" w:cs="Times New Roman"/>
                <w:sz w:val="20"/>
                <w:szCs w:val="20"/>
                <w:lang w:val="kk-KZ"/>
              </w:rPr>
              <w:t>,5±0,5</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15,5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30</w:t>
            </w:r>
            <w:r w:rsidRPr="00B618A5">
              <w:rPr>
                <w:rFonts w:ascii="Times New Roman" w:eastAsia="Calibri" w:hAnsi="Times New Roman" w:cs="Times New Roman"/>
                <w:sz w:val="20"/>
                <w:szCs w:val="20"/>
                <w:lang w:val="kk-KZ"/>
              </w:rPr>
              <w:t>,5±0,5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r w:rsidRPr="00B618A5">
              <w:rPr>
                <w:rFonts w:ascii="Times New Roman" w:eastAsia="Calibri" w:hAnsi="Times New Roman" w:cs="Times New Roman"/>
                <w:sz w:val="20"/>
                <w:szCs w:val="20"/>
                <w:lang w:val="en-US"/>
              </w:rPr>
              <w:t>21</w:t>
            </w:r>
            <w:r w:rsidRPr="00B618A5">
              <w:rPr>
                <w:rFonts w:ascii="Times New Roman" w:eastAsia="Calibri" w:hAnsi="Times New Roman" w:cs="Times New Roman"/>
                <w:sz w:val="20"/>
                <w:szCs w:val="20"/>
              </w:rPr>
              <w:t>,</w:t>
            </w:r>
            <w:r w:rsidRPr="00B618A5">
              <w:rPr>
                <w:rFonts w:ascii="Times New Roman" w:eastAsia="Calibri" w:hAnsi="Times New Roman" w:cs="Times New Roman"/>
                <w:sz w:val="20"/>
                <w:szCs w:val="20"/>
                <w:lang w:val="en-US"/>
              </w:rPr>
              <w:t>0±1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19,0±1</w:t>
            </w:r>
            <w:r w:rsidRPr="00B618A5">
              <w:rPr>
                <w:rFonts w:ascii="Times New Roman" w:eastAsia="Calibri" w:hAnsi="Times New Roman" w:cs="Times New Roman"/>
                <w:sz w:val="20"/>
                <w:szCs w:val="20"/>
              </w:rPr>
              <w:t>,</w:t>
            </w:r>
            <w:r w:rsidRPr="00B618A5">
              <w:rPr>
                <w:rFonts w:ascii="Times New Roman" w:eastAsia="Calibri" w:hAnsi="Times New Roman" w:cs="Times New Roman"/>
                <w:sz w:val="20"/>
                <w:szCs w:val="20"/>
                <w:lang w:val="en-US"/>
              </w:rPr>
              <w:t>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34,5±0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5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0</w:t>
            </w:r>
          </w:p>
        </w:tc>
        <w:tc>
          <w:tcPr>
            <w:tcW w:w="95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22</w:t>
            </w:r>
            <w:r w:rsidRPr="00B618A5">
              <w:rPr>
                <w:rFonts w:ascii="Times New Roman" w:eastAsia="Calibri" w:hAnsi="Times New Roman" w:cs="Times New Roman"/>
                <w:sz w:val="20"/>
                <w:szCs w:val="20"/>
                <w:lang w:val="en-US"/>
              </w:rPr>
              <w:t>,5±0,5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13,5±0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1593"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жағымды, нәзік, тәтті</w:t>
            </w:r>
          </w:p>
        </w:tc>
        <w:tc>
          <w:tcPr>
            <w:tcW w:w="53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tc>
      </w:tr>
      <w:tr w:rsidR="006D31A7" w:rsidRPr="00B618A5" w:rsidTr="006D31A7">
        <w:trPr>
          <w:trHeight w:val="185"/>
        </w:trPr>
        <w:tc>
          <w:tcPr>
            <w:tcW w:w="425" w:type="dxa"/>
            <w:vMerge/>
            <w:tcBorders>
              <w:top w:val="single" w:sz="4" w:space="0" w:color="auto"/>
              <w:left w:val="single" w:sz="4" w:space="0" w:color="auto"/>
              <w:bottom w:val="single" w:sz="4" w:space="0" w:color="auto"/>
              <w:right w:val="single" w:sz="4" w:space="0" w:color="auto"/>
            </w:tcBorders>
            <w:vAlign w:val="center"/>
          </w:tcPr>
          <w:p w:rsidR="006D31A7" w:rsidRPr="00B618A5" w:rsidRDefault="006D31A7" w:rsidP="006D31A7">
            <w:pPr>
              <w:spacing w:after="0" w:line="240" w:lineRule="auto"/>
              <w:rPr>
                <w:rFonts w:ascii="Times New Roman" w:eastAsia="Times New Roman" w:hAnsi="Times New Roman" w:cs="Times New Roman"/>
                <w:sz w:val="20"/>
                <w:szCs w:val="20"/>
                <w:lang w:val="kk-KZ"/>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6D31A7" w:rsidRPr="00B618A5" w:rsidRDefault="006D31A7" w:rsidP="006D31A7">
            <w:pPr>
              <w:spacing w:after="0" w:line="240" w:lineRule="auto"/>
              <w:jc w:val="center"/>
              <w:rPr>
                <w:rFonts w:ascii="Times New Roman" w:eastAsia="Times New Roman" w:hAnsi="Times New Roman" w:cs="Times New Roman"/>
                <w:sz w:val="20"/>
                <w:szCs w:val="20"/>
                <w:lang w:val="en-US"/>
              </w:rPr>
            </w:pPr>
          </w:p>
        </w:tc>
        <w:tc>
          <w:tcPr>
            <w:tcW w:w="567" w:type="dxa"/>
            <w:vMerge/>
            <w:tcBorders>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бар</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4,5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24</w:t>
            </w:r>
            <w:r w:rsidRPr="00B618A5">
              <w:rPr>
                <w:rFonts w:ascii="Times New Roman" w:eastAsia="Calibri" w:hAnsi="Times New Roman" w:cs="Times New Roman"/>
                <w:sz w:val="20"/>
                <w:szCs w:val="20"/>
                <w:lang w:val="kk-KZ"/>
              </w:rPr>
              <w:t>,5±0,5</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19,5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18</w:t>
            </w:r>
            <w:r w:rsidRPr="00B618A5">
              <w:rPr>
                <w:rFonts w:ascii="Times New Roman" w:eastAsia="Calibri" w:hAnsi="Times New Roman" w:cs="Times New Roman"/>
                <w:sz w:val="20"/>
                <w:szCs w:val="20"/>
                <w:lang w:val="kk-KZ"/>
              </w:rPr>
              <w:t>,5±0,5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21</w:t>
            </w:r>
            <w:r w:rsidRPr="00B618A5">
              <w:rPr>
                <w:rFonts w:ascii="Times New Roman" w:eastAsia="Calibri" w:hAnsi="Times New Roman" w:cs="Times New Roman"/>
                <w:sz w:val="20"/>
                <w:szCs w:val="20"/>
              </w:rPr>
              <w:t>,</w:t>
            </w:r>
            <w:r w:rsidRPr="00B618A5">
              <w:rPr>
                <w:rFonts w:ascii="Times New Roman" w:eastAsia="Calibri" w:hAnsi="Times New Roman" w:cs="Times New Roman"/>
                <w:sz w:val="20"/>
                <w:szCs w:val="20"/>
                <w:lang w:val="en-US"/>
              </w:rPr>
              <w:t>5±0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25,0±1</w:t>
            </w:r>
            <w:r w:rsidRPr="00B618A5">
              <w:rPr>
                <w:rFonts w:ascii="Times New Roman" w:eastAsia="Calibri" w:hAnsi="Times New Roman" w:cs="Times New Roman"/>
                <w:sz w:val="20"/>
                <w:szCs w:val="20"/>
              </w:rPr>
              <w:t>,</w:t>
            </w:r>
            <w:r w:rsidRPr="00B618A5">
              <w:rPr>
                <w:rFonts w:ascii="Times New Roman" w:eastAsia="Calibri" w:hAnsi="Times New Roman" w:cs="Times New Roman"/>
                <w:sz w:val="20"/>
                <w:szCs w:val="20"/>
                <w:lang w:val="en-US"/>
              </w:rPr>
              <w:t>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25,5±0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5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12,5±0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5</w:t>
            </w:r>
          </w:p>
        </w:tc>
        <w:tc>
          <w:tcPr>
            <w:tcW w:w="95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24</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24</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p>
        </w:tc>
        <w:tc>
          <w:tcPr>
            <w:tcW w:w="1593"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ашытқысыз қышқылдығы жоғары, өткір</w:t>
            </w:r>
          </w:p>
        </w:tc>
        <w:tc>
          <w:tcPr>
            <w:tcW w:w="53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w:t>
            </w:r>
          </w:p>
        </w:tc>
      </w:tr>
      <w:tr w:rsidR="006D31A7" w:rsidRPr="00B618A5" w:rsidTr="006D31A7">
        <w:trPr>
          <w:trHeight w:val="425"/>
        </w:trPr>
        <w:tc>
          <w:tcPr>
            <w:tcW w:w="425" w:type="dxa"/>
            <w:vMerge w:val="restart"/>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6</w:t>
            </w:r>
          </w:p>
        </w:tc>
        <w:tc>
          <w:tcPr>
            <w:tcW w:w="993" w:type="dxa"/>
            <w:vMerge w:val="restart"/>
            <w:tcBorders>
              <w:top w:val="single" w:sz="4" w:space="0" w:color="auto"/>
              <w:left w:val="single" w:sz="4" w:space="0" w:color="auto"/>
              <w:bottom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Карда</w:t>
            </w:r>
            <w:r w:rsidRPr="006D31A7">
              <w:rPr>
                <w:rFonts w:ascii="Times New Roman" w:eastAsia="Calibri" w:hAnsi="Times New Roman" w:cs="Times New Roman"/>
                <w:sz w:val="20"/>
                <w:szCs w:val="20"/>
                <w:lang w:val="en-US"/>
              </w:rPr>
              <w:t>-</w:t>
            </w:r>
            <w:r w:rsidRPr="006D31A7">
              <w:rPr>
                <w:rFonts w:ascii="Times New Roman" w:eastAsia="Calibri" w:hAnsi="Times New Roman" w:cs="Times New Roman"/>
                <w:sz w:val="20"/>
                <w:szCs w:val="20"/>
                <w:lang w:val="kk-KZ"/>
              </w:rPr>
              <w:t>мон</w:t>
            </w:r>
          </w:p>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бидай</w:t>
            </w:r>
          </w:p>
        </w:tc>
        <w:tc>
          <w:tcPr>
            <w:tcW w:w="567" w:type="dxa"/>
            <w:vMerge w:val="restart"/>
            <w:tcBorders>
              <w:top w:val="single" w:sz="4" w:space="0" w:color="auto"/>
              <w:left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1</w:t>
            </w:r>
          </w:p>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p w:rsidR="006D31A7" w:rsidRPr="00B618A5" w:rsidRDefault="006D31A7" w:rsidP="006D31A7">
            <w:pPr>
              <w:spacing w:after="0" w:line="240" w:lineRule="auto"/>
              <w:jc w:val="center"/>
              <w:rPr>
                <w:rFonts w:ascii="Times New Roman" w:eastAsia="Calibri"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жоқ</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4</w:t>
            </w:r>
            <w:r w:rsidRPr="00B618A5">
              <w:rPr>
                <w:rFonts w:ascii="Times New Roman" w:eastAsia="Calibri" w:hAnsi="Times New Roman" w:cs="Times New Roman"/>
                <w:sz w:val="20"/>
                <w:szCs w:val="20"/>
                <w:lang w:val="kk-KZ"/>
              </w:rPr>
              <w:t>,5±0,5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19,5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16,5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32,5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9,5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19</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26,0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1,0</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5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0</w:t>
            </w:r>
          </w:p>
        </w:tc>
        <w:tc>
          <w:tcPr>
            <w:tcW w:w="95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19,5±0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12,5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tc>
        <w:tc>
          <w:tcPr>
            <w:tcW w:w="1593"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тәтті, нәзік, сарысу дәмі</w:t>
            </w:r>
          </w:p>
        </w:tc>
        <w:tc>
          <w:tcPr>
            <w:tcW w:w="53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tc>
      </w:tr>
      <w:tr w:rsidR="006D31A7" w:rsidRPr="00B618A5" w:rsidTr="006D31A7">
        <w:trPr>
          <w:trHeight w:val="120"/>
        </w:trPr>
        <w:tc>
          <w:tcPr>
            <w:tcW w:w="425" w:type="dxa"/>
            <w:vMerge/>
            <w:tcBorders>
              <w:top w:val="single" w:sz="4" w:space="0" w:color="auto"/>
              <w:left w:val="single" w:sz="4" w:space="0" w:color="auto"/>
              <w:bottom w:val="single" w:sz="4" w:space="0" w:color="auto"/>
              <w:right w:val="single" w:sz="4" w:space="0" w:color="auto"/>
            </w:tcBorders>
            <w:vAlign w:val="center"/>
          </w:tcPr>
          <w:p w:rsidR="006D31A7" w:rsidRPr="00B618A5" w:rsidRDefault="006D31A7" w:rsidP="006D31A7">
            <w:pPr>
              <w:spacing w:after="0" w:line="240" w:lineRule="auto"/>
              <w:rPr>
                <w:rFonts w:ascii="Times New Roman" w:eastAsia="Times New Roman" w:hAnsi="Times New Roman" w:cs="Times New Roman"/>
                <w:sz w:val="20"/>
                <w:szCs w:val="20"/>
                <w:lang w:val="kk-KZ"/>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6D31A7" w:rsidRPr="00B618A5" w:rsidRDefault="006D31A7" w:rsidP="006D31A7">
            <w:pPr>
              <w:spacing w:after="0" w:line="240" w:lineRule="auto"/>
              <w:jc w:val="center"/>
              <w:rPr>
                <w:rFonts w:ascii="Times New Roman" w:eastAsia="Times New Roman" w:hAnsi="Times New Roman" w:cs="Times New Roman"/>
                <w:sz w:val="20"/>
                <w:szCs w:val="20"/>
                <w:lang w:val="kk-KZ"/>
              </w:rPr>
            </w:pPr>
          </w:p>
        </w:tc>
        <w:tc>
          <w:tcPr>
            <w:tcW w:w="567" w:type="dxa"/>
            <w:vMerge/>
            <w:tcBorders>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бар</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12,5±0,5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21</w:t>
            </w:r>
            <w:r w:rsidRPr="00B618A5">
              <w:rPr>
                <w:rFonts w:ascii="Times New Roman" w:eastAsia="Calibri" w:hAnsi="Times New Roman" w:cs="Times New Roman"/>
                <w:sz w:val="20"/>
                <w:szCs w:val="20"/>
                <w:lang w:val="en-US"/>
              </w:rPr>
              <w:t>,5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20,5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5,5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23,5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24</w:t>
            </w:r>
            <w:r w:rsidRPr="00B618A5">
              <w:rPr>
                <w:rFonts w:ascii="Times New Roman" w:eastAsia="Calibri" w:hAnsi="Times New Roman" w:cs="Times New Roman"/>
                <w:sz w:val="20"/>
                <w:szCs w:val="20"/>
                <w:lang w:val="kk-KZ"/>
              </w:rPr>
              <w:t>,5±0,5</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24,5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5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12,5±0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5</w:t>
            </w:r>
          </w:p>
        </w:tc>
        <w:tc>
          <w:tcPr>
            <w:tcW w:w="95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19</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19</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p>
        </w:tc>
        <w:tc>
          <w:tcPr>
            <w:tcW w:w="1593"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қышқыл, өткір, сарысудың дәмі бар</w:t>
            </w:r>
          </w:p>
        </w:tc>
        <w:tc>
          <w:tcPr>
            <w:tcW w:w="53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w:t>
            </w:r>
          </w:p>
        </w:tc>
      </w:tr>
      <w:tr w:rsidR="006D31A7" w:rsidRPr="00B618A5" w:rsidTr="006D31A7">
        <w:trPr>
          <w:trHeight w:val="666"/>
        </w:trPr>
        <w:tc>
          <w:tcPr>
            <w:tcW w:w="425" w:type="dxa"/>
            <w:vMerge w:val="restart"/>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7</w:t>
            </w:r>
          </w:p>
        </w:tc>
        <w:tc>
          <w:tcPr>
            <w:tcW w:w="993" w:type="dxa"/>
            <w:vMerge w:val="restart"/>
            <w:tcBorders>
              <w:top w:val="single" w:sz="4" w:space="0" w:color="auto"/>
              <w:left w:val="single" w:sz="4" w:space="0" w:color="auto"/>
              <w:bottom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Карда</w:t>
            </w:r>
            <w:r w:rsidRPr="006D31A7">
              <w:rPr>
                <w:rFonts w:ascii="Times New Roman" w:eastAsia="Calibri" w:hAnsi="Times New Roman" w:cs="Times New Roman"/>
                <w:sz w:val="20"/>
                <w:szCs w:val="20"/>
                <w:lang w:val="en-US"/>
              </w:rPr>
              <w:t>-</w:t>
            </w:r>
            <w:r w:rsidRPr="006D31A7">
              <w:rPr>
                <w:rFonts w:ascii="Times New Roman" w:eastAsia="Calibri" w:hAnsi="Times New Roman" w:cs="Times New Roman"/>
                <w:sz w:val="20"/>
                <w:szCs w:val="20"/>
                <w:lang w:val="kk-KZ"/>
              </w:rPr>
              <w:t>мон</w:t>
            </w:r>
          </w:p>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таңқурай</w:t>
            </w:r>
          </w:p>
        </w:tc>
        <w:tc>
          <w:tcPr>
            <w:tcW w:w="567" w:type="dxa"/>
            <w:vMerge w:val="restart"/>
            <w:tcBorders>
              <w:top w:val="single" w:sz="4" w:space="0" w:color="auto"/>
              <w:left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p>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1</w:t>
            </w:r>
          </w:p>
          <w:p w:rsidR="006D31A7" w:rsidRPr="00B618A5" w:rsidRDefault="006D31A7" w:rsidP="006D31A7">
            <w:pPr>
              <w:widowControl w:val="0"/>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tc>
        <w:tc>
          <w:tcPr>
            <w:tcW w:w="992"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жоқ</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12,5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18</w:t>
            </w:r>
            <w:r w:rsidRPr="00B618A5">
              <w:rPr>
                <w:rFonts w:ascii="Times New Roman" w:eastAsia="Calibri" w:hAnsi="Times New Roman" w:cs="Times New Roman"/>
                <w:sz w:val="20"/>
                <w:szCs w:val="20"/>
                <w:lang w:val="kk-KZ"/>
              </w:rPr>
              <w:t>,5±</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,5</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18,5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28</w:t>
            </w:r>
            <w:r w:rsidRPr="00B618A5">
              <w:rPr>
                <w:rFonts w:ascii="Times New Roman" w:eastAsia="Calibri" w:hAnsi="Times New Roman" w:cs="Times New Roman"/>
                <w:sz w:val="20"/>
                <w:szCs w:val="20"/>
                <w:lang w:val="kk-KZ"/>
              </w:rPr>
              <w:t>,5±0,5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23,0±1</w:t>
            </w:r>
            <w:r w:rsidRPr="00B618A5">
              <w:rPr>
                <w:rFonts w:ascii="Times New Roman" w:eastAsia="Calibri" w:hAnsi="Times New Roman" w:cs="Times New Roman"/>
                <w:sz w:val="20"/>
                <w:szCs w:val="20"/>
              </w:rPr>
              <w:t>,</w:t>
            </w:r>
            <w:r w:rsidRPr="00B618A5">
              <w:rPr>
                <w:rFonts w:ascii="Times New Roman" w:eastAsia="Calibri" w:hAnsi="Times New Roman" w:cs="Times New Roman"/>
                <w:sz w:val="20"/>
                <w:szCs w:val="20"/>
                <w:lang w:val="en-US"/>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19,0±1</w:t>
            </w:r>
            <w:r w:rsidRPr="00B618A5">
              <w:rPr>
                <w:rFonts w:ascii="Times New Roman" w:eastAsia="Calibri" w:hAnsi="Times New Roman" w:cs="Times New Roman"/>
                <w:sz w:val="20"/>
                <w:szCs w:val="20"/>
              </w:rPr>
              <w:t>,</w:t>
            </w:r>
            <w:r w:rsidRPr="00B618A5">
              <w:rPr>
                <w:rFonts w:ascii="Times New Roman" w:eastAsia="Calibri" w:hAnsi="Times New Roman" w:cs="Times New Roman"/>
                <w:sz w:val="20"/>
                <w:szCs w:val="20"/>
                <w:lang w:val="en-US"/>
              </w:rPr>
              <w:t>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28,5±0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5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0</w:t>
            </w:r>
          </w:p>
        </w:tc>
        <w:tc>
          <w:tcPr>
            <w:tcW w:w="95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20,5±0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0</w:t>
            </w:r>
          </w:p>
        </w:tc>
        <w:tc>
          <w:tcPr>
            <w:tcW w:w="1593"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таңқурай қышқылдықты жоғарылатады</w:t>
            </w:r>
          </w:p>
        </w:tc>
        <w:tc>
          <w:tcPr>
            <w:tcW w:w="53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5</w:t>
            </w:r>
          </w:p>
        </w:tc>
      </w:tr>
      <w:tr w:rsidR="006D31A7" w:rsidRPr="00B618A5" w:rsidTr="006D31A7">
        <w:trPr>
          <w:trHeight w:val="299"/>
        </w:trPr>
        <w:tc>
          <w:tcPr>
            <w:tcW w:w="425" w:type="dxa"/>
            <w:vMerge/>
            <w:tcBorders>
              <w:top w:val="single" w:sz="4" w:space="0" w:color="auto"/>
              <w:left w:val="single" w:sz="4" w:space="0" w:color="auto"/>
              <w:bottom w:val="single" w:sz="4" w:space="0" w:color="auto"/>
              <w:right w:val="single" w:sz="4" w:space="0" w:color="auto"/>
            </w:tcBorders>
            <w:vAlign w:val="center"/>
          </w:tcPr>
          <w:p w:rsidR="006D31A7" w:rsidRPr="00B618A5" w:rsidRDefault="006D31A7" w:rsidP="006D31A7">
            <w:pPr>
              <w:spacing w:after="0" w:line="240" w:lineRule="auto"/>
              <w:rPr>
                <w:rFonts w:ascii="Times New Roman" w:eastAsia="Times New Roman" w:hAnsi="Times New Roman" w:cs="Times New Roman"/>
                <w:sz w:val="20"/>
                <w:szCs w:val="20"/>
                <w:lang w:val="kk-KZ"/>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6D31A7" w:rsidRPr="00B618A5" w:rsidRDefault="006D31A7" w:rsidP="006D31A7">
            <w:pPr>
              <w:spacing w:after="0" w:line="240" w:lineRule="auto"/>
              <w:jc w:val="center"/>
              <w:rPr>
                <w:rFonts w:ascii="Times New Roman" w:eastAsia="Times New Roman" w:hAnsi="Times New Roman" w:cs="Times New Roman"/>
                <w:sz w:val="20"/>
                <w:szCs w:val="20"/>
                <w:lang w:val="kk-KZ"/>
              </w:rPr>
            </w:pPr>
          </w:p>
        </w:tc>
        <w:tc>
          <w:tcPr>
            <w:tcW w:w="567" w:type="dxa"/>
            <w:vMerge/>
            <w:tcBorders>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бар</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16,5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23</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20,0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19</w:t>
            </w:r>
            <w:r w:rsidRPr="00B618A5">
              <w:rPr>
                <w:rFonts w:ascii="Times New Roman" w:eastAsia="Calibri" w:hAnsi="Times New Roman" w:cs="Times New Roman"/>
                <w:sz w:val="20"/>
                <w:szCs w:val="20"/>
                <w:lang w:val="kk-KZ"/>
              </w:rPr>
              <w:t>,5±0,5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24,5±0</w:t>
            </w:r>
            <w:r w:rsidRPr="00B618A5">
              <w:rPr>
                <w:rFonts w:ascii="Times New Roman" w:eastAsia="Calibri" w:hAnsi="Times New Roman" w:cs="Times New Roman"/>
                <w:sz w:val="20"/>
                <w:szCs w:val="20"/>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25,0±1</w:t>
            </w:r>
            <w:r w:rsidRPr="00B618A5">
              <w:rPr>
                <w:rFonts w:ascii="Times New Roman" w:eastAsia="Calibri" w:hAnsi="Times New Roman" w:cs="Times New Roman"/>
                <w:sz w:val="20"/>
                <w:szCs w:val="20"/>
              </w:rPr>
              <w:t>,</w:t>
            </w:r>
            <w:r w:rsidRPr="00B618A5">
              <w:rPr>
                <w:rFonts w:ascii="Times New Roman" w:eastAsia="Calibri" w:hAnsi="Times New Roman" w:cs="Times New Roman"/>
                <w:sz w:val="20"/>
                <w:szCs w:val="20"/>
                <w:lang w:val="en-US"/>
              </w:rPr>
              <w:t>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26,5±0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5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12,5±0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5</w:t>
            </w:r>
          </w:p>
        </w:tc>
        <w:tc>
          <w:tcPr>
            <w:tcW w:w="95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24</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24</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p>
        </w:tc>
        <w:tc>
          <w:tcPr>
            <w:tcW w:w="1593"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өткір, қышқыл</w:t>
            </w:r>
          </w:p>
        </w:tc>
        <w:tc>
          <w:tcPr>
            <w:tcW w:w="53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w:t>
            </w:r>
          </w:p>
        </w:tc>
      </w:tr>
      <w:tr w:rsidR="006D31A7" w:rsidRPr="00B618A5" w:rsidTr="006D31A7">
        <w:trPr>
          <w:trHeight w:val="312"/>
        </w:trPr>
        <w:tc>
          <w:tcPr>
            <w:tcW w:w="425" w:type="dxa"/>
            <w:vMerge w:val="restart"/>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8</w:t>
            </w:r>
          </w:p>
        </w:tc>
        <w:tc>
          <w:tcPr>
            <w:tcW w:w="993" w:type="dxa"/>
            <w:vMerge w:val="restart"/>
            <w:tcBorders>
              <w:top w:val="single" w:sz="4" w:space="0" w:color="auto"/>
              <w:left w:val="single" w:sz="4" w:space="0" w:color="auto"/>
              <w:bottom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куркума</w:t>
            </w:r>
          </w:p>
        </w:tc>
        <w:tc>
          <w:tcPr>
            <w:tcW w:w="567" w:type="dxa"/>
            <w:vMerge w:val="restart"/>
            <w:tcBorders>
              <w:top w:val="single" w:sz="4" w:space="0" w:color="auto"/>
              <w:left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,1</w:t>
            </w:r>
          </w:p>
        </w:tc>
        <w:tc>
          <w:tcPr>
            <w:tcW w:w="992"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widowControl w:val="0"/>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жоқ</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12,5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22</w:t>
            </w:r>
            <w:r w:rsidRPr="00B618A5">
              <w:rPr>
                <w:rFonts w:ascii="Times New Roman" w:eastAsia="Calibri" w:hAnsi="Times New Roman" w:cs="Times New Roman"/>
                <w:sz w:val="20"/>
                <w:szCs w:val="20"/>
                <w:lang w:val="kk-KZ"/>
              </w:rPr>
              <w:t>,5±0,5</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15,5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30</w:t>
            </w:r>
            <w:r w:rsidRPr="00B618A5">
              <w:rPr>
                <w:rFonts w:ascii="Times New Roman" w:eastAsia="Calibri" w:hAnsi="Times New Roman" w:cs="Times New Roman"/>
                <w:sz w:val="20"/>
                <w:szCs w:val="20"/>
                <w:lang w:val="kk-KZ"/>
              </w:rPr>
              <w:t>,5±0,5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24,0±1</w:t>
            </w:r>
            <w:r w:rsidRPr="00B618A5">
              <w:rPr>
                <w:rFonts w:ascii="Times New Roman" w:eastAsia="Calibri" w:hAnsi="Times New Roman" w:cs="Times New Roman"/>
                <w:sz w:val="20"/>
                <w:szCs w:val="20"/>
              </w:rPr>
              <w:t>,</w:t>
            </w:r>
            <w:r w:rsidRPr="00B618A5">
              <w:rPr>
                <w:rFonts w:ascii="Times New Roman" w:eastAsia="Calibri" w:hAnsi="Times New Roman" w:cs="Times New Roman"/>
                <w:sz w:val="20"/>
                <w:szCs w:val="20"/>
                <w:lang w:val="en-US"/>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16,5±0</w:t>
            </w:r>
            <w:r w:rsidRPr="00B618A5">
              <w:rPr>
                <w:rFonts w:ascii="Times New Roman" w:eastAsia="Calibri" w:hAnsi="Times New Roman" w:cs="Times New Roman"/>
                <w:sz w:val="20"/>
                <w:szCs w:val="20"/>
              </w:rPr>
              <w:t>,</w:t>
            </w:r>
            <w:r w:rsidRPr="00B618A5">
              <w:rPr>
                <w:rFonts w:ascii="Times New Roman" w:eastAsia="Calibri" w:hAnsi="Times New Roman" w:cs="Times New Roman"/>
                <w:sz w:val="20"/>
                <w:szCs w:val="20"/>
                <w:lang w:val="en-US"/>
              </w:rPr>
              <w:t>5</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23,</w:t>
            </w:r>
            <w:r w:rsidRPr="00B618A5">
              <w:rPr>
                <w:rFonts w:ascii="Times New Roman" w:eastAsia="Calibri" w:hAnsi="Times New Roman" w:cs="Times New Roman"/>
                <w:sz w:val="20"/>
                <w:szCs w:val="20"/>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1,5</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5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0</w:t>
            </w:r>
          </w:p>
        </w:tc>
        <w:tc>
          <w:tcPr>
            <w:tcW w:w="95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21,0±1</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0</w:t>
            </w:r>
          </w:p>
        </w:tc>
        <w:tc>
          <w:tcPr>
            <w:tcW w:w="1593"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өткір, қышқыл</w:t>
            </w:r>
          </w:p>
        </w:tc>
        <w:tc>
          <w:tcPr>
            <w:tcW w:w="53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2</w:t>
            </w:r>
          </w:p>
        </w:tc>
      </w:tr>
      <w:tr w:rsidR="006D31A7" w:rsidRPr="00B618A5" w:rsidTr="00C056AE">
        <w:trPr>
          <w:trHeight w:val="204"/>
        </w:trPr>
        <w:tc>
          <w:tcPr>
            <w:tcW w:w="425" w:type="dxa"/>
            <w:vMerge/>
            <w:tcBorders>
              <w:top w:val="single" w:sz="4" w:space="0" w:color="auto"/>
              <w:left w:val="single" w:sz="4" w:space="0" w:color="auto"/>
              <w:bottom w:val="single" w:sz="4" w:space="0" w:color="auto"/>
              <w:right w:val="single" w:sz="4" w:space="0" w:color="auto"/>
            </w:tcBorders>
            <w:vAlign w:val="center"/>
          </w:tcPr>
          <w:p w:rsidR="006D31A7" w:rsidRPr="00B618A5" w:rsidRDefault="006D31A7" w:rsidP="006D31A7">
            <w:pPr>
              <w:spacing w:after="0" w:line="240" w:lineRule="auto"/>
              <w:rPr>
                <w:rFonts w:ascii="Times New Roman" w:eastAsia="Times New Roman" w:hAnsi="Times New Roman" w:cs="Times New Roman"/>
                <w:sz w:val="20"/>
                <w:szCs w:val="20"/>
                <w:lang w:val="kk-KZ"/>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6D31A7" w:rsidRPr="00B618A5" w:rsidRDefault="006D31A7" w:rsidP="006D31A7">
            <w:pPr>
              <w:spacing w:after="0" w:line="240" w:lineRule="auto"/>
              <w:jc w:val="center"/>
              <w:rPr>
                <w:rFonts w:ascii="Times New Roman" w:eastAsia="Times New Roman" w:hAnsi="Times New Roman" w:cs="Times New Roman"/>
                <w:sz w:val="20"/>
                <w:szCs w:val="20"/>
                <w:lang w:val="kk-KZ"/>
              </w:rPr>
            </w:pPr>
          </w:p>
        </w:tc>
        <w:tc>
          <w:tcPr>
            <w:tcW w:w="567" w:type="dxa"/>
            <w:vMerge/>
            <w:tcBorders>
              <w:left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p>
        </w:tc>
        <w:tc>
          <w:tcPr>
            <w:tcW w:w="992"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jc w:val="center"/>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ашытқысы бар</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17,0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1</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19</w:t>
            </w:r>
            <w:r w:rsidRPr="00B618A5">
              <w:rPr>
                <w:rFonts w:ascii="Times New Roman" w:eastAsia="Calibri" w:hAnsi="Times New Roman" w:cs="Times New Roman"/>
                <w:sz w:val="20"/>
                <w:szCs w:val="20"/>
                <w:lang w:val="kk-KZ"/>
              </w:rPr>
              <w:t>,5±0,5</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18,5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15</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0</w:t>
            </w:r>
            <w:r w:rsidRPr="00B618A5">
              <w:rPr>
                <w:rFonts w:ascii="Times New Roman" w:eastAsia="Calibri" w:hAnsi="Times New Roman" w:cs="Times New Roman"/>
                <w:sz w:val="20"/>
                <w:szCs w:val="20"/>
                <w:lang w:val="kk-KZ"/>
              </w:rPr>
              <w:t>±0,5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en-US"/>
              </w:rPr>
              <w:t>19,5±0</w:t>
            </w:r>
            <w:r w:rsidRPr="00B618A5">
              <w:rPr>
                <w:rFonts w:ascii="Times New Roman" w:eastAsia="Calibri" w:hAnsi="Times New Roman" w:cs="Times New Roman"/>
                <w:sz w:val="20"/>
                <w:szCs w:val="20"/>
              </w:rPr>
              <w:t>,</w:t>
            </w:r>
            <w:r w:rsidRPr="00B618A5">
              <w:rPr>
                <w:rFonts w:ascii="Times New Roman" w:eastAsia="Calibri" w:hAnsi="Times New Roman" w:cs="Times New Roman"/>
                <w:sz w:val="20"/>
                <w:szCs w:val="20"/>
                <w:lang w:val="en-US"/>
              </w:rPr>
              <w:t>5</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25,0±1</w:t>
            </w:r>
            <w:r w:rsidRPr="00B618A5">
              <w:rPr>
                <w:rFonts w:ascii="Times New Roman" w:eastAsia="Calibri" w:hAnsi="Times New Roman" w:cs="Times New Roman"/>
                <w:sz w:val="20"/>
                <w:szCs w:val="20"/>
              </w:rPr>
              <w:t>,</w:t>
            </w:r>
            <w:r w:rsidRPr="00B618A5">
              <w:rPr>
                <w:rFonts w:ascii="Times New Roman" w:eastAsia="Calibri" w:hAnsi="Times New Roman" w:cs="Times New Roman"/>
                <w:sz w:val="20"/>
                <w:szCs w:val="20"/>
                <w:lang w:val="en-US"/>
              </w:rPr>
              <w:t>0</w:t>
            </w:r>
          </w:p>
        </w:tc>
        <w:tc>
          <w:tcPr>
            <w:tcW w:w="99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en-US"/>
              </w:rPr>
              <w:t>24,0</w:t>
            </w:r>
            <w:r w:rsidRPr="00B618A5">
              <w:rPr>
                <w:rFonts w:ascii="Times New Roman" w:eastAsia="Calibri" w:hAnsi="Times New Roman" w:cs="Times New Roman"/>
                <w:sz w:val="20"/>
                <w:szCs w:val="20"/>
                <w:lang w:val="kk-KZ"/>
              </w:rPr>
              <w:t>±</w:t>
            </w:r>
            <w:r w:rsidRPr="00B618A5">
              <w:rPr>
                <w:rFonts w:ascii="Times New Roman" w:eastAsia="Calibri" w:hAnsi="Times New Roman" w:cs="Times New Roman"/>
                <w:sz w:val="20"/>
                <w:szCs w:val="20"/>
                <w:lang w:val="en-US"/>
              </w:rPr>
              <w:t>1,0</w:t>
            </w:r>
          </w:p>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p>
        </w:tc>
        <w:tc>
          <w:tcPr>
            <w:tcW w:w="958"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12,5±0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5</w:t>
            </w:r>
          </w:p>
        </w:tc>
        <w:tc>
          <w:tcPr>
            <w:tcW w:w="95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19</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p>
        </w:tc>
        <w:tc>
          <w:tcPr>
            <w:tcW w:w="992"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widowControl w:val="0"/>
              <w:spacing w:after="0" w:line="240" w:lineRule="auto"/>
              <w:jc w:val="center"/>
              <w:rPr>
                <w:rFonts w:ascii="Times New Roman" w:eastAsia="Calibri" w:hAnsi="Times New Roman" w:cs="Times New Roman"/>
                <w:sz w:val="20"/>
                <w:szCs w:val="20"/>
                <w:lang w:val="en-US"/>
              </w:rPr>
            </w:pPr>
            <w:r w:rsidRPr="00B618A5">
              <w:rPr>
                <w:rFonts w:ascii="Times New Roman" w:eastAsia="Calibri" w:hAnsi="Times New Roman" w:cs="Times New Roman"/>
                <w:sz w:val="20"/>
                <w:szCs w:val="20"/>
                <w:lang w:val="kk-KZ"/>
              </w:rPr>
              <w:t>19</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1</w:t>
            </w:r>
            <w:r w:rsidRPr="00B618A5">
              <w:rPr>
                <w:rFonts w:ascii="Times New Roman" w:eastAsia="Calibri" w:hAnsi="Times New Roman" w:cs="Times New Roman"/>
                <w:sz w:val="20"/>
                <w:szCs w:val="20"/>
                <w:lang w:val="en-US"/>
              </w:rPr>
              <w:t>,</w:t>
            </w:r>
            <w:r w:rsidRPr="00B618A5">
              <w:rPr>
                <w:rFonts w:ascii="Times New Roman" w:eastAsia="Calibri" w:hAnsi="Times New Roman" w:cs="Times New Roman"/>
                <w:sz w:val="20"/>
                <w:szCs w:val="20"/>
                <w:lang w:val="kk-KZ"/>
              </w:rPr>
              <w:t>0</w:t>
            </w:r>
          </w:p>
        </w:tc>
        <w:tc>
          <w:tcPr>
            <w:tcW w:w="1593" w:type="dxa"/>
            <w:tcBorders>
              <w:top w:val="single" w:sz="4" w:space="0" w:color="auto"/>
              <w:left w:val="single" w:sz="4" w:space="0" w:color="auto"/>
              <w:bottom w:val="single" w:sz="4" w:space="0" w:color="auto"/>
              <w:right w:val="single" w:sz="4" w:space="0" w:color="auto"/>
            </w:tcBorders>
          </w:tcPr>
          <w:p w:rsidR="006D31A7" w:rsidRPr="006D31A7" w:rsidRDefault="006D31A7" w:rsidP="006D31A7">
            <w:pPr>
              <w:spacing w:after="0" w:line="240" w:lineRule="auto"/>
              <w:rPr>
                <w:rFonts w:ascii="Times New Roman" w:eastAsia="Calibri" w:hAnsi="Times New Roman" w:cs="Times New Roman"/>
                <w:sz w:val="20"/>
                <w:szCs w:val="20"/>
                <w:lang w:val="kk-KZ"/>
              </w:rPr>
            </w:pPr>
            <w:r w:rsidRPr="006D31A7">
              <w:rPr>
                <w:rFonts w:ascii="Times New Roman" w:eastAsia="Calibri" w:hAnsi="Times New Roman" w:cs="Times New Roman"/>
                <w:sz w:val="20"/>
                <w:szCs w:val="20"/>
                <w:lang w:val="kk-KZ"/>
              </w:rPr>
              <w:t>кардомонға қарағанда қышқылдығы жоғары</w:t>
            </w:r>
          </w:p>
        </w:tc>
        <w:tc>
          <w:tcPr>
            <w:tcW w:w="533" w:type="dxa"/>
            <w:tcBorders>
              <w:top w:val="single" w:sz="4" w:space="0" w:color="auto"/>
              <w:left w:val="single" w:sz="4" w:space="0" w:color="auto"/>
              <w:bottom w:val="single" w:sz="4" w:space="0" w:color="auto"/>
              <w:right w:val="single" w:sz="4" w:space="0" w:color="auto"/>
            </w:tcBorders>
          </w:tcPr>
          <w:p w:rsidR="006D31A7" w:rsidRPr="00B618A5" w:rsidRDefault="006D31A7" w:rsidP="006D31A7">
            <w:pPr>
              <w:spacing w:after="0" w:line="240" w:lineRule="auto"/>
              <w:jc w:val="center"/>
              <w:rPr>
                <w:rFonts w:ascii="Times New Roman" w:eastAsia="Calibri" w:hAnsi="Times New Roman" w:cs="Times New Roman"/>
                <w:sz w:val="20"/>
                <w:szCs w:val="20"/>
                <w:lang w:val="kk-KZ"/>
              </w:rPr>
            </w:pPr>
            <w:r w:rsidRPr="00B618A5">
              <w:rPr>
                <w:rFonts w:ascii="Times New Roman" w:eastAsia="Calibri" w:hAnsi="Times New Roman" w:cs="Times New Roman"/>
                <w:sz w:val="20"/>
                <w:szCs w:val="20"/>
                <w:lang w:val="kk-KZ"/>
              </w:rPr>
              <w:t>1</w:t>
            </w:r>
          </w:p>
        </w:tc>
      </w:tr>
      <w:tr w:rsidR="00C056AE" w:rsidRPr="00B618A5" w:rsidTr="002B3E01">
        <w:trPr>
          <w:trHeight w:val="204"/>
        </w:trPr>
        <w:tc>
          <w:tcPr>
            <w:tcW w:w="14951" w:type="dxa"/>
            <w:gridSpan w:val="16"/>
            <w:tcBorders>
              <w:top w:val="single" w:sz="4" w:space="0" w:color="auto"/>
              <w:left w:val="single" w:sz="4" w:space="0" w:color="auto"/>
              <w:bottom w:val="single" w:sz="4" w:space="0" w:color="auto"/>
              <w:right w:val="single" w:sz="4" w:space="0" w:color="auto"/>
            </w:tcBorders>
            <w:vAlign w:val="center"/>
          </w:tcPr>
          <w:p w:rsidR="00C056AE" w:rsidRPr="00FC4349" w:rsidRDefault="00C056AE" w:rsidP="00A0018D">
            <w:pPr>
              <w:spacing w:after="0" w:line="240" w:lineRule="auto"/>
              <w:jc w:val="both"/>
              <w:rPr>
                <w:rFonts w:ascii="Times New Roman" w:eastAsia="Calibri" w:hAnsi="Times New Roman" w:cs="Times New Roman"/>
                <w:color w:val="000000" w:themeColor="text1"/>
                <w:sz w:val="24"/>
                <w:szCs w:val="24"/>
              </w:rPr>
            </w:pPr>
            <w:r w:rsidRPr="00FC4349">
              <w:rPr>
                <w:rFonts w:ascii="Times New Roman" w:eastAsia="Calibri" w:hAnsi="Times New Roman" w:cs="Times New Roman"/>
                <w:color w:val="000000" w:themeColor="text1"/>
                <w:sz w:val="24"/>
                <w:szCs w:val="24"/>
                <w:lang w:val="kk-KZ"/>
              </w:rPr>
              <w:t xml:space="preserve">Ескерту: </w:t>
            </w:r>
            <w:r w:rsidR="00E86714" w:rsidRPr="00FC4349">
              <w:rPr>
                <w:color w:val="000000" w:themeColor="text1"/>
              </w:rPr>
              <w:t xml:space="preserve"> </w:t>
            </w:r>
            <w:r w:rsidR="00E86714" w:rsidRPr="00FC4349">
              <w:rPr>
                <w:rFonts w:ascii="Times New Roman" w:eastAsia="Calibri" w:hAnsi="Times New Roman" w:cs="Times New Roman"/>
                <w:color w:val="000000" w:themeColor="text1"/>
                <w:sz w:val="24"/>
                <w:szCs w:val="24"/>
                <w:lang w:val="kk-KZ"/>
              </w:rPr>
              <w:t>Р≤0,01 орташа мәні үшін мәнділік деңгейі.</w:t>
            </w:r>
          </w:p>
        </w:tc>
      </w:tr>
    </w:tbl>
    <w:p w:rsidR="006D31A7" w:rsidRDefault="006D31A7" w:rsidP="006D31A7">
      <w:pPr>
        <w:widowControl w:val="0"/>
        <w:suppressAutoHyphens/>
        <w:spacing w:after="0" w:line="240" w:lineRule="auto"/>
        <w:rPr>
          <w:rFonts w:ascii="Times New Roman" w:eastAsia="Calibri" w:hAnsi="Times New Roman" w:cs="Times New Roman"/>
          <w:sz w:val="28"/>
          <w:szCs w:val="28"/>
        </w:rPr>
      </w:pPr>
    </w:p>
    <w:p w:rsidR="00C056AE" w:rsidRDefault="00C056AE" w:rsidP="006D31A7">
      <w:pPr>
        <w:widowControl w:val="0"/>
        <w:suppressAutoHyphens/>
        <w:spacing w:after="0" w:line="240" w:lineRule="auto"/>
        <w:rPr>
          <w:rFonts w:ascii="Times New Roman" w:eastAsia="Calibri" w:hAnsi="Times New Roman" w:cs="Times New Roman"/>
          <w:sz w:val="28"/>
          <w:szCs w:val="28"/>
        </w:rPr>
      </w:pPr>
    </w:p>
    <w:p w:rsidR="006D31A7" w:rsidRDefault="006D31A7" w:rsidP="00970585">
      <w:pPr>
        <w:widowControl w:val="0"/>
        <w:suppressAutoHyphens/>
        <w:spacing w:after="0" w:line="240" w:lineRule="auto"/>
        <w:jc w:val="center"/>
        <w:rPr>
          <w:rFonts w:ascii="Times New Roman" w:eastAsia="Calibri" w:hAnsi="Times New Roman" w:cs="Times New Roman"/>
          <w:sz w:val="28"/>
          <w:szCs w:val="28"/>
        </w:rPr>
      </w:pPr>
    </w:p>
    <w:p w:rsidR="00CB2158" w:rsidRPr="006D31A7" w:rsidRDefault="00CB2158" w:rsidP="00970585">
      <w:pPr>
        <w:widowControl w:val="0"/>
        <w:spacing w:line="240" w:lineRule="auto"/>
        <w:jc w:val="both"/>
        <w:rPr>
          <w:rFonts w:ascii="Times New Roman" w:eastAsia="Calibri" w:hAnsi="Times New Roman" w:cs="Times New Roman"/>
          <w:sz w:val="20"/>
          <w:szCs w:val="20"/>
          <w:lang w:val="kk-KZ"/>
        </w:rPr>
      </w:pPr>
    </w:p>
    <w:p w:rsidR="00CB2158" w:rsidRPr="00970585" w:rsidRDefault="00CB2158" w:rsidP="00970585">
      <w:pPr>
        <w:widowControl w:val="0"/>
        <w:spacing w:line="240" w:lineRule="auto"/>
        <w:jc w:val="both"/>
        <w:rPr>
          <w:rFonts w:ascii="Times New Roman" w:eastAsia="Calibri" w:hAnsi="Times New Roman" w:cs="Times New Roman"/>
          <w:sz w:val="28"/>
          <w:szCs w:val="28"/>
          <w:lang w:val="kk-KZ"/>
        </w:rPr>
        <w:sectPr w:rsidR="00CB2158" w:rsidRPr="00970585">
          <w:pgSz w:w="16838" w:h="11906" w:orient="landscape"/>
          <w:pgMar w:top="1701" w:right="1134" w:bottom="851" w:left="1134" w:header="709" w:footer="709" w:gutter="0"/>
          <w:cols w:space="720"/>
        </w:sectPr>
      </w:pPr>
    </w:p>
    <w:p w:rsidR="00DA1670" w:rsidRPr="00DA1670" w:rsidRDefault="00DA1670" w:rsidP="00C056AE">
      <w:pPr>
        <w:spacing w:after="0" w:line="240" w:lineRule="auto"/>
        <w:ind w:firstLine="709"/>
        <w:jc w:val="both"/>
        <w:rPr>
          <w:rFonts w:ascii="Times New Roman" w:eastAsia="Calibri" w:hAnsi="Times New Roman" w:cs="Times New Roman"/>
          <w:sz w:val="28"/>
          <w:szCs w:val="28"/>
          <w:lang w:val="kk-KZ"/>
        </w:rPr>
      </w:pPr>
      <w:r w:rsidRPr="00DA1670">
        <w:rPr>
          <w:rFonts w:ascii="Times New Roman" w:eastAsia="Calibri" w:hAnsi="Times New Roman" w:cs="Times New Roman"/>
          <w:sz w:val="28"/>
          <w:szCs w:val="28"/>
          <w:lang w:val="kk-KZ"/>
        </w:rPr>
        <w:lastRenderedPageBreak/>
        <w:t>Сүт қоспалары негізінен сусындардың бактериялық-тесттеріне қатысты антагонизміне әсер етті, бұл бие сүтіндегі пептидтер мен ақуыздардың микробқа қарсы белсенділігінің жоғары болуының салдары бол</w:t>
      </w:r>
      <w:r>
        <w:rPr>
          <w:rFonts w:ascii="Times New Roman" w:eastAsia="Calibri" w:hAnsi="Times New Roman" w:cs="Times New Roman"/>
          <w:sz w:val="28"/>
          <w:szCs w:val="28"/>
          <w:lang w:val="kk-KZ"/>
        </w:rPr>
        <w:t>уы мүмкін [224</w:t>
      </w:r>
      <w:r w:rsidRPr="00DA1670">
        <w:rPr>
          <w:rFonts w:ascii="Times New Roman" w:eastAsia="Calibri" w:hAnsi="Times New Roman" w:cs="Times New Roman"/>
          <w:sz w:val="28"/>
          <w:szCs w:val="28"/>
          <w:lang w:val="kk-KZ"/>
        </w:rPr>
        <w:t>]. Бұл әсер сүтке де, тест-культурасына да байланысты болды. Тек бие сүтінің қосылуы барлық бактериялық сынақтарға қарсы антагонистік белсенділікті 12-17%-ға арттырды. Бір қызығы, бие мен түйе сүті шартты-патогенді ашытқыға қарсы антагонизмді белгілі бір дәрежеде төмендетті. Бұл құбылыс қосымша зерттеулерді қажет етеді.</w:t>
      </w:r>
    </w:p>
    <w:p w:rsidR="00DA1670" w:rsidRPr="00DA1670" w:rsidRDefault="00DA1670" w:rsidP="00C056AE">
      <w:pPr>
        <w:spacing w:after="0" w:line="240" w:lineRule="auto"/>
        <w:ind w:firstLine="709"/>
        <w:jc w:val="both"/>
        <w:rPr>
          <w:rFonts w:ascii="Times New Roman" w:eastAsia="Calibri" w:hAnsi="Times New Roman" w:cs="Times New Roman"/>
          <w:sz w:val="28"/>
          <w:szCs w:val="28"/>
          <w:lang w:val="kk-KZ"/>
        </w:rPr>
      </w:pPr>
      <w:r w:rsidRPr="00DA1670">
        <w:rPr>
          <w:rFonts w:ascii="Times New Roman" w:eastAsia="Calibri" w:hAnsi="Times New Roman" w:cs="Times New Roman"/>
          <w:sz w:val="28"/>
          <w:szCs w:val="28"/>
          <w:lang w:val="kk-KZ"/>
        </w:rPr>
        <w:t>Тары, таңқурай мен бие сүті қосылған сусын ашытқыны қолданған кезде де, ашытқысыз да жақсы органолепт</w:t>
      </w:r>
      <w:r w:rsidR="00476731">
        <w:rPr>
          <w:rFonts w:ascii="Times New Roman" w:eastAsia="Calibri" w:hAnsi="Times New Roman" w:cs="Times New Roman"/>
          <w:sz w:val="28"/>
          <w:szCs w:val="28"/>
          <w:lang w:val="kk-KZ"/>
        </w:rPr>
        <w:t xml:space="preserve">икалық сипаттамаларды көрсетті. </w:t>
      </w:r>
      <w:r w:rsidRPr="00DA1670">
        <w:rPr>
          <w:rFonts w:ascii="Times New Roman" w:eastAsia="Calibri" w:hAnsi="Times New Roman" w:cs="Times New Roman"/>
          <w:sz w:val="28"/>
          <w:szCs w:val="28"/>
          <w:lang w:val="kk-KZ"/>
        </w:rPr>
        <w:t>Осылайша, зерттеу нәтижелері бойынша 20% бие сүті, 5% таңқурай, 2% қант, 1% тары, 1% бидай кебегі қосылған сарысуды ашыту арқылы алынған сарысуға негізделген синбиотикалық сусын таңдалды.</w:t>
      </w:r>
    </w:p>
    <w:p w:rsidR="00DA1670" w:rsidRDefault="00DA1670" w:rsidP="00DA1670">
      <w:pPr>
        <w:widowControl w:val="0"/>
        <w:spacing w:after="0" w:line="240" w:lineRule="auto"/>
        <w:ind w:right="113"/>
        <w:jc w:val="both"/>
        <w:rPr>
          <w:rFonts w:ascii="Times New Roman" w:hAnsi="Times New Roman"/>
          <w:sz w:val="28"/>
          <w:szCs w:val="28"/>
          <w:highlight w:val="yellow"/>
          <w:lang w:val="kk-KZ"/>
        </w:rPr>
      </w:pPr>
    </w:p>
    <w:p w:rsidR="00922884" w:rsidRPr="00D07065" w:rsidRDefault="00922884" w:rsidP="00970585">
      <w:pPr>
        <w:spacing w:after="0" w:line="240" w:lineRule="auto"/>
        <w:ind w:firstLine="567"/>
        <w:jc w:val="both"/>
        <w:rPr>
          <w:rFonts w:ascii="Times New Roman" w:eastAsia="Calibri" w:hAnsi="Times New Roman" w:cs="Times New Roman"/>
          <w:b/>
          <w:sz w:val="28"/>
          <w:szCs w:val="28"/>
          <w:lang w:val="kk-KZ"/>
        </w:rPr>
      </w:pPr>
      <w:r w:rsidRPr="00D07065">
        <w:rPr>
          <w:rFonts w:ascii="Times New Roman" w:eastAsia="Calibri" w:hAnsi="Times New Roman" w:cs="Times New Roman"/>
          <w:b/>
          <w:bCs/>
          <w:sz w:val="28"/>
          <w:szCs w:val="28"/>
          <w:lang w:val="kk-KZ"/>
        </w:rPr>
        <w:t>3.9.</w:t>
      </w:r>
      <w:r w:rsidRPr="00D07065">
        <w:rPr>
          <w:rFonts w:ascii="Times New Roman" w:eastAsia="Calibri" w:hAnsi="Times New Roman" w:cs="Times New Roman"/>
          <w:b/>
          <w:sz w:val="28"/>
          <w:szCs w:val="28"/>
          <w:lang w:val="kk-KZ"/>
        </w:rPr>
        <w:t xml:space="preserve"> </w:t>
      </w:r>
      <w:r w:rsidR="00472D80" w:rsidRPr="00D07065">
        <w:rPr>
          <w:rFonts w:ascii="Times New Roman" w:eastAsia="Calibri" w:hAnsi="Times New Roman" w:cs="Times New Roman"/>
          <w:b/>
          <w:sz w:val="28"/>
          <w:szCs w:val="28"/>
          <w:lang w:val="kk-KZ"/>
        </w:rPr>
        <w:t>Зең саңырауқұлақтарының</w:t>
      </w:r>
      <w:r w:rsidRPr="00D07065">
        <w:rPr>
          <w:rFonts w:ascii="Times New Roman" w:eastAsia="Calibri" w:hAnsi="Times New Roman" w:cs="Times New Roman"/>
          <w:b/>
          <w:sz w:val="28"/>
          <w:szCs w:val="28"/>
          <w:lang w:val="kk-KZ"/>
        </w:rPr>
        <w:t xml:space="preserve"> өсуін тежеуге ықпал ететін сүтқышқылды сусынының рецептурасын алу</w:t>
      </w:r>
    </w:p>
    <w:p w:rsidR="00922884" w:rsidRPr="00225C17" w:rsidRDefault="00922884" w:rsidP="00970585">
      <w:pPr>
        <w:spacing w:after="0" w:line="240" w:lineRule="auto"/>
        <w:ind w:firstLine="567"/>
        <w:jc w:val="both"/>
        <w:rPr>
          <w:rFonts w:ascii="Times New Roman" w:eastAsia="Calibri" w:hAnsi="Times New Roman" w:cs="Times New Roman"/>
          <w:color w:val="FF0000"/>
          <w:sz w:val="28"/>
          <w:szCs w:val="28"/>
          <w:lang w:val="kk-KZ"/>
        </w:rPr>
      </w:pPr>
      <w:r w:rsidRPr="00970585">
        <w:rPr>
          <w:rFonts w:ascii="Times New Roman" w:eastAsia="Calibri" w:hAnsi="Times New Roman" w:cs="Times New Roman"/>
          <w:sz w:val="28"/>
          <w:szCs w:val="28"/>
          <w:lang w:val="kk-KZ"/>
        </w:rPr>
        <w:t xml:space="preserve">Бидай кебегі қосылған сарысуға негізделген сусындардың саңырауқұлақтарға </w:t>
      </w:r>
      <w:r w:rsidR="00472D80">
        <w:rPr>
          <w:rFonts w:ascii="Times New Roman" w:eastAsia="Calibri" w:hAnsi="Times New Roman" w:cs="Times New Roman"/>
          <w:sz w:val="28"/>
          <w:szCs w:val="28"/>
          <w:lang w:val="kk-KZ"/>
        </w:rPr>
        <w:t xml:space="preserve">қатысты </w:t>
      </w:r>
      <w:r w:rsidRPr="00970585">
        <w:rPr>
          <w:rFonts w:ascii="Times New Roman" w:eastAsia="Calibri" w:hAnsi="Times New Roman" w:cs="Times New Roman"/>
          <w:sz w:val="28"/>
          <w:szCs w:val="28"/>
          <w:lang w:val="kk-KZ"/>
        </w:rPr>
        <w:t>белсенділігі мен органолептикалық көрсеткіштері анықталды. А6 ассоциациясы KG-3V-мен салыстырғанда антагонистік белсенділік бо</w:t>
      </w:r>
      <w:r w:rsidR="008F6EA7">
        <w:rPr>
          <w:rFonts w:ascii="Times New Roman" w:eastAsia="Calibri" w:hAnsi="Times New Roman" w:cs="Times New Roman"/>
          <w:sz w:val="28"/>
          <w:szCs w:val="28"/>
          <w:lang w:val="kk-KZ"/>
        </w:rPr>
        <w:t xml:space="preserve">йынша жақсы нәтижелер көрсетті. </w:t>
      </w:r>
      <w:r w:rsidR="00A0018D" w:rsidRPr="00324300">
        <w:rPr>
          <w:rFonts w:ascii="Times New Roman" w:eastAsia="Calibri" w:hAnsi="Times New Roman" w:cs="Times New Roman"/>
          <w:i/>
          <w:color w:val="000000" w:themeColor="text1"/>
          <w:sz w:val="28"/>
          <w:szCs w:val="28"/>
          <w:lang w:val="kk-KZ"/>
        </w:rPr>
        <w:t>Kluyveromyces</w:t>
      </w:r>
      <w:r w:rsidRPr="00324300">
        <w:rPr>
          <w:rFonts w:ascii="Times New Roman" w:eastAsia="Calibri" w:hAnsi="Times New Roman" w:cs="Times New Roman"/>
          <w:i/>
          <w:color w:val="000000" w:themeColor="text1"/>
          <w:sz w:val="28"/>
          <w:szCs w:val="28"/>
          <w:lang w:val="kk-KZ"/>
        </w:rPr>
        <w:t xml:space="preserve"> </w:t>
      </w:r>
      <w:r w:rsidRPr="00970585">
        <w:rPr>
          <w:rFonts w:ascii="Times New Roman" w:eastAsia="Calibri" w:hAnsi="Times New Roman" w:cs="Times New Roman"/>
          <w:i/>
          <w:sz w:val="28"/>
          <w:szCs w:val="28"/>
          <w:lang w:val="kk-KZ"/>
        </w:rPr>
        <w:t>marxianus</w:t>
      </w:r>
      <w:r w:rsidRPr="00970585">
        <w:rPr>
          <w:rFonts w:ascii="Times New Roman" w:eastAsia="Calibri" w:hAnsi="Times New Roman" w:cs="Times New Roman"/>
          <w:sz w:val="28"/>
          <w:szCs w:val="28"/>
          <w:lang w:val="kk-KZ"/>
        </w:rPr>
        <w:t xml:space="preserve"> 4МА ашытқысы бар ассоциацияны пайдалану кезінде</w:t>
      </w:r>
      <w:r w:rsidR="008F6EA7">
        <w:rPr>
          <w:rFonts w:ascii="Times New Roman" w:eastAsia="Calibri" w:hAnsi="Times New Roman" w:cs="Times New Roman"/>
          <w:sz w:val="28"/>
          <w:szCs w:val="28"/>
          <w:lang w:val="kk-KZ"/>
        </w:rPr>
        <w:t xml:space="preserve">зең саңырауқұлақтарының өсуін тежеу </w:t>
      </w:r>
      <w:r w:rsidRPr="00970585">
        <w:rPr>
          <w:rFonts w:ascii="Times New Roman" w:eastAsia="Calibri" w:hAnsi="Times New Roman" w:cs="Times New Roman"/>
          <w:sz w:val="28"/>
          <w:szCs w:val="28"/>
          <w:lang w:val="kk-KZ"/>
        </w:rPr>
        <w:t>аймақтары олар болмаған кезде жоғары болды</w:t>
      </w:r>
      <w:r w:rsidR="00A0018D" w:rsidRPr="00A0018D">
        <w:rPr>
          <w:rFonts w:ascii="Times New Roman" w:eastAsia="Calibri" w:hAnsi="Times New Roman" w:cs="Times New Roman"/>
          <w:sz w:val="28"/>
          <w:szCs w:val="28"/>
          <w:lang w:val="kk-KZ"/>
        </w:rPr>
        <w:t xml:space="preserve"> </w:t>
      </w:r>
      <w:r w:rsidR="00A0018D" w:rsidRPr="00FC4349">
        <w:rPr>
          <w:rFonts w:ascii="Times New Roman" w:eastAsia="Calibri" w:hAnsi="Times New Roman" w:cs="Times New Roman"/>
          <w:sz w:val="28"/>
          <w:szCs w:val="28"/>
          <w:lang w:val="kk-KZ"/>
        </w:rPr>
        <w:t>(</w:t>
      </w:r>
      <w:r w:rsidR="00D84205">
        <w:rPr>
          <w:rFonts w:ascii="Times New Roman" w:eastAsia="Calibri" w:hAnsi="Times New Roman" w:cs="Times New Roman"/>
          <w:sz w:val="28"/>
          <w:szCs w:val="28"/>
          <w:lang w:val="kk-KZ"/>
        </w:rPr>
        <w:t>К</w:t>
      </w:r>
      <w:r w:rsidR="00A0018D" w:rsidRPr="00FC4349">
        <w:rPr>
          <w:rFonts w:ascii="Times New Roman" w:eastAsia="Calibri" w:hAnsi="Times New Roman" w:cs="Times New Roman"/>
          <w:sz w:val="28"/>
          <w:szCs w:val="28"/>
          <w:lang w:val="kk-KZ"/>
        </w:rPr>
        <w:t>есте</w:t>
      </w:r>
      <w:r w:rsidR="00D84205">
        <w:rPr>
          <w:rFonts w:ascii="Times New Roman" w:eastAsia="Calibri" w:hAnsi="Times New Roman" w:cs="Times New Roman"/>
          <w:sz w:val="28"/>
          <w:szCs w:val="28"/>
          <w:lang w:val="kk-KZ"/>
        </w:rPr>
        <w:t xml:space="preserve"> </w:t>
      </w:r>
      <w:r w:rsidR="00D84205" w:rsidRPr="00FC4349">
        <w:rPr>
          <w:rFonts w:ascii="Times New Roman" w:eastAsia="Calibri" w:hAnsi="Times New Roman" w:cs="Times New Roman"/>
          <w:sz w:val="28"/>
          <w:szCs w:val="28"/>
          <w:lang w:val="kk-KZ"/>
        </w:rPr>
        <w:t>11</w:t>
      </w:r>
      <w:r w:rsidR="00A0018D" w:rsidRPr="00FC4349">
        <w:rPr>
          <w:rFonts w:ascii="Times New Roman" w:eastAsia="Calibri" w:hAnsi="Times New Roman" w:cs="Times New Roman"/>
          <w:sz w:val="28"/>
          <w:szCs w:val="28"/>
          <w:lang w:val="kk-KZ"/>
        </w:rPr>
        <w:t>)</w:t>
      </w:r>
      <w:r w:rsidR="00331702" w:rsidRPr="00FC4349">
        <w:rPr>
          <w:rFonts w:ascii="Times New Roman" w:eastAsia="Calibri" w:hAnsi="Times New Roman" w:cs="Times New Roman"/>
          <w:sz w:val="28"/>
          <w:szCs w:val="28"/>
          <w:lang w:val="kk-KZ"/>
        </w:rPr>
        <w:t>.</w:t>
      </w:r>
      <w:r w:rsidR="00331702">
        <w:rPr>
          <w:rFonts w:ascii="Times New Roman" w:eastAsia="Calibri" w:hAnsi="Times New Roman" w:cs="Times New Roman"/>
          <w:sz w:val="28"/>
          <w:szCs w:val="28"/>
          <w:lang w:val="kk-KZ"/>
        </w:rPr>
        <w:t xml:space="preserve"> </w:t>
      </w:r>
    </w:p>
    <w:p w:rsidR="006706A0" w:rsidRPr="00970585" w:rsidRDefault="006706A0" w:rsidP="00970585">
      <w:pPr>
        <w:widowControl w:val="0"/>
        <w:tabs>
          <w:tab w:val="left" w:pos="567"/>
        </w:tabs>
        <w:spacing w:after="0" w:line="240" w:lineRule="auto"/>
        <w:ind w:firstLine="709"/>
        <w:jc w:val="both"/>
        <w:rPr>
          <w:rFonts w:ascii="Times New Roman" w:eastAsia="Calibri" w:hAnsi="Times New Roman" w:cs="Times New Roman"/>
          <w:sz w:val="28"/>
          <w:szCs w:val="28"/>
          <w:lang w:val="kk-KZ"/>
        </w:rPr>
      </w:pPr>
    </w:p>
    <w:p w:rsidR="00922884" w:rsidRDefault="00360BE8" w:rsidP="00970585">
      <w:pPr>
        <w:spacing w:after="0" w:line="240" w:lineRule="auto"/>
        <w:jc w:val="both"/>
        <w:rPr>
          <w:rFonts w:ascii="Times New Roman" w:eastAsia="Calibri" w:hAnsi="Times New Roman" w:cs="Times New Roman"/>
          <w:sz w:val="28"/>
          <w:szCs w:val="28"/>
          <w:lang w:val="kk-KZ"/>
        </w:rPr>
      </w:pPr>
      <w:r w:rsidRPr="00E86714">
        <w:rPr>
          <w:rFonts w:ascii="Times New Roman" w:eastAsia="Calibri" w:hAnsi="Times New Roman" w:cs="Times New Roman"/>
          <w:color w:val="000000" w:themeColor="text1"/>
          <w:sz w:val="28"/>
          <w:szCs w:val="28"/>
          <w:lang w:val="kk-KZ"/>
        </w:rPr>
        <w:t>Кесте 11</w:t>
      </w:r>
      <w:r w:rsidR="009A3D02" w:rsidRPr="00E86714">
        <w:rPr>
          <w:rFonts w:ascii="Times New Roman" w:eastAsia="Calibri" w:hAnsi="Times New Roman" w:cs="Times New Roman"/>
          <w:color w:val="000000" w:themeColor="text1"/>
          <w:sz w:val="28"/>
          <w:szCs w:val="28"/>
          <w:lang w:val="kk-KZ"/>
        </w:rPr>
        <w:t xml:space="preserve"> </w:t>
      </w:r>
      <w:r w:rsidR="00922884" w:rsidRPr="00970585">
        <w:rPr>
          <w:rFonts w:ascii="Times New Roman" w:eastAsia="Calibri" w:hAnsi="Times New Roman" w:cs="Times New Roman"/>
          <w:sz w:val="28"/>
          <w:szCs w:val="28"/>
          <w:lang w:val="kk-KZ"/>
        </w:rPr>
        <w:t>- Әртүрлі қоспалардың мицелиалды саңырауқұлақтарға қатысты А6 ассоциациясы</w:t>
      </w:r>
      <w:r w:rsidR="008A5AA4" w:rsidRPr="00970585">
        <w:rPr>
          <w:rFonts w:ascii="Times New Roman" w:eastAsia="Calibri" w:hAnsi="Times New Roman" w:cs="Times New Roman"/>
          <w:sz w:val="28"/>
          <w:szCs w:val="28"/>
          <w:lang w:val="kk-KZ"/>
        </w:rPr>
        <w:t>ның саңырауқұлақтарға</w:t>
      </w:r>
      <w:r w:rsidR="00922884" w:rsidRPr="00970585">
        <w:rPr>
          <w:rFonts w:ascii="Times New Roman" w:eastAsia="Calibri" w:hAnsi="Times New Roman" w:cs="Times New Roman"/>
          <w:sz w:val="28"/>
          <w:szCs w:val="28"/>
          <w:lang w:val="kk-KZ"/>
        </w:rPr>
        <w:t xml:space="preserve"> қарсы белсенділігіне әсері</w:t>
      </w:r>
    </w:p>
    <w:p w:rsidR="005963CB" w:rsidRPr="00970585" w:rsidRDefault="005963CB" w:rsidP="00970585">
      <w:pPr>
        <w:spacing w:after="0" w:line="240" w:lineRule="auto"/>
        <w:jc w:val="both"/>
        <w:rPr>
          <w:rFonts w:ascii="Times New Roman" w:eastAsia="Calibri" w:hAnsi="Times New Roman" w:cs="Times New Roman"/>
          <w:sz w:val="28"/>
          <w:szCs w:val="28"/>
          <w:lang w:val="kk-KZ"/>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126"/>
        <w:gridCol w:w="1418"/>
        <w:gridCol w:w="1701"/>
        <w:gridCol w:w="1843"/>
      </w:tblGrid>
      <w:tr w:rsidR="006706A0" w:rsidRPr="00331702" w:rsidTr="005963CB">
        <w:tc>
          <w:tcPr>
            <w:tcW w:w="2410" w:type="dxa"/>
            <w:vMerge w:val="restart"/>
            <w:shd w:val="clear" w:color="auto" w:fill="auto"/>
          </w:tcPr>
          <w:p w:rsidR="006706A0" w:rsidRPr="00476731" w:rsidRDefault="00153EAD" w:rsidP="00970585">
            <w:pPr>
              <w:widowControl w:val="0"/>
              <w:spacing w:after="0" w:line="240" w:lineRule="auto"/>
              <w:ind w:left="43" w:hanging="43"/>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 xml:space="preserve">Қоспа </w:t>
            </w:r>
          </w:p>
        </w:tc>
        <w:tc>
          <w:tcPr>
            <w:tcW w:w="2126" w:type="dxa"/>
            <w:vMerge w:val="restart"/>
          </w:tcPr>
          <w:p w:rsidR="006706A0" w:rsidRPr="00476731" w:rsidRDefault="002D458C" w:rsidP="00970585">
            <w:pPr>
              <w:widowControl w:val="0"/>
              <w:spacing w:after="0" w:line="240" w:lineRule="auto"/>
              <w:jc w:val="center"/>
              <w:rPr>
                <w:rFonts w:ascii="Times New Roman" w:eastAsia="Calibri" w:hAnsi="Times New Roman" w:cs="Times New Roman"/>
                <w:sz w:val="24"/>
                <w:szCs w:val="24"/>
              </w:rPr>
            </w:pPr>
            <w:r w:rsidRPr="00476731">
              <w:rPr>
                <w:rFonts w:ascii="Times New Roman" w:eastAsia="Calibri" w:hAnsi="Times New Roman" w:cs="Times New Roman"/>
                <w:sz w:val="24"/>
                <w:szCs w:val="24"/>
              </w:rPr>
              <w:t>Консорциум құрамы</w:t>
            </w:r>
          </w:p>
        </w:tc>
        <w:tc>
          <w:tcPr>
            <w:tcW w:w="4962" w:type="dxa"/>
            <w:gridSpan w:val="3"/>
            <w:shd w:val="clear" w:color="auto" w:fill="auto"/>
          </w:tcPr>
          <w:p w:rsidR="006706A0" w:rsidRPr="00476731" w:rsidRDefault="00495101" w:rsidP="00970585">
            <w:pPr>
              <w:widowControl w:val="0"/>
              <w:spacing w:after="0" w:line="240" w:lineRule="auto"/>
              <w:ind w:hanging="113"/>
              <w:jc w:val="center"/>
              <w:rPr>
                <w:rFonts w:ascii="Times New Roman" w:eastAsia="Calibri" w:hAnsi="Times New Roman" w:cs="Times New Roman"/>
                <w:sz w:val="24"/>
                <w:szCs w:val="24"/>
              </w:rPr>
            </w:pPr>
            <w:r w:rsidRPr="00476731">
              <w:rPr>
                <w:rFonts w:ascii="Times New Roman" w:eastAsia="Calibri" w:hAnsi="Times New Roman" w:cs="Times New Roman"/>
                <w:sz w:val="24"/>
                <w:szCs w:val="24"/>
              </w:rPr>
              <w:t>Өсуді теже</w:t>
            </w:r>
            <w:r w:rsidRPr="00476731">
              <w:rPr>
                <w:rFonts w:ascii="Times New Roman" w:eastAsia="Calibri" w:hAnsi="Times New Roman" w:cs="Times New Roman"/>
                <w:sz w:val="24"/>
                <w:szCs w:val="24"/>
                <w:lang w:val="kk-KZ"/>
              </w:rPr>
              <w:t>у</w:t>
            </w:r>
            <w:r w:rsidRPr="00476731">
              <w:rPr>
                <w:rFonts w:ascii="Times New Roman" w:eastAsia="Calibri" w:hAnsi="Times New Roman" w:cs="Times New Roman"/>
                <w:sz w:val="24"/>
                <w:szCs w:val="24"/>
              </w:rPr>
              <w:t xml:space="preserve"> айма</w:t>
            </w:r>
            <w:r w:rsidRPr="00476731">
              <w:rPr>
                <w:rFonts w:ascii="Times New Roman" w:eastAsia="Calibri" w:hAnsi="Times New Roman" w:cs="Times New Roman"/>
                <w:sz w:val="24"/>
                <w:szCs w:val="24"/>
                <w:lang w:val="kk-KZ"/>
              </w:rPr>
              <w:t>ғының</w:t>
            </w:r>
            <w:r w:rsidR="00127656" w:rsidRPr="00476731">
              <w:rPr>
                <w:rFonts w:ascii="Times New Roman" w:eastAsia="Calibri" w:hAnsi="Times New Roman" w:cs="Times New Roman"/>
                <w:sz w:val="24"/>
                <w:szCs w:val="24"/>
              </w:rPr>
              <w:t xml:space="preserve"> диаметрі, мм</w:t>
            </w:r>
          </w:p>
        </w:tc>
      </w:tr>
      <w:tr w:rsidR="006706A0" w:rsidRPr="00331702" w:rsidTr="005963CB">
        <w:tc>
          <w:tcPr>
            <w:tcW w:w="2410" w:type="dxa"/>
            <w:vMerge/>
            <w:shd w:val="clear" w:color="auto" w:fill="auto"/>
          </w:tcPr>
          <w:p w:rsidR="006706A0" w:rsidRPr="00476731" w:rsidRDefault="006706A0" w:rsidP="00970585">
            <w:pPr>
              <w:widowControl w:val="0"/>
              <w:spacing w:after="0" w:line="240" w:lineRule="auto"/>
              <w:ind w:left="43" w:hanging="9"/>
              <w:jc w:val="center"/>
              <w:rPr>
                <w:rFonts w:ascii="Times New Roman" w:eastAsia="Calibri" w:hAnsi="Times New Roman" w:cs="Times New Roman"/>
                <w:i/>
                <w:sz w:val="24"/>
                <w:szCs w:val="24"/>
              </w:rPr>
            </w:pP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i/>
                <w:sz w:val="24"/>
                <w:szCs w:val="24"/>
              </w:rPr>
            </w:pPr>
          </w:p>
        </w:tc>
        <w:tc>
          <w:tcPr>
            <w:tcW w:w="1418"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i/>
                <w:sz w:val="24"/>
                <w:szCs w:val="24"/>
                <w:lang w:val="en-US"/>
              </w:rPr>
            </w:pPr>
            <w:r w:rsidRPr="00476731">
              <w:rPr>
                <w:rFonts w:ascii="Times New Roman" w:eastAsia="Calibri" w:hAnsi="Times New Roman" w:cs="Times New Roman"/>
                <w:i/>
                <w:sz w:val="24"/>
                <w:szCs w:val="24"/>
                <w:lang w:val="en-US"/>
              </w:rPr>
              <w:t>A. niger *</w:t>
            </w:r>
          </w:p>
        </w:tc>
        <w:tc>
          <w:tcPr>
            <w:tcW w:w="1701"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i/>
                <w:sz w:val="24"/>
                <w:szCs w:val="24"/>
                <w:lang w:val="en-US"/>
              </w:rPr>
            </w:pPr>
            <w:r w:rsidRPr="00476731">
              <w:rPr>
                <w:rFonts w:ascii="Times New Roman" w:eastAsia="Calibri" w:hAnsi="Times New Roman" w:cs="Times New Roman"/>
                <w:i/>
                <w:sz w:val="24"/>
                <w:szCs w:val="24"/>
                <w:lang w:val="en-US"/>
              </w:rPr>
              <w:t>F. sporo</w:t>
            </w:r>
            <w:r w:rsidR="00970D41" w:rsidRPr="00476731">
              <w:rPr>
                <w:rFonts w:ascii="Times New Roman" w:eastAsia="Calibri" w:hAnsi="Times New Roman" w:cs="Times New Roman"/>
                <w:i/>
                <w:sz w:val="24"/>
                <w:szCs w:val="24"/>
                <w:lang w:val="en-US"/>
              </w:rPr>
              <w:t>-</w:t>
            </w:r>
            <w:r w:rsidRPr="00476731">
              <w:rPr>
                <w:rFonts w:ascii="Times New Roman" w:eastAsia="Calibri" w:hAnsi="Times New Roman" w:cs="Times New Roman"/>
                <w:i/>
                <w:sz w:val="24"/>
                <w:szCs w:val="24"/>
                <w:lang w:val="en-US"/>
              </w:rPr>
              <w:t>trichiella</w:t>
            </w:r>
          </w:p>
        </w:tc>
        <w:tc>
          <w:tcPr>
            <w:tcW w:w="1843"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i/>
                <w:sz w:val="24"/>
                <w:szCs w:val="24"/>
              </w:rPr>
            </w:pPr>
            <w:r w:rsidRPr="00476731">
              <w:rPr>
                <w:rFonts w:ascii="Times New Roman" w:eastAsia="Calibri" w:hAnsi="Times New Roman" w:cs="Times New Roman"/>
                <w:i/>
                <w:sz w:val="24"/>
                <w:szCs w:val="24"/>
                <w:lang w:val="en-US"/>
              </w:rPr>
              <w:t>Penicillium sp. 4</w:t>
            </w:r>
            <w:r w:rsidRPr="00476731">
              <w:rPr>
                <w:rFonts w:ascii="Times New Roman" w:eastAsia="Calibri" w:hAnsi="Times New Roman" w:cs="Times New Roman"/>
                <w:i/>
                <w:sz w:val="24"/>
                <w:szCs w:val="24"/>
              </w:rPr>
              <w:t>*</w:t>
            </w:r>
          </w:p>
        </w:tc>
      </w:tr>
      <w:tr w:rsidR="006706A0" w:rsidRPr="00331702" w:rsidTr="005963CB">
        <w:trPr>
          <w:trHeight w:val="433"/>
        </w:trPr>
        <w:tc>
          <w:tcPr>
            <w:tcW w:w="2410" w:type="dxa"/>
            <w:shd w:val="clear" w:color="auto" w:fill="auto"/>
          </w:tcPr>
          <w:p w:rsidR="006706A0" w:rsidRPr="00476731" w:rsidRDefault="0056534F" w:rsidP="00970585">
            <w:pPr>
              <w:widowControl w:val="0"/>
              <w:spacing w:after="0" w:line="240" w:lineRule="auto"/>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 xml:space="preserve">Бақылау </w:t>
            </w:r>
          </w:p>
        </w:tc>
        <w:tc>
          <w:tcPr>
            <w:tcW w:w="2126" w:type="dxa"/>
            <w:vMerge w:val="restart"/>
          </w:tcPr>
          <w:p w:rsidR="006706A0" w:rsidRPr="00476731" w:rsidRDefault="006706A0" w:rsidP="00970585">
            <w:pPr>
              <w:widowControl w:val="0"/>
              <w:spacing w:after="0" w:line="240" w:lineRule="auto"/>
              <w:ind w:left="43" w:hanging="15"/>
              <w:rPr>
                <w:rFonts w:ascii="Times New Roman" w:eastAsia="Calibri" w:hAnsi="Times New Roman" w:cs="Times New Roman"/>
                <w:i/>
                <w:sz w:val="24"/>
                <w:szCs w:val="24"/>
                <w:lang w:val="kk-KZ"/>
              </w:rPr>
            </w:pPr>
            <w:r w:rsidRPr="00476731">
              <w:rPr>
                <w:rFonts w:ascii="Times New Roman" w:eastAsia="Calibri" w:hAnsi="Times New Roman" w:cs="Times New Roman"/>
                <w:i/>
                <w:sz w:val="24"/>
                <w:szCs w:val="24"/>
                <w:lang w:val="es-ES"/>
              </w:rPr>
              <w:t>L</w:t>
            </w:r>
            <w:r w:rsidRPr="00476731">
              <w:rPr>
                <w:rFonts w:ascii="Times New Roman" w:eastAsia="Calibri" w:hAnsi="Times New Roman" w:cs="Times New Roman"/>
                <w:i/>
                <w:sz w:val="24"/>
                <w:szCs w:val="24"/>
                <w:lang w:val="kk-KZ"/>
              </w:rPr>
              <w:t>.</w:t>
            </w:r>
            <w:r w:rsidRPr="00476731">
              <w:rPr>
                <w:rFonts w:ascii="Times New Roman" w:eastAsia="Calibri" w:hAnsi="Times New Roman" w:cs="Times New Roman"/>
                <w:i/>
                <w:sz w:val="24"/>
                <w:szCs w:val="24"/>
                <w:lang w:val="es-ES"/>
              </w:rPr>
              <w:t xml:space="preserve"> </w:t>
            </w:r>
            <w:r w:rsidRPr="00476731">
              <w:rPr>
                <w:rFonts w:ascii="Times New Roman" w:eastAsia="Calibri" w:hAnsi="Times New Roman" w:cs="Times New Roman"/>
                <w:i/>
                <w:sz w:val="24"/>
                <w:szCs w:val="24"/>
                <w:lang w:val="kk-KZ"/>
              </w:rPr>
              <w:t xml:space="preserve">fermentum А15, </w:t>
            </w:r>
          </w:p>
          <w:p w:rsidR="006706A0" w:rsidRPr="00476731" w:rsidRDefault="006706A0" w:rsidP="00970585">
            <w:pPr>
              <w:widowControl w:val="0"/>
              <w:spacing w:after="0" w:line="240" w:lineRule="auto"/>
              <w:ind w:left="43" w:hanging="15"/>
              <w:rPr>
                <w:rFonts w:ascii="Times New Roman" w:eastAsia="Calibri" w:hAnsi="Times New Roman" w:cs="Times New Roman"/>
                <w:i/>
                <w:sz w:val="24"/>
                <w:szCs w:val="24"/>
                <w:lang w:val="kk-KZ"/>
              </w:rPr>
            </w:pPr>
            <w:r w:rsidRPr="00476731">
              <w:rPr>
                <w:rFonts w:ascii="Times New Roman" w:eastAsia="Calibri" w:hAnsi="Times New Roman" w:cs="Times New Roman"/>
                <w:i/>
                <w:sz w:val="24"/>
                <w:szCs w:val="24"/>
                <w:lang w:val="kk-KZ"/>
              </w:rPr>
              <w:t>L.</w:t>
            </w:r>
            <w:r w:rsidRPr="00476731">
              <w:rPr>
                <w:rFonts w:ascii="Times New Roman" w:eastAsia="Calibri" w:hAnsi="Times New Roman" w:cs="Times New Roman"/>
                <w:i/>
                <w:sz w:val="24"/>
                <w:szCs w:val="24"/>
                <w:lang w:val="es-ES"/>
              </w:rPr>
              <w:t xml:space="preserve"> </w:t>
            </w:r>
            <w:r w:rsidRPr="00476731">
              <w:rPr>
                <w:rFonts w:ascii="Times New Roman" w:eastAsia="Calibri" w:hAnsi="Times New Roman" w:cs="Times New Roman"/>
                <w:i/>
                <w:sz w:val="24"/>
                <w:szCs w:val="24"/>
                <w:lang w:val="kk-KZ"/>
              </w:rPr>
              <w:t>paracasei 4</w:t>
            </w:r>
            <w:r w:rsidRPr="00476731">
              <w:rPr>
                <w:rFonts w:ascii="Times New Roman" w:eastAsia="Calibri" w:hAnsi="Times New Roman" w:cs="Times New Roman"/>
                <w:i/>
                <w:sz w:val="24"/>
                <w:szCs w:val="24"/>
                <w:lang w:val="es-ES"/>
              </w:rPr>
              <w:t>m</w:t>
            </w:r>
            <w:r w:rsidRPr="00476731">
              <w:rPr>
                <w:rFonts w:ascii="Times New Roman" w:eastAsia="Calibri" w:hAnsi="Times New Roman" w:cs="Times New Roman"/>
                <w:i/>
                <w:sz w:val="24"/>
                <w:szCs w:val="24"/>
                <w:lang w:val="kk-KZ"/>
              </w:rPr>
              <w:t>-2</w:t>
            </w:r>
            <w:r w:rsidRPr="00476731">
              <w:rPr>
                <w:rFonts w:ascii="Times New Roman" w:eastAsia="Calibri" w:hAnsi="Times New Roman" w:cs="Times New Roman"/>
                <w:i/>
                <w:sz w:val="24"/>
                <w:szCs w:val="24"/>
                <w:lang w:val="es-ES"/>
              </w:rPr>
              <w:t>b,</w:t>
            </w:r>
          </w:p>
          <w:p w:rsidR="006706A0" w:rsidRPr="00476731" w:rsidRDefault="006706A0" w:rsidP="00970585">
            <w:pPr>
              <w:widowControl w:val="0"/>
              <w:spacing w:after="0" w:line="240" w:lineRule="auto"/>
              <w:ind w:left="43" w:hanging="15"/>
              <w:rPr>
                <w:rFonts w:ascii="Times New Roman" w:eastAsia="Calibri" w:hAnsi="Times New Roman" w:cs="Times New Roman"/>
                <w:i/>
                <w:sz w:val="24"/>
                <w:szCs w:val="24"/>
                <w:lang w:val="kk-KZ"/>
              </w:rPr>
            </w:pPr>
            <w:r w:rsidRPr="00476731">
              <w:rPr>
                <w:rFonts w:ascii="Times New Roman" w:eastAsia="Calibri" w:hAnsi="Times New Roman" w:cs="Times New Roman"/>
                <w:i/>
                <w:sz w:val="24"/>
                <w:szCs w:val="24"/>
                <w:lang w:val="kk-KZ"/>
              </w:rPr>
              <w:t>Kl.</w:t>
            </w:r>
            <w:r w:rsidRPr="00476731">
              <w:rPr>
                <w:rFonts w:ascii="Times New Roman" w:eastAsia="Calibri" w:hAnsi="Times New Roman" w:cs="Times New Roman"/>
                <w:i/>
                <w:sz w:val="24"/>
                <w:szCs w:val="24"/>
                <w:lang w:val="es-ES"/>
              </w:rPr>
              <w:t xml:space="preserve"> </w:t>
            </w:r>
            <w:r w:rsidRPr="00476731">
              <w:rPr>
                <w:rFonts w:ascii="Times New Roman" w:eastAsia="Calibri" w:hAnsi="Times New Roman" w:cs="Times New Roman"/>
                <w:i/>
                <w:sz w:val="24"/>
                <w:szCs w:val="24"/>
                <w:lang w:val="kk-KZ"/>
              </w:rPr>
              <w:t>marxianus 4MA</w:t>
            </w:r>
            <w:r w:rsidRPr="00476731">
              <w:rPr>
                <w:rFonts w:ascii="Times New Roman" w:eastAsia="Calibri" w:hAnsi="Times New Roman" w:cs="Times New Roman"/>
                <w:i/>
                <w:sz w:val="24"/>
                <w:szCs w:val="24"/>
                <w:lang w:val="es-ES"/>
              </w:rPr>
              <w:t>,</w:t>
            </w:r>
          </w:p>
          <w:p w:rsidR="006706A0" w:rsidRPr="00476731" w:rsidRDefault="006706A0" w:rsidP="00970585">
            <w:pPr>
              <w:widowControl w:val="0"/>
              <w:spacing w:after="0" w:line="240" w:lineRule="auto"/>
              <w:ind w:left="43" w:hanging="15"/>
              <w:rPr>
                <w:rFonts w:ascii="Times New Roman" w:eastAsia="Calibri" w:hAnsi="Times New Roman" w:cs="Times New Roman"/>
                <w:sz w:val="24"/>
                <w:szCs w:val="24"/>
                <w:lang w:val="kk-KZ"/>
              </w:rPr>
            </w:pPr>
            <w:r w:rsidRPr="00476731">
              <w:rPr>
                <w:rFonts w:ascii="Times New Roman" w:eastAsia="Calibri" w:hAnsi="Times New Roman" w:cs="Times New Roman"/>
                <w:i/>
                <w:sz w:val="24"/>
                <w:szCs w:val="24"/>
                <w:lang w:val="kk-KZ"/>
              </w:rPr>
              <w:t>A. fabarum 4-4M</w:t>
            </w:r>
          </w:p>
        </w:tc>
        <w:tc>
          <w:tcPr>
            <w:tcW w:w="1418"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15</w:t>
            </w:r>
            <w:r w:rsidRPr="00476731">
              <w:rPr>
                <w:rFonts w:ascii="Times New Roman" w:eastAsia="Calibri" w:hAnsi="Times New Roman" w:cs="Times New Roman"/>
                <w:sz w:val="24"/>
                <w:szCs w:val="24"/>
                <w:lang w:val="en-US"/>
              </w:rPr>
              <w:t>,5±</w:t>
            </w:r>
            <w:r w:rsidRPr="00476731">
              <w:rPr>
                <w:rFonts w:ascii="Times New Roman" w:eastAsia="Calibri" w:hAnsi="Times New Roman" w:cs="Times New Roman"/>
                <w:sz w:val="24"/>
                <w:szCs w:val="24"/>
                <w:lang w:val="kk-KZ"/>
              </w:rPr>
              <w:t>0,</w:t>
            </w:r>
            <w:r w:rsidRPr="00476731">
              <w:rPr>
                <w:rFonts w:ascii="Times New Roman" w:eastAsia="Calibri" w:hAnsi="Times New Roman" w:cs="Times New Roman"/>
                <w:sz w:val="24"/>
                <w:szCs w:val="24"/>
                <w:lang w:val="en-US"/>
              </w:rPr>
              <w:t>5</w:t>
            </w:r>
          </w:p>
        </w:tc>
        <w:tc>
          <w:tcPr>
            <w:tcW w:w="1701"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23</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5</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0,5</w:t>
            </w:r>
          </w:p>
        </w:tc>
        <w:tc>
          <w:tcPr>
            <w:tcW w:w="1843"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39</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1</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p>
        </w:tc>
      </w:tr>
      <w:tr w:rsidR="006706A0" w:rsidRPr="00331702" w:rsidTr="005963CB">
        <w:trPr>
          <w:trHeight w:val="433"/>
        </w:trPr>
        <w:tc>
          <w:tcPr>
            <w:tcW w:w="2410" w:type="dxa"/>
            <w:shd w:val="clear" w:color="auto" w:fill="auto"/>
          </w:tcPr>
          <w:p w:rsidR="000A03FE" w:rsidRPr="00476731" w:rsidRDefault="000A03FE"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Бидай +таңқурай +</w:t>
            </w:r>
          </w:p>
          <w:p w:rsidR="006706A0" w:rsidRPr="00476731" w:rsidRDefault="000A03FE"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бие сүті</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12</w:t>
            </w:r>
            <w:r w:rsidRPr="00476731">
              <w:rPr>
                <w:rFonts w:ascii="Times New Roman" w:eastAsia="Calibri" w:hAnsi="Times New Roman" w:cs="Times New Roman"/>
                <w:sz w:val="24"/>
                <w:szCs w:val="24"/>
                <w:lang w:val="en-US"/>
              </w:rPr>
              <w:t>,5</w:t>
            </w:r>
            <w:r w:rsidRPr="00476731">
              <w:rPr>
                <w:rFonts w:ascii="Times New Roman" w:eastAsia="Calibri" w:hAnsi="Times New Roman" w:cs="Times New Roman"/>
                <w:sz w:val="24"/>
                <w:szCs w:val="24"/>
                <w:lang w:val="kk-KZ"/>
              </w:rPr>
              <w:t>±</w:t>
            </w:r>
            <w:r w:rsidRPr="00476731">
              <w:rPr>
                <w:rFonts w:ascii="Times New Roman" w:eastAsia="Calibri" w:hAnsi="Times New Roman" w:cs="Times New Roman"/>
                <w:sz w:val="24"/>
                <w:szCs w:val="24"/>
                <w:lang w:val="en-US"/>
              </w:rPr>
              <w:t>0,5</w:t>
            </w:r>
          </w:p>
        </w:tc>
        <w:tc>
          <w:tcPr>
            <w:tcW w:w="1701"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en-US"/>
              </w:rPr>
              <w:t>1</w:t>
            </w:r>
            <w:r w:rsidRPr="00476731">
              <w:rPr>
                <w:rFonts w:ascii="Times New Roman" w:eastAsia="Calibri" w:hAnsi="Times New Roman" w:cs="Times New Roman"/>
                <w:sz w:val="24"/>
                <w:szCs w:val="24"/>
                <w:lang w:val="kk-KZ"/>
              </w:rPr>
              <w:t>9</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r w:rsidRPr="00476731">
              <w:rPr>
                <w:rFonts w:ascii="Times New Roman" w:eastAsia="Calibri" w:hAnsi="Times New Roman" w:cs="Times New Roman"/>
                <w:sz w:val="24"/>
                <w:szCs w:val="24"/>
                <w:lang w:val="en-US"/>
              </w:rPr>
              <w:t>1,</w:t>
            </w:r>
            <w:r w:rsidRPr="00476731">
              <w:rPr>
                <w:rFonts w:ascii="Times New Roman" w:eastAsia="Calibri" w:hAnsi="Times New Roman" w:cs="Times New Roman"/>
                <w:sz w:val="24"/>
                <w:szCs w:val="24"/>
                <w:lang w:val="kk-KZ"/>
              </w:rPr>
              <w:t>0</w:t>
            </w:r>
          </w:p>
        </w:tc>
        <w:tc>
          <w:tcPr>
            <w:tcW w:w="1843"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36</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5</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1</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5</w:t>
            </w:r>
          </w:p>
        </w:tc>
      </w:tr>
      <w:tr w:rsidR="006706A0" w:rsidRPr="00331702" w:rsidTr="005963CB">
        <w:trPr>
          <w:trHeight w:val="433"/>
        </w:trPr>
        <w:tc>
          <w:tcPr>
            <w:tcW w:w="2410" w:type="dxa"/>
            <w:shd w:val="clear" w:color="auto" w:fill="auto"/>
          </w:tcPr>
          <w:p w:rsidR="00380BA7" w:rsidRPr="00476731" w:rsidRDefault="00380BA7"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Бидай +таңқурай +</w:t>
            </w:r>
          </w:p>
          <w:p w:rsidR="006706A0" w:rsidRPr="00476731" w:rsidRDefault="00380BA7"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түйе сүті</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12</w:t>
            </w:r>
            <w:r w:rsidRPr="00476731">
              <w:rPr>
                <w:rFonts w:ascii="Times New Roman" w:eastAsia="Calibri" w:hAnsi="Times New Roman" w:cs="Times New Roman"/>
                <w:sz w:val="24"/>
                <w:szCs w:val="24"/>
                <w:lang w:val="en-US"/>
              </w:rPr>
              <w:t>,5</w:t>
            </w:r>
            <w:r w:rsidRPr="00476731">
              <w:rPr>
                <w:rFonts w:ascii="Times New Roman" w:eastAsia="Calibri" w:hAnsi="Times New Roman" w:cs="Times New Roman"/>
                <w:sz w:val="24"/>
                <w:szCs w:val="24"/>
                <w:lang w:val="kk-KZ"/>
              </w:rPr>
              <w:t>±</w:t>
            </w:r>
            <w:r w:rsidRPr="00476731">
              <w:rPr>
                <w:rFonts w:ascii="Times New Roman" w:eastAsia="Calibri" w:hAnsi="Times New Roman" w:cs="Times New Roman"/>
                <w:sz w:val="24"/>
                <w:szCs w:val="24"/>
                <w:lang w:val="en-US"/>
              </w:rPr>
              <w:t>0,5</w:t>
            </w:r>
          </w:p>
        </w:tc>
        <w:tc>
          <w:tcPr>
            <w:tcW w:w="1701"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24</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0±1</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p>
        </w:tc>
        <w:tc>
          <w:tcPr>
            <w:tcW w:w="1843"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42</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5</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2</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5</w:t>
            </w:r>
          </w:p>
        </w:tc>
      </w:tr>
      <w:tr w:rsidR="006706A0" w:rsidRPr="00331702" w:rsidTr="005963CB">
        <w:trPr>
          <w:trHeight w:val="433"/>
        </w:trPr>
        <w:tc>
          <w:tcPr>
            <w:tcW w:w="2410" w:type="dxa"/>
            <w:shd w:val="clear" w:color="auto" w:fill="auto"/>
          </w:tcPr>
          <w:p w:rsidR="00CA6CF4" w:rsidRPr="00476731" w:rsidRDefault="00CA6CF4"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Бидай +таңқурай +</w:t>
            </w:r>
          </w:p>
          <w:p w:rsidR="006706A0" w:rsidRPr="00476731" w:rsidRDefault="00CA6CF4"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сиыр сүті</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13</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2</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p>
        </w:tc>
        <w:tc>
          <w:tcPr>
            <w:tcW w:w="1701"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21</w:t>
            </w:r>
            <w:r w:rsidRPr="00476731">
              <w:rPr>
                <w:rFonts w:ascii="Times New Roman" w:eastAsia="Calibri" w:hAnsi="Times New Roman" w:cs="Times New Roman"/>
                <w:sz w:val="24"/>
                <w:szCs w:val="24"/>
                <w:lang w:val="en-US"/>
              </w:rPr>
              <w:t>,5±</w:t>
            </w:r>
            <w:r w:rsidRPr="00476731">
              <w:rPr>
                <w:rFonts w:ascii="Times New Roman" w:eastAsia="Calibri" w:hAnsi="Times New Roman" w:cs="Times New Roman"/>
                <w:sz w:val="24"/>
                <w:szCs w:val="24"/>
                <w:lang w:val="kk-KZ"/>
              </w:rPr>
              <w:t>3</w:t>
            </w:r>
            <w:r w:rsidRPr="00476731">
              <w:rPr>
                <w:rFonts w:ascii="Times New Roman" w:eastAsia="Calibri" w:hAnsi="Times New Roman" w:cs="Times New Roman"/>
                <w:sz w:val="24"/>
                <w:szCs w:val="24"/>
                <w:lang w:val="en-US"/>
              </w:rPr>
              <w:t>,5</w:t>
            </w:r>
          </w:p>
        </w:tc>
        <w:tc>
          <w:tcPr>
            <w:tcW w:w="1843"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37</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2</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p>
        </w:tc>
      </w:tr>
      <w:tr w:rsidR="006706A0" w:rsidRPr="00331702" w:rsidTr="005963CB">
        <w:tc>
          <w:tcPr>
            <w:tcW w:w="2410" w:type="dxa"/>
            <w:shd w:val="clear" w:color="auto" w:fill="auto"/>
          </w:tcPr>
          <w:p w:rsidR="006706A0" w:rsidRPr="00476731" w:rsidRDefault="00CA6CF4" w:rsidP="00970585">
            <w:pPr>
              <w:widowControl w:val="0"/>
              <w:spacing w:after="0" w:line="240" w:lineRule="auto"/>
              <w:ind w:left="43" w:hanging="9"/>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 xml:space="preserve">Бидай +таңқурай </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12,5±0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5</w:t>
            </w:r>
          </w:p>
        </w:tc>
        <w:tc>
          <w:tcPr>
            <w:tcW w:w="1701"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24</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1</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p>
        </w:tc>
        <w:tc>
          <w:tcPr>
            <w:tcW w:w="1843"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35</w:t>
            </w:r>
            <w:r w:rsidRPr="00476731">
              <w:rPr>
                <w:rFonts w:ascii="Times New Roman" w:eastAsia="Calibri" w:hAnsi="Times New Roman" w:cs="Times New Roman"/>
                <w:sz w:val="24"/>
                <w:szCs w:val="24"/>
                <w:lang w:val="en-US"/>
              </w:rPr>
              <w:t>,5±</w:t>
            </w:r>
            <w:r w:rsidRPr="00476731">
              <w:rPr>
                <w:rFonts w:ascii="Times New Roman" w:eastAsia="Calibri" w:hAnsi="Times New Roman" w:cs="Times New Roman"/>
                <w:sz w:val="24"/>
                <w:szCs w:val="24"/>
                <w:lang w:val="kk-KZ"/>
              </w:rPr>
              <w:t>2,</w:t>
            </w:r>
            <w:r w:rsidRPr="00476731">
              <w:rPr>
                <w:rFonts w:ascii="Times New Roman" w:eastAsia="Calibri" w:hAnsi="Times New Roman" w:cs="Times New Roman"/>
                <w:sz w:val="24"/>
                <w:szCs w:val="24"/>
                <w:lang w:val="en-US"/>
              </w:rPr>
              <w:t>5</w:t>
            </w:r>
          </w:p>
        </w:tc>
      </w:tr>
      <w:tr w:rsidR="006706A0" w:rsidRPr="00331702" w:rsidTr="005963CB">
        <w:tc>
          <w:tcPr>
            <w:tcW w:w="2410" w:type="dxa"/>
            <w:shd w:val="clear" w:color="auto" w:fill="auto"/>
          </w:tcPr>
          <w:p w:rsidR="006706A0" w:rsidRPr="00476731" w:rsidRDefault="00CA6CF4"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Кардамон+бидай</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12,5±0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5</w:t>
            </w:r>
          </w:p>
        </w:tc>
        <w:tc>
          <w:tcPr>
            <w:tcW w:w="1701"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19</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1</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p>
        </w:tc>
        <w:tc>
          <w:tcPr>
            <w:tcW w:w="1843"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37</w:t>
            </w:r>
            <w:r w:rsidRPr="00476731">
              <w:rPr>
                <w:rFonts w:ascii="Times New Roman" w:eastAsia="Calibri" w:hAnsi="Times New Roman" w:cs="Times New Roman"/>
                <w:sz w:val="24"/>
                <w:szCs w:val="24"/>
                <w:lang w:val="en-US"/>
              </w:rPr>
              <w:t>,5</w:t>
            </w:r>
            <w:r w:rsidRPr="00476731">
              <w:rPr>
                <w:rFonts w:ascii="Times New Roman" w:eastAsia="Calibri" w:hAnsi="Times New Roman" w:cs="Times New Roman"/>
                <w:sz w:val="24"/>
                <w:szCs w:val="24"/>
                <w:lang w:val="kk-KZ"/>
              </w:rPr>
              <w:t>±2</w:t>
            </w:r>
            <w:r w:rsidRPr="00476731">
              <w:rPr>
                <w:rFonts w:ascii="Times New Roman" w:eastAsia="Calibri" w:hAnsi="Times New Roman" w:cs="Times New Roman"/>
                <w:sz w:val="24"/>
                <w:szCs w:val="24"/>
                <w:lang w:val="en-US"/>
              </w:rPr>
              <w:t>,5</w:t>
            </w:r>
          </w:p>
        </w:tc>
      </w:tr>
      <w:tr w:rsidR="006706A0" w:rsidRPr="00331702" w:rsidTr="005963CB">
        <w:tc>
          <w:tcPr>
            <w:tcW w:w="2410" w:type="dxa"/>
            <w:shd w:val="clear" w:color="auto" w:fill="auto"/>
          </w:tcPr>
          <w:p w:rsidR="006706A0" w:rsidRPr="00476731" w:rsidRDefault="00CA6CF4"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Кардамон+таңқурай</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12,5±0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5</w:t>
            </w:r>
          </w:p>
        </w:tc>
        <w:tc>
          <w:tcPr>
            <w:tcW w:w="1701"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24</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1</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p>
        </w:tc>
        <w:tc>
          <w:tcPr>
            <w:tcW w:w="1843"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40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p>
        </w:tc>
      </w:tr>
      <w:tr w:rsidR="006706A0" w:rsidRPr="00331702" w:rsidTr="005963CB">
        <w:tc>
          <w:tcPr>
            <w:tcW w:w="2410" w:type="dxa"/>
            <w:shd w:val="clear" w:color="auto" w:fill="auto"/>
          </w:tcPr>
          <w:p w:rsidR="006706A0" w:rsidRPr="00476731" w:rsidRDefault="006706A0"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Куркума</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12,5±0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5</w:t>
            </w:r>
          </w:p>
        </w:tc>
        <w:tc>
          <w:tcPr>
            <w:tcW w:w="1701"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19</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1</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p>
        </w:tc>
        <w:tc>
          <w:tcPr>
            <w:tcW w:w="1843" w:type="dxa"/>
            <w:shd w:val="clear" w:color="auto" w:fill="auto"/>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38</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p>
        </w:tc>
      </w:tr>
      <w:tr w:rsidR="006706A0" w:rsidRPr="00331702" w:rsidTr="005963CB">
        <w:tc>
          <w:tcPr>
            <w:tcW w:w="2410"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CA6CF4"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Бақылау</w:t>
            </w:r>
          </w:p>
        </w:tc>
        <w:tc>
          <w:tcPr>
            <w:tcW w:w="2126" w:type="dxa"/>
            <w:vMerge w:val="restart"/>
          </w:tcPr>
          <w:p w:rsidR="006706A0" w:rsidRPr="00476731" w:rsidRDefault="006706A0" w:rsidP="00970585">
            <w:pPr>
              <w:widowControl w:val="0"/>
              <w:spacing w:after="0" w:line="240" w:lineRule="auto"/>
              <w:ind w:left="43" w:hanging="15"/>
              <w:rPr>
                <w:rFonts w:ascii="Times New Roman" w:eastAsia="Calibri" w:hAnsi="Times New Roman" w:cs="Times New Roman"/>
                <w:i/>
                <w:sz w:val="24"/>
                <w:szCs w:val="24"/>
                <w:lang w:val="kk-KZ"/>
              </w:rPr>
            </w:pPr>
            <w:r w:rsidRPr="00476731">
              <w:rPr>
                <w:rFonts w:ascii="Times New Roman" w:eastAsia="Calibri" w:hAnsi="Times New Roman" w:cs="Times New Roman"/>
                <w:i/>
                <w:sz w:val="24"/>
                <w:szCs w:val="24"/>
                <w:lang w:val="es-ES"/>
              </w:rPr>
              <w:t>L</w:t>
            </w:r>
            <w:r w:rsidRPr="00476731">
              <w:rPr>
                <w:rFonts w:ascii="Times New Roman" w:eastAsia="Calibri" w:hAnsi="Times New Roman" w:cs="Times New Roman"/>
                <w:i/>
                <w:sz w:val="24"/>
                <w:szCs w:val="24"/>
                <w:lang w:val="kk-KZ"/>
              </w:rPr>
              <w:t>.</w:t>
            </w:r>
            <w:r w:rsidRPr="00476731">
              <w:rPr>
                <w:rFonts w:ascii="Times New Roman" w:eastAsia="Calibri" w:hAnsi="Times New Roman" w:cs="Times New Roman"/>
                <w:i/>
                <w:sz w:val="24"/>
                <w:szCs w:val="24"/>
                <w:lang w:val="es-ES"/>
              </w:rPr>
              <w:t xml:space="preserve"> </w:t>
            </w:r>
            <w:r w:rsidRPr="00476731">
              <w:rPr>
                <w:rFonts w:ascii="Times New Roman" w:eastAsia="Calibri" w:hAnsi="Times New Roman" w:cs="Times New Roman"/>
                <w:i/>
                <w:sz w:val="24"/>
                <w:szCs w:val="24"/>
                <w:lang w:val="kk-KZ"/>
              </w:rPr>
              <w:t xml:space="preserve">fermentum А15, </w:t>
            </w:r>
          </w:p>
          <w:p w:rsidR="006706A0" w:rsidRPr="00476731" w:rsidRDefault="006706A0" w:rsidP="00970585">
            <w:pPr>
              <w:widowControl w:val="0"/>
              <w:spacing w:after="0" w:line="240" w:lineRule="auto"/>
              <w:ind w:left="43" w:hanging="15"/>
              <w:rPr>
                <w:rFonts w:ascii="Times New Roman" w:eastAsia="Calibri" w:hAnsi="Times New Roman" w:cs="Times New Roman"/>
                <w:i/>
                <w:sz w:val="24"/>
                <w:szCs w:val="24"/>
                <w:lang w:val="kk-KZ"/>
              </w:rPr>
            </w:pPr>
            <w:r w:rsidRPr="00476731">
              <w:rPr>
                <w:rFonts w:ascii="Times New Roman" w:eastAsia="Calibri" w:hAnsi="Times New Roman" w:cs="Times New Roman"/>
                <w:i/>
                <w:sz w:val="24"/>
                <w:szCs w:val="24"/>
                <w:lang w:val="kk-KZ"/>
              </w:rPr>
              <w:t>L.</w:t>
            </w:r>
            <w:r w:rsidRPr="00476731">
              <w:rPr>
                <w:rFonts w:ascii="Times New Roman" w:eastAsia="Calibri" w:hAnsi="Times New Roman" w:cs="Times New Roman"/>
                <w:i/>
                <w:sz w:val="24"/>
                <w:szCs w:val="24"/>
                <w:lang w:val="es-ES"/>
              </w:rPr>
              <w:t xml:space="preserve"> </w:t>
            </w:r>
            <w:r w:rsidRPr="00476731">
              <w:rPr>
                <w:rFonts w:ascii="Times New Roman" w:eastAsia="Calibri" w:hAnsi="Times New Roman" w:cs="Times New Roman"/>
                <w:i/>
                <w:sz w:val="24"/>
                <w:szCs w:val="24"/>
                <w:lang w:val="kk-KZ"/>
              </w:rPr>
              <w:t>paracasei 4</w:t>
            </w:r>
            <w:r w:rsidRPr="00476731">
              <w:rPr>
                <w:rFonts w:ascii="Times New Roman" w:eastAsia="Calibri" w:hAnsi="Times New Roman" w:cs="Times New Roman"/>
                <w:i/>
                <w:sz w:val="24"/>
                <w:szCs w:val="24"/>
                <w:lang w:val="es-ES"/>
              </w:rPr>
              <w:t>m</w:t>
            </w:r>
            <w:r w:rsidRPr="00476731">
              <w:rPr>
                <w:rFonts w:ascii="Times New Roman" w:eastAsia="Calibri" w:hAnsi="Times New Roman" w:cs="Times New Roman"/>
                <w:i/>
                <w:sz w:val="24"/>
                <w:szCs w:val="24"/>
                <w:lang w:val="kk-KZ"/>
              </w:rPr>
              <w:t>-2</w:t>
            </w:r>
            <w:r w:rsidRPr="00476731">
              <w:rPr>
                <w:rFonts w:ascii="Times New Roman" w:eastAsia="Calibri" w:hAnsi="Times New Roman" w:cs="Times New Roman"/>
                <w:i/>
                <w:sz w:val="24"/>
                <w:szCs w:val="24"/>
                <w:lang w:val="es-ES"/>
              </w:rPr>
              <w:t>b,</w:t>
            </w:r>
          </w:p>
          <w:p w:rsidR="006706A0" w:rsidRPr="00476731" w:rsidRDefault="006706A0" w:rsidP="00970585">
            <w:pPr>
              <w:widowControl w:val="0"/>
              <w:spacing w:after="0" w:line="240" w:lineRule="auto"/>
              <w:ind w:left="43" w:hanging="15"/>
              <w:rPr>
                <w:rFonts w:ascii="Times New Roman" w:eastAsia="Calibri" w:hAnsi="Times New Roman" w:cs="Times New Roman"/>
                <w:sz w:val="24"/>
                <w:szCs w:val="24"/>
                <w:lang w:val="kk-KZ"/>
              </w:rPr>
            </w:pPr>
            <w:r w:rsidRPr="00476731">
              <w:rPr>
                <w:rFonts w:ascii="Times New Roman" w:eastAsia="Calibri" w:hAnsi="Times New Roman" w:cs="Times New Roman"/>
                <w:i/>
                <w:sz w:val="24"/>
                <w:szCs w:val="24"/>
                <w:lang w:val="kk-KZ"/>
              </w:rPr>
              <w:t>A. fabarum 4-4M</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rPr>
            </w:pPr>
            <w:r w:rsidRPr="00476731">
              <w:rPr>
                <w:rFonts w:ascii="Times New Roman" w:eastAsia="Calibri" w:hAnsi="Times New Roman" w:cs="Times New Roman"/>
                <w:sz w:val="24"/>
                <w:szCs w:val="24"/>
                <w:lang w:val="kk-KZ"/>
              </w:rPr>
              <w:t>25</w:t>
            </w:r>
            <w:r w:rsidRPr="00476731">
              <w:rPr>
                <w:rFonts w:ascii="Times New Roman" w:eastAsia="Calibri" w:hAnsi="Times New Roman" w:cs="Times New Roman"/>
                <w:sz w:val="24"/>
                <w:szCs w:val="24"/>
              </w:rPr>
              <w:t>,0±1</w:t>
            </w:r>
            <w:r w:rsidRPr="00476731">
              <w:rPr>
                <w:rFonts w:ascii="Times New Roman" w:eastAsia="Calibri" w:hAnsi="Times New Roman" w:cs="Times New Roman"/>
                <w:sz w:val="24"/>
                <w:szCs w:val="24"/>
                <w:lang w:val="kk-KZ"/>
              </w:rPr>
              <w:t>,</w:t>
            </w:r>
            <w:r w:rsidRPr="00476731">
              <w:rPr>
                <w:rFonts w:ascii="Times New Roman" w:eastAsia="Calibri" w:hAnsi="Times New Roman" w:cs="Times New Roman"/>
                <w:sz w:val="24"/>
                <w:szCs w:val="24"/>
              </w:rPr>
              <w:t>0</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rPr>
            </w:pPr>
            <w:r w:rsidRPr="00476731">
              <w:rPr>
                <w:rFonts w:ascii="Times New Roman" w:eastAsia="Calibri" w:hAnsi="Times New Roman" w:cs="Times New Roman"/>
                <w:sz w:val="24"/>
                <w:szCs w:val="24"/>
              </w:rPr>
              <w:t>-</w:t>
            </w:r>
          </w:p>
        </w:tc>
      </w:tr>
      <w:tr w:rsidR="006706A0" w:rsidRPr="00331702" w:rsidTr="005963CB">
        <w:tc>
          <w:tcPr>
            <w:tcW w:w="2410"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CA6CF4"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Бидай+таңқурай</w:t>
            </w:r>
            <w:r w:rsidR="006706A0" w:rsidRPr="00476731">
              <w:rPr>
                <w:rFonts w:ascii="Times New Roman" w:eastAsia="Calibri" w:hAnsi="Times New Roman" w:cs="Times New Roman"/>
                <w:sz w:val="24"/>
                <w:szCs w:val="24"/>
                <w:lang w:val="kk-KZ"/>
              </w:rPr>
              <w:t>+</w:t>
            </w:r>
          </w:p>
          <w:p w:rsidR="006706A0" w:rsidRPr="00476731" w:rsidRDefault="00CA6CF4"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Бие сүті</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24</w:t>
            </w:r>
            <w:r w:rsidRPr="00476731">
              <w:rPr>
                <w:rFonts w:ascii="Times New Roman" w:eastAsia="Calibri" w:hAnsi="Times New Roman" w:cs="Times New Roman"/>
                <w:sz w:val="24"/>
                <w:szCs w:val="24"/>
              </w:rPr>
              <w:t>,</w:t>
            </w:r>
            <w:r w:rsidRPr="00476731">
              <w:rPr>
                <w:rFonts w:ascii="Times New Roman" w:eastAsia="Calibri" w:hAnsi="Times New Roman" w:cs="Times New Roman"/>
                <w:sz w:val="24"/>
                <w:szCs w:val="24"/>
                <w:lang w:val="kk-KZ"/>
              </w:rPr>
              <w:t>0±</w:t>
            </w:r>
            <w:r w:rsidRPr="00476731">
              <w:rPr>
                <w:rFonts w:ascii="Times New Roman" w:eastAsia="Calibri" w:hAnsi="Times New Roman" w:cs="Times New Roman"/>
                <w:sz w:val="24"/>
                <w:szCs w:val="24"/>
              </w:rPr>
              <w:t>1,</w:t>
            </w:r>
            <w:r w:rsidRPr="00476731">
              <w:rPr>
                <w:rFonts w:ascii="Times New Roman" w:eastAsia="Calibri" w:hAnsi="Times New Roman" w:cs="Times New Roman"/>
                <w:sz w:val="24"/>
                <w:szCs w:val="24"/>
                <w:lang w:val="kk-KZ"/>
              </w:rPr>
              <w:t>0</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rPr>
            </w:pPr>
            <w:r w:rsidRPr="00476731">
              <w:rPr>
                <w:rFonts w:ascii="Times New Roman" w:eastAsia="Calibri" w:hAnsi="Times New Roman" w:cs="Times New Roman"/>
                <w:sz w:val="24"/>
                <w:szCs w:val="24"/>
              </w:rPr>
              <w:t>-</w:t>
            </w:r>
          </w:p>
        </w:tc>
      </w:tr>
      <w:tr w:rsidR="006706A0" w:rsidRPr="00331702" w:rsidTr="005963CB">
        <w:tc>
          <w:tcPr>
            <w:tcW w:w="2410"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CA6CF4" w:rsidP="00970585">
            <w:pPr>
              <w:widowControl w:val="0"/>
              <w:spacing w:after="0" w:line="240" w:lineRule="auto"/>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Бидай +таңқурай</w:t>
            </w:r>
            <w:r w:rsidR="006706A0" w:rsidRPr="00476731">
              <w:rPr>
                <w:rFonts w:ascii="Times New Roman" w:eastAsia="Calibri" w:hAnsi="Times New Roman" w:cs="Times New Roman"/>
                <w:sz w:val="24"/>
                <w:szCs w:val="24"/>
                <w:lang w:val="kk-KZ"/>
              </w:rPr>
              <w:t>+</w:t>
            </w:r>
          </w:p>
          <w:p w:rsidR="006706A0" w:rsidRPr="00476731" w:rsidRDefault="00CA6CF4"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түйе сүті</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22</w:t>
            </w:r>
            <w:r w:rsidRPr="00476731">
              <w:rPr>
                <w:rFonts w:ascii="Times New Roman" w:eastAsia="Calibri" w:hAnsi="Times New Roman" w:cs="Times New Roman"/>
                <w:sz w:val="24"/>
                <w:szCs w:val="24"/>
                <w:lang w:val="en-US"/>
              </w:rPr>
              <w:t>,5</w:t>
            </w:r>
            <w:r w:rsidRPr="00476731">
              <w:rPr>
                <w:rFonts w:ascii="Times New Roman" w:eastAsia="Calibri" w:hAnsi="Times New Roman" w:cs="Times New Roman"/>
                <w:sz w:val="24"/>
                <w:szCs w:val="24"/>
                <w:lang w:val="kk-KZ"/>
              </w:rPr>
              <w:t>±</w:t>
            </w:r>
            <w:r w:rsidRPr="00476731">
              <w:rPr>
                <w:rFonts w:ascii="Times New Roman" w:eastAsia="Calibri" w:hAnsi="Times New Roman" w:cs="Times New Roman"/>
                <w:sz w:val="24"/>
                <w:szCs w:val="24"/>
                <w:lang w:val="en-US"/>
              </w:rPr>
              <w:t>0,5</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en-US"/>
              </w:rPr>
              <w:t>-</w:t>
            </w:r>
          </w:p>
        </w:tc>
      </w:tr>
      <w:tr w:rsidR="006706A0" w:rsidRPr="00331702" w:rsidTr="005963CB">
        <w:tc>
          <w:tcPr>
            <w:tcW w:w="2410"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937CA7"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lastRenderedPageBreak/>
              <w:t>Бидай +таңқурай</w:t>
            </w:r>
            <w:r w:rsidR="006706A0" w:rsidRPr="00476731">
              <w:rPr>
                <w:rFonts w:ascii="Times New Roman" w:eastAsia="Calibri" w:hAnsi="Times New Roman" w:cs="Times New Roman"/>
                <w:sz w:val="24"/>
                <w:szCs w:val="24"/>
                <w:lang w:val="kk-KZ"/>
              </w:rPr>
              <w:t>+</w:t>
            </w:r>
          </w:p>
          <w:p w:rsidR="006706A0" w:rsidRPr="00476731" w:rsidRDefault="00937CA7"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сиыр сүті</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21</w:t>
            </w:r>
            <w:r w:rsidRPr="00476731">
              <w:rPr>
                <w:rFonts w:ascii="Times New Roman" w:eastAsia="Calibri" w:hAnsi="Times New Roman" w:cs="Times New Roman"/>
                <w:sz w:val="24"/>
                <w:szCs w:val="24"/>
                <w:lang w:val="en-US"/>
              </w:rPr>
              <w:t>,5±</w:t>
            </w:r>
            <w:r w:rsidRPr="00476731">
              <w:rPr>
                <w:rFonts w:ascii="Times New Roman" w:eastAsia="Calibri" w:hAnsi="Times New Roman" w:cs="Times New Roman"/>
                <w:sz w:val="24"/>
                <w:szCs w:val="24"/>
                <w:lang w:val="kk-KZ"/>
              </w:rPr>
              <w:t>1</w:t>
            </w:r>
            <w:r w:rsidRPr="00476731">
              <w:rPr>
                <w:rFonts w:ascii="Times New Roman" w:eastAsia="Calibri" w:hAnsi="Times New Roman" w:cs="Times New Roman"/>
                <w:sz w:val="24"/>
                <w:szCs w:val="24"/>
                <w:lang w:val="en-US"/>
              </w:rPr>
              <w:t>,5</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en-US"/>
              </w:rPr>
              <w:t>-</w:t>
            </w:r>
          </w:p>
        </w:tc>
      </w:tr>
      <w:tr w:rsidR="006706A0" w:rsidRPr="00331702" w:rsidTr="005963CB">
        <w:tc>
          <w:tcPr>
            <w:tcW w:w="2410"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937CA7"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Бидай +таңқурай</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22</w:t>
            </w:r>
            <w:r w:rsidRPr="00476731">
              <w:rPr>
                <w:rFonts w:ascii="Times New Roman" w:eastAsia="Calibri" w:hAnsi="Times New Roman" w:cs="Times New Roman"/>
                <w:sz w:val="24"/>
                <w:szCs w:val="24"/>
                <w:lang w:val="en-US"/>
              </w:rPr>
              <w:t>,5±0,5</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en-US"/>
              </w:rPr>
              <w:t>13,5±0</w:t>
            </w:r>
            <w:r w:rsidRPr="00476731">
              <w:rPr>
                <w:rFonts w:ascii="Times New Roman" w:eastAsia="Calibri" w:hAnsi="Times New Roman" w:cs="Times New Roman"/>
                <w:sz w:val="24"/>
                <w:szCs w:val="24"/>
                <w:lang w:val="kk-KZ"/>
              </w:rPr>
              <w:t>,</w:t>
            </w:r>
            <w:r w:rsidRPr="00476731">
              <w:rPr>
                <w:rFonts w:ascii="Times New Roman" w:eastAsia="Calibri" w:hAnsi="Times New Roman" w:cs="Times New Roman"/>
                <w:sz w:val="24"/>
                <w:szCs w:val="24"/>
                <w:lang w:val="en-US"/>
              </w:rPr>
              <w:t>5</w:t>
            </w:r>
          </w:p>
        </w:tc>
      </w:tr>
      <w:tr w:rsidR="006706A0" w:rsidRPr="00331702" w:rsidTr="005963CB">
        <w:tc>
          <w:tcPr>
            <w:tcW w:w="2410"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Кардамон+пшено</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19,5±0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5</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en-US"/>
              </w:rPr>
              <w:t>12,5</w:t>
            </w:r>
            <w:r w:rsidRPr="00476731">
              <w:rPr>
                <w:rFonts w:ascii="Times New Roman" w:eastAsia="Calibri" w:hAnsi="Times New Roman" w:cs="Times New Roman"/>
                <w:sz w:val="24"/>
                <w:szCs w:val="24"/>
                <w:lang w:val="kk-KZ"/>
              </w:rPr>
              <w:t>±</w:t>
            </w:r>
            <w:r w:rsidRPr="00476731">
              <w:rPr>
                <w:rFonts w:ascii="Times New Roman" w:eastAsia="Calibri" w:hAnsi="Times New Roman" w:cs="Times New Roman"/>
                <w:sz w:val="24"/>
                <w:szCs w:val="24"/>
                <w:lang w:val="en-US"/>
              </w:rPr>
              <w:t>0,5</w:t>
            </w:r>
          </w:p>
        </w:tc>
      </w:tr>
      <w:tr w:rsidR="006706A0" w:rsidRPr="00331702" w:rsidTr="005963CB">
        <w:tc>
          <w:tcPr>
            <w:tcW w:w="2410"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937CA7"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Кардамон+таңқурай</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20,5±0</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5</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en-US"/>
              </w:rPr>
              <w:t>-</w:t>
            </w:r>
          </w:p>
        </w:tc>
      </w:tr>
      <w:tr w:rsidR="006706A0" w:rsidRPr="00331702" w:rsidTr="005963CB">
        <w:tc>
          <w:tcPr>
            <w:tcW w:w="2410"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hanging="9"/>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Куркума</w:t>
            </w:r>
          </w:p>
        </w:tc>
        <w:tc>
          <w:tcPr>
            <w:tcW w:w="2126" w:type="dxa"/>
            <w:vMerge/>
          </w:tcPr>
          <w:p w:rsidR="006706A0" w:rsidRPr="00476731" w:rsidRDefault="006706A0" w:rsidP="00970585">
            <w:pPr>
              <w:widowControl w:val="0"/>
              <w:spacing w:after="0" w:line="240" w:lineRule="auto"/>
              <w:ind w:hanging="108"/>
              <w:jc w:val="center"/>
              <w:rPr>
                <w:rFonts w:ascii="Times New Roman" w:eastAsia="Calibri"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kk-KZ"/>
              </w:rPr>
            </w:pPr>
            <w:r w:rsidRPr="00476731">
              <w:rPr>
                <w:rFonts w:ascii="Times New Roman" w:eastAsia="Calibri" w:hAnsi="Times New Roman" w:cs="Times New Roman"/>
                <w:sz w:val="24"/>
                <w:szCs w:val="24"/>
                <w:lang w:val="kk-KZ"/>
              </w:rPr>
              <w:t>-</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kk-KZ"/>
              </w:rPr>
              <w:t>21,0±1</w:t>
            </w:r>
            <w:r w:rsidRPr="00476731">
              <w:rPr>
                <w:rFonts w:ascii="Times New Roman" w:eastAsia="Calibri" w:hAnsi="Times New Roman" w:cs="Times New Roman"/>
                <w:sz w:val="24"/>
                <w:szCs w:val="24"/>
                <w:lang w:val="en-US"/>
              </w:rPr>
              <w:t>,</w:t>
            </w:r>
            <w:r w:rsidRPr="00476731">
              <w:rPr>
                <w:rFonts w:ascii="Times New Roman" w:eastAsia="Calibri" w:hAnsi="Times New Roman" w:cs="Times New Roman"/>
                <w:sz w:val="24"/>
                <w:szCs w:val="24"/>
                <w:lang w:val="kk-KZ"/>
              </w:rPr>
              <w:t>0</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6706A0" w:rsidRPr="00476731" w:rsidRDefault="006706A0" w:rsidP="00970585">
            <w:pPr>
              <w:widowControl w:val="0"/>
              <w:spacing w:after="0" w:line="240" w:lineRule="auto"/>
              <w:ind w:firstLine="34"/>
              <w:jc w:val="center"/>
              <w:rPr>
                <w:rFonts w:ascii="Times New Roman" w:eastAsia="Calibri" w:hAnsi="Times New Roman" w:cs="Times New Roman"/>
                <w:sz w:val="24"/>
                <w:szCs w:val="24"/>
                <w:lang w:val="en-US"/>
              </w:rPr>
            </w:pPr>
            <w:r w:rsidRPr="00476731">
              <w:rPr>
                <w:rFonts w:ascii="Times New Roman" w:eastAsia="Calibri" w:hAnsi="Times New Roman" w:cs="Times New Roman"/>
                <w:sz w:val="24"/>
                <w:szCs w:val="24"/>
                <w:lang w:val="en-US"/>
              </w:rPr>
              <w:t>-</w:t>
            </w:r>
          </w:p>
        </w:tc>
      </w:tr>
      <w:tr w:rsidR="006706A0" w:rsidRPr="00331702" w:rsidTr="005963CB">
        <w:tc>
          <w:tcPr>
            <w:tcW w:w="9498" w:type="dxa"/>
            <w:gridSpan w:val="5"/>
            <w:tcBorders>
              <w:top w:val="single" w:sz="4" w:space="0" w:color="auto"/>
              <w:left w:val="single" w:sz="4" w:space="0" w:color="auto"/>
              <w:bottom w:val="single" w:sz="4" w:space="0" w:color="auto"/>
              <w:right w:val="single" w:sz="4" w:space="0" w:color="auto"/>
            </w:tcBorders>
            <w:shd w:val="clear" w:color="auto" w:fill="auto"/>
          </w:tcPr>
          <w:p w:rsidR="00C056AE" w:rsidRPr="00C056AE" w:rsidRDefault="00937CA7" w:rsidP="00041762">
            <w:pPr>
              <w:widowControl w:val="0"/>
              <w:spacing w:after="0" w:line="240" w:lineRule="auto"/>
              <w:ind w:firstLine="34"/>
              <w:contextualSpacing/>
              <w:jc w:val="both"/>
              <w:rPr>
                <w:rFonts w:ascii="Times New Roman" w:eastAsia="Calibri" w:hAnsi="Times New Roman" w:cs="Times New Roman"/>
                <w:sz w:val="24"/>
                <w:szCs w:val="24"/>
                <w:lang w:val="kk-KZ"/>
              </w:rPr>
            </w:pPr>
            <w:r w:rsidRPr="00E86714">
              <w:rPr>
                <w:rFonts w:ascii="Times New Roman" w:eastAsia="Calibri" w:hAnsi="Times New Roman" w:cs="Times New Roman"/>
                <w:color w:val="000000" w:themeColor="text1"/>
                <w:sz w:val="24"/>
                <w:szCs w:val="24"/>
                <w:lang w:val="kk-KZ"/>
              </w:rPr>
              <w:t>Ескерту</w:t>
            </w:r>
            <w:r w:rsidR="005963CB" w:rsidRPr="00E86714">
              <w:rPr>
                <w:rFonts w:ascii="Times New Roman" w:eastAsia="Calibri" w:hAnsi="Times New Roman" w:cs="Times New Roman"/>
                <w:color w:val="000000" w:themeColor="text1"/>
                <w:sz w:val="24"/>
                <w:szCs w:val="24"/>
                <w:lang w:val="kk-KZ"/>
              </w:rPr>
              <w:t>:</w:t>
            </w:r>
            <w:r w:rsidR="006706A0" w:rsidRPr="00E86714">
              <w:rPr>
                <w:rFonts w:ascii="Times New Roman" w:eastAsia="Calibri" w:hAnsi="Times New Roman" w:cs="Times New Roman"/>
                <w:color w:val="000000" w:themeColor="text1"/>
                <w:sz w:val="24"/>
                <w:szCs w:val="24"/>
              </w:rPr>
              <w:t xml:space="preserve"> * </w:t>
            </w:r>
            <w:r w:rsidR="003A67BC" w:rsidRPr="00E86714">
              <w:rPr>
                <w:rFonts w:ascii="Times New Roman" w:eastAsia="Calibri" w:hAnsi="Times New Roman" w:cs="Times New Roman"/>
                <w:color w:val="000000" w:themeColor="text1"/>
                <w:sz w:val="24"/>
                <w:szCs w:val="24"/>
              </w:rPr>
              <w:t xml:space="preserve">спораның өсуінің кідіруі </w:t>
            </w:r>
            <w:r w:rsidR="003A67BC" w:rsidRPr="00E86714">
              <w:rPr>
                <w:rFonts w:ascii="Times New Roman" w:eastAsia="Calibri" w:hAnsi="Times New Roman" w:cs="Times New Roman"/>
                <w:color w:val="000000" w:themeColor="text1"/>
                <w:sz w:val="24"/>
                <w:szCs w:val="24"/>
                <w:lang w:val="kk-KZ"/>
              </w:rPr>
              <w:t xml:space="preserve">мен </w:t>
            </w:r>
            <w:r w:rsidR="003A67BC" w:rsidRPr="00E86714">
              <w:rPr>
                <w:rFonts w:ascii="Times New Roman" w:eastAsia="Calibri" w:hAnsi="Times New Roman" w:cs="Times New Roman"/>
                <w:color w:val="000000" w:themeColor="text1"/>
                <w:sz w:val="24"/>
                <w:szCs w:val="24"/>
              </w:rPr>
              <w:t>ауа мицелийі (5 күннен кейін өлшеу)</w:t>
            </w:r>
            <w:r w:rsidR="00A0018D" w:rsidRPr="00E86714">
              <w:rPr>
                <w:rFonts w:ascii="Times New Roman" w:eastAsia="Calibri" w:hAnsi="Times New Roman" w:cs="Times New Roman"/>
                <w:color w:val="000000" w:themeColor="text1"/>
                <w:sz w:val="24"/>
                <w:szCs w:val="24"/>
              </w:rPr>
              <w:t>;</w:t>
            </w:r>
            <w:r w:rsidR="00041762">
              <w:rPr>
                <w:rFonts w:ascii="Times New Roman" w:eastAsia="Calibri" w:hAnsi="Times New Roman" w:cs="Times New Roman"/>
                <w:color w:val="000000" w:themeColor="text1"/>
                <w:sz w:val="24"/>
                <w:szCs w:val="24"/>
              </w:rPr>
              <w:t xml:space="preserve"> </w:t>
            </w:r>
            <w:r w:rsidR="00E86714">
              <w:rPr>
                <w:rFonts w:ascii="Times New Roman" w:eastAsia="Calibri" w:hAnsi="Times New Roman" w:cs="Times New Roman"/>
                <w:sz w:val="24"/>
                <w:szCs w:val="24"/>
                <w:lang w:val="kk-KZ"/>
              </w:rPr>
              <w:t>мәнділік деңгейі Р</w:t>
            </w:r>
            <w:r w:rsidR="00E86714" w:rsidRPr="00E86714">
              <w:rPr>
                <w:rFonts w:ascii="Times New Roman" w:eastAsia="Calibri" w:hAnsi="Times New Roman" w:cs="Times New Roman"/>
                <w:sz w:val="24"/>
                <w:szCs w:val="24"/>
                <w:lang w:val="kk-KZ"/>
              </w:rPr>
              <w:t>≤0,05.</w:t>
            </w:r>
          </w:p>
        </w:tc>
      </w:tr>
    </w:tbl>
    <w:p w:rsidR="006706A0" w:rsidRPr="00970585" w:rsidRDefault="006706A0" w:rsidP="00970585">
      <w:pPr>
        <w:spacing w:after="0" w:line="240" w:lineRule="auto"/>
        <w:jc w:val="both"/>
        <w:rPr>
          <w:rFonts w:ascii="Times New Roman" w:eastAsia="Calibri" w:hAnsi="Times New Roman" w:cs="Times New Roman"/>
          <w:sz w:val="28"/>
          <w:szCs w:val="28"/>
        </w:rPr>
      </w:pPr>
    </w:p>
    <w:p w:rsidR="00E5106E" w:rsidRPr="006550C8" w:rsidRDefault="00E5106E" w:rsidP="00331702">
      <w:pPr>
        <w:spacing w:after="0" w:line="240" w:lineRule="auto"/>
        <w:ind w:firstLine="708"/>
        <w:jc w:val="both"/>
        <w:rPr>
          <w:rFonts w:ascii="Times New Roman" w:eastAsia="Calibri" w:hAnsi="Times New Roman" w:cs="Times New Roman"/>
          <w:sz w:val="28"/>
          <w:szCs w:val="28"/>
          <w:lang w:val="kk-KZ"/>
        </w:rPr>
      </w:pPr>
      <w:r w:rsidRPr="00970585">
        <w:rPr>
          <w:rFonts w:ascii="Times New Roman" w:eastAsia="Calibri" w:hAnsi="Times New Roman" w:cs="Times New Roman"/>
          <w:sz w:val="28"/>
          <w:szCs w:val="28"/>
          <w:lang w:val="kk-KZ"/>
        </w:rPr>
        <w:t xml:space="preserve">Бие сүті, бидай, таңқурай қосылған ашытылған сүт сусыны </w:t>
      </w:r>
      <w:r w:rsidRPr="00970585">
        <w:rPr>
          <w:rFonts w:ascii="Times New Roman" w:eastAsia="Calibri" w:hAnsi="Times New Roman" w:cs="Times New Roman"/>
          <w:i/>
          <w:sz w:val="28"/>
          <w:szCs w:val="28"/>
          <w:lang w:val="kk-KZ"/>
        </w:rPr>
        <w:t>A. niger</w:t>
      </w:r>
      <w:r w:rsidRPr="00970585">
        <w:rPr>
          <w:rFonts w:ascii="Times New Roman" w:eastAsia="Calibri" w:hAnsi="Times New Roman" w:cs="Times New Roman"/>
          <w:sz w:val="28"/>
          <w:szCs w:val="28"/>
          <w:lang w:val="kk-KZ"/>
        </w:rPr>
        <w:t>, F</w:t>
      </w:r>
      <w:r w:rsidRPr="00970585">
        <w:rPr>
          <w:rFonts w:ascii="Times New Roman" w:eastAsia="Calibri" w:hAnsi="Times New Roman" w:cs="Times New Roman"/>
          <w:i/>
          <w:sz w:val="28"/>
          <w:szCs w:val="28"/>
          <w:lang w:val="kk-KZ"/>
        </w:rPr>
        <w:t>. sporotrichiella, Penicillium sp</w:t>
      </w:r>
      <w:r w:rsidRPr="00970585">
        <w:rPr>
          <w:rFonts w:ascii="Times New Roman" w:eastAsia="Calibri" w:hAnsi="Times New Roman" w:cs="Times New Roman"/>
          <w:sz w:val="28"/>
          <w:szCs w:val="28"/>
          <w:lang w:val="kk-KZ"/>
        </w:rPr>
        <w:t xml:space="preserve">-ге қарсы жақсы </w:t>
      </w:r>
      <w:r w:rsidR="006550C8">
        <w:rPr>
          <w:rFonts w:ascii="Times New Roman" w:eastAsia="Calibri" w:hAnsi="Times New Roman" w:cs="Times New Roman"/>
          <w:sz w:val="28"/>
          <w:szCs w:val="28"/>
          <w:lang w:val="kk-KZ"/>
        </w:rPr>
        <w:t xml:space="preserve">белсенділік көрсетті </w:t>
      </w:r>
      <w:r w:rsidR="00A10691">
        <w:rPr>
          <w:rFonts w:ascii="Times New Roman" w:eastAsia="Calibri" w:hAnsi="Times New Roman" w:cs="Times New Roman"/>
          <w:sz w:val="28"/>
          <w:szCs w:val="28"/>
        </w:rPr>
        <w:t>(</w:t>
      </w:r>
      <w:r w:rsidR="00A8632E" w:rsidRPr="00A8632E">
        <w:rPr>
          <w:rFonts w:ascii="Times New Roman" w:eastAsia="Calibri" w:hAnsi="Times New Roman" w:cs="Times New Roman"/>
          <w:color w:val="000000" w:themeColor="text1"/>
          <w:sz w:val="28"/>
          <w:szCs w:val="28"/>
        </w:rPr>
        <w:t>сурет 27</w:t>
      </w:r>
      <w:r w:rsidR="006550C8" w:rsidRPr="00A8632E">
        <w:rPr>
          <w:rFonts w:ascii="Times New Roman" w:eastAsia="Calibri" w:hAnsi="Times New Roman" w:cs="Times New Roman"/>
          <w:color w:val="000000" w:themeColor="text1"/>
          <w:sz w:val="28"/>
          <w:szCs w:val="28"/>
        </w:rPr>
        <w:t>)</w:t>
      </w:r>
      <w:r w:rsidR="006550C8">
        <w:rPr>
          <w:rFonts w:ascii="Times New Roman" w:eastAsia="Calibri" w:hAnsi="Times New Roman" w:cs="Times New Roman"/>
          <w:sz w:val="28"/>
          <w:szCs w:val="28"/>
        </w:rPr>
        <w:t>.</w:t>
      </w:r>
    </w:p>
    <w:p w:rsidR="006706A0" w:rsidRPr="00970585" w:rsidRDefault="006706A0" w:rsidP="00970585">
      <w:pPr>
        <w:tabs>
          <w:tab w:val="left" w:pos="1080"/>
        </w:tabs>
        <w:spacing w:after="0" w:line="240" w:lineRule="auto"/>
        <w:ind w:firstLine="709"/>
        <w:jc w:val="both"/>
        <w:rPr>
          <w:rFonts w:ascii="Times New Roman" w:eastAsia="Calibri" w:hAnsi="Times New Roman" w:cs="Times New Roman"/>
          <w:sz w:val="28"/>
          <w:szCs w:val="28"/>
        </w:rPr>
      </w:pPr>
    </w:p>
    <w:p w:rsidR="006706A0" w:rsidRPr="00970585" w:rsidRDefault="006706A0" w:rsidP="00970585">
      <w:pPr>
        <w:spacing w:after="0" w:line="240" w:lineRule="auto"/>
        <w:jc w:val="center"/>
        <w:rPr>
          <w:rFonts w:ascii="Times New Roman" w:eastAsia="Calibri" w:hAnsi="Times New Roman" w:cs="Times New Roman"/>
          <w:sz w:val="28"/>
          <w:szCs w:val="28"/>
        </w:rPr>
      </w:pPr>
      <w:r w:rsidRPr="00970585">
        <w:rPr>
          <w:rFonts w:ascii="Times New Roman" w:eastAsia="Calibri" w:hAnsi="Times New Roman" w:cs="Times New Roman"/>
          <w:noProof/>
          <w:sz w:val="28"/>
          <w:szCs w:val="28"/>
          <w:lang w:eastAsia="ru-RU"/>
        </w:rPr>
        <w:drawing>
          <wp:inline distT="0" distB="0" distL="0" distR="0" wp14:anchorId="6EA6327B" wp14:editId="78EB8C25">
            <wp:extent cx="5705475" cy="200025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05475" cy="2000250"/>
                    </a:xfrm>
                    <a:prstGeom prst="rect">
                      <a:avLst/>
                    </a:prstGeom>
                    <a:noFill/>
                    <a:ln>
                      <a:noFill/>
                    </a:ln>
                  </pic:spPr>
                </pic:pic>
              </a:graphicData>
            </a:graphic>
          </wp:inline>
        </w:drawing>
      </w:r>
    </w:p>
    <w:p w:rsidR="006706A0" w:rsidRPr="00970585" w:rsidRDefault="006706A0" w:rsidP="00970585">
      <w:pPr>
        <w:spacing w:after="0" w:line="240" w:lineRule="auto"/>
        <w:ind w:firstLine="709"/>
        <w:jc w:val="both"/>
        <w:rPr>
          <w:rFonts w:ascii="Times New Roman" w:eastAsia="Calibri" w:hAnsi="Times New Roman" w:cs="Times New Roman"/>
          <w:sz w:val="28"/>
          <w:szCs w:val="28"/>
        </w:rPr>
      </w:pPr>
    </w:p>
    <w:p w:rsidR="002500A7" w:rsidRDefault="00235C80" w:rsidP="00466175">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Ескерту - </w:t>
      </w:r>
      <w:r w:rsidR="005963CB">
        <w:rPr>
          <w:rFonts w:ascii="Times New Roman" w:eastAsia="Calibri" w:hAnsi="Times New Roman" w:cs="Times New Roman"/>
          <w:sz w:val="28"/>
          <w:szCs w:val="28"/>
          <w:lang w:val="kk-KZ"/>
        </w:rPr>
        <w:t>Б</w:t>
      </w:r>
      <w:r w:rsidR="002500A7" w:rsidRPr="00970585">
        <w:rPr>
          <w:rFonts w:ascii="Times New Roman" w:eastAsia="Calibri" w:hAnsi="Times New Roman" w:cs="Times New Roman"/>
          <w:sz w:val="28"/>
          <w:szCs w:val="28"/>
          <w:lang w:val="kk-KZ"/>
        </w:rPr>
        <w:t>арлық сусын</w:t>
      </w:r>
      <w:r w:rsidR="006346BC">
        <w:rPr>
          <w:rFonts w:ascii="Times New Roman" w:eastAsia="Calibri" w:hAnsi="Times New Roman" w:cs="Times New Roman"/>
          <w:sz w:val="28"/>
          <w:szCs w:val="28"/>
          <w:lang w:val="kk-KZ"/>
        </w:rPr>
        <w:t>дарда 2% бидай кебегі бар; 1 - б</w:t>
      </w:r>
      <w:r w:rsidR="002500A7" w:rsidRPr="00970585">
        <w:rPr>
          <w:rFonts w:ascii="Times New Roman" w:eastAsia="Calibri" w:hAnsi="Times New Roman" w:cs="Times New Roman"/>
          <w:sz w:val="28"/>
          <w:szCs w:val="28"/>
          <w:lang w:val="kk-KZ"/>
        </w:rPr>
        <w:t xml:space="preserve">ақылау, 2 – </w:t>
      </w:r>
      <w:r w:rsidRPr="00970585">
        <w:rPr>
          <w:rFonts w:ascii="Times New Roman" w:eastAsia="Calibri" w:hAnsi="Times New Roman" w:cs="Times New Roman"/>
          <w:sz w:val="28"/>
          <w:szCs w:val="28"/>
          <w:lang w:val="kk-KZ"/>
        </w:rPr>
        <w:t>20%</w:t>
      </w:r>
      <w:r>
        <w:rPr>
          <w:rFonts w:ascii="Times New Roman" w:eastAsia="Calibri" w:hAnsi="Times New Roman" w:cs="Times New Roman"/>
          <w:sz w:val="28"/>
          <w:szCs w:val="28"/>
          <w:lang w:val="kk-KZ"/>
        </w:rPr>
        <w:t xml:space="preserve"> </w:t>
      </w:r>
      <w:r w:rsidR="002500A7" w:rsidRPr="00970585">
        <w:rPr>
          <w:rFonts w:ascii="Times New Roman" w:eastAsia="Calibri" w:hAnsi="Times New Roman" w:cs="Times New Roman"/>
          <w:sz w:val="28"/>
          <w:szCs w:val="28"/>
          <w:lang w:val="kk-KZ"/>
        </w:rPr>
        <w:t xml:space="preserve">бие сүті, </w:t>
      </w:r>
      <w:r>
        <w:rPr>
          <w:rFonts w:ascii="Times New Roman" w:eastAsia="Calibri" w:hAnsi="Times New Roman" w:cs="Times New Roman"/>
          <w:sz w:val="28"/>
          <w:szCs w:val="28"/>
          <w:lang w:val="kk-KZ"/>
        </w:rPr>
        <w:t xml:space="preserve">5% </w:t>
      </w:r>
      <w:r w:rsidR="002500A7" w:rsidRPr="00970585">
        <w:rPr>
          <w:rFonts w:ascii="Times New Roman" w:eastAsia="Calibri" w:hAnsi="Times New Roman" w:cs="Times New Roman"/>
          <w:sz w:val="28"/>
          <w:szCs w:val="28"/>
          <w:lang w:val="kk-KZ"/>
        </w:rPr>
        <w:t>таңқурай</w:t>
      </w:r>
      <w:r>
        <w:rPr>
          <w:rFonts w:ascii="Times New Roman" w:eastAsia="Calibri" w:hAnsi="Times New Roman" w:cs="Times New Roman"/>
          <w:sz w:val="28"/>
          <w:szCs w:val="28"/>
          <w:lang w:val="kk-KZ"/>
        </w:rPr>
        <w:t xml:space="preserve">, </w:t>
      </w:r>
      <w:r w:rsidR="002500A7" w:rsidRPr="00970585">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1% </w:t>
      </w:r>
      <w:r w:rsidR="002500A7" w:rsidRPr="00970585">
        <w:rPr>
          <w:rFonts w:ascii="Times New Roman" w:eastAsia="Calibri" w:hAnsi="Times New Roman" w:cs="Times New Roman"/>
          <w:sz w:val="28"/>
          <w:szCs w:val="28"/>
          <w:lang w:val="kk-KZ"/>
        </w:rPr>
        <w:t>бидай</w:t>
      </w:r>
      <w:r>
        <w:rPr>
          <w:rFonts w:ascii="Times New Roman" w:eastAsia="Calibri" w:hAnsi="Times New Roman" w:cs="Times New Roman"/>
          <w:sz w:val="28"/>
          <w:szCs w:val="28"/>
          <w:lang w:val="kk-KZ"/>
        </w:rPr>
        <w:t>;</w:t>
      </w:r>
      <w:r w:rsidR="002500A7" w:rsidRPr="00970585">
        <w:rPr>
          <w:rFonts w:ascii="Times New Roman" w:eastAsia="Calibri" w:hAnsi="Times New Roman" w:cs="Times New Roman"/>
          <w:sz w:val="28"/>
          <w:szCs w:val="28"/>
          <w:lang w:val="kk-KZ"/>
        </w:rPr>
        <w:t xml:space="preserve"> 3 – </w:t>
      </w:r>
      <w:r w:rsidRPr="00970585">
        <w:rPr>
          <w:rFonts w:ascii="Times New Roman" w:eastAsia="Calibri" w:hAnsi="Times New Roman" w:cs="Times New Roman"/>
          <w:sz w:val="28"/>
          <w:szCs w:val="28"/>
          <w:lang w:val="kk-KZ"/>
        </w:rPr>
        <w:t>20%</w:t>
      </w:r>
      <w:r>
        <w:rPr>
          <w:rFonts w:ascii="Times New Roman" w:eastAsia="Calibri" w:hAnsi="Times New Roman" w:cs="Times New Roman"/>
          <w:sz w:val="28"/>
          <w:szCs w:val="28"/>
          <w:lang w:val="kk-KZ"/>
        </w:rPr>
        <w:t xml:space="preserve"> </w:t>
      </w:r>
      <w:r w:rsidR="002500A7" w:rsidRPr="00970585">
        <w:rPr>
          <w:rFonts w:ascii="Times New Roman" w:eastAsia="Calibri" w:hAnsi="Times New Roman" w:cs="Times New Roman"/>
          <w:sz w:val="28"/>
          <w:szCs w:val="28"/>
          <w:lang w:val="kk-KZ"/>
        </w:rPr>
        <w:t>түйе сүті,</w:t>
      </w:r>
      <w:r>
        <w:rPr>
          <w:rFonts w:ascii="Times New Roman" w:eastAsia="Calibri" w:hAnsi="Times New Roman" w:cs="Times New Roman"/>
          <w:sz w:val="28"/>
          <w:szCs w:val="28"/>
          <w:lang w:val="kk-KZ"/>
        </w:rPr>
        <w:t xml:space="preserve"> 5%</w:t>
      </w:r>
      <w:r w:rsidR="002500A7" w:rsidRPr="00970585">
        <w:rPr>
          <w:rFonts w:ascii="Times New Roman" w:eastAsia="Calibri" w:hAnsi="Times New Roman" w:cs="Times New Roman"/>
          <w:sz w:val="28"/>
          <w:szCs w:val="28"/>
          <w:lang w:val="kk-KZ"/>
        </w:rPr>
        <w:t xml:space="preserve"> таңқурай</w:t>
      </w:r>
      <w:r w:rsidR="00CB0572">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1%</w:t>
      </w:r>
      <w:r>
        <w:rPr>
          <w:rFonts w:ascii="Times New Roman" w:eastAsia="Calibri" w:hAnsi="Times New Roman" w:cs="Times New Roman"/>
          <w:sz w:val="28"/>
          <w:szCs w:val="28"/>
          <w:lang w:val="kk-KZ"/>
        </w:rPr>
        <w:t xml:space="preserve"> </w:t>
      </w:r>
      <w:r w:rsidR="00CB0572">
        <w:rPr>
          <w:rFonts w:ascii="Times New Roman" w:eastAsia="Calibri" w:hAnsi="Times New Roman" w:cs="Times New Roman"/>
          <w:sz w:val="28"/>
          <w:szCs w:val="28"/>
          <w:lang w:val="kk-KZ"/>
        </w:rPr>
        <w:t>бидай кебегі</w:t>
      </w:r>
      <w:r w:rsidR="002500A7" w:rsidRPr="00970585">
        <w:rPr>
          <w:rFonts w:ascii="Times New Roman" w:eastAsia="Calibri" w:hAnsi="Times New Roman" w:cs="Times New Roman"/>
          <w:sz w:val="28"/>
          <w:szCs w:val="28"/>
          <w:lang w:val="kk-KZ"/>
        </w:rPr>
        <w:t xml:space="preserve">; 4 – </w:t>
      </w:r>
      <w:r w:rsidRPr="00970585">
        <w:rPr>
          <w:rFonts w:ascii="Times New Roman" w:eastAsia="Calibri" w:hAnsi="Times New Roman" w:cs="Times New Roman"/>
          <w:sz w:val="28"/>
          <w:szCs w:val="28"/>
          <w:lang w:val="kk-KZ"/>
        </w:rPr>
        <w:t>20%</w:t>
      </w:r>
      <w:r w:rsidR="002500A7" w:rsidRPr="00970585">
        <w:rPr>
          <w:rFonts w:ascii="Times New Roman" w:eastAsia="Calibri" w:hAnsi="Times New Roman" w:cs="Times New Roman"/>
          <w:sz w:val="28"/>
          <w:szCs w:val="28"/>
          <w:lang w:val="kk-KZ"/>
        </w:rPr>
        <w:t xml:space="preserve">сиыр сүті, </w:t>
      </w:r>
      <w:r w:rsidRPr="00970585">
        <w:rPr>
          <w:rFonts w:ascii="Times New Roman" w:eastAsia="Calibri" w:hAnsi="Times New Roman" w:cs="Times New Roman"/>
          <w:sz w:val="28"/>
          <w:szCs w:val="28"/>
          <w:lang w:val="kk-KZ"/>
        </w:rPr>
        <w:t>5%</w:t>
      </w:r>
      <w:r>
        <w:rPr>
          <w:rFonts w:ascii="Times New Roman" w:eastAsia="Calibri" w:hAnsi="Times New Roman" w:cs="Times New Roman"/>
          <w:sz w:val="28"/>
          <w:szCs w:val="28"/>
          <w:lang w:val="kk-KZ"/>
        </w:rPr>
        <w:t xml:space="preserve"> </w:t>
      </w:r>
      <w:r w:rsidR="002500A7" w:rsidRPr="00970585">
        <w:rPr>
          <w:rFonts w:ascii="Times New Roman" w:eastAsia="Calibri" w:hAnsi="Times New Roman" w:cs="Times New Roman"/>
          <w:sz w:val="28"/>
          <w:szCs w:val="28"/>
          <w:lang w:val="kk-KZ"/>
        </w:rPr>
        <w:t>таңқурай</w:t>
      </w:r>
      <w:r>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1%</w:t>
      </w:r>
      <w:r>
        <w:rPr>
          <w:rFonts w:ascii="Times New Roman" w:eastAsia="Calibri" w:hAnsi="Times New Roman" w:cs="Times New Roman"/>
          <w:sz w:val="28"/>
          <w:szCs w:val="28"/>
          <w:lang w:val="kk-KZ"/>
        </w:rPr>
        <w:t xml:space="preserve"> </w:t>
      </w:r>
      <w:r w:rsidR="002500A7" w:rsidRPr="00970585">
        <w:rPr>
          <w:rFonts w:ascii="Times New Roman" w:eastAsia="Calibri" w:hAnsi="Times New Roman" w:cs="Times New Roman"/>
          <w:sz w:val="28"/>
          <w:szCs w:val="28"/>
          <w:lang w:val="kk-KZ"/>
        </w:rPr>
        <w:t>бидай.</w:t>
      </w:r>
    </w:p>
    <w:p w:rsidR="005963CB" w:rsidRPr="00970585" w:rsidRDefault="005963CB" w:rsidP="00331702">
      <w:pPr>
        <w:spacing w:after="0" w:line="240" w:lineRule="auto"/>
        <w:ind w:firstLine="709"/>
        <w:jc w:val="center"/>
        <w:rPr>
          <w:rFonts w:ascii="Times New Roman" w:eastAsia="Calibri" w:hAnsi="Times New Roman" w:cs="Times New Roman"/>
          <w:sz w:val="28"/>
          <w:szCs w:val="28"/>
          <w:lang w:val="kk-KZ"/>
        </w:rPr>
      </w:pPr>
    </w:p>
    <w:p w:rsidR="002500A7" w:rsidRPr="00970585" w:rsidRDefault="00950D2D" w:rsidP="00970585">
      <w:pPr>
        <w:spacing w:after="0" w:line="240" w:lineRule="auto"/>
        <w:jc w:val="center"/>
        <w:rPr>
          <w:rFonts w:ascii="Times New Roman" w:eastAsia="Calibri" w:hAnsi="Times New Roman" w:cs="Times New Roman"/>
          <w:sz w:val="28"/>
          <w:szCs w:val="28"/>
          <w:lang w:val="kk-KZ"/>
        </w:rPr>
      </w:pPr>
      <w:r w:rsidRPr="00960AFA">
        <w:rPr>
          <w:rFonts w:ascii="Times New Roman" w:eastAsia="Calibri" w:hAnsi="Times New Roman" w:cs="Times New Roman"/>
          <w:color w:val="000000" w:themeColor="text1"/>
          <w:sz w:val="28"/>
          <w:szCs w:val="28"/>
          <w:lang w:val="kk-KZ"/>
        </w:rPr>
        <w:t>С</w:t>
      </w:r>
      <w:r w:rsidR="002500A7" w:rsidRPr="00960AFA">
        <w:rPr>
          <w:rFonts w:ascii="Times New Roman" w:eastAsia="Calibri" w:hAnsi="Times New Roman" w:cs="Times New Roman"/>
          <w:color w:val="000000" w:themeColor="text1"/>
          <w:sz w:val="28"/>
          <w:szCs w:val="28"/>
          <w:lang w:val="kk-KZ"/>
        </w:rPr>
        <w:t>урет</w:t>
      </w:r>
      <w:r w:rsidR="00FC4349">
        <w:rPr>
          <w:rFonts w:ascii="Times New Roman" w:eastAsia="Calibri" w:hAnsi="Times New Roman" w:cs="Times New Roman"/>
          <w:color w:val="000000" w:themeColor="text1"/>
          <w:sz w:val="28"/>
          <w:szCs w:val="28"/>
          <w:lang w:val="kk-KZ"/>
        </w:rPr>
        <w:t xml:space="preserve"> 27</w:t>
      </w:r>
      <w:r w:rsidRPr="00960AFA">
        <w:rPr>
          <w:rFonts w:ascii="Times New Roman" w:eastAsia="Calibri" w:hAnsi="Times New Roman" w:cs="Times New Roman"/>
          <w:color w:val="000000" w:themeColor="text1"/>
          <w:sz w:val="28"/>
          <w:szCs w:val="28"/>
          <w:lang w:val="kk-KZ"/>
        </w:rPr>
        <w:t xml:space="preserve"> - </w:t>
      </w:r>
      <w:r w:rsidR="002500A7" w:rsidRPr="00960AFA">
        <w:rPr>
          <w:rFonts w:ascii="Times New Roman" w:eastAsia="Calibri" w:hAnsi="Times New Roman" w:cs="Times New Roman"/>
          <w:color w:val="000000" w:themeColor="text1"/>
          <w:sz w:val="28"/>
          <w:szCs w:val="28"/>
          <w:lang w:val="kk-KZ"/>
        </w:rPr>
        <w:t xml:space="preserve">А6 </w:t>
      </w:r>
      <w:r w:rsidR="002500A7" w:rsidRPr="00970585">
        <w:rPr>
          <w:rFonts w:ascii="Times New Roman" w:eastAsia="Calibri" w:hAnsi="Times New Roman" w:cs="Times New Roman"/>
          <w:sz w:val="28"/>
          <w:szCs w:val="28"/>
          <w:lang w:val="kk-KZ"/>
        </w:rPr>
        <w:t>ассоциациясын қолдана отырып дайындалғ</w:t>
      </w:r>
      <w:r w:rsidR="00B8546A">
        <w:rPr>
          <w:rFonts w:ascii="Times New Roman" w:eastAsia="Calibri" w:hAnsi="Times New Roman" w:cs="Times New Roman"/>
          <w:sz w:val="28"/>
          <w:szCs w:val="28"/>
          <w:lang w:val="kk-KZ"/>
        </w:rPr>
        <w:t>ан түрлі қоспалары бар сарысу негізіндегі сусындардың саңырауқұлақтардың</w:t>
      </w:r>
      <w:r w:rsidR="002500A7" w:rsidRPr="00970585">
        <w:rPr>
          <w:rFonts w:ascii="Times New Roman" w:eastAsia="Calibri" w:hAnsi="Times New Roman" w:cs="Times New Roman"/>
          <w:sz w:val="28"/>
          <w:szCs w:val="28"/>
          <w:lang w:val="kk-KZ"/>
        </w:rPr>
        <w:t xml:space="preserve"> өсуіне әсері</w:t>
      </w:r>
    </w:p>
    <w:p w:rsidR="00950D2D" w:rsidRPr="00970585" w:rsidRDefault="00950D2D" w:rsidP="00970585">
      <w:pPr>
        <w:spacing w:after="0" w:line="240" w:lineRule="auto"/>
        <w:ind w:firstLine="709"/>
        <w:jc w:val="both"/>
        <w:rPr>
          <w:rFonts w:ascii="Times New Roman" w:eastAsia="Calibri" w:hAnsi="Times New Roman" w:cs="Times New Roman"/>
          <w:sz w:val="28"/>
          <w:szCs w:val="28"/>
          <w:lang w:val="kk-KZ"/>
        </w:rPr>
      </w:pPr>
    </w:p>
    <w:p w:rsidR="002500A7" w:rsidRPr="00970585" w:rsidRDefault="002500A7" w:rsidP="00970585">
      <w:pPr>
        <w:widowControl w:val="0"/>
        <w:suppressAutoHyphens/>
        <w:spacing w:after="0" w:line="240" w:lineRule="auto"/>
        <w:ind w:firstLine="709"/>
        <w:jc w:val="both"/>
        <w:rPr>
          <w:rFonts w:ascii="Times New Roman" w:eastAsia="Calibri" w:hAnsi="Times New Roman" w:cs="Times New Roman"/>
          <w:sz w:val="28"/>
          <w:szCs w:val="28"/>
          <w:lang w:val="kk-KZ"/>
        </w:rPr>
      </w:pPr>
      <w:r w:rsidRPr="00970585">
        <w:rPr>
          <w:rFonts w:ascii="Times New Roman" w:eastAsia="Calibri" w:hAnsi="Times New Roman" w:cs="Times New Roman"/>
          <w:i/>
          <w:sz w:val="28"/>
          <w:szCs w:val="28"/>
          <w:lang w:val="kk-KZ"/>
        </w:rPr>
        <w:t>Сусынның рецепті:</w:t>
      </w:r>
      <w:r w:rsidRPr="00970585">
        <w:rPr>
          <w:rFonts w:ascii="Times New Roman" w:eastAsia="Calibri" w:hAnsi="Times New Roman" w:cs="Times New Roman"/>
          <w:sz w:val="28"/>
          <w:szCs w:val="28"/>
          <w:lang w:val="kk-KZ"/>
        </w:rPr>
        <w:t xml:space="preserve"> сарысу – 650 мл, бие сүті </w:t>
      </w:r>
      <w:r w:rsidR="004B6E0B">
        <w:rPr>
          <w:rFonts w:ascii="Times New Roman" w:eastAsia="Calibri" w:hAnsi="Times New Roman" w:cs="Times New Roman"/>
          <w:sz w:val="28"/>
          <w:szCs w:val="28"/>
          <w:lang w:val="kk-KZ"/>
        </w:rPr>
        <w:t xml:space="preserve">- </w:t>
      </w:r>
      <w:r w:rsidRPr="00970585">
        <w:rPr>
          <w:rFonts w:ascii="Times New Roman" w:eastAsia="Calibri" w:hAnsi="Times New Roman" w:cs="Times New Roman"/>
          <w:sz w:val="28"/>
          <w:szCs w:val="28"/>
          <w:lang w:val="kk-KZ"/>
        </w:rPr>
        <w:t>200 мл, ашытқы – 50 мл, таңқурай 50 г, қант – 20 г, бидай кебегі 20 г, бидай 10 г.</w:t>
      </w:r>
      <w:r w:rsidR="004B6E0B">
        <w:rPr>
          <w:rFonts w:ascii="Times New Roman" w:eastAsia="Calibri" w:hAnsi="Times New Roman" w:cs="Times New Roman"/>
          <w:sz w:val="28"/>
          <w:szCs w:val="28"/>
          <w:lang w:val="kk-KZ"/>
        </w:rPr>
        <w:t xml:space="preserve"> И</w:t>
      </w:r>
      <w:r w:rsidRPr="00970585">
        <w:rPr>
          <w:rFonts w:ascii="Times New Roman" w:eastAsia="Calibri" w:hAnsi="Times New Roman" w:cs="Times New Roman"/>
          <w:sz w:val="28"/>
          <w:szCs w:val="28"/>
          <w:lang w:val="kk-KZ"/>
        </w:rPr>
        <w:t>нгредиенттер араластырылып, 35-37</w:t>
      </w:r>
      <w:r w:rsidR="00586292" w:rsidRPr="00970585">
        <w:rPr>
          <w:rFonts w:ascii="Times New Roman" w:eastAsia="Calibri" w:hAnsi="Times New Roman" w:cs="Times New Roman"/>
          <w:sz w:val="28"/>
          <w:szCs w:val="28"/>
          <w:vertAlign w:val="superscript"/>
          <w:lang w:val="kk-KZ"/>
        </w:rPr>
        <w:t>0</w:t>
      </w:r>
      <w:r w:rsidRPr="00970585">
        <w:rPr>
          <w:rFonts w:ascii="Times New Roman" w:eastAsia="Calibri" w:hAnsi="Times New Roman" w:cs="Times New Roman"/>
          <w:sz w:val="28"/>
          <w:szCs w:val="28"/>
          <w:lang w:val="kk-KZ"/>
        </w:rPr>
        <w:t xml:space="preserve">C температурада 16-20 сағат ішінде мезгіл-мезгіл қышқылдығы 70-90°Т </w:t>
      </w:r>
      <w:r w:rsidR="004B6E0B">
        <w:rPr>
          <w:rFonts w:ascii="Times New Roman" w:eastAsia="Calibri" w:hAnsi="Times New Roman" w:cs="Times New Roman"/>
          <w:sz w:val="28"/>
          <w:szCs w:val="28"/>
          <w:lang w:val="kk-KZ"/>
        </w:rPr>
        <w:t xml:space="preserve">болғанға </w:t>
      </w:r>
      <w:r w:rsidRPr="00970585">
        <w:rPr>
          <w:rFonts w:ascii="Times New Roman" w:eastAsia="Calibri" w:hAnsi="Times New Roman" w:cs="Times New Roman"/>
          <w:sz w:val="28"/>
          <w:szCs w:val="28"/>
          <w:lang w:val="kk-KZ"/>
        </w:rPr>
        <w:t>дейін араластырылады, салқындатылады және бөтелке</w:t>
      </w:r>
      <w:r w:rsidR="004F2BC1">
        <w:rPr>
          <w:rFonts w:ascii="Times New Roman" w:eastAsia="Calibri" w:hAnsi="Times New Roman" w:cs="Times New Roman"/>
          <w:sz w:val="28"/>
          <w:szCs w:val="28"/>
          <w:lang w:val="kk-KZ"/>
        </w:rPr>
        <w:t>лер</w:t>
      </w:r>
      <w:r w:rsidRPr="00970585">
        <w:rPr>
          <w:rFonts w:ascii="Times New Roman" w:eastAsia="Calibri" w:hAnsi="Times New Roman" w:cs="Times New Roman"/>
          <w:sz w:val="28"/>
          <w:szCs w:val="28"/>
          <w:lang w:val="kk-KZ"/>
        </w:rPr>
        <w:t xml:space="preserve">ге құйылады. Дайын сусынның сипаттамасы: дәмі жағымды </w:t>
      </w:r>
      <w:r w:rsidR="00936963" w:rsidRPr="00970585">
        <w:rPr>
          <w:rFonts w:ascii="Times New Roman" w:eastAsia="Calibri" w:hAnsi="Times New Roman" w:cs="Times New Roman"/>
          <w:sz w:val="28"/>
          <w:szCs w:val="28"/>
          <w:lang w:val="kk-KZ"/>
        </w:rPr>
        <w:t xml:space="preserve">сүт </w:t>
      </w:r>
      <w:r w:rsidRPr="00970585">
        <w:rPr>
          <w:rFonts w:ascii="Times New Roman" w:eastAsia="Calibri" w:hAnsi="Times New Roman" w:cs="Times New Roman"/>
          <w:sz w:val="28"/>
          <w:szCs w:val="28"/>
          <w:lang w:val="kk-KZ"/>
        </w:rPr>
        <w:t>қышқыл</w:t>
      </w:r>
      <w:r w:rsidR="00936963">
        <w:rPr>
          <w:rFonts w:ascii="Times New Roman" w:eastAsia="Calibri" w:hAnsi="Times New Roman" w:cs="Times New Roman"/>
          <w:sz w:val="28"/>
          <w:szCs w:val="28"/>
          <w:lang w:val="kk-KZ"/>
        </w:rPr>
        <w:t>ды</w:t>
      </w:r>
      <w:r w:rsidRPr="00970585">
        <w:rPr>
          <w:rFonts w:ascii="Times New Roman" w:eastAsia="Calibri" w:hAnsi="Times New Roman" w:cs="Times New Roman"/>
          <w:sz w:val="28"/>
          <w:szCs w:val="28"/>
          <w:lang w:val="kk-KZ"/>
        </w:rPr>
        <w:t xml:space="preserve">, </w:t>
      </w:r>
      <w:r w:rsidR="00936963">
        <w:rPr>
          <w:rFonts w:ascii="Times New Roman" w:eastAsia="Calibri" w:hAnsi="Times New Roman" w:cs="Times New Roman"/>
          <w:sz w:val="28"/>
          <w:szCs w:val="28"/>
          <w:lang w:val="kk-KZ"/>
        </w:rPr>
        <w:t xml:space="preserve">айқын </w:t>
      </w:r>
      <w:r w:rsidRPr="00970585">
        <w:rPr>
          <w:rFonts w:ascii="Times New Roman" w:eastAsia="Calibri" w:hAnsi="Times New Roman" w:cs="Times New Roman"/>
          <w:sz w:val="28"/>
          <w:szCs w:val="28"/>
          <w:lang w:val="kk-KZ"/>
        </w:rPr>
        <w:t xml:space="preserve">таңқурай </w:t>
      </w:r>
      <w:r w:rsidR="00936963">
        <w:rPr>
          <w:rFonts w:ascii="Times New Roman" w:eastAsia="Calibri" w:hAnsi="Times New Roman" w:cs="Times New Roman"/>
          <w:sz w:val="28"/>
          <w:szCs w:val="28"/>
          <w:lang w:val="kk-KZ"/>
        </w:rPr>
        <w:t xml:space="preserve">дәмі </w:t>
      </w:r>
      <w:r w:rsidRPr="00970585">
        <w:rPr>
          <w:rFonts w:ascii="Times New Roman" w:eastAsia="Calibri" w:hAnsi="Times New Roman" w:cs="Times New Roman"/>
          <w:sz w:val="28"/>
          <w:szCs w:val="28"/>
          <w:lang w:val="kk-KZ"/>
        </w:rPr>
        <w:t xml:space="preserve">мен иісі бар, сергітетін. Консистенциясы - ұсақ </w:t>
      </w:r>
      <w:r w:rsidR="00936963">
        <w:rPr>
          <w:rFonts w:ascii="Times New Roman" w:eastAsia="Calibri" w:hAnsi="Times New Roman" w:cs="Times New Roman"/>
          <w:sz w:val="28"/>
          <w:szCs w:val="28"/>
          <w:lang w:val="kk-KZ"/>
        </w:rPr>
        <w:t>үлпектері</w:t>
      </w:r>
      <w:r w:rsidR="00E90AE3" w:rsidRPr="00970585">
        <w:rPr>
          <w:rFonts w:ascii="Times New Roman" w:eastAsia="Calibri" w:hAnsi="Times New Roman" w:cs="Times New Roman"/>
          <w:sz w:val="28"/>
          <w:szCs w:val="28"/>
          <w:lang w:val="kk-KZ"/>
        </w:rPr>
        <w:t>, аздап тұнбасы және кебек, бидай</w:t>
      </w:r>
      <w:r w:rsidR="00936963">
        <w:rPr>
          <w:rFonts w:ascii="Times New Roman" w:eastAsia="Calibri" w:hAnsi="Times New Roman" w:cs="Times New Roman"/>
          <w:sz w:val="28"/>
          <w:szCs w:val="28"/>
          <w:lang w:val="kk-KZ"/>
        </w:rPr>
        <w:t xml:space="preserve">, жидек түйіршіктері </w:t>
      </w:r>
      <w:r w:rsidRPr="00970585">
        <w:rPr>
          <w:rFonts w:ascii="Times New Roman" w:eastAsia="Calibri" w:hAnsi="Times New Roman" w:cs="Times New Roman"/>
          <w:sz w:val="28"/>
          <w:szCs w:val="28"/>
          <w:lang w:val="kk-KZ"/>
        </w:rPr>
        <w:t>бар. Түсі бозғылт қызғылт. Сусынның қышқылдығы 70-90 ° Т</w:t>
      </w:r>
      <w:r w:rsidR="00515799" w:rsidRPr="00970585">
        <w:rPr>
          <w:rFonts w:ascii="Times New Roman" w:eastAsia="Calibri" w:hAnsi="Times New Roman" w:cs="Times New Roman"/>
          <w:sz w:val="28"/>
          <w:szCs w:val="28"/>
          <w:lang w:val="kk-KZ"/>
        </w:rPr>
        <w:t>,</w:t>
      </w:r>
      <w:r w:rsidR="00331702">
        <w:rPr>
          <w:rFonts w:ascii="Times New Roman" w:eastAsia="Calibri" w:hAnsi="Times New Roman" w:cs="Times New Roman"/>
          <w:sz w:val="28"/>
          <w:szCs w:val="28"/>
          <w:lang w:val="kk-KZ"/>
        </w:rPr>
        <w:t xml:space="preserve"> сақтау температурасы 10°</w:t>
      </w:r>
      <w:r w:rsidRPr="00970585">
        <w:rPr>
          <w:rFonts w:ascii="Times New Roman" w:eastAsia="Calibri" w:hAnsi="Times New Roman" w:cs="Times New Roman"/>
          <w:sz w:val="28"/>
          <w:szCs w:val="28"/>
          <w:lang w:val="kk-KZ"/>
        </w:rPr>
        <w:t>С аспайды.</w:t>
      </w:r>
    </w:p>
    <w:p w:rsidR="00586292" w:rsidRPr="00970585" w:rsidRDefault="00586292" w:rsidP="00970585">
      <w:pPr>
        <w:widowControl w:val="0"/>
        <w:suppressAutoHyphens/>
        <w:spacing w:after="0" w:line="240" w:lineRule="auto"/>
        <w:ind w:firstLine="709"/>
        <w:jc w:val="both"/>
        <w:rPr>
          <w:rFonts w:ascii="Times New Roman" w:eastAsia="Calibri" w:hAnsi="Times New Roman" w:cs="Times New Roman"/>
          <w:sz w:val="28"/>
          <w:szCs w:val="28"/>
          <w:lang w:val="kk-KZ"/>
        </w:rPr>
      </w:pPr>
    </w:p>
    <w:p w:rsidR="00C539AC" w:rsidRPr="000200AD" w:rsidRDefault="008B0BE4" w:rsidP="000200AD">
      <w:pPr>
        <w:spacing w:after="0" w:line="240" w:lineRule="auto"/>
        <w:ind w:firstLine="567"/>
        <w:jc w:val="both"/>
        <w:rPr>
          <w:rFonts w:ascii="Times New Roman" w:eastAsia="Calibri" w:hAnsi="Times New Roman" w:cs="Times New Roman"/>
          <w:b/>
          <w:sz w:val="28"/>
          <w:szCs w:val="28"/>
          <w:lang w:val="kk-KZ"/>
        </w:rPr>
      </w:pPr>
      <w:r w:rsidRPr="00D07065">
        <w:rPr>
          <w:rFonts w:ascii="Times New Roman" w:eastAsia="Calibri" w:hAnsi="Times New Roman" w:cs="Times New Roman"/>
          <w:b/>
          <w:sz w:val="28"/>
          <w:szCs w:val="28"/>
          <w:lang w:val="kk-KZ"/>
        </w:rPr>
        <w:t>3.9.</w:t>
      </w:r>
      <w:r w:rsidR="00D07065" w:rsidRPr="00D07065">
        <w:rPr>
          <w:rFonts w:ascii="Times New Roman" w:eastAsia="Calibri" w:hAnsi="Times New Roman" w:cs="Times New Roman"/>
          <w:b/>
          <w:sz w:val="28"/>
          <w:szCs w:val="28"/>
          <w:lang w:val="kk-KZ"/>
        </w:rPr>
        <w:t xml:space="preserve">1 Сүт сарысуы негізіндегі ферменттелген сусынды дайындау технологиясын дамыту және өндіріске енгізу </w:t>
      </w:r>
      <w:r w:rsidR="000E7112" w:rsidRPr="003F3AC3">
        <w:rPr>
          <w:rFonts w:ascii="Times New Roman" w:eastAsia="Calibri" w:hAnsi="Times New Roman" w:cs="Times New Roman"/>
          <w:sz w:val="28"/>
          <w:szCs w:val="28"/>
          <w:lang w:val="kk-KZ"/>
        </w:rPr>
        <w:t xml:space="preserve"> </w:t>
      </w:r>
    </w:p>
    <w:p w:rsidR="00D07065" w:rsidRPr="00D07065" w:rsidRDefault="00D07065" w:rsidP="00D07065">
      <w:pPr>
        <w:spacing w:after="0" w:line="240" w:lineRule="auto"/>
        <w:ind w:firstLine="567"/>
        <w:jc w:val="both"/>
        <w:rPr>
          <w:rFonts w:ascii="Times New Roman" w:eastAsia="Calibri" w:hAnsi="Times New Roman" w:cs="Times New Roman"/>
          <w:sz w:val="28"/>
          <w:szCs w:val="28"/>
          <w:lang w:val="kk-KZ"/>
        </w:rPr>
      </w:pPr>
      <w:r w:rsidRPr="00D07065">
        <w:rPr>
          <w:rFonts w:ascii="Times New Roman" w:eastAsia="Calibri" w:hAnsi="Times New Roman" w:cs="Times New Roman"/>
          <w:sz w:val="28"/>
          <w:szCs w:val="28"/>
          <w:lang w:val="kk-KZ"/>
        </w:rPr>
        <w:t>KG-3V консорциумын қолдана отырып, сүтқышқылды сусын алу рецептінің негізінде өндіріске енгізу үшін ферменттелген сусын алу әдісі жасалды.</w:t>
      </w:r>
    </w:p>
    <w:p w:rsidR="00D07065" w:rsidRPr="00D07065" w:rsidRDefault="00D07065" w:rsidP="00D07065">
      <w:pPr>
        <w:spacing w:after="0" w:line="240" w:lineRule="auto"/>
        <w:ind w:firstLine="567"/>
        <w:jc w:val="both"/>
        <w:rPr>
          <w:rFonts w:ascii="Times New Roman" w:eastAsia="Calibri" w:hAnsi="Times New Roman" w:cs="Times New Roman"/>
          <w:sz w:val="28"/>
          <w:szCs w:val="28"/>
          <w:lang w:val="kk-KZ"/>
        </w:rPr>
      </w:pPr>
      <w:r w:rsidRPr="00D07065">
        <w:rPr>
          <w:rFonts w:ascii="Times New Roman" w:eastAsia="Calibri" w:hAnsi="Times New Roman" w:cs="Times New Roman"/>
          <w:sz w:val="28"/>
          <w:szCs w:val="28"/>
          <w:lang w:val="kk-KZ"/>
        </w:rPr>
        <w:lastRenderedPageBreak/>
        <w:t xml:space="preserve">Сүт сарысуы негізінде ферменттелген  сусын дайындау әдісі KG-3V және </w:t>
      </w:r>
      <w:r w:rsidRPr="00D07065">
        <w:rPr>
          <w:rFonts w:ascii="Times New Roman" w:eastAsia="Calibri" w:hAnsi="Times New Roman" w:cs="Times New Roman"/>
          <w:i/>
          <w:sz w:val="28"/>
          <w:szCs w:val="28"/>
          <w:lang w:val="kk-KZ"/>
        </w:rPr>
        <w:t>L. delbrueckii</w:t>
      </w:r>
      <w:r w:rsidRPr="00D07065">
        <w:rPr>
          <w:rFonts w:ascii="Times New Roman" w:eastAsia="Calibri" w:hAnsi="Times New Roman" w:cs="Times New Roman"/>
          <w:sz w:val="28"/>
          <w:szCs w:val="28"/>
          <w:lang w:val="kk-KZ"/>
        </w:rPr>
        <w:t xml:space="preserve"> 5, </w:t>
      </w:r>
      <w:r w:rsidRPr="00D07065">
        <w:rPr>
          <w:rFonts w:ascii="Times New Roman" w:eastAsia="Calibri" w:hAnsi="Times New Roman" w:cs="Times New Roman"/>
          <w:i/>
          <w:sz w:val="28"/>
          <w:szCs w:val="28"/>
          <w:lang w:val="kk-KZ"/>
        </w:rPr>
        <w:t>L. gallinarum 1, L. paracasei</w:t>
      </w:r>
      <w:r w:rsidRPr="00D07065">
        <w:rPr>
          <w:rFonts w:ascii="Times New Roman" w:eastAsia="Calibri" w:hAnsi="Times New Roman" w:cs="Times New Roman"/>
          <w:sz w:val="28"/>
          <w:szCs w:val="28"/>
          <w:lang w:val="kk-KZ"/>
        </w:rPr>
        <w:t xml:space="preserve"> 33-4, </w:t>
      </w:r>
      <w:r w:rsidRPr="00D07065">
        <w:rPr>
          <w:rFonts w:ascii="Times New Roman" w:eastAsia="Calibri" w:hAnsi="Times New Roman" w:cs="Times New Roman"/>
          <w:i/>
          <w:sz w:val="28"/>
          <w:szCs w:val="28"/>
          <w:lang w:val="kk-KZ"/>
        </w:rPr>
        <w:t xml:space="preserve">L. parabuchneri 3 </w:t>
      </w:r>
      <w:r w:rsidRPr="00D07065">
        <w:rPr>
          <w:rFonts w:ascii="Times New Roman" w:eastAsia="Calibri" w:hAnsi="Times New Roman" w:cs="Times New Roman"/>
          <w:sz w:val="28"/>
          <w:szCs w:val="28"/>
          <w:lang w:val="kk-KZ"/>
        </w:rPr>
        <w:t xml:space="preserve">сүт қышқылды бактериялардың,  </w:t>
      </w:r>
      <w:r w:rsidRPr="00D07065">
        <w:rPr>
          <w:rFonts w:ascii="Times New Roman" w:eastAsia="Calibri" w:hAnsi="Times New Roman" w:cs="Times New Roman"/>
          <w:i/>
          <w:sz w:val="28"/>
          <w:szCs w:val="28"/>
          <w:lang w:val="kk-KZ"/>
        </w:rPr>
        <w:t>A syzygii 2</w:t>
      </w:r>
      <w:r w:rsidRPr="00D07065">
        <w:rPr>
          <w:rFonts w:ascii="Times New Roman" w:eastAsia="Calibri" w:hAnsi="Times New Roman" w:cs="Times New Roman"/>
          <w:sz w:val="28"/>
          <w:szCs w:val="28"/>
          <w:lang w:val="kk-KZ"/>
        </w:rPr>
        <w:t xml:space="preserve"> сірке қышқылды бактериясының және </w:t>
      </w:r>
      <w:r w:rsidRPr="00D07065">
        <w:rPr>
          <w:rFonts w:ascii="Times New Roman" w:eastAsia="Calibri" w:hAnsi="Times New Roman" w:cs="Times New Roman"/>
          <w:i/>
          <w:sz w:val="28"/>
          <w:szCs w:val="28"/>
          <w:lang w:val="kk-KZ"/>
        </w:rPr>
        <w:t>K. marxianus 19</w:t>
      </w:r>
      <w:r w:rsidRPr="00D07065">
        <w:rPr>
          <w:rFonts w:ascii="Times New Roman" w:eastAsia="Calibri" w:hAnsi="Times New Roman" w:cs="Times New Roman"/>
          <w:sz w:val="28"/>
          <w:szCs w:val="28"/>
          <w:lang w:val="kk-KZ"/>
        </w:rPr>
        <w:t xml:space="preserve"> лактозаыдыратушы ашытқысының ассоциацияларының, сонымен қатар 2,0% қант негізінде жасалған 5% стартер ұйытқы қосуды қамтиды. Сарысуды мезгіл-мезгіл араластыра отырып, 35 °C температурада 16-20 сағат бойы ашытады, содан кейін ашытылған сарысудың үш бөлігіне майсыз сүттің бір бөлігі қосылады, араластырылады, салқындатылады және бөтелкелерге құйылады. Алынған сусын </w:t>
      </w:r>
      <w:r w:rsidRPr="00D07065">
        <w:rPr>
          <w:rFonts w:ascii="Times New Roman" w:eastAsia="Calibri" w:hAnsi="Times New Roman" w:cs="Times New Roman"/>
          <w:i/>
          <w:sz w:val="28"/>
          <w:szCs w:val="28"/>
          <w:lang w:val="kk-KZ"/>
        </w:rPr>
        <w:t>Candida</w:t>
      </w:r>
      <w:r w:rsidRPr="00D07065">
        <w:rPr>
          <w:rFonts w:ascii="Times New Roman" w:eastAsia="Calibri" w:hAnsi="Times New Roman" w:cs="Times New Roman"/>
          <w:sz w:val="28"/>
          <w:szCs w:val="28"/>
          <w:lang w:val="kk-KZ"/>
        </w:rPr>
        <w:t xml:space="preserve"> туысының ашытқыларына және басқа шартты патогенді микроорганизмдердің кең спектріне қарсы айқын антагонизмге ие. Араластырып, салқындатып, көлемі 0,5 литрлік ПЭТ бөтелкелеріне құйылады. Төменде сүт сарысуы негізіндегі функционалды, ішуге жарамды сусын алудың технологиялық сыз</w:t>
      </w:r>
      <w:r w:rsidR="00A8632E">
        <w:rPr>
          <w:rFonts w:ascii="Times New Roman" w:eastAsia="Calibri" w:hAnsi="Times New Roman" w:cs="Times New Roman"/>
          <w:sz w:val="28"/>
          <w:szCs w:val="28"/>
          <w:lang w:val="kk-KZ"/>
        </w:rPr>
        <w:t>басы келтірілген (Сурет 28</w:t>
      </w:r>
      <w:r w:rsidRPr="00D07065">
        <w:rPr>
          <w:rFonts w:ascii="Times New Roman" w:eastAsia="Calibri" w:hAnsi="Times New Roman" w:cs="Times New Roman"/>
          <w:sz w:val="28"/>
          <w:szCs w:val="28"/>
          <w:lang w:val="kk-KZ"/>
        </w:rPr>
        <w:t>).</w:t>
      </w:r>
    </w:p>
    <w:p w:rsidR="00D07065" w:rsidRPr="00D07065" w:rsidRDefault="00D07065" w:rsidP="00D07065">
      <w:pPr>
        <w:spacing w:after="0" w:line="240" w:lineRule="auto"/>
        <w:jc w:val="both"/>
        <w:rPr>
          <w:rFonts w:ascii="Times New Roman" w:eastAsia="Calibri" w:hAnsi="Times New Roman" w:cs="Times New Roman"/>
          <w:sz w:val="28"/>
          <w:szCs w:val="28"/>
          <w:lang w:val="kk-KZ"/>
        </w:rPr>
      </w:pPr>
    </w:p>
    <w:p w:rsidR="00D07065" w:rsidRPr="00D07065" w:rsidRDefault="00D07065" w:rsidP="00D07065">
      <w:pPr>
        <w:spacing w:after="0" w:line="240" w:lineRule="auto"/>
        <w:ind w:firstLine="567"/>
        <w:jc w:val="center"/>
        <w:rPr>
          <w:rFonts w:ascii="Times New Roman" w:eastAsia="Calibri" w:hAnsi="Times New Roman" w:cs="Times New Roman"/>
          <w:sz w:val="28"/>
          <w:szCs w:val="28"/>
          <w:lang w:val="kk-KZ"/>
        </w:rPr>
      </w:pPr>
      <w:r w:rsidRPr="00D07065">
        <w:rPr>
          <w:rFonts w:ascii="Times New Roman" w:eastAsia="Calibri" w:hAnsi="Times New Roman" w:cs="Times New Roman"/>
          <w:noProof/>
          <w:sz w:val="28"/>
          <w:szCs w:val="28"/>
          <w:lang w:eastAsia="ru-RU"/>
        </w:rPr>
        <w:drawing>
          <wp:inline distT="0" distB="0" distL="0" distR="0" wp14:anchorId="311F6255" wp14:editId="1C0C2302">
            <wp:extent cx="5463540" cy="3802380"/>
            <wp:effectExtent l="0" t="0" r="381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7034" cy="3818731"/>
                    </a:xfrm>
                    <a:prstGeom prst="rect">
                      <a:avLst/>
                    </a:prstGeom>
                    <a:noFill/>
                  </pic:spPr>
                </pic:pic>
              </a:graphicData>
            </a:graphic>
          </wp:inline>
        </w:drawing>
      </w:r>
    </w:p>
    <w:p w:rsidR="00D07065" w:rsidRPr="00D07065" w:rsidRDefault="00D07065" w:rsidP="00D07065">
      <w:pPr>
        <w:spacing w:after="0" w:line="240" w:lineRule="auto"/>
        <w:ind w:firstLine="567"/>
        <w:jc w:val="center"/>
        <w:rPr>
          <w:rFonts w:ascii="Times New Roman" w:eastAsia="Calibri" w:hAnsi="Times New Roman" w:cs="Times New Roman"/>
          <w:sz w:val="28"/>
          <w:szCs w:val="28"/>
          <w:lang w:val="kk-KZ"/>
        </w:rPr>
      </w:pPr>
    </w:p>
    <w:p w:rsidR="00D07065" w:rsidRPr="00D07065" w:rsidRDefault="00FC4349" w:rsidP="00D07065">
      <w:pPr>
        <w:spacing w:line="240" w:lineRule="auto"/>
        <w:jc w:val="center"/>
        <w:rPr>
          <w:rFonts w:ascii="Times New Roman" w:eastAsia="Calibri" w:hAnsi="Times New Roman" w:cs="Times New Roman"/>
          <w:bCs/>
          <w:sz w:val="28"/>
          <w:szCs w:val="28"/>
          <w:lang w:val="kk-KZ"/>
        </w:rPr>
      </w:pPr>
      <w:r>
        <w:rPr>
          <w:rFonts w:ascii="Times New Roman" w:eastAsia="Calibri" w:hAnsi="Times New Roman" w:cs="Times New Roman"/>
          <w:sz w:val="28"/>
          <w:szCs w:val="28"/>
          <w:lang w:val="kk-KZ"/>
        </w:rPr>
        <w:t>Сурет 28</w:t>
      </w:r>
      <w:r w:rsidR="00D07065" w:rsidRPr="00D07065">
        <w:rPr>
          <w:rFonts w:ascii="Times New Roman" w:eastAsia="Calibri" w:hAnsi="Times New Roman" w:cs="Times New Roman"/>
          <w:sz w:val="28"/>
          <w:szCs w:val="28"/>
          <w:lang w:val="kk-KZ"/>
        </w:rPr>
        <w:t xml:space="preserve"> - </w:t>
      </w:r>
      <w:r w:rsidR="00D07065" w:rsidRPr="00D07065">
        <w:rPr>
          <w:rFonts w:ascii="Times New Roman" w:eastAsia="Calibri" w:hAnsi="Times New Roman" w:cs="Times New Roman"/>
          <w:bCs/>
          <w:sz w:val="28"/>
          <w:szCs w:val="28"/>
          <w:lang w:val="kk-KZ"/>
        </w:rPr>
        <w:t>Сүт сарысуы негізіндегі функционалды асханалық сусынын алудың технологиялық сызбасы</w:t>
      </w:r>
    </w:p>
    <w:p w:rsidR="00D07065" w:rsidRPr="00D07065" w:rsidRDefault="00D07065" w:rsidP="00D07065">
      <w:pPr>
        <w:spacing w:after="0" w:line="240" w:lineRule="auto"/>
        <w:ind w:firstLine="709"/>
        <w:contextualSpacing/>
        <w:jc w:val="both"/>
        <w:rPr>
          <w:rFonts w:ascii="Times New Roman" w:eastAsia="Calibri" w:hAnsi="Times New Roman" w:cs="Times New Roman"/>
          <w:sz w:val="28"/>
          <w:szCs w:val="28"/>
          <w:lang w:val="kk-KZ"/>
        </w:rPr>
      </w:pPr>
      <w:r w:rsidRPr="00D07065">
        <w:rPr>
          <w:rFonts w:ascii="Times New Roman" w:eastAsia="Calibri" w:hAnsi="Times New Roman" w:cs="Times New Roman"/>
          <w:sz w:val="28"/>
          <w:szCs w:val="28"/>
          <w:lang w:val="kk-KZ"/>
        </w:rPr>
        <w:t>Сусынды өндіру технологиясы бес кезеңнен тұрады:</w:t>
      </w:r>
    </w:p>
    <w:p w:rsidR="00D07065" w:rsidRPr="00D07065" w:rsidRDefault="00D07065" w:rsidP="00D07065">
      <w:pPr>
        <w:spacing w:after="0" w:line="240" w:lineRule="auto"/>
        <w:ind w:firstLine="709"/>
        <w:contextualSpacing/>
        <w:jc w:val="both"/>
        <w:rPr>
          <w:rFonts w:ascii="Times New Roman" w:eastAsia="Calibri" w:hAnsi="Times New Roman" w:cs="Times New Roman"/>
          <w:sz w:val="28"/>
          <w:szCs w:val="28"/>
          <w:lang w:val="kk-KZ"/>
        </w:rPr>
      </w:pPr>
      <w:r w:rsidRPr="00D07065">
        <w:rPr>
          <w:rFonts w:ascii="Times New Roman" w:eastAsia="Calibri" w:hAnsi="Times New Roman" w:cs="Times New Roman"/>
          <w:sz w:val="28"/>
          <w:szCs w:val="28"/>
          <w:lang w:val="kk-KZ"/>
        </w:rPr>
        <w:t>1. Зертханалық жағдайда стартер ұйытқы дақылын өндіру.</w:t>
      </w:r>
    </w:p>
    <w:p w:rsidR="00D07065" w:rsidRPr="00D07065" w:rsidRDefault="00D07065" w:rsidP="00D07065">
      <w:pPr>
        <w:spacing w:after="0" w:line="240" w:lineRule="auto"/>
        <w:ind w:firstLine="709"/>
        <w:contextualSpacing/>
        <w:jc w:val="both"/>
        <w:rPr>
          <w:rFonts w:ascii="Times New Roman" w:eastAsia="Calibri" w:hAnsi="Times New Roman" w:cs="Times New Roman"/>
          <w:sz w:val="28"/>
          <w:szCs w:val="28"/>
          <w:lang w:val="kk-KZ"/>
        </w:rPr>
      </w:pPr>
      <w:r w:rsidRPr="00D07065">
        <w:rPr>
          <w:rFonts w:ascii="Times New Roman" w:eastAsia="Calibri" w:hAnsi="Times New Roman" w:cs="Times New Roman"/>
          <w:sz w:val="28"/>
          <w:szCs w:val="28"/>
          <w:lang w:val="kk-KZ"/>
        </w:rPr>
        <w:t xml:space="preserve">Сүт сарысуына негізделген сусын өндірісінің стартерлік (ұйытқы) дақылы </w:t>
      </w:r>
      <w:r w:rsidRPr="00D07065">
        <w:rPr>
          <w:rFonts w:ascii="Times New Roman" w:eastAsia="Calibri" w:hAnsi="Times New Roman" w:cs="Times New Roman"/>
          <w:i/>
          <w:sz w:val="28"/>
          <w:szCs w:val="28"/>
          <w:lang w:val="kk-KZ"/>
        </w:rPr>
        <w:t>Lactobacillus delbrueckii 5, Lactobacillus gallinarum 1, Lactobacillus paracasei 33-4, Lactobacillus parabuchneri 3</w:t>
      </w:r>
      <w:r w:rsidRPr="00D07065">
        <w:rPr>
          <w:rFonts w:ascii="Times New Roman" w:eastAsia="Calibri" w:hAnsi="Times New Roman" w:cs="Times New Roman"/>
          <w:sz w:val="28"/>
          <w:szCs w:val="28"/>
          <w:lang w:val="kk-KZ"/>
        </w:rPr>
        <w:t xml:space="preserve">, сүтқышқылды бактериялардың </w:t>
      </w:r>
      <w:r w:rsidRPr="00D07065">
        <w:rPr>
          <w:rFonts w:ascii="Times New Roman" w:eastAsia="Calibri" w:hAnsi="Times New Roman" w:cs="Times New Roman"/>
          <w:i/>
          <w:sz w:val="28"/>
          <w:szCs w:val="28"/>
          <w:lang w:val="kk-KZ"/>
        </w:rPr>
        <w:t>Acetobacter syzygii</w:t>
      </w:r>
      <w:r w:rsidRPr="00D07065">
        <w:rPr>
          <w:rFonts w:ascii="Times New Roman" w:eastAsia="Calibri" w:hAnsi="Times New Roman" w:cs="Times New Roman"/>
          <w:sz w:val="28"/>
          <w:szCs w:val="28"/>
          <w:lang w:val="kk-KZ"/>
        </w:rPr>
        <w:t xml:space="preserve"> </w:t>
      </w:r>
      <w:r w:rsidRPr="00D07065">
        <w:rPr>
          <w:rFonts w:ascii="Times New Roman" w:eastAsia="Calibri" w:hAnsi="Times New Roman" w:cs="Times New Roman"/>
          <w:i/>
          <w:sz w:val="28"/>
          <w:szCs w:val="28"/>
          <w:lang w:val="kk-KZ"/>
        </w:rPr>
        <w:t>2</w:t>
      </w:r>
      <w:r w:rsidRPr="00D07065">
        <w:rPr>
          <w:rFonts w:ascii="Times New Roman" w:eastAsia="Calibri" w:hAnsi="Times New Roman" w:cs="Times New Roman"/>
          <w:sz w:val="28"/>
          <w:szCs w:val="28"/>
          <w:lang w:val="kk-KZ"/>
        </w:rPr>
        <w:t xml:space="preserve"> сірке қышқылды бактериясының және </w:t>
      </w:r>
      <w:r w:rsidRPr="00D07065">
        <w:rPr>
          <w:rFonts w:ascii="Times New Roman" w:eastAsia="Calibri" w:hAnsi="Times New Roman" w:cs="Times New Roman"/>
          <w:i/>
          <w:sz w:val="28"/>
          <w:szCs w:val="28"/>
          <w:lang w:val="kk-KZ"/>
        </w:rPr>
        <w:t xml:space="preserve">Kluyveromyces marxianus 19 </w:t>
      </w:r>
      <w:r w:rsidRPr="00D07065">
        <w:rPr>
          <w:rFonts w:ascii="Times New Roman" w:eastAsia="Calibri" w:hAnsi="Times New Roman" w:cs="Times New Roman"/>
          <w:sz w:val="28"/>
          <w:szCs w:val="28"/>
          <w:lang w:val="kk-KZ"/>
        </w:rPr>
        <w:t xml:space="preserve">лактозаыдыратушы ашытқысының консорциумдарынан тұрады. Микроорганизмдер культураларын сақтау үшін майлылығы 1-1,5% болатын </w:t>
      </w:r>
      <w:r w:rsidRPr="00D07065">
        <w:rPr>
          <w:rFonts w:ascii="Times New Roman" w:eastAsia="Calibri" w:hAnsi="Times New Roman" w:cs="Times New Roman"/>
          <w:sz w:val="28"/>
          <w:szCs w:val="28"/>
          <w:lang w:val="kk-KZ"/>
        </w:rPr>
        <w:lastRenderedPageBreak/>
        <w:t>сиыр сүті және құрамы келесідей болатын MRS қоректік ортасы қолданылады: г/л: декстроза 20,0; бактериологиялық пептон 10.0; ет сығындысы 8,0; натрий ацетаты 5,0; ашытқы сығындысы 4.0; K</w:t>
      </w:r>
      <w:r w:rsidRPr="00D07065">
        <w:rPr>
          <w:rFonts w:ascii="Times New Roman" w:eastAsia="Calibri" w:hAnsi="Times New Roman" w:cs="Times New Roman"/>
          <w:sz w:val="28"/>
          <w:szCs w:val="28"/>
          <w:vertAlign w:val="subscript"/>
          <w:lang w:val="kk-KZ"/>
        </w:rPr>
        <w:t>2</w:t>
      </w:r>
      <w:r w:rsidRPr="00D07065">
        <w:rPr>
          <w:rFonts w:ascii="Times New Roman" w:eastAsia="Calibri" w:hAnsi="Times New Roman" w:cs="Times New Roman"/>
          <w:sz w:val="28"/>
          <w:szCs w:val="28"/>
          <w:lang w:val="kk-KZ"/>
        </w:rPr>
        <w:t>HPO</w:t>
      </w:r>
      <w:r w:rsidRPr="00D07065">
        <w:rPr>
          <w:rFonts w:ascii="Times New Roman" w:eastAsia="Calibri" w:hAnsi="Times New Roman" w:cs="Times New Roman"/>
          <w:sz w:val="28"/>
          <w:szCs w:val="28"/>
          <w:vertAlign w:val="subscript"/>
          <w:lang w:val="kk-KZ"/>
        </w:rPr>
        <w:t>4</w:t>
      </w:r>
      <w:r w:rsidRPr="00D07065">
        <w:rPr>
          <w:rFonts w:ascii="Times New Roman" w:eastAsia="Calibri" w:hAnsi="Times New Roman" w:cs="Times New Roman"/>
          <w:sz w:val="28"/>
          <w:szCs w:val="28"/>
          <w:lang w:val="kk-KZ"/>
        </w:rPr>
        <w:t xml:space="preserve"> 2.0; аммоний цитраты 2.0; 80 1,0 твин; магний сульфаты 0,2; марганец сульфаты 0,05; бактериологиялық агар 10.0; соңғы рН мәні 6,2 ± 0,2, 25 °C температурада</w:t>
      </w:r>
      <w:r w:rsidRPr="00D07065">
        <w:rPr>
          <w:rFonts w:ascii="Times New Roman" w:eastAsia="Calibri" w:hAnsi="Times New Roman" w:cs="Times New Roman"/>
          <w:i/>
          <w:sz w:val="28"/>
          <w:szCs w:val="28"/>
          <w:lang w:val="kk-KZ"/>
        </w:rPr>
        <w:t xml:space="preserve">. </w:t>
      </w:r>
      <w:r w:rsidRPr="00D07065">
        <w:rPr>
          <w:rFonts w:ascii="Times New Roman" w:eastAsia="Calibri" w:hAnsi="Times New Roman" w:cs="Times New Roman"/>
          <w:sz w:val="28"/>
          <w:szCs w:val="28"/>
          <w:lang w:val="kk-KZ"/>
        </w:rPr>
        <w:t xml:space="preserve">Ашытқылар жиналған күйде де, бөлек те сақталады. Лактозаыдыратушы ашытқылар мен сірке қышқылды бактериялар қиғаш агарда  таза дақылдарда өсіріліп, сақталады. </w:t>
      </w:r>
    </w:p>
    <w:p w:rsidR="00D07065" w:rsidRPr="00D07065" w:rsidRDefault="00D07065" w:rsidP="00D07065">
      <w:pPr>
        <w:spacing w:line="240" w:lineRule="auto"/>
        <w:ind w:firstLine="720"/>
        <w:contextualSpacing/>
        <w:jc w:val="both"/>
        <w:rPr>
          <w:rFonts w:ascii="Times New Roman" w:eastAsia="Calibri" w:hAnsi="Times New Roman" w:cs="Times New Roman"/>
          <w:sz w:val="28"/>
          <w:szCs w:val="28"/>
          <w:lang w:val="kk-KZ"/>
        </w:rPr>
      </w:pPr>
      <w:r w:rsidRPr="00D07065">
        <w:rPr>
          <w:rFonts w:ascii="Times New Roman" w:eastAsia="Calibri" w:hAnsi="Times New Roman" w:cs="Times New Roman"/>
          <w:sz w:val="28"/>
          <w:szCs w:val="28"/>
          <w:lang w:val="kk-KZ"/>
        </w:rPr>
        <w:t>Культуралар 1,5 айда бір рет зарарсыздандырылған сүтке және MRS ортасына қайта егіледі.  жасалады. Егу жүргізу үшін орта көлемінің 10% мөлшерінде егілетін культура қолданылады. Культура 35 °C температурада 48 сағат бойы инкубацияланады. 3 айда бір рет ашытқы культуралары MRS ортасына бірқатар сұйылтулардан егіледі. 35° C температурада 3-5 күн дақылданады. Типтік морфологияның жеке колонияларынан сүтқышқылды бактериялардың жеке колония сұйық MRS ортасына егіледі, 35° C температурада 24 сағат өсіріледі, содан кейін жартылай сұйық MRS ортасына және зарарсыздандырылған сүтке егіледі. Культуралар бар шыны түтіктер тоңазытқышта 4° C температурада сақталады.</w:t>
      </w:r>
    </w:p>
    <w:p w:rsidR="00D07065" w:rsidRPr="00D07065" w:rsidRDefault="00D07065" w:rsidP="00D07065">
      <w:pPr>
        <w:spacing w:line="240" w:lineRule="auto"/>
        <w:ind w:firstLine="720"/>
        <w:contextualSpacing/>
        <w:jc w:val="both"/>
        <w:rPr>
          <w:rFonts w:ascii="Times New Roman" w:eastAsia="Calibri" w:hAnsi="Times New Roman" w:cs="Times New Roman"/>
          <w:sz w:val="28"/>
          <w:szCs w:val="28"/>
          <w:lang w:val="kk-KZ"/>
        </w:rPr>
      </w:pPr>
      <w:r w:rsidRPr="00D07065">
        <w:rPr>
          <w:rFonts w:ascii="Times New Roman" w:eastAsia="Calibri" w:hAnsi="Times New Roman" w:cs="Times New Roman"/>
          <w:sz w:val="28"/>
          <w:szCs w:val="28"/>
          <w:lang w:val="kk-KZ"/>
        </w:rPr>
        <w:t>2. Өндіріс көлеміндегі масштабтау.</w:t>
      </w:r>
    </w:p>
    <w:p w:rsidR="00D07065" w:rsidRPr="00D07065" w:rsidRDefault="00D07065" w:rsidP="00D07065">
      <w:pPr>
        <w:spacing w:line="240" w:lineRule="auto"/>
        <w:ind w:firstLine="720"/>
        <w:contextualSpacing/>
        <w:jc w:val="both"/>
        <w:rPr>
          <w:rFonts w:ascii="Times New Roman" w:eastAsia="Calibri" w:hAnsi="Times New Roman" w:cs="Times New Roman"/>
          <w:sz w:val="28"/>
          <w:szCs w:val="28"/>
          <w:lang w:val="kk-KZ"/>
        </w:rPr>
      </w:pPr>
      <w:r w:rsidRPr="00D07065">
        <w:rPr>
          <w:rFonts w:ascii="Times New Roman" w:eastAsia="Calibri" w:hAnsi="Times New Roman" w:cs="Times New Roman"/>
          <w:sz w:val="28"/>
          <w:szCs w:val="28"/>
          <w:lang w:val="kk-KZ"/>
        </w:rPr>
        <w:t>10 мл өндірістік ашытқы культурасы бар бір пробирканы майлылығы 1-1,5% болатын, 150 мл стерильді сүті бар колбаға егіп, 35 ° С температурада 24-48 сағат өсіреді.</w:t>
      </w:r>
    </w:p>
    <w:p w:rsidR="00D07065" w:rsidRPr="00D07065" w:rsidRDefault="00D07065" w:rsidP="00D07065">
      <w:pPr>
        <w:spacing w:line="240" w:lineRule="auto"/>
        <w:ind w:firstLine="720"/>
        <w:contextualSpacing/>
        <w:jc w:val="both"/>
        <w:rPr>
          <w:rFonts w:ascii="Times New Roman" w:eastAsia="Calibri" w:hAnsi="Times New Roman" w:cs="Times New Roman"/>
          <w:sz w:val="28"/>
          <w:szCs w:val="28"/>
          <w:lang w:val="kk-KZ"/>
        </w:rPr>
      </w:pPr>
      <w:r w:rsidRPr="00D07065">
        <w:rPr>
          <w:rFonts w:ascii="Times New Roman" w:eastAsia="Calibri" w:hAnsi="Times New Roman" w:cs="Times New Roman"/>
          <w:sz w:val="28"/>
          <w:szCs w:val="28"/>
          <w:lang w:val="kk-KZ"/>
        </w:rPr>
        <w:t>Колбаның ішіндегісін (150 мл) майлылығы 1-1,5% болатын, 1,5 литр стерильді немесе пастерленген сүті бар,  колбаға немесе бидонға ауыстырады. 30-35 ° C температурада ұйытқы пайда болғанға дейін 24-48 сағат ұсталады.</w:t>
      </w:r>
    </w:p>
    <w:p w:rsidR="00D07065" w:rsidRPr="00D07065" w:rsidRDefault="00D07065" w:rsidP="00D07065">
      <w:pPr>
        <w:spacing w:line="240" w:lineRule="auto"/>
        <w:ind w:firstLine="720"/>
        <w:contextualSpacing/>
        <w:jc w:val="both"/>
        <w:rPr>
          <w:rFonts w:ascii="Times New Roman" w:eastAsia="Calibri" w:hAnsi="Times New Roman" w:cs="Times New Roman"/>
          <w:sz w:val="28"/>
          <w:szCs w:val="28"/>
          <w:lang w:val="kk-KZ"/>
        </w:rPr>
      </w:pPr>
      <w:r w:rsidRPr="00D07065">
        <w:rPr>
          <w:rFonts w:ascii="Times New Roman" w:eastAsia="Calibri" w:hAnsi="Times New Roman" w:cs="Times New Roman"/>
          <w:sz w:val="28"/>
          <w:szCs w:val="28"/>
          <w:lang w:val="kk-KZ"/>
        </w:rPr>
        <w:t>Алынған 1,5 л мөлшеріндегі ашытқы дақылын 150 литрлік технологиялық ыдысқа енгізіп, 24 - 48 сағат бойы 30-35 ° C температурада толық ашығанға дейін үнемі араластыра отырып, өсіреді.</w:t>
      </w:r>
    </w:p>
    <w:p w:rsidR="00D07065" w:rsidRPr="00D07065" w:rsidRDefault="00D07065" w:rsidP="00D07065">
      <w:pPr>
        <w:spacing w:line="240" w:lineRule="auto"/>
        <w:ind w:firstLine="720"/>
        <w:contextualSpacing/>
        <w:jc w:val="both"/>
        <w:rPr>
          <w:rFonts w:ascii="Times New Roman" w:eastAsia="Calibri" w:hAnsi="Times New Roman" w:cs="Times New Roman"/>
          <w:sz w:val="28"/>
          <w:szCs w:val="28"/>
          <w:lang w:val="kk-KZ"/>
        </w:rPr>
      </w:pPr>
      <w:r w:rsidRPr="00D07065">
        <w:rPr>
          <w:rFonts w:ascii="Times New Roman" w:eastAsia="Calibri" w:hAnsi="Times New Roman" w:cs="Times New Roman"/>
          <w:sz w:val="28"/>
          <w:szCs w:val="28"/>
          <w:lang w:val="kk-KZ"/>
        </w:rPr>
        <w:t>3. Салқындату.</w:t>
      </w:r>
    </w:p>
    <w:p w:rsidR="00D07065" w:rsidRPr="00D07065" w:rsidRDefault="00D07065" w:rsidP="00D07065">
      <w:pPr>
        <w:spacing w:line="240" w:lineRule="auto"/>
        <w:ind w:firstLine="720"/>
        <w:contextualSpacing/>
        <w:jc w:val="both"/>
        <w:rPr>
          <w:rFonts w:ascii="Times New Roman" w:eastAsia="Calibri" w:hAnsi="Times New Roman" w:cs="Times New Roman"/>
          <w:sz w:val="28"/>
          <w:szCs w:val="28"/>
          <w:lang w:val="kk-KZ"/>
        </w:rPr>
      </w:pPr>
      <w:r w:rsidRPr="00D07065">
        <w:rPr>
          <w:rFonts w:ascii="Times New Roman" w:eastAsia="Calibri" w:hAnsi="Times New Roman" w:cs="Times New Roman"/>
          <w:sz w:val="28"/>
          <w:szCs w:val="28"/>
          <w:lang w:val="kk-KZ"/>
        </w:rPr>
        <w:t>Өндіріс орындарынан бөлек алдын ала пастерленген сүт сарысуы мен қант шәрбатын араластырып, келесі кезеңге жүзеге асыру мақсатында 35 °C дейін салқындатады.</w:t>
      </w:r>
    </w:p>
    <w:p w:rsidR="00D07065" w:rsidRPr="00D07065" w:rsidRDefault="00D07065" w:rsidP="00D07065">
      <w:pPr>
        <w:spacing w:after="0" w:line="240" w:lineRule="auto"/>
        <w:ind w:firstLine="567"/>
        <w:jc w:val="both"/>
        <w:rPr>
          <w:rFonts w:ascii="Times New Roman" w:eastAsia="Times New Roman" w:hAnsi="Times New Roman" w:cs="Times New Roman"/>
          <w:sz w:val="28"/>
          <w:szCs w:val="28"/>
          <w:lang w:val="kk-KZ" w:eastAsia="ru-RU"/>
        </w:rPr>
      </w:pPr>
      <w:r w:rsidRPr="00D07065">
        <w:rPr>
          <w:rFonts w:ascii="Times New Roman" w:eastAsia="Times New Roman" w:hAnsi="Times New Roman" w:cs="Times New Roman"/>
          <w:sz w:val="28"/>
          <w:szCs w:val="28"/>
          <w:lang w:val="kk-KZ" w:eastAsia="ru-RU"/>
        </w:rPr>
        <w:t>4. Сүт сарысуын ашыту</w:t>
      </w:r>
    </w:p>
    <w:p w:rsidR="00D07065" w:rsidRPr="00D07065" w:rsidRDefault="00D07065" w:rsidP="00D07065">
      <w:pPr>
        <w:spacing w:after="0" w:line="240" w:lineRule="auto"/>
        <w:ind w:firstLine="567"/>
        <w:jc w:val="both"/>
        <w:rPr>
          <w:rFonts w:ascii="Times New Roman" w:eastAsia="Times New Roman" w:hAnsi="Times New Roman" w:cs="Times New Roman"/>
          <w:sz w:val="28"/>
          <w:szCs w:val="28"/>
          <w:lang w:val="kk-KZ" w:eastAsia="ru-RU"/>
        </w:rPr>
      </w:pPr>
      <w:r w:rsidRPr="00D07065">
        <w:rPr>
          <w:rFonts w:ascii="Times New Roman" w:eastAsia="Times New Roman" w:hAnsi="Times New Roman" w:cs="Times New Roman"/>
          <w:sz w:val="28"/>
          <w:szCs w:val="28"/>
          <w:lang w:val="kk-KZ" w:eastAsia="ru-RU"/>
        </w:rPr>
        <w:t>Пастерленген сарысу мен қант шәрбатының қоспасына ашытқы дақылын қосу. Ашыту процесі - бұл сүт сарысуы негізінде ферменттелген сүт сусынын дайындау.</w:t>
      </w:r>
    </w:p>
    <w:p w:rsidR="00D07065" w:rsidRPr="00D07065" w:rsidRDefault="00D07065" w:rsidP="00D07065">
      <w:pPr>
        <w:spacing w:after="0" w:line="240" w:lineRule="auto"/>
        <w:ind w:firstLine="567"/>
        <w:jc w:val="both"/>
        <w:rPr>
          <w:rFonts w:ascii="Times New Roman" w:eastAsia="Times New Roman" w:hAnsi="Times New Roman" w:cs="Times New Roman"/>
          <w:sz w:val="28"/>
          <w:szCs w:val="28"/>
          <w:lang w:val="kk-KZ" w:eastAsia="ru-RU"/>
        </w:rPr>
      </w:pPr>
      <w:r w:rsidRPr="00D07065">
        <w:rPr>
          <w:rFonts w:ascii="Times New Roman" w:eastAsia="Times New Roman" w:hAnsi="Times New Roman" w:cs="Times New Roman"/>
          <w:sz w:val="28"/>
          <w:szCs w:val="28"/>
          <w:lang w:val="kk-KZ" w:eastAsia="ru-RU"/>
        </w:rPr>
        <w:t xml:space="preserve">Пастерленген және </w:t>
      </w:r>
      <w:r w:rsidRPr="00D07065">
        <w:rPr>
          <w:rFonts w:ascii="Times New Roman" w:eastAsia="Calibri" w:hAnsi="Times New Roman" w:cs="Times New Roman"/>
          <w:sz w:val="28"/>
          <w:szCs w:val="28"/>
          <w:lang w:val="kk-KZ"/>
        </w:rPr>
        <w:t xml:space="preserve">35°С-қа дейін салқындатылған 2,0% қанты бар сүт сарысуына </w:t>
      </w:r>
      <w:r w:rsidRPr="00D07065">
        <w:rPr>
          <w:rFonts w:ascii="Times New Roman" w:eastAsia="Times New Roman" w:hAnsi="Times New Roman" w:cs="Times New Roman"/>
          <w:sz w:val="28"/>
          <w:szCs w:val="28"/>
          <w:lang w:val="kk-KZ" w:eastAsia="ru-RU"/>
        </w:rPr>
        <w:t>5% ашытқы қосып,  28-35 °C температурада 16-20 сағат бойы араластыра отырып ашытылады, содан кейін ашытылған сарысудың үш бөлігіне майсыз сүттің бір бөлігі қосылады.</w:t>
      </w:r>
    </w:p>
    <w:p w:rsidR="00D07065" w:rsidRPr="00D07065" w:rsidRDefault="00D07065" w:rsidP="00D07065">
      <w:pPr>
        <w:spacing w:after="0" w:line="240" w:lineRule="auto"/>
        <w:ind w:firstLine="567"/>
        <w:jc w:val="both"/>
        <w:rPr>
          <w:rFonts w:ascii="Times New Roman" w:eastAsia="Times New Roman" w:hAnsi="Times New Roman" w:cs="Times New Roman"/>
          <w:sz w:val="28"/>
          <w:szCs w:val="28"/>
          <w:lang w:val="kk-KZ" w:eastAsia="ru-RU"/>
        </w:rPr>
      </w:pPr>
      <w:r w:rsidRPr="00D07065">
        <w:rPr>
          <w:rFonts w:ascii="Times New Roman" w:eastAsia="Times New Roman" w:hAnsi="Times New Roman" w:cs="Times New Roman"/>
          <w:sz w:val="28"/>
          <w:szCs w:val="28"/>
          <w:lang w:val="kk-KZ" w:eastAsia="ru-RU"/>
        </w:rPr>
        <w:t xml:space="preserve">5. Араластырылады, салқындатылады және көлемі 0,5 литр ПЭТ бөтелкелеріне құйылады. Алынған сусын </w:t>
      </w:r>
      <w:r w:rsidRPr="00D07065">
        <w:rPr>
          <w:rFonts w:ascii="Times New Roman" w:eastAsia="Times New Roman" w:hAnsi="Times New Roman" w:cs="Times New Roman"/>
          <w:i/>
          <w:sz w:val="28"/>
          <w:szCs w:val="28"/>
          <w:lang w:val="kk-KZ" w:eastAsia="ru-RU"/>
        </w:rPr>
        <w:t>Candida</w:t>
      </w:r>
      <w:r w:rsidRPr="00D07065">
        <w:rPr>
          <w:rFonts w:ascii="Times New Roman" w:eastAsia="Times New Roman" w:hAnsi="Times New Roman" w:cs="Times New Roman"/>
          <w:sz w:val="28"/>
          <w:szCs w:val="28"/>
          <w:lang w:val="kk-KZ" w:eastAsia="ru-RU"/>
        </w:rPr>
        <w:t xml:space="preserve"> туысының және басқа шартты патогенді микроорганизмдердің кең спектріне қарсы айқын антагонизмге ие болады.</w:t>
      </w:r>
    </w:p>
    <w:p w:rsidR="00D07065" w:rsidRPr="00D07065" w:rsidRDefault="00D07065" w:rsidP="00D07065">
      <w:pPr>
        <w:spacing w:after="0" w:line="240" w:lineRule="auto"/>
        <w:ind w:firstLine="567"/>
        <w:jc w:val="both"/>
        <w:rPr>
          <w:rFonts w:ascii="Times New Roman" w:eastAsia="Times New Roman" w:hAnsi="Times New Roman" w:cs="Times New Roman"/>
          <w:sz w:val="28"/>
          <w:szCs w:val="28"/>
          <w:lang w:val="kk-KZ" w:eastAsia="ru-RU"/>
        </w:rPr>
      </w:pPr>
      <w:r w:rsidRPr="00D07065">
        <w:rPr>
          <w:rFonts w:ascii="Times New Roman" w:eastAsia="Times New Roman" w:hAnsi="Times New Roman" w:cs="Times New Roman"/>
          <w:sz w:val="28"/>
          <w:szCs w:val="28"/>
          <w:lang w:val="kk-KZ" w:eastAsia="ru-RU"/>
        </w:rPr>
        <w:lastRenderedPageBreak/>
        <w:t>Сусынның сапасын бақылау өндірістің барлық кезеңдерінде бақыланады: өндірістік ашытқы дақылының тазалығы, оның антагонистік белсенділігі, ашытқы дақылындағы тірі клеткалардың саны және алынған өнім бақыланып отырады.</w:t>
      </w:r>
    </w:p>
    <w:p w:rsidR="00D07065" w:rsidRPr="00D07065" w:rsidRDefault="00D07065" w:rsidP="00D07065">
      <w:pPr>
        <w:spacing w:after="0" w:line="240" w:lineRule="auto"/>
        <w:ind w:firstLine="567"/>
        <w:jc w:val="both"/>
        <w:rPr>
          <w:rFonts w:ascii="Times New Roman" w:eastAsia="Times New Roman" w:hAnsi="Times New Roman" w:cs="Times New Roman"/>
          <w:sz w:val="28"/>
          <w:szCs w:val="28"/>
          <w:lang w:val="kk-KZ" w:eastAsia="ru-RU"/>
        </w:rPr>
      </w:pPr>
      <w:r w:rsidRPr="00D07065">
        <w:rPr>
          <w:rFonts w:ascii="Times New Roman" w:eastAsia="Times New Roman" w:hAnsi="Times New Roman" w:cs="Times New Roman"/>
          <w:sz w:val="28"/>
          <w:szCs w:val="28"/>
          <w:lang w:val="kk-KZ" w:eastAsia="ru-RU"/>
        </w:rPr>
        <w:t>Сүт сарысуы негізінде сүт қышқылды микроорганизмдер консорциумының көмегімен алынған жоғары тағамдық және биологиялық құндылығы бар отандық ашытылған сүт сусыны.</w:t>
      </w:r>
    </w:p>
    <w:p w:rsidR="00D07065" w:rsidRPr="00D07065" w:rsidRDefault="00D07065" w:rsidP="00D07065">
      <w:pPr>
        <w:shd w:val="clear" w:color="auto" w:fill="FFFFFF"/>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D07065">
        <w:rPr>
          <w:rFonts w:ascii="Times New Roman" w:eastAsia="Times New Roman" w:hAnsi="Times New Roman" w:cs="Times New Roman"/>
          <w:sz w:val="28"/>
          <w:szCs w:val="28"/>
          <w:lang w:val="kk-KZ" w:eastAsia="ru-RU"/>
        </w:rPr>
        <w:t xml:space="preserve">Қазақстан Республикасында ірімшік пен сүзбе өндіру кезінде жылына он мыңдаған тонна сүт сарысуы өңделмейді және толығымен дерлік ағынды суларға құйылады. Өңделмеген сарысуды тек бір ғана кәсіпорын сатады («ЗКАП Амиран» ЖШС) және дәмдік қасиеттеріне байланысты құнды тағамдық және биологиялық қасиеттеріне қарамастан халық арасында сұранысқа ие емес. Қазақстан нарығында сүт сарысуы негізінде функционалды ашытылған сүт өнімдері жоқ. Шартты патогенді және саңырауқұлақ микроорганизмдеріне қарсы антагонистикалық белсендікке ие сиыр сүтіне немесе оның екіншілік өнімдеріне негізделген ашытылған сүт өнімдері де жоқ. </w:t>
      </w:r>
    </w:p>
    <w:p w:rsidR="00D07065" w:rsidRPr="00D07065" w:rsidRDefault="00D07065" w:rsidP="00D07065">
      <w:pPr>
        <w:shd w:val="clear" w:color="auto" w:fill="FFFFFF"/>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D07065">
        <w:rPr>
          <w:rFonts w:ascii="Times New Roman" w:eastAsia="Times New Roman" w:hAnsi="Times New Roman" w:cs="Times New Roman"/>
          <w:sz w:val="28"/>
          <w:szCs w:val="28"/>
          <w:lang w:val="kk-KZ" w:eastAsia="ru-RU"/>
        </w:rPr>
        <w:t>Қазақстан Республикасында ірімшік пен сүзбе өндірісі қоршаған ортаны ластауына байланысты үшін ішінара айыппұлдармен шектеледі. Осы өнімдермен қамтамасыз ету Қазақстан Республикасы Ұлттық экономика министрлігі Статистика комитетінің мәліметтері бойынша шамамен 50% құрады. Energyprom.kz мониторинг агенттігінің хабарлауынша, өндіріс көлемінің ұлғаюына қарамастан, бұл саланы 40% -дан астам импорттаушылар құрайды және импортты алмастыруға мұқтаждық бар. Йогурттар мен сүт өнімдері нарығында қазақстандық өндірістің үлесі 86,7%, ірімшік пен сүзбе - 57,9% құрайды. Көптеген емдік қасиеттері бар ашытылған сүт өнімдері тұрғындар арасында үлкен сұранысқа ие. Rabobank (Нидерланды) сарапшыларының пікірінше, тұтыну олардың өзіндік құнына қарамастан табиғи, органикалық сүт өнімдеріне ауысып жатыр.</w:t>
      </w:r>
    </w:p>
    <w:p w:rsidR="00D07065" w:rsidRPr="00D07065" w:rsidRDefault="00D07065" w:rsidP="00D07065">
      <w:pPr>
        <w:shd w:val="clear" w:color="auto" w:fill="FFFFFF"/>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D07065">
        <w:rPr>
          <w:rFonts w:ascii="Times New Roman" w:eastAsia="Times New Roman" w:hAnsi="Times New Roman" w:cs="Times New Roman"/>
          <w:sz w:val="28"/>
          <w:szCs w:val="28"/>
          <w:lang w:val="kk-KZ" w:eastAsia="ru-RU"/>
        </w:rPr>
        <w:t>Қазіргі уақытта сүт өнімдерінің өзіндік құнының құрылымындағы шикізат үлесі 60%-дан асады, сүтті қайта өңдеу кәсіпорындарының кірісі 5% -дан аспайды. Қазақстандық сүт саласындағы осындай жағдайды ескере отырып, бұл Ресеймен салыстырғанда, Беларуссиялық пен тіптен бәсекеге қабілетсіз екені анық.</w:t>
      </w:r>
    </w:p>
    <w:p w:rsidR="00D07065" w:rsidRPr="00D07065" w:rsidRDefault="00D07065" w:rsidP="00D07065">
      <w:pPr>
        <w:shd w:val="clear" w:color="auto" w:fill="FFFFFF"/>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D07065">
        <w:rPr>
          <w:rFonts w:ascii="Times New Roman" w:eastAsia="Times New Roman" w:hAnsi="Times New Roman" w:cs="Times New Roman"/>
          <w:sz w:val="28"/>
          <w:szCs w:val="28"/>
          <w:lang w:val="kk-KZ" w:eastAsia="ru-RU"/>
        </w:rPr>
        <w:t xml:space="preserve">Сүт сарысуы негізінде ферменттелген отандық сусын өндірудің әдісін енгізу сүт өңдеу кәсіпорындарының кірісін арттырады, сүт өнімдерінің жабық өндірістік циклын қамтамасыз етеді, сүт өңдеу өнеркәсібінің ағынды суларының көп болмауын қамтамасыз етеді және табиғи ресурстарды ұтымды пайдалануға үлесін қосады. Сонымен қатар, шартты патогенді саңырауқұлақ микроорганизмдеріне қарсы белсенділігі жоғары органолептикалық көрсеткіштері жоғары, сүт сарысуы негізінде функционалды ашытылған сусын алынады. </w:t>
      </w:r>
    </w:p>
    <w:p w:rsidR="00D07065" w:rsidRPr="00D07065" w:rsidRDefault="00D07065" w:rsidP="00D07065">
      <w:pPr>
        <w:shd w:val="clear" w:color="auto" w:fill="FFFFFF"/>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D07065">
        <w:rPr>
          <w:rFonts w:ascii="Times New Roman" w:eastAsia="Times New Roman" w:hAnsi="Times New Roman" w:cs="Times New Roman"/>
          <w:sz w:val="28"/>
          <w:szCs w:val="28"/>
          <w:lang w:val="kk-KZ" w:eastAsia="ru-RU"/>
        </w:rPr>
        <w:t xml:space="preserve">Өндірілетін өнімның құрамында лактоза мен майдың төмен болу, сиыр сүті негізінде сумен өндірілетін алмастырғыш өнімдерде құрғақ сүттің </w:t>
      </w:r>
      <w:r w:rsidRPr="00D07065">
        <w:rPr>
          <w:rFonts w:ascii="Times New Roman" w:eastAsia="Times New Roman" w:hAnsi="Times New Roman" w:cs="Times New Roman"/>
          <w:sz w:val="28"/>
          <w:szCs w:val="28"/>
          <w:lang w:val="kk-KZ" w:eastAsia="ru-RU"/>
        </w:rPr>
        <w:lastRenderedPageBreak/>
        <w:t xml:space="preserve">болмауы, тұтынушылардың сұранысын арттырады және оның бәсекеге қабілеттілігін арттырады. Сүт сарысуы негізіндегі функционалды ашытылған сусын алғаш рет Қазақстан нарығына енгізіледі. </w:t>
      </w:r>
    </w:p>
    <w:p w:rsidR="00225C17" w:rsidRDefault="00D07065" w:rsidP="00730C58">
      <w:pPr>
        <w:shd w:val="clear" w:color="auto" w:fill="FFFFFF"/>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D07065">
        <w:rPr>
          <w:rFonts w:ascii="Times New Roman" w:eastAsia="Times New Roman" w:hAnsi="Times New Roman" w:cs="Times New Roman"/>
          <w:sz w:val="28"/>
          <w:szCs w:val="28"/>
          <w:lang w:val="kk-KZ" w:eastAsia="ru-RU"/>
        </w:rPr>
        <w:t>Сүт сарысуы республикада іс жүзінде сүт өндірісінің қалдықтары ретінде әрекет ететіндіктен, алынған өнім жоғары қосымша құнға ие болады. Процестің тұйықталуы және экологиялық мәселерді шешу, сүзбе мен ірімшік өндірісінің өсуіне, олармен Қазақстан Республикасының тұрғындарын қамтамасыз етілуінінің артуына ықпал етеді және ірімшік-сүзбе өнімдерінің, сонымен қатар  әзірленген сусынның орнын басатын өнімдердің импортпен алмасты</w:t>
      </w:r>
      <w:r w:rsidR="00730C58">
        <w:rPr>
          <w:rFonts w:ascii="Times New Roman" w:eastAsia="Times New Roman" w:hAnsi="Times New Roman" w:cs="Times New Roman"/>
          <w:sz w:val="28"/>
          <w:szCs w:val="28"/>
          <w:lang w:val="kk-KZ" w:eastAsia="ru-RU"/>
        </w:rPr>
        <w:t>рылуы мәселесін едәуір шешеді.</w:t>
      </w:r>
      <w:r w:rsidR="00225C17">
        <w:rPr>
          <w:rFonts w:ascii="Times New Roman" w:eastAsia="Times New Roman" w:hAnsi="Times New Roman" w:cs="Times New Roman"/>
          <w:sz w:val="28"/>
          <w:szCs w:val="28"/>
          <w:lang w:val="kk-KZ" w:eastAsia="ru-RU"/>
        </w:rPr>
        <w:br w:type="page"/>
      </w:r>
    </w:p>
    <w:p w:rsidR="00E41124" w:rsidRDefault="00B7364D" w:rsidP="00730C58">
      <w:pPr>
        <w:widowControl w:val="0"/>
        <w:suppressAutoHyphens/>
        <w:spacing w:after="0" w:line="240" w:lineRule="auto"/>
        <w:jc w:val="center"/>
        <w:rPr>
          <w:rFonts w:ascii="Times New Roman" w:hAnsi="Times New Roman" w:cs="Times New Roman"/>
          <w:b/>
          <w:sz w:val="28"/>
          <w:szCs w:val="28"/>
          <w:lang w:val="kk-KZ"/>
        </w:rPr>
      </w:pPr>
      <w:r w:rsidRPr="00970585">
        <w:rPr>
          <w:rFonts w:ascii="Times New Roman" w:hAnsi="Times New Roman" w:cs="Times New Roman"/>
          <w:b/>
          <w:sz w:val="28"/>
          <w:szCs w:val="28"/>
          <w:lang w:val="kk-KZ"/>
        </w:rPr>
        <w:lastRenderedPageBreak/>
        <w:t>ҚОРЫТЫНДЫ</w:t>
      </w:r>
    </w:p>
    <w:p w:rsidR="00730C58" w:rsidRDefault="00730C58" w:rsidP="00730C58">
      <w:pPr>
        <w:widowControl w:val="0"/>
        <w:suppressAutoHyphens/>
        <w:spacing w:after="0" w:line="240" w:lineRule="auto"/>
        <w:jc w:val="center"/>
        <w:rPr>
          <w:rFonts w:ascii="Times New Roman" w:hAnsi="Times New Roman" w:cs="Times New Roman"/>
          <w:b/>
          <w:sz w:val="28"/>
          <w:szCs w:val="28"/>
          <w:lang w:val="kk-KZ"/>
        </w:rPr>
      </w:pPr>
    </w:p>
    <w:p w:rsidR="00C539AC" w:rsidRDefault="00C539AC" w:rsidP="00E41124">
      <w:pPr>
        <w:widowControl w:val="0"/>
        <w:tabs>
          <w:tab w:val="left" w:pos="142"/>
        </w:tabs>
        <w:spacing w:after="0" w:line="240" w:lineRule="auto"/>
        <w:ind w:firstLine="709"/>
        <w:jc w:val="both"/>
        <w:rPr>
          <w:rFonts w:ascii="Times New Roman" w:hAnsi="Times New Roman" w:cs="Times New Roman"/>
          <w:spacing w:val="-4"/>
          <w:sz w:val="28"/>
          <w:szCs w:val="28"/>
          <w:lang w:val="kk-KZ"/>
        </w:rPr>
      </w:pPr>
      <w:r w:rsidRPr="00C539AC">
        <w:rPr>
          <w:rFonts w:ascii="Times New Roman" w:hAnsi="Times New Roman" w:cs="Times New Roman"/>
          <w:spacing w:val="-4"/>
          <w:sz w:val="28"/>
          <w:szCs w:val="28"/>
          <w:lang w:val="kk-KZ"/>
        </w:rPr>
        <w:t>Адамның микробиотасын қалыпқа келтіруге ықпал ететін функцион</w:t>
      </w:r>
      <w:r>
        <w:rPr>
          <w:rFonts w:ascii="Times New Roman" w:hAnsi="Times New Roman" w:cs="Times New Roman"/>
          <w:spacing w:val="-4"/>
          <w:sz w:val="28"/>
          <w:szCs w:val="28"/>
          <w:lang w:val="kk-KZ"/>
        </w:rPr>
        <w:t>алды өнімдерді құру адам организмін</w:t>
      </w:r>
      <w:r w:rsidRPr="00C539AC">
        <w:rPr>
          <w:rFonts w:ascii="Times New Roman" w:hAnsi="Times New Roman" w:cs="Times New Roman"/>
          <w:spacing w:val="-4"/>
          <w:sz w:val="28"/>
          <w:szCs w:val="28"/>
          <w:lang w:val="kk-KZ"/>
        </w:rPr>
        <w:t xml:space="preserve"> жақсарту мәселелерін шешудің жолдарын анықтауға мүмкіндік берді. Осыған байланысты сүт қышқылы бактерияларының тіршілік әрекеті нәтижесінде</w:t>
      </w:r>
      <w:r w:rsidR="004E634F">
        <w:rPr>
          <w:rFonts w:ascii="Times New Roman" w:hAnsi="Times New Roman" w:cs="Times New Roman"/>
          <w:spacing w:val="-4"/>
          <w:sz w:val="28"/>
          <w:szCs w:val="28"/>
          <w:lang w:val="kk-KZ"/>
        </w:rPr>
        <w:t xml:space="preserve"> алынған,</w:t>
      </w:r>
      <w:r w:rsidRPr="00C539AC">
        <w:rPr>
          <w:rFonts w:ascii="Times New Roman" w:hAnsi="Times New Roman" w:cs="Times New Roman"/>
          <w:spacing w:val="-4"/>
          <w:sz w:val="28"/>
          <w:szCs w:val="28"/>
          <w:lang w:val="kk-KZ"/>
        </w:rPr>
        <w:t xml:space="preserve"> сондай-ақ </w:t>
      </w:r>
      <w:r w:rsidR="004E634F">
        <w:rPr>
          <w:rFonts w:ascii="Times New Roman" w:hAnsi="Times New Roman" w:cs="Times New Roman"/>
          <w:spacing w:val="-4"/>
          <w:sz w:val="28"/>
          <w:szCs w:val="28"/>
          <w:lang w:val="kk-KZ"/>
        </w:rPr>
        <w:t xml:space="preserve">индигендік </w:t>
      </w:r>
      <w:r w:rsidRPr="00C539AC">
        <w:rPr>
          <w:rFonts w:ascii="Times New Roman" w:hAnsi="Times New Roman" w:cs="Times New Roman"/>
          <w:spacing w:val="-4"/>
          <w:sz w:val="28"/>
          <w:szCs w:val="28"/>
          <w:lang w:val="kk-KZ"/>
        </w:rPr>
        <w:t xml:space="preserve">микрофлораға қатысты антагонизм көрсетпейтін, бірақ </w:t>
      </w:r>
      <w:r w:rsidR="004E634F">
        <w:rPr>
          <w:rFonts w:ascii="Times New Roman" w:hAnsi="Times New Roman" w:cs="Times New Roman"/>
          <w:spacing w:val="-4"/>
          <w:sz w:val="28"/>
          <w:szCs w:val="28"/>
          <w:lang w:val="kk-KZ"/>
        </w:rPr>
        <w:t xml:space="preserve">шартты патогенді </w:t>
      </w:r>
      <w:r w:rsidRPr="00C539AC">
        <w:rPr>
          <w:rFonts w:ascii="Times New Roman" w:hAnsi="Times New Roman" w:cs="Times New Roman"/>
          <w:spacing w:val="-4"/>
          <w:sz w:val="28"/>
          <w:szCs w:val="28"/>
          <w:lang w:val="kk-KZ"/>
        </w:rPr>
        <w:t xml:space="preserve">және </w:t>
      </w:r>
      <w:r w:rsidR="004E634F">
        <w:rPr>
          <w:rFonts w:ascii="Times New Roman" w:hAnsi="Times New Roman" w:cs="Times New Roman"/>
          <w:spacing w:val="-4"/>
          <w:sz w:val="28"/>
          <w:szCs w:val="28"/>
          <w:lang w:val="kk-KZ"/>
        </w:rPr>
        <w:t xml:space="preserve">патогенді </w:t>
      </w:r>
      <w:r w:rsidR="004E634F" w:rsidRPr="00C539AC">
        <w:rPr>
          <w:rFonts w:ascii="Times New Roman" w:hAnsi="Times New Roman" w:cs="Times New Roman"/>
          <w:spacing w:val="-4"/>
          <w:sz w:val="28"/>
          <w:szCs w:val="28"/>
          <w:lang w:val="kk-KZ"/>
        </w:rPr>
        <w:t xml:space="preserve">микроорганизмдерді </w:t>
      </w:r>
      <w:r w:rsidR="004E634F">
        <w:rPr>
          <w:rFonts w:ascii="Times New Roman" w:hAnsi="Times New Roman" w:cs="Times New Roman"/>
          <w:spacing w:val="-4"/>
          <w:sz w:val="28"/>
          <w:szCs w:val="28"/>
          <w:lang w:val="kk-KZ"/>
        </w:rPr>
        <w:t>тіршілігін тежейтін, ферменттелген өнімді жасау қолайлы болып табылды.</w:t>
      </w:r>
      <w:r w:rsidRPr="00C539AC">
        <w:rPr>
          <w:rFonts w:ascii="Times New Roman" w:hAnsi="Times New Roman" w:cs="Times New Roman"/>
          <w:spacing w:val="-4"/>
          <w:sz w:val="28"/>
          <w:szCs w:val="28"/>
          <w:lang w:val="kk-KZ"/>
        </w:rPr>
        <w:t xml:space="preserve"> Соңғылардың ішінде</w:t>
      </w:r>
      <w:r w:rsidR="004E634F">
        <w:rPr>
          <w:rFonts w:ascii="Times New Roman" w:hAnsi="Times New Roman" w:cs="Times New Roman"/>
          <w:spacing w:val="-4"/>
          <w:sz w:val="28"/>
          <w:szCs w:val="28"/>
          <w:lang w:val="kk-KZ"/>
        </w:rPr>
        <w:t>,</w:t>
      </w:r>
      <w:r w:rsidRPr="00C539AC">
        <w:rPr>
          <w:rFonts w:ascii="Times New Roman" w:hAnsi="Times New Roman" w:cs="Times New Roman"/>
          <w:spacing w:val="-4"/>
          <w:sz w:val="28"/>
          <w:szCs w:val="28"/>
          <w:lang w:val="kk-KZ"/>
        </w:rPr>
        <w:t xml:space="preserve"> басты назар қазіргі кезде кандидомикоз қоздырғышының ең маңыздыларының бірі - </w:t>
      </w:r>
      <w:r w:rsidRPr="004E634F">
        <w:rPr>
          <w:rFonts w:ascii="Times New Roman" w:hAnsi="Times New Roman" w:cs="Times New Roman"/>
          <w:i/>
          <w:spacing w:val="-4"/>
          <w:sz w:val="28"/>
          <w:szCs w:val="28"/>
          <w:lang w:val="kk-KZ"/>
        </w:rPr>
        <w:t>Candida albicans</w:t>
      </w:r>
      <w:r w:rsidRPr="00C539AC">
        <w:rPr>
          <w:rFonts w:ascii="Times New Roman" w:hAnsi="Times New Roman" w:cs="Times New Roman"/>
          <w:spacing w:val="-4"/>
          <w:sz w:val="28"/>
          <w:szCs w:val="28"/>
          <w:lang w:val="kk-KZ"/>
        </w:rPr>
        <w:t xml:space="preserve"> ашытқы</w:t>
      </w:r>
      <w:r w:rsidR="004E634F">
        <w:rPr>
          <w:rFonts w:ascii="Times New Roman" w:hAnsi="Times New Roman" w:cs="Times New Roman"/>
          <w:spacing w:val="-4"/>
          <w:sz w:val="28"/>
          <w:szCs w:val="28"/>
          <w:lang w:val="kk-KZ"/>
        </w:rPr>
        <w:t>сына аударылды. Кандидомикоздан туындайтын күрделі мәселелер, олардың симптомсыз жүруі</w:t>
      </w:r>
      <w:r w:rsidRPr="00C539AC">
        <w:rPr>
          <w:rFonts w:ascii="Times New Roman" w:hAnsi="Times New Roman" w:cs="Times New Roman"/>
          <w:spacing w:val="-4"/>
          <w:sz w:val="28"/>
          <w:szCs w:val="28"/>
          <w:lang w:val="kk-KZ"/>
        </w:rPr>
        <w:t xml:space="preserve">, </w:t>
      </w:r>
      <w:r w:rsidR="004E634F" w:rsidRPr="00C539AC">
        <w:rPr>
          <w:rFonts w:ascii="Times New Roman" w:hAnsi="Times New Roman" w:cs="Times New Roman"/>
          <w:spacing w:val="-4"/>
          <w:sz w:val="28"/>
          <w:szCs w:val="28"/>
          <w:lang w:val="kk-KZ"/>
        </w:rPr>
        <w:t xml:space="preserve">қиын </w:t>
      </w:r>
      <w:r w:rsidRPr="00C539AC">
        <w:rPr>
          <w:rFonts w:ascii="Times New Roman" w:hAnsi="Times New Roman" w:cs="Times New Roman"/>
          <w:spacing w:val="-4"/>
          <w:sz w:val="28"/>
          <w:szCs w:val="28"/>
          <w:lang w:val="kk-KZ"/>
        </w:rPr>
        <w:t xml:space="preserve">емделуі </w:t>
      </w:r>
      <w:r w:rsidR="004E634F">
        <w:rPr>
          <w:rFonts w:ascii="Times New Roman" w:hAnsi="Times New Roman" w:cs="Times New Roman"/>
          <w:spacing w:val="-4"/>
          <w:sz w:val="28"/>
          <w:szCs w:val="28"/>
          <w:lang w:val="kk-KZ"/>
        </w:rPr>
        <w:t xml:space="preserve">және организмнің </w:t>
      </w:r>
      <w:r w:rsidRPr="00C539AC">
        <w:rPr>
          <w:rFonts w:ascii="Times New Roman" w:hAnsi="Times New Roman" w:cs="Times New Roman"/>
          <w:spacing w:val="-4"/>
          <w:sz w:val="28"/>
          <w:szCs w:val="28"/>
          <w:lang w:val="kk-KZ"/>
        </w:rPr>
        <w:t>кез-к</w:t>
      </w:r>
      <w:r w:rsidR="004E634F">
        <w:rPr>
          <w:rFonts w:ascii="Times New Roman" w:hAnsi="Times New Roman" w:cs="Times New Roman"/>
          <w:spacing w:val="-4"/>
          <w:sz w:val="28"/>
          <w:szCs w:val="28"/>
          <w:lang w:val="kk-KZ"/>
        </w:rPr>
        <w:t>елген әлсіреуінде жүруі</w:t>
      </w:r>
      <w:r w:rsidRPr="00C539AC">
        <w:rPr>
          <w:rFonts w:ascii="Times New Roman" w:hAnsi="Times New Roman" w:cs="Times New Roman"/>
          <w:spacing w:val="-4"/>
          <w:sz w:val="28"/>
          <w:szCs w:val="28"/>
          <w:lang w:val="kk-KZ"/>
        </w:rPr>
        <w:t>. Оларды тудыратын ашытқы тек шешілмейтін жүйелік аурулардың дамуына ықпал етіп қана қой</w:t>
      </w:r>
      <w:r w:rsidR="004E634F">
        <w:rPr>
          <w:rFonts w:ascii="Times New Roman" w:hAnsi="Times New Roman" w:cs="Times New Roman"/>
          <w:spacing w:val="-4"/>
          <w:sz w:val="28"/>
          <w:szCs w:val="28"/>
          <w:lang w:val="kk-KZ"/>
        </w:rPr>
        <w:t xml:space="preserve">майды, сонымен қатар патогенді </w:t>
      </w:r>
      <w:r w:rsidRPr="00C539AC">
        <w:rPr>
          <w:rFonts w:ascii="Times New Roman" w:hAnsi="Times New Roman" w:cs="Times New Roman"/>
          <w:spacing w:val="-4"/>
          <w:sz w:val="28"/>
          <w:szCs w:val="28"/>
          <w:lang w:val="kk-KZ"/>
        </w:rPr>
        <w:t>бактериялық микроорганизмдермен симбиотикалық қатынастарға түсіп,</w:t>
      </w:r>
      <w:r w:rsidR="004E634F">
        <w:rPr>
          <w:rFonts w:ascii="Times New Roman" w:hAnsi="Times New Roman" w:cs="Times New Roman"/>
          <w:spacing w:val="-4"/>
          <w:sz w:val="28"/>
          <w:szCs w:val="28"/>
          <w:lang w:val="kk-KZ"/>
        </w:rPr>
        <w:t xml:space="preserve"> дәрі-дәрмектердің көмегімен жойылмайтын, бірлескен қабықшалар түзеді. </w:t>
      </w:r>
      <w:r w:rsidRPr="00C539AC">
        <w:rPr>
          <w:rFonts w:ascii="Times New Roman" w:hAnsi="Times New Roman" w:cs="Times New Roman"/>
          <w:spacing w:val="-4"/>
          <w:sz w:val="28"/>
          <w:szCs w:val="28"/>
          <w:lang w:val="kk-KZ"/>
        </w:rPr>
        <w:t xml:space="preserve">Бұл бір мезгілде әртүрлі таксономиялық байланыстағы қоздырғыштарға тежегіш әсер ететін </w:t>
      </w:r>
      <w:r w:rsidR="004E634F">
        <w:rPr>
          <w:rFonts w:ascii="Times New Roman" w:hAnsi="Times New Roman" w:cs="Times New Roman"/>
          <w:spacing w:val="-4"/>
          <w:sz w:val="28"/>
          <w:szCs w:val="28"/>
          <w:lang w:val="kk-KZ"/>
        </w:rPr>
        <w:t xml:space="preserve">ашытқы </w:t>
      </w:r>
      <w:r w:rsidRPr="00C539AC">
        <w:rPr>
          <w:rFonts w:ascii="Times New Roman" w:hAnsi="Times New Roman" w:cs="Times New Roman"/>
          <w:spacing w:val="-4"/>
          <w:sz w:val="28"/>
          <w:szCs w:val="28"/>
          <w:lang w:val="kk-KZ"/>
        </w:rPr>
        <w:t>микроорганизмдердің консорциумдарын дамытуды қажет етеді.</w:t>
      </w:r>
    </w:p>
    <w:p w:rsidR="00164E0B" w:rsidRDefault="00164E0B" w:rsidP="00E41124">
      <w:pPr>
        <w:widowControl w:val="0"/>
        <w:tabs>
          <w:tab w:val="left" w:pos="142"/>
        </w:tabs>
        <w:spacing w:after="0" w:line="240" w:lineRule="auto"/>
        <w:ind w:firstLine="709"/>
        <w:jc w:val="both"/>
        <w:rPr>
          <w:rFonts w:ascii="Times New Roman" w:hAnsi="Times New Roman" w:cs="Times New Roman"/>
          <w:spacing w:val="-4"/>
          <w:sz w:val="28"/>
          <w:szCs w:val="28"/>
          <w:lang w:val="kk-KZ"/>
        </w:rPr>
      </w:pPr>
      <w:r w:rsidRPr="00164E0B">
        <w:rPr>
          <w:rFonts w:ascii="Times New Roman" w:hAnsi="Times New Roman" w:cs="Times New Roman"/>
          <w:spacing w:val="-4"/>
          <w:sz w:val="28"/>
          <w:szCs w:val="28"/>
          <w:lang w:val="kk-KZ"/>
        </w:rPr>
        <w:t xml:space="preserve">Біз жасаған сусындар </w:t>
      </w:r>
      <w:r>
        <w:rPr>
          <w:rFonts w:ascii="Times New Roman" w:hAnsi="Times New Roman" w:cs="Times New Roman"/>
          <w:spacing w:val="-4"/>
          <w:sz w:val="28"/>
          <w:szCs w:val="28"/>
          <w:lang w:val="kk-KZ"/>
        </w:rPr>
        <w:t xml:space="preserve">шартты патогенді және патогенді </w:t>
      </w:r>
      <w:r w:rsidRPr="00164E0B">
        <w:rPr>
          <w:rFonts w:ascii="Times New Roman" w:hAnsi="Times New Roman" w:cs="Times New Roman"/>
          <w:spacing w:val="-4"/>
          <w:sz w:val="28"/>
          <w:szCs w:val="28"/>
          <w:lang w:val="kk-KZ"/>
        </w:rPr>
        <w:t xml:space="preserve">микроорганизмдердің </w:t>
      </w:r>
      <w:r>
        <w:rPr>
          <w:rFonts w:ascii="Times New Roman" w:hAnsi="Times New Roman" w:cs="Times New Roman"/>
          <w:spacing w:val="-4"/>
          <w:sz w:val="28"/>
          <w:szCs w:val="28"/>
          <w:lang w:val="kk-KZ"/>
        </w:rPr>
        <w:t xml:space="preserve">тіршілік </w:t>
      </w:r>
      <w:r w:rsidRPr="00164E0B">
        <w:rPr>
          <w:rFonts w:ascii="Times New Roman" w:hAnsi="Times New Roman" w:cs="Times New Roman"/>
          <w:spacing w:val="-4"/>
          <w:sz w:val="28"/>
          <w:szCs w:val="28"/>
          <w:lang w:val="kk-KZ"/>
        </w:rPr>
        <w:t xml:space="preserve">белсенділігін </w:t>
      </w:r>
      <w:r>
        <w:rPr>
          <w:rFonts w:ascii="Times New Roman" w:hAnsi="Times New Roman" w:cs="Times New Roman"/>
          <w:spacing w:val="-4"/>
          <w:sz w:val="28"/>
          <w:szCs w:val="28"/>
          <w:lang w:val="kk-KZ"/>
        </w:rPr>
        <w:t xml:space="preserve">тежеу </w:t>
      </w:r>
      <w:r w:rsidRPr="00164E0B">
        <w:rPr>
          <w:rFonts w:ascii="Times New Roman" w:hAnsi="Times New Roman" w:cs="Times New Roman"/>
          <w:spacing w:val="-4"/>
          <w:sz w:val="28"/>
          <w:szCs w:val="28"/>
          <w:lang w:val="kk-KZ"/>
        </w:rPr>
        <w:t>арқылы адамның микробиотасының қалыпқа келуіне ықпал етеді. Пробиотиктер түрінде де</w:t>
      </w:r>
      <w:r>
        <w:rPr>
          <w:rFonts w:ascii="Times New Roman" w:hAnsi="Times New Roman" w:cs="Times New Roman"/>
          <w:spacing w:val="-4"/>
          <w:sz w:val="28"/>
          <w:szCs w:val="28"/>
          <w:lang w:val="kk-KZ"/>
        </w:rPr>
        <w:t>, ферменттелген тамақ өнімдері түрінде</w:t>
      </w:r>
      <w:r w:rsidRPr="00164E0B">
        <w:rPr>
          <w:rFonts w:ascii="Times New Roman" w:hAnsi="Times New Roman" w:cs="Times New Roman"/>
          <w:spacing w:val="-4"/>
          <w:sz w:val="28"/>
          <w:szCs w:val="28"/>
          <w:lang w:val="kk-KZ"/>
        </w:rPr>
        <w:t xml:space="preserve"> </w:t>
      </w:r>
      <w:r>
        <w:rPr>
          <w:rFonts w:ascii="Times New Roman" w:hAnsi="Times New Roman" w:cs="Times New Roman"/>
          <w:spacing w:val="-4"/>
          <w:sz w:val="28"/>
          <w:szCs w:val="28"/>
          <w:lang w:val="kk-KZ"/>
        </w:rPr>
        <w:t xml:space="preserve">де </w:t>
      </w:r>
      <w:r w:rsidRPr="00164E0B">
        <w:rPr>
          <w:rFonts w:ascii="Times New Roman" w:hAnsi="Times New Roman" w:cs="Times New Roman"/>
          <w:spacing w:val="-4"/>
          <w:sz w:val="28"/>
          <w:szCs w:val="28"/>
          <w:lang w:val="kk-KZ"/>
        </w:rPr>
        <w:t>адам</w:t>
      </w:r>
      <w:r>
        <w:rPr>
          <w:rFonts w:ascii="Times New Roman" w:hAnsi="Times New Roman" w:cs="Times New Roman"/>
          <w:spacing w:val="-4"/>
          <w:sz w:val="28"/>
          <w:szCs w:val="28"/>
          <w:lang w:val="kk-KZ"/>
        </w:rPr>
        <w:t xml:space="preserve"> организміне</w:t>
      </w:r>
      <w:r w:rsidRPr="00164E0B">
        <w:rPr>
          <w:rFonts w:ascii="Times New Roman" w:hAnsi="Times New Roman" w:cs="Times New Roman"/>
          <w:spacing w:val="-4"/>
          <w:sz w:val="28"/>
          <w:szCs w:val="28"/>
          <w:lang w:val="kk-KZ"/>
        </w:rPr>
        <w:t xml:space="preserve"> енетін микроорганизмдер асқазан-ішек жолдары жағдайының агрессивті әсеріне, сондай-ақ жергілікті микрофлора өкілдерінің ықтимал </w:t>
      </w:r>
      <w:r>
        <w:rPr>
          <w:rFonts w:ascii="Times New Roman" w:hAnsi="Times New Roman" w:cs="Times New Roman"/>
          <w:spacing w:val="-4"/>
          <w:sz w:val="28"/>
          <w:szCs w:val="28"/>
          <w:lang w:val="kk-KZ"/>
        </w:rPr>
        <w:t xml:space="preserve">антагонистік әсеріне </w:t>
      </w:r>
      <w:r w:rsidRPr="00164E0B">
        <w:rPr>
          <w:rFonts w:ascii="Times New Roman" w:hAnsi="Times New Roman" w:cs="Times New Roman"/>
          <w:spacing w:val="-4"/>
          <w:sz w:val="28"/>
          <w:szCs w:val="28"/>
          <w:lang w:val="kk-KZ"/>
        </w:rPr>
        <w:t>та</w:t>
      </w:r>
      <w:r>
        <w:rPr>
          <w:rFonts w:ascii="Times New Roman" w:hAnsi="Times New Roman" w:cs="Times New Roman"/>
          <w:spacing w:val="-4"/>
          <w:sz w:val="28"/>
          <w:szCs w:val="28"/>
          <w:lang w:val="kk-KZ"/>
        </w:rPr>
        <w:t>п болатындығын ескере отырып, сусындар рецептурасына өсімдік</w:t>
      </w:r>
      <w:r w:rsidRPr="00164E0B">
        <w:rPr>
          <w:rFonts w:ascii="Times New Roman" w:hAnsi="Times New Roman" w:cs="Times New Roman"/>
          <w:spacing w:val="-4"/>
          <w:sz w:val="28"/>
          <w:szCs w:val="28"/>
          <w:lang w:val="kk-KZ"/>
        </w:rPr>
        <w:t xml:space="preserve"> қоспаларын енгізу олардың бәсекеге қабілеттілігін а</w:t>
      </w:r>
      <w:r>
        <w:rPr>
          <w:rFonts w:ascii="Times New Roman" w:hAnsi="Times New Roman" w:cs="Times New Roman"/>
          <w:spacing w:val="-4"/>
          <w:sz w:val="28"/>
          <w:szCs w:val="28"/>
          <w:lang w:val="kk-KZ"/>
        </w:rPr>
        <w:t>рттыру мүмкіндігі көрсетілген.</w:t>
      </w:r>
    </w:p>
    <w:p w:rsidR="00C539AC" w:rsidRDefault="00164E0B" w:rsidP="00387223">
      <w:pPr>
        <w:widowControl w:val="0"/>
        <w:tabs>
          <w:tab w:val="left" w:pos="142"/>
        </w:tabs>
        <w:spacing w:after="0" w:line="240" w:lineRule="auto"/>
        <w:ind w:firstLine="709"/>
        <w:jc w:val="both"/>
        <w:rPr>
          <w:rFonts w:ascii="Times New Roman" w:hAnsi="Times New Roman" w:cs="Times New Roman"/>
          <w:spacing w:val="-4"/>
          <w:sz w:val="28"/>
          <w:szCs w:val="28"/>
          <w:lang w:val="kk-KZ"/>
        </w:rPr>
      </w:pPr>
      <w:r w:rsidRPr="00164E0B">
        <w:rPr>
          <w:rFonts w:ascii="Times New Roman" w:hAnsi="Times New Roman" w:cs="Times New Roman"/>
          <w:spacing w:val="-4"/>
          <w:sz w:val="28"/>
          <w:szCs w:val="28"/>
          <w:lang w:val="kk-KZ"/>
        </w:rPr>
        <w:t>Мұндай сусындарды өндіру үшін шикізат р</w:t>
      </w:r>
      <w:r>
        <w:rPr>
          <w:rFonts w:ascii="Times New Roman" w:hAnsi="Times New Roman" w:cs="Times New Roman"/>
          <w:spacing w:val="-4"/>
          <w:sz w:val="28"/>
          <w:szCs w:val="28"/>
          <w:lang w:val="kk-KZ"/>
        </w:rPr>
        <w:t xml:space="preserve">етінде сүт сарысуы пайдаланылды. Сүт сарысуы - </w:t>
      </w:r>
      <w:r w:rsidRPr="00164E0B">
        <w:rPr>
          <w:rFonts w:ascii="Times New Roman" w:hAnsi="Times New Roman" w:cs="Times New Roman"/>
          <w:spacing w:val="-4"/>
          <w:sz w:val="28"/>
          <w:szCs w:val="28"/>
          <w:lang w:val="kk-KZ"/>
        </w:rPr>
        <w:t>биологиялық құндылығы жоғары болғанымен,</w:t>
      </w:r>
      <w:r>
        <w:rPr>
          <w:rFonts w:ascii="Times New Roman" w:hAnsi="Times New Roman" w:cs="Times New Roman"/>
          <w:spacing w:val="-4"/>
          <w:sz w:val="28"/>
          <w:szCs w:val="28"/>
          <w:lang w:val="kk-KZ"/>
        </w:rPr>
        <w:t xml:space="preserve">  қоршаған ортаны ластайтын, іс жүзінде пайдаланылмайтын екінші дәрежелі өнім. </w:t>
      </w:r>
      <w:r w:rsidRPr="00164E0B">
        <w:rPr>
          <w:rFonts w:ascii="Times New Roman" w:hAnsi="Times New Roman" w:cs="Times New Roman"/>
          <w:spacing w:val="-4"/>
          <w:sz w:val="28"/>
          <w:szCs w:val="28"/>
          <w:lang w:val="kk-KZ"/>
        </w:rPr>
        <w:t xml:space="preserve"> Бұл сүт сарысуында көрсет</w:t>
      </w:r>
      <w:r>
        <w:rPr>
          <w:rFonts w:ascii="Times New Roman" w:hAnsi="Times New Roman" w:cs="Times New Roman"/>
          <w:spacing w:val="-4"/>
          <w:sz w:val="28"/>
          <w:szCs w:val="28"/>
          <w:lang w:val="kk-KZ"/>
        </w:rPr>
        <w:t>ілген адам денсаулығын сақтауда</w:t>
      </w:r>
      <w:r w:rsidRPr="00164E0B">
        <w:rPr>
          <w:rFonts w:ascii="Times New Roman" w:hAnsi="Times New Roman" w:cs="Times New Roman"/>
          <w:spacing w:val="-4"/>
          <w:sz w:val="28"/>
          <w:szCs w:val="28"/>
          <w:lang w:val="kk-KZ"/>
        </w:rPr>
        <w:t xml:space="preserve"> жоғары мәні бар </w:t>
      </w:r>
      <w:r>
        <w:rPr>
          <w:rFonts w:ascii="Times New Roman" w:hAnsi="Times New Roman" w:cs="Times New Roman"/>
          <w:spacing w:val="-4"/>
          <w:sz w:val="28"/>
          <w:szCs w:val="28"/>
          <w:lang w:val="kk-KZ"/>
        </w:rPr>
        <w:t xml:space="preserve">көрсеткіштерді </w:t>
      </w:r>
      <w:r w:rsidRPr="00164E0B">
        <w:rPr>
          <w:rFonts w:ascii="Times New Roman" w:hAnsi="Times New Roman" w:cs="Times New Roman"/>
          <w:spacing w:val="-4"/>
          <w:sz w:val="28"/>
          <w:szCs w:val="28"/>
          <w:lang w:val="kk-KZ"/>
        </w:rPr>
        <w:t xml:space="preserve">сақтап қана қоймай, сонымен қатар арнайы іріктелген </w:t>
      </w:r>
      <w:r>
        <w:rPr>
          <w:rFonts w:ascii="Times New Roman" w:hAnsi="Times New Roman" w:cs="Times New Roman"/>
          <w:spacing w:val="-4"/>
          <w:sz w:val="28"/>
          <w:szCs w:val="28"/>
          <w:lang w:val="kk-KZ"/>
        </w:rPr>
        <w:t xml:space="preserve">ашытқы </w:t>
      </w:r>
      <w:r w:rsidRPr="00164E0B">
        <w:rPr>
          <w:rFonts w:ascii="Times New Roman" w:hAnsi="Times New Roman" w:cs="Times New Roman"/>
          <w:spacing w:val="-4"/>
          <w:sz w:val="28"/>
          <w:szCs w:val="28"/>
          <w:lang w:val="kk-KZ"/>
        </w:rPr>
        <w:t xml:space="preserve">микроорганизмдердің метаболизм өнімдерін қосу арқылы оларды едәуір арттыруға мүмкіндік берді. </w:t>
      </w:r>
      <w:r>
        <w:rPr>
          <w:rFonts w:ascii="Times New Roman" w:hAnsi="Times New Roman" w:cs="Times New Roman"/>
          <w:spacing w:val="-4"/>
          <w:sz w:val="28"/>
          <w:szCs w:val="28"/>
          <w:lang w:val="kk-KZ"/>
        </w:rPr>
        <w:t xml:space="preserve">Ашытқы </w:t>
      </w:r>
      <w:r w:rsidRPr="00164E0B">
        <w:rPr>
          <w:rFonts w:ascii="Times New Roman" w:hAnsi="Times New Roman" w:cs="Times New Roman"/>
          <w:spacing w:val="-4"/>
          <w:sz w:val="28"/>
          <w:szCs w:val="28"/>
          <w:lang w:val="kk-KZ"/>
        </w:rPr>
        <w:t>микроорганизмдерге қорғаныс әсері бар және олардың тіршілік ету</w:t>
      </w:r>
      <w:r>
        <w:rPr>
          <w:rFonts w:ascii="Times New Roman" w:hAnsi="Times New Roman" w:cs="Times New Roman"/>
          <w:spacing w:val="-4"/>
          <w:sz w:val="28"/>
          <w:szCs w:val="28"/>
          <w:lang w:val="kk-KZ"/>
        </w:rPr>
        <w:t>інің өсуін қамтамасыз ететін өсімдік</w:t>
      </w:r>
      <w:r w:rsidRPr="00164E0B">
        <w:rPr>
          <w:rFonts w:ascii="Times New Roman" w:hAnsi="Times New Roman" w:cs="Times New Roman"/>
          <w:spacing w:val="-4"/>
          <w:sz w:val="28"/>
          <w:szCs w:val="28"/>
          <w:lang w:val="kk-KZ"/>
        </w:rPr>
        <w:t xml:space="preserve"> қоспалары, біздің зертт</w:t>
      </w:r>
      <w:r>
        <w:rPr>
          <w:rFonts w:ascii="Times New Roman" w:hAnsi="Times New Roman" w:cs="Times New Roman"/>
          <w:spacing w:val="-4"/>
          <w:sz w:val="28"/>
          <w:szCs w:val="28"/>
          <w:lang w:val="kk-KZ"/>
        </w:rPr>
        <w:t>еулеріміз көрсеткендей, зиянды</w:t>
      </w:r>
      <w:r w:rsidRPr="00164E0B">
        <w:rPr>
          <w:rFonts w:ascii="Times New Roman" w:hAnsi="Times New Roman" w:cs="Times New Roman"/>
          <w:spacing w:val="-4"/>
          <w:sz w:val="28"/>
          <w:szCs w:val="28"/>
          <w:lang w:val="kk-KZ"/>
        </w:rPr>
        <w:t xml:space="preserve"> ми</w:t>
      </w:r>
      <w:r>
        <w:rPr>
          <w:rFonts w:ascii="Times New Roman" w:hAnsi="Times New Roman" w:cs="Times New Roman"/>
          <w:spacing w:val="-4"/>
          <w:sz w:val="28"/>
          <w:szCs w:val="28"/>
          <w:lang w:val="kk-KZ"/>
        </w:rPr>
        <w:t>крофлора өкілдеріне антагонистік</w:t>
      </w:r>
      <w:r w:rsidRPr="00164E0B">
        <w:rPr>
          <w:rFonts w:ascii="Times New Roman" w:hAnsi="Times New Roman" w:cs="Times New Roman"/>
          <w:spacing w:val="-4"/>
          <w:sz w:val="28"/>
          <w:szCs w:val="28"/>
          <w:lang w:val="kk-KZ"/>
        </w:rPr>
        <w:t xml:space="preserve"> әсер ету спектрінің кеңеюіне</w:t>
      </w:r>
      <w:r>
        <w:rPr>
          <w:rFonts w:ascii="Times New Roman" w:hAnsi="Times New Roman" w:cs="Times New Roman"/>
          <w:spacing w:val="-4"/>
          <w:sz w:val="28"/>
          <w:szCs w:val="28"/>
          <w:lang w:val="kk-KZ"/>
        </w:rPr>
        <w:t xml:space="preserve"> де</w:t>
      </w:r>
      <w:r w:rsidRPr="00164E0B">
        <w:rPr>
          <w:rFonts w:ascii="Times New Roman" w:hAnsi="Times New Roman" w:cs="Times New Roman"/>
          <w:spacing w:val="-4"/>
          <w:sz w:val="28"/>
          <w:szCs w:val="28"/>
          <w:lang w:val="kk-KZ"/>
        </w:rPr>
        <w:t xml:space="preserve"> ықпал етеді. Бұл соңғы жылдары тұжырымдалған жаңа тамақтану философиясына толық сәйкес келеді, ол дәстүрлі табиғи өнімдерді, оның ішінде модификацияланған, нақтыланған комп</w:t>
      </w:r>
      <w:r w:rsidR="00D754C5">
        <w:rPr>
          <w:rFonts w:ascii="Times New Roman" w:hAnsi="Times New Roman" w:cs="Times New Roman"/>
          <w:spacing w:val="-4"/>
          <w:sz w:val="28"/>
          <w:szCs w:val="28"/>
          <w:lang w:val="kk-KZ"/>
        </w:rPr>
        <w:t xml:space="preserve">озицияны, тазартылған өнімдерді </w:t>
      </w:r>
      <w:r w:rsidRPr="00164E0B">
        <w:rPr>
          <w:rFonts w:ascii="Times New Roman" w:hAnsi="Times New Roman" w:cs="Times New Roman"/>
          <w:spacing w:val="-4"/>
          <w:sz w:val="28"/>
          <w:szCs w:val="28"/>
          <w:lang w:val="kk-KZ"/>
        </w:rPr>
        <w:t>немесе олардың алмастырғыштарын қолдана отырып, ақылға қонымды және ұтымды тұтынуды қамтамасыз етеді. Сонымен қатар, сарысуды ұтымды пайдалану тамақ жән</w:t>
      </w:r>
      <w:r w:rsidR="00D754C5">
        <w:rPr>
          <w:rFonts w:ascii="Times New Roman" w:hAnsi="Times New Roman" w:cs="Times New Roman"/>
          <w:spacing w:val="-4"/>
          <w:sz w:val="28"/>
          <w:szCs w:val="28"/>
          <w:lang w:val="kk-KZ"/>
        </w:rPr>
        <w:t>е сүт өнеркәсібінің табысын</w:t>
      </w:r>
      <w:r w:rsidRPr="00164E0B">
        <w:rPr>
          <w:rFonts w:ascii="Times New Roman" w:hAnsi="Times New Roman" w:cs="Times New Roman"/>
          <w:spacing w:val="-4"/>
          <w:sz w:val="28"/>
          <w:szCs w:val="28"/>
          <w:lang w:val="kk-KZ"/>
        </w:rPr>
        <w:t xml:space="preserve"> едәуір арттырады, сонымен қатар қоршаған ортаны қорғауға мүмкіндік береді.</w:t>
      </w:r>
    </w:p>
    <w:p w:rsidR="00225C17" w:rsidRDefault="00225C17" w:rsidP="00387223">
      <w:pPr>
        <w:widowControl w:val="0"/>
        <w:tabs>
          <w:tab w:val="left" w:pos="142"/>
        </w:tabs>
        <w:spacing w:after="0" w:line="240" w:lineRule="auto"/>
        <w:ind w:firstLine="709"/>
        <w:jc w:val="both"/>
        <w:rPr>
          <w:rFonts w:ascii="Times New Roman" w:hAnsi="Times New Roman" w:cs="Times New Roman"/>
          <w:spacing w:val="-4"/>
          <w:sz w:val="28"/>
          <w:szCs w:val="28"/>
          <w:lang w:val="kk-KZ"/>
        </w:rPr>
      </w:pPr>
      <w:r>
        <w:rPr>
          <w:rFonts w:ascii="Times New Roman" w:hAnsi="Times New Roman" w:cs="Times New Roman"/>
          <w:spacing w:val="-4"/>
          <w:sz w:val="28"/>
          <w:szCs w:val="28"/>
          <w:lang w:val="kk-KZ"/>
        </w:rPr>
        <w:br w:type="page"/>
      </w:r>
    </w:p>
    <w:p w:rsidR="00C539AC" w:rsidRDefault="00BB5098" w:rsidP="00BB5098">
      <w:pPr>
        <w:widowControl w:val="0"/>
        <w:tabs>
          <w:tab w:val="left" w:pos="142"/>
        </w:tabs>
        <w:spacing w:after="0" w:line="240" w:lineRule="auto"/>
        <w:ind w:firstLine="709"/>
        <w:jc w:val="center"/>
        <w:rPr>
          <w:rFonts w:ascii="Times New Roman" w:hAnsi="Times New Roman" w:cs="Times New Roman"/>
          <w:b/>
          <w:spacing w:val="-4"/>
          <w:sz w:val="28"/>
          <w:szCs w:val="28"/>
          <w:lang w:val="kk-KZ"/>
        </w:rPr>
      </w:pPr>
      <w:r>
        <w:rPr>
          <w:rFonts w:ascii="Times New Roman" w:hAnsi="Times New Roman" w:cs="Times New Roman"/>
          <w:b/>
          <w:spacing w:val="-4"/>
          <w:sz w:val="28"/>
          <w:szCs w:val="28"/>
          <w:lang w:val="kk-KZ"/>
        </w:rPr>
        <w:lastRenderedPageBreak/>
        <w:t>Тұжырым</w:t>
      </w:r>
    </w:p>
    <w:p w:rsidR="00BB5098" w:rsidRPr="00BB5098" w:rsidRDefault="00BB5098" w:rsidP="00BB5098">
      <w:pPr>
        <w:widowControl w:val="0"/>
        <w:tabs>
          <w:tab w:val="left" w:pos="142"/>
        </w:tabs>
        <w:spacing w:after="0" w:line="240" w:lineRule="auto"/>
        <w:ind w:firstLine="709"/>
        <w:jc w:val="center"/>
        <w:rPr>
          <w:rFonts w:ascii="Times New Roman" w:hAnsi="Times New Roman" w:cs="Times New Roman"/>
          <w:b/>
          <w:spacing w:val="-4"/>
          <w:sz w:val="28"/>
          <w:szCs w:val="28"/>
          <w:lang w:val="kk-KZ"/>
        </w:rPr>
      </w:pPr>
    </w:p>
    <w:p w:rsidR="00C71731" w:rsidRPr="00970585" w:rsidRDefault="00C71731" w:rsidP="00970585">
      <w:pPr>
        <w:widowControl w:val="0"/>
        <w:tabs>
          <w:tab w:val="left" w:pos="851"/>
        </w:tabs>
        <w:suppressAutoHyphens/>
        <w:autoSpaceDN w:val="0"/>
        <w:spacing w:after="0" w:line="240" w:lineRule="auto"/>
        <w:ind w:firstLine="567"/>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kern w:val="3"/>
          <w:sz w:val="28"/>
          <w:szCs w:val="28"/>
          <w:lang w:val="kk-KZ" w:eastAsia="zh-CN" w:bidi="hi-IN"/>
        </w:rPr>
        <w:t>1 Әр</w:t>
      </w:r>
      <w:r w:rsidR="00765D97" w:rsidRPr="00970585">
        <w:rPr>
          <w:rFonts w:ascii="Times New Roman" w:eastAsia="SimSun" w:hAnsi="Times New Roman" w:cs="Times New Roman"/>
          <w:kern w:val="3"/>
          <w:sz w:val="28"/>
          <w:szCs w:val="28"/>
          <w:lang w:val="kk-KZ" w:eastAsia="zh-CN" w:bidi="hi-IN"/>
        </w:rPr>
        <w:t xml:space="preserve"> түрлі жануарлардың сүтінен сүт</w:t>
      </w:r>
      <w:r w:rsidRPr="00970585">
        <w:rPr>
          <w:rFonts w:ascii="Times New Roman" w:eastAsia="SimSun" w:hAnsi="Times New Roman" w:cs="Times New Roman"/>
          <w:kern w:val="3"/>
          <w:sz w:val="28"/>
          <w:szCs w:val="28"/>
          <w:lang w:val="kk-KZ" w:eastAsia="zh-CN" w:bidi="hi-IN"/>
        </w:rPr>
        <w:t>қышқылды б</w:t>
      </w:r>
      <w:r w:rsidR="00387223">
        <w:rPr>
          <w:rFonts w:ascii="Times New Roman" w:eastAsia="SimSun" w:hAnsi="Times New Roman" w:cs="Times New Roman"/>
          <w:kern w:val="3"/>
          <w:sz w:val="28"/>
          <w:szCs w:val="28"/>
          <w:lang w:val="kk-KZ" w:eastAsia="zh-CN" w:bidi="hi-IN"/>
        </w:rPr>
        <w:t>актериялардың 28 изоляты бөлініп алынды: бие сүтінен – 11, ешкі сүтінен - 9, түйе сүтінен</w:t>
      </w:r>
      <w:r w:rsidRPr="00970585">
        <w:rPr>
          <w:rFonts w:ascii="Times New Roman" w:eastAsia="SimSun" w:hAnsi="Times New Roman" w:cs="Times New Roman"/>
          <w:kern w:val="3"/>
          <w:sz w:val="28"/>
          <w:szCs w:val="28"/>
          <w:lang w:val="kk-KZ" w:eastAsia="zh-CN" w:bidi="hi-IN"/>
        </w:rPr>
        <w:t xml:space="preserve"> – 8 изо</w:t>
      </w:r>
      <w:r w:rsidR="00387223">
        <w:rPr>
          <w:rFonts w:ascii="Times New Roman" w:eastAsia="SimSun" w:hAnsi="Times New Roman" w:cs="Times New Roman"/>
          <w:kern w:val="3"/>
          <w:sz w:val="28"/>
          <w:szCs w:val="28"/>
          <w:lang w:val="kk-KZ" w:eastAsia="zh-CN" w:bidi="hi-IN"/>
        </w:rPr>
        <w:t>лят</w:t>
      </w:r>
      <w:r w:rsidR="00765D97" w:rsidRPr="00970585">
        <w:rPr>
          <w:rFonts w:ascii="Times New Roman" w:eastAsia="SimSun" w:hAnsi="Times New Roman" w:cs="Times New Roman"/>
          <w:kern w:val="3"/>
          <w:sz w:val="28"/>
          <w:szCs w:val="28"/>
          <w:lang w:val="kk-KZ" w:eastAsia="zh-CN" w:bidi="hi-IN"/>
        </w:rPr>
        <w:t>. Бие сүтінен алынған сүт</w:t>
      </w:r>
      <w:r w:rsidRPr="00970585">
        <w:rPr>
          <w:rFonts w:ascii="Times New Roman" w:eastAsia="SimSun" w:hAnsi="Times New Roman" w:cs="Times New Roman"/>
          <w:kern w:val="3"/>
          <w:sz w:val="28"/>
          <w:szCs w:val="28"/>
          <w:lang w:val="kk-KZ" w:eastAsia="zh-CN" w:bidi="hi-IN"/>
        </w:rPr>
        <w:t>қышқыл</w:t>
      </w:r>
      <w:r w:rsidR="00765D97" w:rsidRPr="00970585">
        <w:rPr>
          <w:rFonts w:ascii="Times New Roman" w:eastAsia="SimSun" w:hAnsi="Times New Roman" w:cs="Times New Roman"/>
          <w:kern w:val="3"/>
          <w:sz w:val="28"/>
          <w:szCs w:val="28"/>
          <w:lang w:val="kk-KZ" w:eastAsia="zh-CN" w:bidi="hi-IN"/>
        </w:rPr>
        <w:t>д</w:t>
      </w:r>
      <w:r w:rsidRPr="00970585">
        <w:rPr>
          <w:rFonts w:ascii="Times New Roman" w:eastAsia="SimSun" w:hAnsi="Times New Roman" w:cs="Times New Roman"/>
          <w:kern w:val="3"/>
          <w:sz w:val="28"/>
          <w:szCs w:val="28"/>
          <w:lang w:val="kk-KZ" w:eastAsia="zh-CN" w:bidi="hi-IN"/>
        </w:rPr>
        <w:t>ы бактерияларының изоляттары сүттің басқа түрлерінің микроорганизмдерімен салыстырғанда орташа алғанда жоғары антагонистік белсенділікке ие.</w:t>
      </w:r>
    </w:p>
    <w:p w:rsidR="00C71731" w:rsidRDefault="00D634B4" w:rsidP="00970585">
      <w:pPr>
        <w:widowControl w:val="0"/>
        <w:tabs>
          <w:tab w:val="left" w:pos="851"/>
        </w:tabs>
        <w:suppressAutoHyphens/>
        <w:autoSpaceDN w:val="0"/>
        <w:spacing w:after="0" w:line="240" w:lineRule="auto"/>
        <w:ind w:firstLine="567"/>
        <w:jc w:val="both"/>
        <w:textAlignment w:val="baseline"/>
        <w:rPr>
          <w:rFonts w:ascii="Times New Roman" w:eastAsia="Times New Roman" w:hAnsi="Times New Roman" w:cs="Times New Roman"/>
          <w:sz w:val="28"/>
          <w:szCs w:val="28"/>
          <w:lang w:val="kk-KZ" w:eastAsia="x-none"/>
        </w:rPr>
      </w:pPr>
      <w:r>
        <w:rPr>
          <w:rFonts w:ascii="Times New Roman" w:eastAsia="SimSun" w:hAnsi="Times New Roman" w:cs="Times New Roman"/>
          <w:kern w:val="3"/>
          <w:sz w:val="28"/>
          <w:szCs w:val="28"/>
          <w:lang w:val="kk-KZ" w:eastAsia="zh-CN" w:bidi="hi-IN"/>
        </w:rPr>
        <w:t xml:space="preserve">2 Қазақ ұлттық сусындары </w:t>
      </w:r>
      <w:r w:rsidR="00C71731" w:rsidRPr="00970585">
        <w:rPr>
          <w:rFonts w:ascii="Times New Roman" w:eastAsia="SimSun" w:hAnsi="Times New Roman" w:cs="Times New Roman"/>
          <w:kern w:val="3"/>
          <w:sz w:val="28"/>
          <w:szCs w:val="28"/>
          <w:lang w:val="kk-KZ" w:eastAsia="zh-CN" w:bidi="hi-IN"/>
        </w:rPr>
        <w:t xml:space="preserve"> қымыз және шұбат үлгілерінің </w:t>
      </w:r>
      <w:r w:rsidR="00C71731" w:rsidRPr="00970585">
        <w:rPr>
          <w:rFonts w:ascii="Times New Roman" w:eastAsia="SimSun" w:hAnsi="Times New Roman" w:cs="Times New Roman"/>
          <w:i/>
          <w:kern w:val="3"/>
          <w:sz w:val="28"/>
          <w:szCs w:val="28"/>
          <w:lang w:val="kk-KZ" w:eastAsia="zh-CN" w:bidi="hi-IN"/>
        </w:rPr>
        <w:t xml:space="preserve">Candida </w:t>
      </w:r>
      <w:r w:rsidR="00765D97" w:rsidRPr="00970585">
        <w:rPr>
          <w:rFonts w:ascii="Times New Roman" w:eastAsia="SimSun" w:hAnsi="Times New Roman" w:cs="Times New Roman"/>
          <w:kern w:val="3"/>
          <w:sz w:val="28"/>
          <w:szCs w:val="28"/>
          <w:lang w:val="kk-KZ" w:eastAsia="zh-CN" w:bidi="hi-IN"/>
        </w:rPr>
        <w:t>туысы</w:t>
      </w:r>
      <w:r>
        <w:rPr>
          <w:rFonts w:ascii="Times New Roman" w:eastAsia="SimSun" w:hAnsi="Times New Roman" w:cs="Times New Roman"/>
          <w:kern w:val="3"/>
          <w:sz w:val="28"/>
          <w:szCs w:val="28"/>
          <w:lang w:val="kk-KZ" w:eastAsia="zh-CN" w:bidi="hi-IN"/>
        </w:rPr>
        <w:t>ның шартты-патогенді ащытқыларының өсуін тежеуі</w:t>
      </w:r>
      <w:r w:rsidR="00C71731" w:rsidRPr="00970585">
        <w:rPr>
          <w:rFonts w:ascii="Times New Roman" w:eastAsia="SimSun" w:hAnsi="Times New Roman" w:cs="Times New Roman"/>
          <w:kern w:val="3"/>
          <w:sz w:val="28"/>
          <w:szCs w:val="28"/>
          <w:lang w:val="kk-KZ" w:eastAsia="zh-CN" w:bidi="hi-IN"/>
        </w:rPr>
        <w:t xml:space="preserve"> көрсетілген. Сиыр сүтінде және сүт сарысуында қымыз ассоциацияларын бірнеше рет қайта егу кезінде </w:t>
      </w:r>
      <w:r w:rsidR="00C71731" w:rsidRPr="00970585">
        <w:rPr>
          <w:rFonts w:ascii="Times New Roman" w:eastAsia="SimSun" w:hAnsi="Times New Roman" w:cs="Times New Roman"/>
          <w:i/>
          <w:kern w:val="3"/>
          <w:sz w:val="28"/>
          <w:szCs w:val="28"/>
          <w:lang w:val="kk-KZ" w:eastAsia="zh-CN" w:bidi="hi-IN"/>
        </w:rPr>
        <w:t>Candida-</w:t>
      </w:r>
      <w:r w:rsidR="00C71731" w:rsidRPr="00970585">
        <w:rPr>
          <w:rFonts w:ascii="Times New Roman" w:eastAsia="SimSun" w:hAnsi="Times New Roman" w:cs="Times New Roman"/>
          <w:kern w:val="3"/>
          <w:sz w:val="28"/>
          <w:szCs w:val="28"/>
          <w:lang w:val="kk-KZ" w:eastAsia="zh-CN" w:bidi="hi-IN"/>
        </w:rPr>
        <w:t>ға қарсы белсенділіктің сақталуы көрсетілген. Қымыз ассоциациясы</w:t>
      </w:r>
      <w:r w:rsidR="002F0BB6" w:rsidRPr="00970585">
        <w:rPr>
          <w:rFonts w:ascii="Times New Roman" w:eastAsia="SimSun" w:hAnsi="Times New Roman" w:cs="Times New Roman"/>
          <w:kern w:val="3"/>
          <w:sz w:val="28"/>
          <w:szCs w:val="28"/>
          <w:lang w:val="kk-KZ" w:eastAsia="zh-CN" w:bidi="hi-IN"/>
        </w:rPr>
        <w:t>нан 28 сүт</w:t>
      </w:r>
      <w:r w:rsidR="00C71731" w:rsidRPr="00970585">
        <w:rPr>
          <w:rFonts w:ascii="Times New Roman" w:eastAsia="SimSun" w:hAnsi="Times New Roman" w:cs="Times New Roman"/>
          <w:kern w:val="3"/>
          <w:sz w:val="28"/>
          <w:szCs w:val="28"/>
          <w:lang w:val="kk-KZ" w:eastAsia="zh-CN" w:bidi="hi-IN"/>
        </w:rPr>
        <w:t>қышқыл</w:t>
      </w:r>
      <w:r w:rsidR="002F0BB6" w:rsidRPr="00970585">
        <w:rPr>
          <w:rFonts w:ascii="Times New Roman" w:eastAsia="SimSun" w:hAnsi="Times New Roman" w:cs="Times New Roman"/>
          <w:kern w:val="3"/>
          <w:sz w:val="28"/>
          <w:szCs w:val="28"/>
          <w:lang w:val="kk-KZ" w:eastAsia="zh-CN" w:bidi="hi-IN"/>
        </w:rPr>
        <w:t>ды бактерия</w:t>
      </w:r>
      <w:r w:rsidR="00C71731" w:rsidRPr="00970585">
        <w:rPr>
          <w:rFonts w:ascii="Times New Roman" w:eastAsia="SimSun" w:hAnsi="Times New Roman" w:cs="Times New Roman"/>
          <w:kern w:val="3"/>
          <w:sz w:val="28"/>
          <w:szCs w:val="28"/>
          <w:lang w:val="kk-KZ" w:eastAsia="zh-CN" w:bidi="hi-IN"/>
        </w:rPr>
        <w:t>, 34 ашытқы, 13 сірке қышқыл</w:t>
      </w:r>
      <w:r>
        <w:rPr>
          <w:rFonts w:ascii="Times New Roman" w:eastAsia="SimSun" w:hAnsi="Times New Roman" w:cs="Times New Roman"/>
          <w:kern w:val="3"/>
          <w:sz w:val="28"/>
          <w:szCs w:val="28"/>
          <w:lang w:val="kk-KZ" w:eastAsia="zh-CN" w:bidi="hi-IN"/>
        </w:rPr>
        <w:t>ы бактериялары бөлініп алынды</w:t>
      </w:r>
      <w:r w:rsidR="00C71731" w:rsidRPr="00970585">
        <w:rPr>
          <w:rFonts w:ascii="Times New Roman" w:eastAsia="Times New Roman" w:hAnsi="Times New Roman" w:cs="Times New Roman"/>
          <w:sz w:val="28"/>
          <w:szCs w:val="28"/>
          <w:lang w:val="kk-KZ" w:eastAsia="x-none"/>
        </w:rPr>
        <w:t>.</w:t>
      </w:r>
    </w:p>
    <w:p w:rsidR="00C71731" w:rsidRPr="00970585" w:rsidRDefault="00331702" w:rsidP="00466175">
      <w:pPr>
        <w:widowControl w:val="0"/>
        <w:tabs>
          <w:tab w:val="left" w:pos="851"/>
        </w:tabs>
        <w:suppressAutoHyphens/>
        <w:autoSpaceDN w:val="0"/>
        <w:spacing w:after="0" w:line="240" w:lineRule="auto"/>
        <w:ind w:firstLine="567"/>
        <w:jc w:val="both"/>
        <w:textAlignment w:val="baseline"/>
        <w:rPr>
          <w:rFonts w:ascii="Times New Roman" w:eastAsia="Times New Roman" w:hAnsi="Times New Roman" w:cs="Times New Roman"/>
          <w:sz w:val="28"/>
          <w:szCs w:val="28"/>
          <w:lang w:val="kk-KZ" w:eastAsia="x-none"/>
        </w:rPr>
      </w:pPr>
      <w:r>
        <w:rPr>
          <w:rFonts w:ascii="Times New Roman" w:eastAsia="Times New Roman" w:hAnsi="Times New Roman" w:cs="Times New Roman"/>
          <w:sz w:val="28"/>
          <w:szCs w:val="28"/>
          <w:lang w:val="kk-KZ" w:eastAsia="x-none"/>
        </w:rPr>
        <w:t xml:space="preserve">3 </w:t>
      </w:r>
      <w:r w:rsidR="00C71731" w:rsidRPr="00970585">
        <w:rPr>
          <w:rFonts w:ascii="Times New Roman" w:eastAsia="Times New Roman" w:hAnsi="Times New Roman" w:cs="Times New Roman"/>
          <w:sz w:val="28"/>
          <w:szCs w:val="28"/>
          <w:lang w:val="kk-KZ" w:eastAsia="x-none"/>
        </w:rPr>
        <w:t>Шартты-патоген</w:t>
      </w:r>
      <w:r w:rsidR="006E06BC">
        <w:rPr>
          <w:rFonts w:ascii="Times New Roman" w:eastAsia="Times New Roman" w:hAnsi="Times New Roman" w:cs="Times New Roman"/>
          <w:sz w:val="28"/>
          <w:szCs w:val="28"/>
          <w:lang w:val="kk-KZ" w:eastAsia="x-none"/>
        </w:rPr>
        <w:t>ді бактериаларды</w:t>
      </w:r>
      <w:r w:rsidR="00C71731" w:rsidRPr="00970585">
        <w:rPr>
          <w:rFonts w:ascii="Times New Roman" w:eastAsia="Times New Roman" w:hAnsi="Times New Roman" w:cs="Times New Roman"/>
          <w:sz w:val="28"/>
          <w:szCs w:val="28"/>
          <w:lang w:val="kk-KZ" w:eastAsia="x-none"/>
        </w:rPr>
        <w:t xml:space="preserve"> және </w:t>
      </w:r>
      <w:r w:rsidR="006E06BC">
        <w:rPr>
          <w:rFonts w:ascii="Times New Roman" w:eastAsia="Times New Roman" w:hAnsi="Times New Roman" w:cs="Times New Roman"/>
          <w:sz w:val="28"/>
          <w:szCs w:val="28"/>
          <w:lang w:val="kk-KZ" w:eastAsia="x-none"/>
        </w:rPr>
        <w:t>саңырауқұлақ микроорганизмдерін</w:t>
      </w:r>
      <w:r w:rsidR="00C71731" w:rsidRPr="00970585">
        <w:rPr>
          <w:rFonts w:ascii="Times New Roman" w:eastAsia="Times New Roman" w:hAnsi="Times New Roman" w:cs="Times New Roman"/>
          <w:sz w:val="28"/>
          <w:szCs w:val="28"/>
          <w:lang w:val="kk-KZ" w:eastAsia="x-none"/>
        </w:rPr>
        <w:t xml:space="preserve">е қатысты антагонистік белсенділігі </w:t>
      </w:r>
      <w:r w:rsidR="006E06BC">
        <w:rPr>
          <w:rFonts w:ascii="Times New Roman" w:eastAsia="Times New Roman" w:hAnsi="Times New Roman" w:cs="Times New Roman"/>
          <w:sz w:val="28"/>
          <w:szCs w:val="28"/>
          <w:lang w:val="kk-KZ" w:eastAsia="x-none"/>
        </w:rPr>
        <w:t xml:space="preserve">жоғары </w:t>
      </w:r>
      <w:r w:rsidR="00C71731" w:rsidRPr="00970585">
        <w:rPr>
          <w:rFonts w:ascii="Times New Roman" w:eastAsia="Times New Roman" w:hAnsi="Times New Roman" w:cs="Times New Roman"/>
          <w:sz w:val="28"/>
          <w:szCs w:val="28"/>
          <w:lang w:val="kk-KZ" w:eastAsia="x-none"/>
        </w:rPr>
        <w:t>және сиыр сүтіні</w:t>
      </w:r>
      <w:r w:rsidR="002F0BB6" w:rsidRPr="00970585">
        <w:rPr>
          <w:rFonts w:ascii="Times New Roman" w:eastAsia="Times New Roman" w:hAnsi="Times New Roman" w:cs="Times New Roman"/>
          <w:sz w:val="28"/>
          <w:szCs w:val="28"/>
          <w:lang w:val="kk-KZ" w:eastAsia="x-none"/>
        </w:rPr>
        <w:t>ң ашыту жылдамдығы бойынша сүтқ</w:t>
      </w:r>
      <w:r w:rsidR="00C71731" w:rsidRPr="00970585">
        <w:rPr>
          <w:rFonts w:ascii="Times New Roman" w:eastAsia="Times New Roman" w:hAnsi="Times New Roman" w:cs="Times New Roman"/>
          <w:sz w:val="28"/>
          <w:szCs w:val="28"/>
          <w:lang w:val="kk-KZ" w:eastAsia="x-none"/>
        </w:rPr>
        <w:t xml:space="preserve">ышқылды бактериялардың 12 изоляты іріктелді. Олардың молекулалық-генетикалық сәйкестендірілуі жүргізілді, олар </w:t>
      </w:r>
      <w:r w:rsidR="00C71731" w:rsidRPr="00970585">
        <w:rPr>
          <w:rFonts w:ascii="Times New Roman" w:eastAsia="Times New Roman" w:hAnsi="Times New Roman" w:cs="Times New Roman"/>
          <w:i/>
          <w:sz w:val="28"/>
          <w:szCs w:val="28"/>
          <w:lang w:val="kk-KZ" w:eastAsia="x-none"/>
        </w:rPr>
        <w:t>Lactobacillus paracasei, L. fermentum, L. rhamnosus, L. diolivorans</w:t>
      </w:r>
      <w:r w:rsidR="00C71731" w:rsidRPr="00970585">
        <w:rPr>
          <w:rFonts w:ascii="Times New Roman" w:eastAsia="Times New Roman" w:hAnsi="Times New Roman" w:cs="Times New Roman"/>
          <w:sz w:val="28"/>
          <w:szCs w:val="28"/>
          <w:lang w:val="kk-KZ" w:eastAsia="x-none"/>
        </w:rPr>
        <w:t xml:space="preserve"> түрлеріне жатады. </w:t>
      </w:r>
      <w:r w:rsidR="00C71731" w:rsidRPr="00970585">
        <w:rPr>
          <w:rFonts w:ascii="Times New Roman" w:eastAsia="Times New Roman" w:hAnsi="Times New Roman" w:cs="Times New Roman"/>
          <w:i/>
          <w:sz w:val="28"/>
          <w:szCs w:val="28"/>
          <w:lang w:val="kk-KZ" w:eastAsia="x-none"/>
        </w:rPr>
        <w:t xml:space="preserve">Candida </w:t>
      </w:r>
      <w:r w:rsidR="002F0BB6" w:rsidRPr="00970585">
        <w:rPr>
          <w:rFonts w:ascii="Times New Roman" w:eastAsia="Times New Roman" w:hAnsi="Times New Roman" w:cs="Times New Roman"/>
          <w:sz w:val="28"/>
          <w:szCs w:val="28"/>
          <w:lang w:val="kk-KZ" w:eastAsia="x-none"/>
        </w:rPr>
        <w:t>туыс</w:t>
      </w:r>
      <w:r w:rsidR="006E06BC">
        <w:rPr>
          <w:rFonts w:ascii="Times New Roman" w:eastAsia="Times New Roman" w:hAnsi="Times New Roman" w:cs="Times New Roman"/>
          <w:sz w:val="28"/>
          <w:szCs w:val="28"/>
          <w:lang w:val="kk-KZ" w:eastAsia="x-none"/>
        </w:rPr>
        <w:t>ының шартты-патогенді ашытқыларына</w:t>
      </w:r>
      <w:r w:rsidR="00C71731" w:rsidRPr="00970585">
        <w:rPr>
          <w:rFonts w:ascii="Times New Roman" w:eastAsia="Times New Roman" w:hAnsi="Times New Roman" w:cs="Times New Roman"/>
          <w:sz w:val="28"/>
          <w:szCs w:val="28"/>
          <w:lang w:val="kk-KZ" w:eastAsia="x-none"/>
        </w:rPr>
        <w:t xml:space="preserve"> қатысты антагонистік белсенді KG коллекциялық ассоциациясының микроорганизмдерінің компоненттік құрамы анықталды және сәйкестендірілді. Ассоциацияның бактериялық компоненттері </w:t>
      </w:r>
      <w:r w:rsidR="00C71731" w:rsidRPr="00970585">
        <w:rPr>
          <w:rFonts w:ascii="Times New Roman" w:eastAsia="Times New Roman" w:hAnsi="Times New Roman" w:cs="Times New Roman"/>
          <w:i/>
          <w:sz w:val="28"/>
          <w:szCs w:val="28"/>
          <w:lang w:val="kk-KZ" w:eastAsia="x-none"/>
        </w:rPr>
        <w:t>L. delbrueckii 5, L ретінде анықталған. gallinarum 1, L. parabuchneri 3, L. paracasei 33-4, A. syzigii</w:t>
      </w:r>
      <w:r w:rsidR="00C71731" w:rsidRPr="00970585">
        <w:rPr>
          <w:rFonts w:ascii="Times New Roman" w:eastAsia="Times New Roman" w:hAnsi="Times New Roman" w:cs="Times New Roman"/>
          <w:sz w:val="28"/>
          <w:szCs w:val="28"/>
          <w:lang w:val="kk-KZ" w:eastAsia="x-none"/>
        </w:rPr>
        <w:t xml:space="preserve"> 2 ретінде сәйкестендірілді</w:t>
      </w:r>
      <w:r w:rsidR="00C71731" w:rsidRPr="00970585">
        <w:rPr>
          <w:rFonts w:ascii="Times New Roman" w:hAnsi="Times New Roman" w:cs="Times New Roman"/>
          <w:sz w:val="28"/>
          <w:szCs w:val="28"/>
          <w:shd w:val="clear" w:color="auto" w:fill="FFFFFF"/>
          <w:lang w:val="kk-KZ"/>
        </w:rPr>
        <w:t>.</w:t>
      </w:r>
    </w:p>
    <w:p w:rsidR="00C71731" w:rsidRPr="00970585" w:rsidRDefault="00C71731" w:rsidP="00970585">
      <w:pPr>
        <w:widowControl w:val="0"/>
        <w:tabs>
          <w:tab w:val="left" w:pos="851"/>
        </w:tabs>
        <w:suppressAutoHyphens/>
        <w:autoSpaceDN w:val="0"/>
        <w:spacing w:after="0" w:line="240" w:lineRule="auto"/>
        <w:ind w:firstLine="567"/>
        <w:jc w:val="both"/>
        <w:textAlignment w:val="baseline"/>
        <w:rPr>
          <w:rFonts w:ascii="Times New Roman" w:eastAsia="Times New Roman" w:hAnsi="Times New Roman" w:cs="Times New Roman"/>
          <w:sz w:val="28"/>
          <w:szCs w:val="28"/>
          <w:lang w:val="kk-KZ" w:eastAsia="x-none"/>
        </w:rPr>
      </w:pPr>
      <w:r w:rsidRPr="00970585">
        <w:rPr>
          <w:rFonts w:ascii="Times New Roman" w:eastAsia="Times New Roman" w:hAnsi="Times New Roman" w:cs="Times New Roman"/>
          <w:sz w:val="28"/>
          <w:szCs w:val="28"/>
          <w:lang w:val="kk-KZ" w:eastAsia="x-none"/>
        </w:rPr>
        <w:t xml:space="preserve">4 </w:t>
      </w:r>
      <w:r w:rsidR="002F0BB6" w:rsidRPr="00970585">
        <w:rPr>
          <w:rFonts w:ascii="Times New Roman" w:eastAsia="Times New Roman" w:hAnsi="Times New Roman" w:cs="Times New Roman"/>
          <w:sz w:val="28"/>
          <w:szCs w:val="28"/>
          <w:lang w:val="kk-KZ" w:eastAsia="x-none"/>
        </w:rPr>
        <w:t>Сүт</w:t>
      </w:r>
      <w:r w:rsidRPr="00970585">
        <w:rPr>
          <w:rFonts w:ascii="Times New Roman" w:eastAsia="Times New Roman" w:hAnsi="Times New Roman" w:cs="Times New Roman"/>
          <w:sz w:val="28"/>
          <w:szCs w:val="28"/>
          <w:lang w:val="kk-KZ" w:eastAsia="x-none"/>
        </w:rPr>
        <w:t>қышқыл</w:t>
      </w:r>
      <w:r w:rsidR="002F0BB6" w:rsidRPr="00970585">
        <w:rPr>
          <w:rFonts w:ascii="Times New Roman" w:eastAsia="Times New Roman" w:hAnsi="Times New Roman" w:cs="Times New Roman"/>
          <w:sz w:val="28"/>
          <w:szCs w:val="28"/>
          <w:lang w:val="kk-KZ" w:eastAsia="x-none"/>
        </w:rPr>
        <w:t xml:space="preserve">ды бактерияларының </w:t>
      </w:r>
      <w:r w:rsidR="002F0BB6" w:rsidRPr="00970585">
        <w:rPr>
          <w:rFonts w:ascii="Times New Roman" w:eastAsia="Times New Roman" w:hAnsi="Times New Roman" w:cs="Times New Roman"/>
          <w:i/>
          <w:sz w:val="28"/>
          <w:szCs w:val="28"/>
          <w:lang w:val="kk-KZ" w:eastAsia="x-none"/>
        </w:rPr>
        <w:t>С</w:t>
      </w:r>
      <w:r w:rsidRPr="00970585">
        <w:rPr>
          <w:rFonts w:ascii="Times New Roman" w:eastAsia="Times New Roman" w:hAnsi="Times New Roman" w:cs="Times New Roman"/>
          <w:i/>
          <w:sz w:val="28"/>
          <w:szCs w:val="28"/>
          <w:lang w:val="kk-KZ" w:eastAsia="x-none"/>
        </w:rPr>
        <w:t xml:space="preserve">andida </w:t>
      </w:r>
      <w:r w:rsidR="002F0BB6" w:rsidRPr="00970585">
        <w:rPr>
          <w:rFonts w:ascii="Times New Roman" w:eastAsia="Times New Roman" w:hAnsi="Times New Roman" w:cs="Times New Roman"/>
          <w:sz w:val="28"/>
          <w:szCs w:val="28"/>
          <w:lang w:val="kk-KZ" w:eastAsia="x-none"/>
        </w:rPr>
        <w:t>туысы</w:t>
      </w:r>
      <w:r w:rsidR="003B600E">
        <w:rPr>
          <w:rFonts w:ascii="Times New Roman" w:eastAsia="Times New Roman" w:hAnsi="Times New Roman" w:cs="Times New Roman"/>
          <w:sz w:val="28"/>
          <w:szCs w:val="28"/>
          <w:lang w:val="kk-KZ" w:eastAsia="x-none"/>
        </w:rPr>
        <w:t xml:space="preserve">ның шартты патогенді ашытқыларына </w:t>
      </w:r>
      <w:r w:rsidRPr="00970585">
        <w:rPr>
          <w:rFonts w:ascii="Times New Roman" w:eastAsia="Times New Roman" w:hAnsi="Times New Roman" w:cs="Times New Roman"/>
          <w:sz w:val="28"/>
          <w:szCs w:val="28"/>
          <w:lang w:val="kk-KZ" w:eastAsia="x-none"/>
        </w:rPr>
        <w:t>қатысты антаг</w:t>
      </w:r>
      <w:r w:rsidR="003B600E">
        <w:rPr>
          <w:rFonts w:ascii="Times New Roman" w:eastAsia="Times New Roman" w:hAnsi="Times New Roman" w:cs="Times New Roman"/>
          <w:sz w:val="28"/>
          <w:szCs w:val="28"/>
          <w:lang w:val="kk-KZ" w:eastAsia="x-none"/>
        </w:rPr>
        <w:t>онистік белсенділігі,</w:t>
      </w:r>
      <w:r w:rsidRPr="00970585">
        <w:rPr>
          <w:rFonts w:ascii="Times New Roman" w:eastAsia="Times New Roman" w:hAnsi="Times New Roman" w:cs="Times New Roman"/>
          <w:sz w:val="28"/>
          <w:szCs w:val="28"/>
          <w:lang w:val="kk-KZ" w:eastAsia="x-none"/>
        </w:rPr>
        <w:t xml:space="preserve"> анықтау әдісіне және </w:t>
      </w:r>
      <w:r w:rsidR="003B600E">
        <w:rPr>
          <w:rFonts w:ascii="Times New Roman" w:eastAsia="Times New Roman" w:hAnsi="Times New Roman" w:cs="Times New Roman"/>
          <w:sz w:val="28"/>
          <w:szCs w:val="28"/>
          <w:lang w:val="kk-KZ" w:eastAsia="x-none"/>
        </w:rPr>
        <w:t xml:space="preserve">тәжірибені </w:t>
      </w:r>
      <w:r w:rsidRPr="00970585">
        <w:rPr>
          <w:rFonts w:ascii="Times New Roman" w:eastAsia="Times New Roman" w:hAnsi="Times New Roman" w:cs="Times New Roman"/>
          <w:sz w:val="28"/>
          <w:szCs w:val="28"/>
          <w:lang w:val="kk-KZ" w:eastAsia="x-none"/>
        </w:rPr>
        <w:t>жүргізу ортасы</w:t>
      </w:r>
      <w:r w:rsidR="003B600E">
        <w:rPr>
          <w:rFonts w:ascii="Times New Roman" w:eastAsia="Times New Roman" w:hAnsi="Times New Roman" w:cs="Times New Roman"/>
          <w:sz w:val="28"/>
          <w:szCs w:val="28"/>
          <w:lang w:val="kk-KZ" w:eastAsia="x-none"/>
        </w:rPr>
        <w:t>на тәуелділігі көрсетілді</w:t>
      </w:r>
      <w:r w:rsidR="002F0BB6" w:rsidRPr="00970585">
        <w:rPr>
          <w:rFonts w:ascii="Times New Roman" w:eastAsia="Times New Roman" w:hAnsi="Times New Roman" w:cs="Times New Roman"/>
          <w:sz w:val="28"/>
          <w:szCs w:val="28"/>
          <w:lang w:val="kk-KZ" w:eastAsia="x-none"/>
        </w:rPr>
        <w:t>. Сүт</w:t>
      </w:r>
      <w:r w:rsidRPr="00970585">
        <w:rPr>
          <w:rFonts w:ascii="Times New Roman" w:eastAsia="Times New Roman" w:hAnsi="Times New Roman" w:cs="Times New Roman"/>
          <w:sz w:val="28"/>
          <w:szCs w:val="28"/>
          <w:lang w:val="kk-KZ" w:eastAsia="x-none"/>
        </w:rPr>
        <w:t>қышқыл</w:t>
      </w:r>
      <w:r w:rsidR="002F0BB6" w:rsidRPr="00970585">
        <w:rPr>
          <w:rFonts w:ascii="Times New Roman" w:eastAsia="Times New Roman" w:hAnsi="Times New Roman" w:cs="Times New Roman"/>
          <w:sz w:val="28"/>
          <w:szCs w:val="28"/>
          <w:lang w:val="kk-KZ" w:eastAsia="x-none"/>
        </w:rPr>
        <w:t>д</w:t>
      </w:r>
      <w:r w:rsidRPr="00970585">
        <w:rPr>
          <w:rFonts w:ascii="Times New Roman" w:eastAsia="Times New Roman" w:hAnsi="Times New Roman" w:cs="Times New Roman"/>
          <w:sz w:val="28"/>
          <w:szCs w:val="28"/>
          <w:lang w:val="kk-KZ" w:eastAsia="x-none"/>
        </w:rPr>
        <w:t>ы ба</w:t>
      </w:r>
      <w:r w:rsidR="0040497E">
        <w:rPr>
          <w:rFonts w:ascii="Times New Roman" w:eastAsia="Times New Roman" w:hAnsi="Times New Roman" w:cs="Times New Roman"/>
          <w:sz w:val="28"/>
          <w:szCs w:val="28"/>
          <w:lang w:val="kk-KZ" w:eastAsia="x-none"/>
        </w:rPr>
        <w:t>ктерияларды</w:t>
      </w:r>
      <w:r w:rsidR="002F0BB6" w:rsidRPr="00970585">
        <w:rPr>
          <w:rFonts w:ascii="Times New Roman" w:eastAsia="Times New Roman" w:hAnsi="Times New Roman" w:cs="Times New Roman"/>
          <w:sz w:val="28"/>
          <w:szCs w:val="28"/>
          <w:lang w:val="kk-KZ" w:eastAsia="x-none"/>
        </w:rPr>
        <w:t xml:space="preserve"> өсіруге арналған MRS</w:t>
      </w:r>
      <w:r w:rsidRPr="00970585">
        <w:rPr>
          <w:rFonts w:ascii="Times New Roman" w:eastAsia="Times New Roman" w:hAnsi="Times New Roman" w:cs="Times New Roman"/>
          <w:sz w:val="28"/>
          <w:szCs w:val="28"/>
          <w:lang w:val="kk-KZ" w:eastAsia="x-none"/>
        </w:rPr>
        <w:t xml:space="preserve"> ортасында натрий ацетатының болуы перпендикуляр штрихтар мен екі қабатты агар әдістерін қолдану кезінде жалған</w:t>
      </w:r>
      <w:r w:rsidR="0040497E">
        <w:rPr>
          <w:rFonts w:ascii="Times New Roman" w:eastAsia="Times New Roman" w:hAnsi="Times New Roman" w:cs="Times New Roman"/>
          <w:sz w:val="28"/>
          <w:szCs w:val="28"/>
          <w:lang w:val="kk-KZ" w:eastAsia="x-none"/>
        </w:rPr>
        <w:t xml:space="preserve"> оң нәтижелер беред</w:t>
      </w:r>
      <w:r w:rsidRPr="00970585">
        <w:rPr>
          <w:rFonts w:ascii="Times New Roman" w:eastAsia="Times New Roman" w:hAnsi="Times New Roman" w:cs="Times New Roman"/>
          <w:sz w:val="28"/>
          <w:szCs w:val="28"/>
          <w:lang w:val="kk-KZ" w:eastAsia="x-none"/>
        </w:rPr>
        <w:t xml:space="preserve">і. </w:t>
      </w:r>
    </w:p>
    <w:p w:rsidR="00C71731" w:rsidRPr="00970585" w:rsidRDefault="00C71731" w:rsidP="00970585">
      <w:pPr>
        <w:widowControl w:val="0"/>
        <w:tabs>
          <w:tab w:val="left" w:pos="851"/>
        </w:tabs>
        <w:suppressAutoHyphens/>
        <w:autoSpaceDN w:val="0"/>
        <w:spacing w:after="0" w:line="240" w:lineRule="auto"/>
        <w:ind w:firstLine="567"/>
        <w:jc w:val="both"/>
        <w:textAlignment w:val="baseline"/>
        <w:rPr>
          <w:rFonts w:ascii="Times New Roman" w:eastAsia="Times New Roman" w:hAnsi="Times New Roman" w:cs="Times New Roman"/>
          <w:sz w:val="28"/>
          <w:szCs w:val="28"/>
          <w:lang w:val="kk-KZ" w:eastAsia="x-none"/>
        </w:rPr>
      </w:pPr>
      <w:r w:rsidRPr="00970585">
        <w:rPr>
          <w:rFonts w:ascii="Times New Roman" w:eastAsia="Times New Roman" w:hAnsi="Times New Roman" w:cs="Times New Roman"/>
          <w:sz w:val="28"/>
          <w:szCs w:val="28"/>
          <w:lang w:val="kk-KZ" w:eastAsia="x-none"/>
        </w:rPr>
        <w:t xml:space="preserve">5 </w:t>
      </w:r>
      <w:r w:rsidR="002F0BB6" w:rsidRPr="00970585">
        <w:rPr>
          <w:rFonts w:ascii="Times New Roman" w:eastAsia="Times New Roman" w:hAnsi="Times New Roman" w:cs="Times New Roman"/>
          <w:sz w:val="28"/>
          <w:szCs w:val="28"/>
          <w:lang w:val="kk-KZ" w:eastAsia="x-none"/>
        </w:rPr>
        <w:t xml:space="preserve">Қымыз үлгілерін олардың </w:t>
      </w:r>
      <w:r w:rsidRPr="00970585">
        <w:rPr>
          <w:rFonts w:ascii="Times New Roman" w:eastAsia="Times New Roman" w:hAnsi="Times New Roman" w:cs="Times New Roman"/>
          <w:i/>
          <w:sz w:val="28"/>
          <w:szCs w:val="28"/>
          <w:lang w:val="kk-KZ" w:eastAsia="x-none"/>
        </w:rPr>
        <w:t>Candida</w:t>
      </w:r>
      <w:r w:rsidR="002F0BB6" w:rsidRPr="00970585">
        <w:rPr>
          <w:rFonts w:ascii="Times New Roman" w:eastAsia="Times New Roman" w:hAnsi="Times New Roman" w:cs="Times New Roman"/>
          <w:sz w:val="28"/>
          <w:szCs w:val="28"/>
          <w:lang w:val="kk-KZ" w:eastAsia="x-none"/>
        </w:rPr>
        <w:t>-ға</w:t>
      </w:r>
      <w:r w:rsidRPr="00970585">
        <w:rPr>
          <w:rFonts w:ascii="Times New Roman" w:eastAsia="Times New Roman" w:hAnsi="Times New Roman" w:cs="Times New Roman"/>
          <w:sz w:val="28"/>
          <w:szCs w:val="28"/>
          <w:lang w:val="kk-KZ" w:eastAsia="x-none"/>
        </w:rPr>
        <w:t xml:space="preserve"> белсенділігі контексінде метагеномдық зерттеуде оның сірке қышқылды бактериялар санына тәуелділігі көрсетілген. Қымыз</w:t>
      </w:r>
      <w:r w:rsidR="0040497E">
        <w:rPr>
          <w:rFonts w:ascii="Times New Roman" w:eastAsia="Times New Roman" w:hAnsi="Times New Roman" w:cs="Times New Roman"/>
          <w:sz w:val="28"/>
          <w:szCs w:val="28"/>
          <w:lang w:val="kk-KZ" w:eastAsia="x-none"/>
        </w:rPr>
        <w:t>дағы</w:t>
      </w:r>
      <w:r w:rsidRPr="00970585">
        <w:rPr>
          <w:rFonts w:ascii="Times New Roman" w:eastAsia="Times New Roman" w:hAnsi="Times New Roman" w:cs="Times New Roman"/>
          <w:sz w:val="28"/>
          <w:szCs w:val="28"/>
          <w:lang w:val="kk-KZ" w:eastAsia="x-none"/>
        </w:rPr>
        <w:t xml:space="preserve"> сүтқышқылды кокктардың (</w:t>
      </w:r>
      <w:r w:rsidRPr="00970585">
        <w:rPr>
          <w:rFonts w:ascii="Times New Roman" w:eastAsia="Times New Roman" w:hAnsi="Times New Roman" w:cs="Times New Roman"/>
          <w:i/>
          <w:sz w:val="28"/>
          <w:szCs w:val="28"/>
          <w:lang w:val="kk-KZ" w:eastAsia="x-none"/>
        </w:rPr>
        <w:t>Lactococcus, Streptococcus</w:t>
      </w:r>
      <w:r w:rsidRPr="00970585">
        <w:rPr>
          <w:rFonts w:ascii="Times New Roman" w:eastAsia="Times New Roman" w:hAnsi="Times New Roman" w:cs="Times New Roman"/>
          <w:sz w:val="28"/>
          <w:szCs w:val="28"/>
          <w:lang w:val="kk-KZ" w:eastAsia="x-none"/>
        </w:rPr>
        <w:t xml:space="preserve">) </w:t>
      </w:r>
      <w:r w:rsidR="0040497E">
        <w:rPr>
          <w:rFonts w:ascii="Times New Roman" w:eastAsia="Times New Roman" w:hAnsi="Times New Roman" w:cs="Times New Roman"/>
          <w:sz w:val="28"/>
          <w:szCs w:val="28"/>
          <w:lang w:val="kk-KZ" w:eastAsia="x-none"/>
        </w:rPr>
        <w:t xml:space="preserve">көп болуы </w:t>
      </w:r>
      <w:r w:rsidRPr="00970585">
        <w:rPr>
          <w:rFonts w:ascii="Times New Roman" w:eastAsia="Times New Roman" w:hAnsi="Times New Roman" w:cs="Times New Roman"/>
          <w:sz w:val="28"/>
          <w:szCs w:val="28"/>
          <w:lang w:val="kk-KZ" w:eastAsia="x-none"/>
        </w:rPr>
        <w:t xml:space="preserve">оның </w:t>
      </w:r>
      <w:r w:rsidRPr="00970585">
        <w:rPr>
          <w:rFonts w:ascii="Times New Roman" w:eastAsia="Times New Roman" w:hAnsi="Times New Roman" w:cs="Times New Roman"/>
          <w:i/>
          <w:sz w:val="28"/>
          <w:szCs w:val="28"/>
          <w:lang w:val="kk-KZ" w:eastAsia="x-none"/>
        </w:rPr>
        <w:t>Candida albicans</w:t>
      </w:r>
      <w:r w:rsidRPr="00970585">
        <w:rPr>
          <w:rFonts w:ascii="Times New Roman" w:eastAsia="Times New Roman" w:hAnsi="Times New Roman" w:cs="Times New Roman"/>
          <w:sz w:val="28"/>
          <w:szCs w:val="28"/>
          <w:lang w:val="kk-KZ" w:eastAsia="x-none"/>
        </w:rPr>
        <w:t>-қа қ</w:t>
      </w:r>
      <w:r w:rsidR="0040497E">
        <w:rPr>
          <w:rFonts w:ascii="Times New Roman" w:eastAsia="Times New Roman" w:hAnsi="Times New Roman" w:cs="Times New Roman"/>
          <w:sz w:val="28"/>
          <w:szCs w:val="28"/>
          <w:lang w:val="kk-KZ" w:eastAsia="x-none"/>
        </w:rPr>
        <w:t>атысты антагонизміне теріс әсер ететіні көрсетілді</w:t>
      </w:r>
      <w:r w:rsidRPr="00970585">
        <w:rPr>
          <w:rFonts w:ascii="Times New Roman" w:eastAsia="Times New Roman" w:hAnsi="Times New Roman" w:cs="Times New Roman"/>
          <w:i/>
          <w:sz w:val="28"/>
          <w:szCs w:val="28"/>
          <w:lang w:val="kk-KZ" w:eastAsia="x-none"/>
        </w:rPr>
        <w:t>.</w:t>
      </w:r>
      <w:r w:rsidRPr="00970585">
        <w:rPr>
          <w:rFonts w:ascii="Times New Roman" w:eastAsia="Times New Roman" w:hAnsi="Times New Roman" w:cs="Times New Roman"/>
          <w:sz w:val="28"/>
          <w:szCs w:val="28"/>
          <w:lang w:val="kk-KZ" w:eastAsia="x-none"/>
        </w:rPr>
        <w:t xml:space="preserve"> </w:t>
      </w:r>
    </w:p>
    <w:p w:rsidR="00C71731" w:rsidRPr="00970585" w:rsidRDefault="00C71731" w:rsidP="00970585">
      <w:pPr>
        <w:widowControl w:val="0"/>
        <w:tabs>
          <w:tab w:val="left" w:pos="851"/>
        </w:tabs>
        <w:suppressAutoHyphens/>
        <w:spacing w:after="0" w:line="240" w:lineRule="auto"/>
        <w:ind w:firstLine="567"/>
        <w:jc w:val="both"/>
        <w:rPr>
          <w:rFonts w:ascii="Times New Roman" w:eastAsia="Times New Roman" w:hAnsi="Times New Roman" w:cs="Times New Roman"/>
          <w:sz w:val="28"/>
          <w:szCs w:val="28"/>
          <w:lang w:val="kk-KZ" w:eastAsia="x-none"/>
        </w:rPr>
      </w:pPr>
      <w:r w:rsidRPr="00970585">
        <w:rPr>
          <w:rFonts w:ascii="Times New Roman" w:eastAsia="Times New Roman" w:hAnsi="Times New Roman" w:cs="Times New Roman"/>
          <w:sz w:val="28"/>
          <w:szCs w:val="28"/>
          <w:lang w:val="kk-KZ" w:eastAsia="x-none"/>
        </w:rPr>
        <w:t>6 Культуралық ортадағы тәжірибелерде шартты пат</w:t>
      </w:r>
      <w:r w:rsidR="002F0BB6" w:rsidRPr="00970585">
        <w:rPr>
          <w:rFonts w:ascii="Times New Roman" w:eastAsia="Times New Roman" w:hAnsi="Times New Roman" w:cs="Times New Roman"/>
          <w:sz w:val="28"/>
          <w:szCs w:val="28"/>
          <w:lang w:val="kk-KZ" w:eastAsia="x-none"/>
        </w:rPr>
        <w:t>огенді ашытқыларға қатысты сүтқ</w:t>
      </w:r>
      <w:r w:rsidRPr="00970585">
        <w:rPr>
          <w:rFonts w:ascii="Times New Roman" w:eastAsia="Times New Roman" w:hAnsi="Times New Roman" w:cs="Times New Roman"/>
          <w:sz w:val="28"/>
          <w:szCs w:val="28"/>
          <w:lang w:val="kk-KZ" w:eastAsia="x-none"/>
        </w:rPr>
        <w:t>ышқылы мен сірке қышқ</w:t>
      </w:r>
      <w:r w:rsidR="002F0BB6" w:rsidRPr="00970585">
        <w:rPr>
          <w:rFonts w:ascii="Times New Roman" w:eastAsia="Times New Roman" w:hAnsi="Times New Roman" w:cs="Times New Roman"/>
          <w:sz w:val="28"/>
          <w:szCs w:val="28"/>
          <w:lang w:val="kk-KZ" w:eastAsia="x-none"/>
        </w:rPr>
        <w:t>ылы бактериялар</w:t>
      </w:r>
      <w:r w:rsidRPr="00970585">
        <w:rPr>
          <w:rFonts w:ascii="Times New Roman" w:eastAsia="Times New Roman" w:hAnsi="Times New Roman" w:cs="Times New Roman"/>
          <w:sz w:val="28"/>
          <w:szCs w:val="28"/>
          <w:lang w:val="kk-KZ" w:eastAsia="x-none"/>
        </w:rPr>
        <w:t xml:space="preserve"> ассоциацияларының антагонистік белсенділігі расталды. </w:t>
      </w:r>
      <w:r w:rsidRPr="00970585">
        <w:rPr>
          <w:rFonts w:ascii="Times New Roman" w:eastAsia="Times New Roman" w:hAnsi="Times New Roman" w:cs="Times New Roman"/>
          <w:i/>
          <w:sz w:val="28"/>
          <w:szCs w:val="28"/>
          <w:lang w:val="kk-KZ" w:eastAsia="x-none"/>
        </w:rPr>
        <w:t>Candida albicans</w:t>
      </w:r>
      <w:r w:rsidR="006B0B71">
        <w:rPr>
          <w:rFonts w:ascii="Times New Roman" w:eastAsia="Times New Roman" w:hAnsi="Times New Roman" w:cs="Times New Roman"/>
          <w:i/>
          <w:sz w:val="28"/>
          <w:szCs w:val="28"/>
          <w:lang w:val="kk-KZ" w:eastAsia="x-none"/>
        </w:rPr>
        <w:t>-</w:t>
      </w:r>
      <w:r w:rsidR="006B0B71">
        <w:rPr>
          <w:rFonts w:ascii="Times New Roman" w:eastAsia="Times New Roman" w:hAnsi="Times New Roman" w:cs="Times New Roman"/>
          <w:sz w:val="28"/>
          <w:szCs w:val="28"/>
          <w:lang w:val="kk-KZ" w:eastAsia="x-none"/>
        </w:rPr>
        <w:t>тің</w:t>
      </w:r>
      <w:r w:rsidRPr="00970585">
        <w:rPr>
          <w:rFonts w:ascii="Times New Roman" w:eastAsia="Times New Roman" w:hAnsi="Times New Roman" w:cs="Times New Roman"/>
          <w:sz w:val="28"/>
          <w:szCs w:val="28"/>
          <w:lang w:val="kk-KZ" w:eastAsia="x-none"/>
        </w:rPr>
        <w:t xml:space="preserve"> өсуін тежейтін сүт қышқыл</w:t>
      </w:r>
      <w:r w:rsidR="002F0BB6" w:rsidRPr="00970585">
        <w:rPr>
          <w:rFonts w:ascii="Times New Roman" w:eastAsia="Times New Roman" w:hAnsi="Times New Roman" w:cs="Times New Roman"/>
          <w:sz w:val="28"/>
          <w:szCs w:val="28"/>
          <w:lang w:val="kk-KZ" w:eastAsia="x-none"/>
        </w:rPr>
        <w:t>д</w:t>
      </w:r>
      <w:r w:rsidR="006B0B71">
        <w:rPr>
          <w:rFonts w:ascii="Times New Roman" w:eastAsia="Times New Roman" w:hAnsi="Times New Roman" w:cs="Times New Roman"/>
          <w:sz w:val="28"/>
          <w:szCs w:val="28"/>
          <w:lang w:val="kk-KZ" w:eastAsia="x-none"/>
        </w:rPr>
        <w:t>ы бактерияларды</w:t>
      </w:r>
      <w:r w:rsidRPr="00970585">
        <w:rPr>
          <w:rFonts w:ascii="Times New Roman" w:eastAsia="Times New Roman" w:hAnsi="Times New Roman" w:cs="Times New Roman"/>
          <w:sz w:val="28"/>
          <w:szCs w:val="28"/>
          <w:lang w:val="kk-KZ" w:eastAsia="x-none"/>
        </w:rPr>
        <w:t>ң, сірке қышқылы бактери</w:t>
      </w:r>
      <w:r w:rsidR="002F0BB6" w:rsidRPr="00970585">
        <w:rPr>
          <w:rFonts w:ascii="Times New Roman" w:eastAsia="Times New Roman" w:hAnsi="Times New Roman" w:cs="Times New Roman"/>
          <w:sz w:val="28"/>
          <w:szCs w:val="28"/>
          <w:lang w:val="kk-KZ" w:eastAsia="x-none"/>
        </w:rPr>
        <w:t>яларының және лактоз</w:t>
      </w:r>
      <w:r w:rsidR="006B0B71">
        <w:rPr>
          <w:rFonts w:ascii="Times New Roman" w:eastAsia="Times New Roman" w:hAnsi="Times New Roman" w:cs="Times New Roman"/>
          <w:sz w:val="28"/>
          <w:szCs w:val="28"/>
          <w:lang w:val="kk-KZ" w:eastAsia="x-none"/>
        </w:rPr>
        <w:t xml:space="preserve"> </w:t>
      </w:r>
      <w:r w:rsidR="002F0BB6" w:rsidRPr="00970585">
        <w:rPr>
          <w:rFonts w:ascii="Times New Roman" w:eastAsia="Times New Roman" w:hAnsi="Times New Roman" w:cs="Times New Roman"/>
          <w:sz w:val="28"/>
          <w:szCs w:val="28"/>
          <w:lang w:val="kk-KZ" w:eastAsia="x-none"/>
        </w:rPr>
        <w:t>аыдыратушы</w:t>
      </w:r>
      <w:r w:rsidRPr="00970585">
        <w:rPr>
          <w:rFonts w:ascii="Times New Roman" w:eastAsia="Times New Roman" w:hAnsi="Times New Roman" w:cs="Times New Roman"/>
          <w:sz w:val="28"/>
          <w:szCs w:val="28"/>
          <w:lang w:val="kk-KZ" w:eastAsia="x-none"/>
        </w:rPr>
        <w:t xml:space="preserve"> ашытқылардың ассоциациялары жасалды. Антагонизм, органолептикалық көрсеткіштер және сүт сарысуында қышқыл түзілуі бойынша ең </w:t>
      </w:r>
      <w:r w:rsidR="006B0B71">
        <w:rPr>
          <w:rFonts w:ascii="Times New Roman" w:eastAsia="Times New Roman" w:hAnsi="Times New Roman" w:cs="Times New Roman"/>
          <w:sz w:val="28"/>
          <w:szCs w:val="28"/>
          <w:lang w:val="kk-KZ" w:eastAsia="x-none"/>
        </w:rPr>
        <w:t xml:space="preserve">жоғары көрсеткіштер көрсеткен </w:t>
      </w:r>
      <w:r w:rsidRPr="00970585">
        <w:rPr>
          <w:rFonts w:ascii="Times New Roman" w:eastAsia="Times New Roman" w:hAnsi="Times New Roman" w:cs="Times New Roman"/>
          <w:sz w:val="28"/>
          <w:szCs w:val="28"/>
          <w:lang w:val="kk-KZ" w:eastAsia="x-none"/>
        </w:rPr>
        <w:t>ассоциациялар</w:t>
      </w:r>
      <w:r w:rsidR="006B0B71" w:rsidRPr="006B0B71">
        <w:rPr>
          <w:rFonts w:ascii="Times New Roman" w:eastAsia="Times New Roman" w:hAnsi="Times New Roman" w:cs="Times New Roman"/>
          <w:sz w:val="28"/>
          <w:szCs w:val="28"/>
          <w:lang w:val="kk-KZ" w:eastAsia="x-none"/>
        </w:rPr>
        <w:t xml:space="preserve"> </w:t>
      </w:r>
      <w:r w:rsidR="006B0B71">
        <w:rPr>
          <w:rFonts w:ascii="Times New Roman" w:eastAsia="Times New Roman" w:hAnsi="Times New Roman" w:cs="Times New Roman"/>
          <w:sz w:val="28"/>
          <w:szCs w:val="28"/>
          <w:lang w:val="kk-KZ" w:eastAsia="x-none"/>
        </w:rPr>
        <w:t>таңдалды</w:t>
      </w:r>
      <w:r w:rsidR="00C77195">
        <w:rPr>
          <w:rFonts w:ascii="Times New Roman" w:eastAsia="Times New Roman" w:hAnsi="Times New Roman" w:cs="Times New Roman"/>
          <w:sz w:val="28"/>
          <w:szCs w:val="28"/>
          <w:lang w:val="kk-KZ" w:eastAsia="x-none"/>
        </w:rPr>
        <w:t xml:space="preserve">: </w:t>
      </w:r>
      <w:r w:rsidRPr="00970585">
        <w:rPr>
          <w:rFonts w:ascii="Times New Roman" w:eastAsia="Times New Roman" w:hAnsi="Times New Roman" w:cs="Times New Roman"/>
          <w:i/>
          <w:sz w:val="28"/>
          <w:szCs w:val="28"/>
          <w:lang w:val="kk-KZ" w:eastAsia="x-none"/>
        </w:rPr>
        <w:t>L. fermentum</w:t>
      </w:r>
      <w:r w:rsidRPr="00970585">
        <w:rPr>
          <w:rFonts w:ascii="Times New Roman" w:eastAsia="Times New Roman" w:hAnsi="Times New Roman" w:cs="Times New Roman"/>
          <w:sz w:val="28"/>
          <w:szCs w:val="28"/>
          <w:lang w:val="kk-KZ" w:eastAsia="x-none"/>
        </w:rPr>
        <w:t xml:space="preserve"> A15, </w:t>
      </w:r>
      <w:r w:rsidRPr="00970585">
        <w:rPr>
          <w:rFonts w:ascii="Times New Roman" w:eastAsia="Times New Roman" w:hAnsi="Times New Roman" w:cs="Times New Roman"/>
          <w:i/>
          <w:sz w:val="28"/>
          <w:szCs w:val="28"/>
          <w:lang w:val="kk-KZ" w:eastAsia="x-none"/>
        </w:rPr>
        <w:t>L. paracasei</w:t>
      </w:r>
      <w:r w:rsidRPr="00970585">
        <w:rPr>
          <w:rFonts w:ascii="Times New Roman" w:eastAsia="Times New Roman" w:hAnsi="Times New Roman" w:cs="Times New Roman"/>
          <w:sz w:val="28"/>
          <w:szCs w:val="28"/>
          <w:lang w:val="kk-KZ" w:eastAsia="x-none"/>
        </w:rPr>
        <w:t xml:space="preserve"> 4m-2b, </w:t>
      </w:r>
      <w:r w:rsidRPr="00970585">
        <w:rPr>
          <w:rFonts w:ascii="Times New Roman" w:eastAsia="Times New Roman" w:hAnsi="Times New Roman" w:cs="Times New Roman"/>
          <w:i/>
          <w:sz w:val="28"/>
          <w:szCs w:val="28"/>
          <w:lang w:val="kk-KZ" w:eastAsia="x-none"/>
        </w:rPr>
        <w:t>A. fabarum</w:t>
      </w:r>
      <w:r w:rsidRPr="00970585">
        <w:rPr>
          <w:rFonts w:ascii="Times New Roman" w:eastAsia="Times New Roman" w:hAnsi="Times New Roman" w:cs="Times New Roman"/>
          <w:sz w:val="28"/>
          <w:szCs w:val="28"/>
          <w:lang w:val="kk-KZ" w:eastAsia="x-none"/>
        </w:rPr>
        <w:t xml:space="preserve"> 4-4M, </w:t>
      </w:r>
      <w:r w:rsidRPr="00970585">
        <w:rPr>
          <w:rFonts w:ascii="Times New Roman" w:eastAsia="Times New Roman" w:hAnsi="Times New Roman" w:cs="Times New Roman"/>
          <w:i/>
          <w:sz w:val="28"/>
          <w:szCs w:val="28"/>
          <w:lang w:val="kk-KZ" w:eastAsia="x-none"/>
        </w:rPr>
        <w:t>K. marxianus</w:t>
      </w:r>
      <w:r w:rsidRPr="00970585">
        <w:rPr>
          <w:rFonts w:ascii="Times New Roman" w:eastAsia="Times New Roman" w:hAnsi="Times New Roman" w:cs="Times New Roman"/>
          <w:sz w:val="28"/>
          <w:szCs w:val="28"/>
          <w:lang w:val="kk-KZ" w:eastAsia="x-none"/>
        </w:rPr>
        <w:t xml:space="preserve"> 4MA</w:t>
      </w:r>
      <w:r w:rsidR="00C77195">
        <w:rPr>
          <w:rFonts w:ascii="Times New Roman" w:eastAsia="Times New Roman" w:hAnsi="Times New Roman" w:cs="Times New Roman"/>
          <w:sz w:val="28"/>
          <w:szCs w:val="28"/>
          <w:lang w:val="kk-KZ" w:eastAsia="x-none"/>
        </w:rPr>
        <w:t>-дан тұратын А6 ассоциациясы</w:t>
      </w:r>
      <w:r w:rsidRPr="00970585">
        <w:rPr>
          <w:rFonts w:ascii="Times New Roman" w:eastAsia="Times New Roman" w:hAnsi="Times New Roman" w:cs="Times New Roman"/>
          <w:sz w:val="28"/>
          <w:szCs w:val="28"/>
          <w:lang w:val="kk-KZ" w:eastAsia="x-none"/>
        </w:rPr>
        <w:t xml:space="preserve">; </w:t>
      </w:r>
      <w:r w:rsidRPr="00970585">
        <w:rPr>
          <w:rFonts w:ascii="Times New Roman" w:eastAsia="Times New Roman" w:hAnsi="Times New Roman" w:cs="Times New Roman"/>
          <w:i/>
          <w:sz w:val="28"/>
          <w:szCs w:val="28"/>
          <w:lang w:val="kk-KZ" w:eastAsia="x-none"/>
        </w:rPr>
        <w:t>L. delbrueckii</w:t>
      </w:r>
      <w:r w:rsidRPr="00970585">
        <w:rPr>
          <w:rFonts w:ascii="Times New Roman" w:eastAsia="Times New Roman" w:hAnsi="Times New Roman" w:cs="Times New Roman"/>
          <w:sz w:val="28"/>
          <w:szCs w:val="28"/>
          <w:lang w:val="kk-KZ" w:eastAsia="x-none"/>
        </w:rPr>
        <w:t xml:space="preserve"> 5, </w:t>
      </w:r>
      <w:r w:rsidRPr="00970585">
        <w:rPr>
          <w:rFonts w:ascii="Times New Roman" w:eastAsia="Times New Roman" w:hAnsi="Times New Roman" w:cs="Times New Roman"/>
          <w:i/>
          <w:sz w:val="28"/>
          <w:szCs w:val="28"/>
          <w:lang w:val="kk-KZ" w:eastAsia="x-none"/>
        </w:rPr>
        <w:t>L. gallinarum</w:t>
      </w:r>
      <w:r w:rsidRPr="00970585">
        <w:rPr>
          <w:rFonts w:ascii="Times New Roman" w:eastAsia="Times New Roman" w:hAnsi="Times New Roman" w:cs="Times New Roman"/>
          <w:sz w:val="28"/>
          <w:szCs w:val="28"/>
          <w:lang w:val="kk-KZ" w:eastAsia="x-none"/>
        </w:rPr>
        <w:t xml:space="preserve"> 1, </w:t>
      </w:r>
      <w:r w:rsidRPr="00970585">
        <w:rPr>
          <w:rFonts w:ascii="Times New Roman" w:eastAsia="Times New Roman" w:hAnsi="Times New Roman" w:cs="Times New Roman"/>
          <w:i/>
          <w:sz w:val="28"/>
          <w:szCs w:val="28"/>
          <w:lang w:val="kk-KZ" w:eastAsia="x-none"/>
        </w:rPr>
        <w:t>L. parabuchneri</w:t>
      </w:r>
      <w:r w:rsidRPr="00970585">
        <w:rPr>
          <w:rFonts w:ascii="Times New Roman" w:eastAsia="Times New Roman" w:hAnsi="Times New Roman" w:cs="Times New Roman"/>
          <w:sz w:val="28"/>
          <w:szCs w:val="28"/>
          <w:lang w:val="kk-KZ" w:eastAsia="x-none"/>
        </w:rPr>
        <w:t xml:space="preserve"> 3, </w:t>
      </w:r>
      <w:r w:rsidRPr="00970585">
        <w:rPr>
          <w:rFonts w:ascii="Times New Roman" w:eastAsia="Times New Roman" w:hAnsi="Times New Roman" w:cs="Times New Roman"/>
          <w:i/>
          <w:sz w:val="28"/>
          <w:szCs w:val="28"/>
          <w:lang w:val="kk-KZ" w:eastAsia="x-none"/>
        </w:rPr>
        <w:lastRenderedPageBreak/>
        <w:t>L. paracasei</w:t>
      </w:r>
      <w:r w:rsidRPr="00970585">
        <w:rPr>
          <w:rFonts w:ascii="Times New Roman" w:eastAsia="Times New Roman" w:hAnsi="Times New Roman" w:cs="Times New Roman"/>
          <w:sz w:val="28"/>
          <w:szCs w:val="28"/>
          <w:lang w:val="kk-KZ" w:eastAsia="x-none"/>
        </w:rPr>
        <w:t xml:space="preserve"> 33-4, </w:t>
      </w:r>
      <w:r w:rsidRPr="00970585">
        <w:rPr>
          <w:rFonts w:ascii="Times New Roman" w:eastAsia="Times New Roman" w:hAnsi="Times New Roman" w:cs="Times New Roman"/>
          <w:i/>
          <w:sz w:val="28"/>
          <w:szCs w:val="28"/>
          <w:lang w:val="kk-KZ" w:eastAsia="x-none"/>
        </w:rPr>
        <w:t>A. syzigii</w:t>
      </w:r>
      <w:r w:rsidRPr="00970585">
        <w:rPr>
          <w:rFonts w:ascii="Times New Roman" w:eastAsia="Times New Roman" w:hAnsi="Times New Roman" w:cs="Times New Roman"/>
          <w:sz w:val="28"/>
          <w:szCs w:val="28"/>
          <w:lang w:val="kk-KZ" w:eastAsia="x-none"/>
        </w:rPr>
        <w:t xml:space="preserve"> 2 және </w:t>
      </w:r>
      <w:r w:rsidRPr="00970585">
        <w:rPr>
          <w:rFonts w:ascii="Times New Roman" w:eastAsia="Times New Roman" w:hAnsi="Times New Roman" w:cs="Times New Roman"/>
          <w:i/>
          <w:sz w:val="28"/>
          <w:szCs w:val="28"/>
          <w:lang w:val="kk-KZ" w:eastAsia="x-none"/>
        </w:rPr>
        <w:t xml:space="preserve">K. marxianus </w:t>
      </w:r>
      <w:r w:rsidRPr="00970585">
        <w:rPr>
          <w:rFonts w:ascii="Times New Roman" w:eastAsia="Times New Roman" w:hAnsi="Times New Roman" w:cs="Times New Roman"/>
          <w:sz w:val="28"/>
          <w:szCs w:val="28"/>
          <w:lang w:val="kk-KZ" w:eastAsia="x-none"/>
        </w:rPr>
        <w:t>19</w:t>
      </w:r>
      <w:r w:rsidR="00C77195">
        <w:rPr>
          <w:rFonts w:ascii="Times New Roman" w:eastAsia="Times New Roman" w:hAnsi="Times New Roman" w:cs="Times New Roman"/>
          <w:sz w:val="28"/>
          <w:szCs w:val="28"/>
          <w:lang w:val="kk-KZ" w:eastAsia="x-none"/>
        </w:rPr>
        <w:t xml:space="preserve"> тұратын </w:t>
      </w:r>
      <w:r w:rsidR="00C77195" w:rsidRPr="0044504F">
        <w:rPr>
          <w:rFonts w:ascii="Times New Roman" w:eastAsia="Times New Roman" w:hAnsi="Times New Roman" w:cs="Times New Roman"/>
          <w:sz w:val="28"/>
          <w:szCs w:val="28"/>
          <w:lang w:val="kk-KZ" w:eastAsia="x-none"/>
        </w:rPr>
        <w:t>№16 (KG-3V)</w:t>
      </w:r>
      <w:r w:rsidR="00C77195">
        <w:rPr>
          <w:rFonts w:ascii="Times New Roman" w:eastAsia="Times New Roman" w:hAnsi="Times New Roman" w:cs="Times New Roman"/>
          <w:sz w:val="28"/>
          <w:szCs w:val="28"/>
          <w:lang w:val="kk-KZ" w:eastAsia="x-none"/>
        </w:rPr>
        <w:t xml:space="preserve"> ассоциациясы</w:t>
      </w:r>
      <w:r w:rsidRPr="00970585">
        <w:rPr>
          <w:rFonts w:ascii="Times New Roman" w:hAnsi="Times New Roman" w:cs="Times New Roman"/>
          <w:sz w:val="28"/>
          <w:szCs w:val="28"/>
          <w:lang w:val="kk-KZ"/>
        </w:rPr>
        <w:t>.</w:t>
      </w:r>
    </w:p>
    <w:p w:rsidR="00C71731" w:rsidRPr="00970585" w:rsidRDefault="00C71731" w:rsidP="00970585">
      <w:pPr>
        <w:widowControl w:val="0"/>
        <w:tabs>
          <w:tab w:val="left" w:pos="851"/>
        </w:tabs>
        <w:suppressAutoHyphens/>
        <w:autoSpaceDN w:val="0"/>
        <w:spacing w:after="0" w:line="240" w:lineRule="auto"/>
        <w:ind w:firstLine="567"/>
        <w:jc w:val="both"/>
        <w:textAlignment w:val="baseline"/>
        <w:rPr>
          <w:rFonts w:ascii="Times New Roman" w:eastAsia="Times New Roman" w:hAnsi="Times New Roman" w:cs="Times New Roman"/>
          <w:sz w:val="28"/>
          <w:szCs w:val="28"/>
          <w:lang w:val="kk-KZ" w:eastAsia="x-none"/>
        </w:rPr>
      </w:pPr>
      <w:r w:rsidRPr="00970585">
        <w:rPr>
          <w:rFonts w:ascii="Times New Roman" w:eastAsia="Times New Roman" w:hAnsi="Times New Roman" w:cs="Times New Roman"/>
          <w:sz w:val="28"/>
          <w:szCs w:val="28"/>
          <w:lang w:val="kk-KZ" w:eastAsia="x-none"/>
        </w:rPr>
        <w:t xml:space="preserve">7 </w:t>
      </w:r>
      <w:r w:rsidR="0044504F">
        <w:rPr>
          <w:rFonts w:ascii="Times New Roman" w:eastAsia="Times New Roman" w:hAnsi="Times New Roman" w:cs="Times New Roman"/>
          <w:sz w:val="28"/>
          <w:szCs w:val="28"/>
          <w:lang w:val="kk-KZ" w:eastAsia="x-none"/>
        </w:rPr>
        <w:t>А</w:t>
      </w:r>
      <w:r w:rsidRPr="00970585">
        <w:rPr>
          <w:rFonts w:ascii="Times New Roman" w:eastAsia="Times New Roman" w:hAnsi="Times New Roman" w:cs="Times New Roman"/>
          <w:sz w:val="28"/>
          <w:szCs w:val="28"/>
          <w:lang w:val="kk-KZ" w:eastAsia="x-none"/>
        </w:rPr>
        <w:t>нтагонистік белсенді</w:t>
      </w:r>
      <w:r w:rsidR="0044504F">
        <w:rPr>
          <w:rFonts w:ascii="Times New Roman" w:eastAsia="Times New Roman" w:hAnsi="Times New Roman" w:cs="Times New Roman"/>
          <w:sz w:val="28"/>
          <w:szCs w:val="28"/>
          <w:lang w:val="kk-KZ" w:eastAsia="x-none"/>
        </w:rPr>
        <w:t>лігі ең жоғары</w:t>
      </w:r>
      <w:r w:rsidRPr="00970585">
        <w:rPr>
          <w:rFonts w:ascii="Times New Roman" w:eastAsia="Times New Roman" w:hAnsi="Times New Roman" w:cs="Times New Roman"/>
          <w:sz w:val="28"/>
          <w:szCs w:val="28"/>
          <w:lang w:val="kk-KZ" w:eastAsia="x-none"/>
        </w:rPr>
        <w:t xml:space="preserve"> KG-3V ассоциациясының антифункционалды қосылыстары анықталды. 24 сағат</w:t>
      </w:r>
      <w:r w:rsidR="0044504F">
        <w:rPr>
          <w:rFonts w:ascii="Times New Roman" w:eastAsia="Times New Roman" w:hAnsi="Times New Roman" w:cs="Times New Roman"/>
          <w:sz w:val="28"/>
          <w:szCs w:val="28"/>
          <w:lang w:val="kk-KZ" w:eastAsia="x-none"/>
        </w:rPr>
        <w:t xml:space="preserve"> дақылдаудан кейін, </w:t>
      </w:r>
      <w:r w:rsidRPr="00970585">
        <w:rPr>
          <w:rFonts w:ascii="Times New Roman" w:eastAsia="Times New Roman" w:hAnsi="Times New Roman" w:cs="Times New Roman"/>
          <w:sz w:val="28"/>
          <w:szCs w:val="28"/>
          <w:lang w:val="kk-KZ" w:eastAsia="x-none"/>
        </w:rPr>
        <w:t xml:space="preserve"> </w:t>
      </w:r>
      <w:r w:rsidR="0044504F">
        <w:rPr>
          <w:rFonts w:ascii="Times New Roman" w:eastAsia="Times New Roman" w:hAnsi="Times New Roman" w:cs="Times New Roman"/>
          <w:sz w:val="28"/>
          <w:szCs w:val="28"/>
          <w:lang w:val="kk-KZ" w:eastAsia="x-none"/>
        </w:rPr>
        <w:t xml:space="preserve">культуралық сұйықтықта </w:t>
      </w:r>
      <w:r w:rsidRPr="00970585">
        <w:rPr>
          <w:rFonts w:ascii="Times New Roman" w:eastAsia="Times New Roman" w:hAnsi="Times New Roman" w:cs="Times New Roman"/>
          <w:sz w:val="28"/>
          <w:szCs w:val="28"/>
          <w:lang w:val="kk-KZ" w:eastAsia="x-none"/>
        </w:rPr>
        <w:t xml:space="preserve">16,6 ± 0,64 </w:t>
      </w:r>
      <w:r w:rsidR="0044504F">
        <w:rPr>
          <w:rFonts w:ascii="Times New Roman" w:eastAsia="Times New Roman" w:hAnsi="Times New Roman" w:cs="Times New Roman"/>
          <w:sz w:val="28"/>
          <w:szCs w:val="28"/>
          <w:lang w:val="kk-KZ" w:eastAsia="x-none"/>
        </w:rPr>
        <w:t xml:space="preserve">мг/мл мөлшерінде сірке қышқылының </w:t>
      </w:r>
      <w:r w:rsidRPr="00970585">
        <w:rPr>
          <w:rFonts w:ascii="Times New Roman" w:eastAsia="Times New Roman" w:hAnsi="Times New Roman" w:cs="Times New Roman"/>
          <w:sz w:val="28"/>
          <w:szCs w:val="28"/>
          <w:lang w:val="kk-KZ" w:eastAsia="x-none"/>
        </w:rPr>
        <w:t>болуы көрсетілген.</w:t>
      </w:r>
      <w:r w:rsidR="001B4A9F">
        <w:rPr>
          <w:rFonts w:ascii="Times New Roman" w:eastAsia="Times New Roman" w:hAnsi="Times New Roman" w:cs="Times New Roman"/>
          <w:sz w:val="28"/>
          <w:szCs w:val="28"/>
          <w:lang w:val="kk-KZ" w:eastAsia="x-none"/>
        </w:rPr>
        <w:t xml:space="preserve"> </w:t>
      </w:r>
      <w:r w:rsidRPr="00970585">
        <w:rPr>
          <w:rFonts w:ascii="Times New Roman" w:eastAsia="Times New Roman" w:hAnsi="Times New Roman" w:cs="Times New Roman"/>
          <w:sz w:val="28"/>
          <w:szCs w:val="28"/>
          <w:lang w:val="kk-KZ" w:eastAsia="x-none"/>
        </w:rPr>
        <w:t>120 сағаттық инкубациядан кей</w:t>
      </w:r>
      <w:r w:rsidR="001B4A9F">
        <w:rPr>
          <w:rFonts w:ascii="Times New Roman" w:eastAsia="Times New Roman" w:hAnsi="Times New Roman" w:cs="Times New Roman"/>
          <w:sz w:val="28"/>
          <w:szCs w:val="28"/>
          <w:lang w:val="kk-KZ" w:eastAsia="x-none"/>
        </w:rPr>
        <w:t xml:space="preserve">ін бензой қышқылының жоғары көрсеткіштері </w:t>
      </w:r>
      <w:r w:rsidRPr="00970585">
        <w:rPr>
          <w:rFonts w:ascii="Times New Roman" w:eastAsia="Times New Roman" w:hAnsi="Times New Roman" w:cs="Times New Roman"/>
          <w:sz w:val="28"/>
          <w:szCs w:val="28"/>
          <w:lang w:val="kk-KZ" w:eastAsia="x-none"/>
        </w:rPr>
        <w:t>анықталды, алайда бұ</w:t>
      </w:r>
      <w:r w:rsidR="00CE5083" w:rsidRPr="00970585">
        <w:rPr>
          <w:rFonts w:ascii="Times New Roman" w:eastAsia="Times New Roman" w:hAnsi="Times New Roman" w:cs="Times New Roman"/>
          <w:sz w:val="28"/>
          <w:szCs w:val="28"/>
          <w:lang w:val="kk-KZ" w:eastAsia="x-none"/>
        </w:rPr>
        <w:t>л ассоциацияның саңырауқұлақтарға</w:t>
      </w:r>
      <w:r w:rsidRPr="00970585">
        <w:rPr>
          <w:rFonts w:ascii="Times New Roman" w:eastAsia="Times New Roman" w:hAnsi="Times New Roman" w:cs="Times New Roman"/>
          <w:sz w:val="28"/>
          <w:szCs w:val="28"/>
          <w:lang w:val="kk-KZ" w:eastAsia="x-none"/>
        </w:rPr>
        <w:t xml:space="preserve"> белсенділігіне ықпал етпе</w:t>
      </w:r>
      <w:r w:rsidR="00CE5083" w:rsidRPr="00970585">
        <w:rPr>
          <w:rFonts w:ascii="Times New Roman" w:eastAsia="Times New Roman" w:hAnsi="Times New Roman" w:cs="Times New Roman"/>
          <w:sz w:val="28"/>
          <w:szCs w:val="28"/>
          <w:lang w:val="kk-KZ" w:eastAsia="x-none"/>
        </w:rPr>
        <w:t xml:space="preserve">йді. KG-3V ассоциациясының </w:t>
      </w:r>
      <w:r w:rsidRPr="00970585">
        <w:rPr>
          <w:rFonts w:ascii="Times New Roman" w:eastAsia="Times New Roman" w:hAnsi="Times New Roman" w:cs="Times New Roman"/>
          <w:i/>
          <w:sz w:val="28"/>
          <w:szCs w:val="28"/>
          <w:lang w:val="kk-KZ" w:eastAsia="x-none"/>
        </w:rPr>
        <w:t>Candida</w:t>
      </w:r>
      <w:r w:rsidR="00CE5083" w:rsidRPr="00970585">
        <w:rPr>
          <w:rFonts w:ascii="Times New Roman" w:eastAsia="Times New Roman" w:hAnsi="Times New Roman" w:cs="Times New Roman"/>
          <w:sz w:val="28"/>
          <w:szCs w:val="28"/>
          <w:lang w:val="kk-KZ" w:eastAsia="x-none"/>
        </w:rPr>
        <w:t>-ға қарсы</w:t>
      </w:r>
      <w:r w:rsidRPr="00970585">
        <w:rPr>
          <w:rFonts w:ascii="Times New Roman" w:eastAsia="Times New Roman" w:hAnsi="Times New Roman" w:cs="Times New Roman"/>
          <w:sz w:val="28"/>
          <w:szCs w:val="28"/>
          <w:lang w:val="kk-KZ" w:eastAsia="x-none"/>
        </w:rPr>
        <w:t xml:space="preserve"> белсенділігінің бір бөлігінің клеткалық фракциямен байланысы көрсетілген.</w:t>
      </w:r>
    </w:p>
    <w:p w:rsidR="00C71731" w:rsidRPr="00970585" w:rsidRDefault="00C71731" w:rsidP="00970585">
      <w:pPr>
        <w:widowControl w:val="0"/>
        <w:tabs>
          <w:tab w:val="left" w:pos="851"/>
        </w:tabs>
        <w:suppressAutoHyphens/>
        <w:autoSpaceDN w:val="0"/>
        <w:spacing w:after="0" w:line="240" w:lineRule="auto"/>
        <w:ind w:firstLine="567"/>
        <w:jc w:val="both"/>
        <w:textAlignment w:val="baseline"/>
        <w:rPr>
          <w:rFonts w:ascii="Times New Roman" w:eastAsia="Times New Roman" w:hAnsi="Times New Roman" w:cs="Times New Roman"/>
          <w:sz w:val="28"/>
          <w:szCs w:val="28"/>
          <w:lang w:val="kk-KZ" w:eastAsia="x-none"/>
        </w:rPr>
      </w:pPr>
      <w:r w:rsidRPr="00970585">
        <w:rPr>
          <w:rFonts w:ascii="Times New Roman" w:eastAsia="Times New Roman" w:hAnsi="Times New Roman" w:cs="Times New Roman"/>
          <w:sz w:val="28"/>
          <w:szCs w:val="28"/>
          <w:lang w:val="kk-KZ" w:eastAsia="x-none"/>
        </w:rPr>
        <w:t xml:space="preserve">8 </w:t>
      </w:r>
      <w:r w:rsidR="00A3416C">
        <w:rPr>
          <w:rFonts w:ascii="Times New Roman" w:eastAsia="Times New Roman" w:hAnsi="Times New Roman" w:cs="Times New Roman"/>
          <w:sz w:val="28"/>
          <w:szCs w:val="28"/>
          <w:lang w:val="kk-KZ" w:eastAsia="x-none"/>
        </w:rPr>
        <w:t>І</w:t>
      </w:r>
      <w:r w:rsidR="00F36C9E">
        <w:rPr>
          <w:rFonts w:ascii="Times New Roman" w:eastAsia="Times New Roman" w:hAnsi="Times New Roman" w:cs="Times New Roman"/>
          <w:sz w:val="28"/>
          <w:szCs w:val="28"/>
          <w:lang w:val="kk-KZ" w:eastAsia="x-none"/>
        </w:rPr>
        <w:t xml:space="preserve">шек эпителиінің </w:t>
      </w:r>
      <w:r w:rsidR="00F36C9E" w:rsidRPr="00970585">
        <w:rPr>
          <w:rFonts w:ascii="Times New Roman" w:eastAsia="Times New Roman" w:hAnsi="Times New Roman" w:cs="Times New Roman"/>
          <w:sz w:val="28"/>
          <w:szCs w:val="28"/>
          <w:lang w:val="kk-KZ" w:eastAsia="x-none"/>
        </w:rPr>
        <w:t xml:space="preserve">Caco-2 </w:t>
      </w:r>
      <w:r w:rsidR="00F36C9E">
        <w:rPr>
          <w:rFonts w:ascii="Times New Roman" w:eastAsia="Times New Roman" w:hAnsi="Times New Roman" w:cs="Times New Roman"/>
          <w:sz w:val="28"/>
          <w:szCs w:val="28"/>
          <w:lang w:val="kk-KZ" w:eastAsia="x-none"/>
        </w:rPr>
        <w:t>клетка культурасына</w:t>
      </w:r>
      <w:r w:rsidR="00CE5083" w:rsidRPr="00970585">
        <w:rPr>
          <w:rFonts w:ascii="Times New Roman" w:eastAsia="Times New Roman" w:hAnsi="Times New Roman" w:cs="Times New Roman"/>
          <w:sz w:val="28"/>
          <w:szCs w:val="28"/>
          <w:lang w:val="kk-KZ" w:eastAsia="x-none"/>
        </w:rPr>
        <w:t xml:space="preserve"> сүт</w:t>
      </w:r>
      <w:r w:rsidRPr="00970585">
        <w:rPr>
          <w:rFonts w:ascii="Times New Roman" w:eastAsia="Times New Roman" w:hAnsi="Times New Roman" w:cs="Times New Roman"/>
          <w:sz w:val="28"/>
          <w:szCs w:val="28"/>
          <w:lang w:val="kk-KZ" w:eastAsia="x-none"/>
        </w:rPr>
        <w:t>қышқыл</w:t>
      </w:r>
      <w:r w:rsidR="00CE5083" w:rsidRPr="00970585">
        <w:rPr>
          <w:rFonts w:ascii="Times New Roman" w:eastAsia="Times New Roman" w:hAnsi="Times New Roman" w:cs="Times New Roman"/>
          <w:sz w:val="28"/>
          <w:szCs w:val="28"/>
          <w:lang w:val="kk-KZ" w:eastAsia="x-none"/>
        </w:rPr>
        <w:t>д</w:t>
      </w:r>
      <w:r w:rsidRPr="00970585">
        <w:rPr>
          <w:rFonts w:ascii="Times New Roman" w:eastAsia="Times New Roman" w:hAnsi="Times New Roman" w:cs="Times New Roman"/>
          <w:sz w:val="28"/>
          <w:szCs w:val="28"/>
          <w:lang w:val="kk-KZ" w:eastAsia="x-none"/>
        </w:rPr>
        <w:t>ы бактериялары, сірке қышқылы бакт</w:t>
      </w:r>
      <w:r w:rsidR="00CE5083" w:rsidRPr="00970585">
        <w:rPr>
          <w:rFonts w:ascii="Times New Roman" w:eastAsia="Times New Roman" w:hAnsi="Times New Roman" w:cs="Times New Roman"/>
          <w:sz w:val="28"/>
          <w:szCs w:val="28"/>
          <w:lang w:val="kk-KZ" w:eastAsia="x-none"/>
        </w:rPr>
        <w:t>ериялары және лактоза</w:t>
      </w:r>
      <w:r w:rsidR="00F36C9E">
        <w:rPr>
          <w:rFonts w:ascii="Times New Roman" w:eastAsia="Times New Roman" w:hAnsi="Times New Roman" w:cs="Times New Roman"/>
          <w:sz w:val="28"/>
          <w:szCs w:val="28"/>
          <w:lang w:val="kk-KZ" w:eastAsia="x-none"/>
        </w:rPr>
        <w:t xml:space="preserve"> </w:t>
      </w:r>
      <w:r w:rsidR="00CE5083" w:rsidRPr="00970585">
        <w:rPr>
          <w:rFonts w:ascii="Times New Roman" w:eastAsia="Times New Roman" w:hAnsi="Times New Roman" w:cs="Times New Roman"/>
          <w:sz w:val="28"/>
          <w:szCs w:val="28"/>
          <w:lang w:val="kk-KZ" w:eastAsia="x-none"/>
        </w:rPr>
        <w:t>ы</w:t>
      </w:r>
      <w:r w:rsidR="00A3416C">
        <w:rPr>
          <w:rFonts w:ascii="Times New Roman" w:eastAsia="Times New Roman" w:hAnsi="Times New Roman" w:cs="Times New Roman"/>
          <w:sz w:val="28"/>
          <w:szCs w:val="28"/>
          <w:lang w:val="kk-KZ" w:eastAsia="x-none"/>
        </w:rPr>
        <w:t>дыратушы</w:t>
      </w:r>
      <w:r w:rsidRPr="00970585">
        <w:rPr>
          <w:rFonts w:ascii="Times New Roman" w:eastAsia="Times New Roman" w:hAnsi="Times New Roman" w:cs="Times New Roman"/>
          <w:sz w:val="28"/>
          <w:szCs w:val="28"/>
          <w:lang w:val="kk-KZ" w:eastAsia="x-none"/>
        </w:rPr>
        <w:t xml:space="preserve"> ашытқылар кіретін екі ассоциацияның уыттылығы жоқ, олардың Cac</w:t>
      </w:r>
      <w:r w:rsidR="00CE5083" w:rsidRPr="00970585">
        <w:rPr>
          <w:rFonts w:ascii="Times New Roman" w:eastAsia="Times New Roman" w:hAnsi="Times New Roman" w:cs="Times New Roman"/>
          <w:sz w:val="28"/>
          <w:szCs w:val="28"/>
          <w:lang w:val="kk-KZ" w:eastAsia="x-none"/>
        </w:rPr>
        <w:t xml:space="preserve">o-2 </w:t>
      </w:r>
      <w:r w:rsidR="00946D04">
        <w:rPr>
          <w:rFonts w:ascii="Times New Roman" w:eastAsia="Times New Roman" w:hAnsi="Times New Roman" w:cs="Times New Roman"/>
          <w:sz w:val="28"/>
          <w:szCs w:val="28"/>
          <w:lang w:val="kk-KZ" w:eastAsia="x-none"/>
        </w:rPr>
        <w:t>клетка</w:t>
      </w:r>
      <w:r w:rsidR="00CE5083" w:rsidRPr="00970585">
        <w:rPr>
          <w:rFonts w:ascii="Times New Roman" w:eastAsia="Times New Roman" w:hAnsi="Times New Roman" w:cs="Times New Roman"/>
          <w:sz w:val="28"/>
          <w:szCs w:val="28"/>
          <w:lang w:val="kk-KZ" w:eastAsia="x-none"/>
        </w:rPr>
        <w:t xml:space="preserve"> культурасындағы </w:t>
      </w:r>
      <w:r w:rsidRPr="00970585">
        <w:rPr>
          <w:rFonts w:ascii="Times New Roman" w:eastAsia="Times New Roman" w:hAnsi="Times New Roman" w:cs="Times New Roman"/>
          <w:i/>
          <w:sz w:val="28"/>
          <w:szCs w:val="28"/>
          <w:lang w:val="kk-KZ" w:eastAsia="x-none"/>
        </w:rPr>
        <w:t>Candida</w:t>
      </w:r>
      <w:r w:rsidR="00CE5083" w:rsidRPr="00970585">
        <w:rPr>
          <w:rFonts w:ascii="Times New Roman" w:eastAsia="Times New Roman" w:hAnsi="Times New Roman" w:cs="Times New Roman"/>
          <w:sz w:val="28"/>
          <w:szCs w:val="28"/>
          <w:lang w:val="kk-KZ" w:eastAsia="x-none"/>
        </w:rPr>
        <w:t>-ға қарсы</w:t>
      </w:r>
      <w:r w:rsidRPr="00970585">
        <w:rPr>
          <w:rFonts w:ascii="Times New Roman" w:eastAsia="Times New Roman" w:hAnsi="Times New Roman" w:cs="Times New Roman"/>
          <w:sz w:val="28"/>
          <w:szCs w:val="28"/>
          <w:lang w:val="kk-KZ" w:eastAsia="x-none"/>
        </w:rPr>
        <w:t xml:space="preserve"> тиімділігі расталды.</w:t>
      </w:r>
    </w:p>
    <w:p w:rsidR="00C71731" w:rsidRPr="00970585" w:rsidRDefault="00C71731" w:rsidP="00970585">
      <w:pPr>
        <w:widowControl w:val="0"/>
        <w:tabs>
          <w:tab w:val="left" w:pos="851"/>
        </w:tabs>
        <w:suppressAutoHyphens/>
        <w:autoSpaceDN w:val="0"/>
        <w:spacing w:after="0" w:line="240" w:lineRule="auto"/>
        <w:ind w:firstLine="567"/>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kern w:val="3"/>
          <w:sz w:val="28"/>
          <w:szCs w:val="28"/>
          <w:lang w:val="kk-KZ" w:eastAsia="zh-CN" w:bidi="hi-IN"/>
        </w:rPr>
        <w:t xml:space="preserve">9 </w:t>
      </w:r>
      <w:r w:rsidR="00A3416C">
        <w:rPr>
          <w:rFonts w:ascii="Times New Roman" w:eastAsia="SimSun" w:hAnsi="Times New Roman" w:cs="Times New Roman"/>
          <w:kern w:val="3"/>
          <w:sz w:val="28"/>
          <w:szCs w:val="28"/>
          <w:lang w:val="kk-KZ" w:eastAsia="zh-CN" w:bidi="hi-IN"/>
        </w:rPr>
        <w:t>Ашытқы құрамына с</w:t>
      </w:r>
      <w:r w:rsidR="00CE5083" w:rsidRPr="00970585">
        <w:rPr>
          <w:rFonts w:ascii="Times New Roman" w:eastAsia="SimSun" w:hAnsi="Times New Roman" w:cs="Times New Roman"/>
          <w:kern w:val="3"/>
          <w:sz w:val="28"/>
          <w:szCs w:val="28"/>
          <w:lang w:val="kk-KZ" w:eastAsia="zh-CN" w:bidi="hi-IN"/>
        </w:rPr>
        <w:t>үт</w:t>
      </w:r>
      <w:r w:rsidRPr="00970585">
        <w:rPr>
          <w:rFonts w:ascii="Times New Roman" w:eastAsia="SimSun" w:hAnsi="Times New Roman" w:cs="Times New Roman"/>
          <w:kern w:val="3"/>
          <w:sz w:val="28"/>
          <w:szCs w:val="28"/>
          <w:lang w:val="kk-KZ" w:eastAsia="zh-CN" w:bidi="hi-IN"/>
        </w:rPr>
        <w:t>қышқыл</w:t>
      </w:r>
      <w:r w:rsidR="00CE5083" w:rsidRPr="00970585">
        <w:rPr>
          <w:rFonts w:ascii="Times New Roman" w:eastAsia="SimSun" w:hAnsi="Times New Roman" w:cs="Times New Roman"/>
          <w:kern w:val="3"/>
          <w:sz w:val="28"/>
          <w:szCs w:val="28"/>
          <w:lang w:val="kk-KZ" w:eastAsia="zh-CN" w:bidi="hi-IN"/>
        </w:rPr>
        <w:t>д</w:t>
      </w:r>
      <w:r w:rsidR="00A3416C">
        <w:rPr>
          <w:rFonts w:ascii="Times New Roman" w:eastAsia="SimSun" w:hAnsi="Times New Roman" w:cs="Times New Roman"/>
          <w:kern w:val="3"/>
          <w:sz w:val="28"/>
          <w:szCs w:val="28"/>
          <w:lang w:val="kk-KZ" w:eastAsia="zh-CN" w:bidi="hi-IN"/>
        </w:rPr>
        <w:t>ы бактериялар</w:t>
      </w:r>
      <w:r w:rsidRPr="00970585">
        <w:rPr>
          <w:rFonts w:ascii="Times New Roman" w:eastAsia="SimSun" w:hAnsi="Times New Roman" w:cs="Times New Roman"/>
          <w:kern w:val="3"/>
          <w:sz w:val="28"/>
          <w:szCs w:val="28"/>
          <w:lang w:val="kk-KZ" w:eastAsia="zh-CN" w:bidi="hi-IN"/>
        </w:rPr>
        <w:t>мен қат</w:t>
      </w:r>
      <w:r w:rsidR="00CE5083" w:rsidRPr="00970585">
        <w:rPr>
          <w:rFonts w:ascii="Times New Roman" w:eastAsia="SimSun" w:hAnsi="Times New Roman" w:cs="Times New Roman"/>
          <w:kern w:val="3"/>
          <w:sz w:val="28"/>
          <w:szCs w:val="28"/>
          <w:lang w:val="kk-KZ" w:eastAsia="zh-CN" w:bidi="hi-IN"/>
        </w:rPr>
        <w:t>ар</w:t>
      </w:r>
      <w:r w:rsidR="00A3416C">
        <w:rPr>
          <w:rFonts w:ascii="Times New Roman" w:eastAsia="SimSun" w:hAnsi="Times New Roman" w:cs="Times New Roman"/>
          <w:kern w:val="3"/>
          <w:sz w:val="28"/>
          <w:szCs w:val="28"/>
          <w:lang w:val="kk-KZ" w:eastAsia="zh-CN" w:bidi="hi-IN"/>
        </w:rPr>
        <w:t>,</w:t>
      </w:r>
      <w:r w:rsidR="00CE5083" w:rsidRPr="00970585">
        <w:rPr>
          <w:rFonts w:ascii="Times New Roman" w:eastAsia="SimSun" w:hAnsi="Times New Roman" w:cs="Times New Roman"/>
          <w:kern w:val="3"/>
          <w:sz w:val="28"/>
          <w:szCs w:val="28"/>
          <w:lang w:val="kk-KZ" w:eastAsia="zh-CN" w:bidi="hi-IN"/>
        </w:rPr>
        <w:t xml:space="preserve"> лактоза</w:t>
      </w:r>
      <w:r w:rsidR="00A3416C">
        <w:rPr>
          <w:rFonts w:ascii="Times New Roman" w:eastAsia="SimSun" w:hAnsi="Times New Roman" w:cs="Times New Roman"/>
          <w:kern w:val="3"/>
          <w:sz w:val="28"/>
          <w:szCs w:val="28"/>
          <w:lang w:val="kk-KZ" w:eastAsia="zh-CN" w:bidi="hi-IN"/>
        </w:rPr>
        <w:t xml:space="preserve"> </w:t>
      </w:r>
      <w:r w:rsidR="00CE5083" w:rsidRPr="00970585">
        <w:rPr>
          <w:rFonts w:ascii="Times New Roman" w:eastAsia="SimSun" w:hAnsi="Times New Roman" w:cs="Times New Roman"/>
          <w:kern w:val="3"/>
          <w:sz w:val="28"/>
          <w:szCs w:val="28"/>
          <w:lang w:val="kk-KZ" w:eastAsia="zh-CN" w:bidi="hi-IN"/>
        </w:rPr>
        <w:t>ыдырат</w:t>
      </w:r>
      <w:r w:rsidR="00A3416C">
        <w:rPr>
          <w:rFonts w:ascii="Times New Roman" w:eastAsia="SimSun" w:hAnsi="Times New Roman" w:cs="Times New Roman"/>
          <w:kern w:val="3"/>
          <w:sz w:val="28"/>
          <w:szCs w:val="28"/>
          <w:lang w:val="kk-KZ" w:eastAsia="zh-CN" w:bidi="hi-IN"/>
        </w:rPr>
        <w:t xml:space="preserve">ушы </w:t>
      </w:r>
      <w:r w:rsidRPr="00970585">
        <w:rPr>
          <w:rFonts w:ascii="Times New Roman" w:eastAsia="SimSun" w:hAnsi="Times New Roman" w:cs="Times New Roman"/>
          <w:kern w:val="3"/>
          <w:sz w:val="28"/>
          <w:szCs w:val="28"/>
          <w:lang w:val="kk-KZ" w:eastAsia="zh-CN" w:bidi="hi-IN"/>
        </w:rPr>
        <w:t xml:space="preserve">ашытқылар мен сірке қышқылы бактерияларын, ал </w:t>
      </w:r>
      <w:r w:rsidR="00A3416C">
        <w:rPr>
          <w:rFonts w:ascii="Times New Roman" w:eastAsia="SimSun" w:hAnsi="Times New Roman" w:cs="Times New Roman"/>
          <w:kern w:val="3"/>
          <w:sz w:val="28"/>
          <w:szCs w:val="28"/>
          <w:lang w:val="kk-KZ" w:eastAsia="zh-CN" w:bidi="hi-IN"/>
        </w:rPr>
        <w:t xml:space="preserve">дақылдау </w:t>
      </w:r>
      <w:r w:rsidRPr="00970585">
        <w:rPr>
          <w:rFonts w:ascii="Times New Roman" w:eastAsia="SimSun" w:hAnsi="Times New Roman" w:cs="Times New Roman"/>
          <w:kern w:val="3"/>
          <w:sz w:val="28"/>
          <w:szCs w:val="28"/>
          <w:lang w:val="kk-KZ" w:eastAsia="zh-CN" w:bidi="hi-IN"/>
        </w:rPr>
        <w:t>ортас</w:t>
      </w:r>
      <w:r w:rsidR="00A3416C">
        <w:rPr>
          <w:rFonts w:ascii="Times New Roman" w:eastAsia="SimSun" w:hAnsi="Times New Roman" w:cs="Times New Roman"/>
          <w:kern w:val="3"/>
          <w:sz w:val="28"/>
          <w:szCs w:val="28"/>
          <w:lang w:val="kk-KZ" w:eastAsia="zh-CN" w:bidi="hi-IN"/>
        </w:rPr>
        <w:t>ын</w:t>
      </w:r>
      <w:r w:rsidRPr="00970585">
        <w:rPr>
          <w:rFonts w:ascii="Times New Roman" w:eastAsia="SimSun" w:hAnsi="Times New Roman" w:cs="Times New Roman"/>
          <w:kern w:val="3"/>
          <w:sz w:val="28"/>
          <w:szCs w:val="28"/>
          <w:lang w:val="kk-KZ" w:eastAsia="zh-CN" w:bidi="hi-IN"/>
        </w:rPr>
        <w:t>а</w:t>
      </w:r>
      <w:r w:rsidR="00A3416C">
        <w:rPr>
          <w:rFonts w:ascii="Times New Roman" w:eastAsia="SimSun" w:hAnsi="Times New Roman" w:cs="Times New Roman"/>
          <w:kern w:val="3"/>
          <w:sz w:val="28"/>
          <w:szCs w:val="28"/>
          <w:lang w:val="kk-KZ" w:eastAsia="zh-CN" w:bidi="hi-IN"/>
        </w:rPr>
        <w:t xml:space="preserve"> </w:t>
      </w:r>
      <w:r w:rsidRPr="00970585">
        <w:rPr>
          <w:rFonts w:ascii="Times New Roman" w:eastAsia="SimSun" w:hAnsi="Times New Roman" w:cs="Times New Roman"/>
          <w:kern w:val="3"/>
          <w:sz w:val="28"/>
          <w:szCs w:val="28"/>
          <w:lang w:val="kk-KZ" w:eastAsia="zh-CN" w:bidi="hi-IN"/>
        </w:rPr>
        <w:t xml:space="preserve">бидай кебегінің пребиотикалық қоспасын </w:t>
      </w:r>
      <w:r w:rsidR="00A3416C">
        <w:rPr>
          <w:rFonts w:ascii="Times New Roman" w:eastAsia="SimSun" w:hAnsi="Times New Roman" w:cs="Times New Roman"/>
          <w:kern w:val="3"/>
          <w:sz w:val="28"/>
          <w:szCs w:val="28"/>
          <w:lang w:val="kk-KZ" w:eastAsia="zh-CN" w:bidi="hi-IN"/>
        </w:rPr>
        <w:t xml:space="preserve">қосу, </w:t>
      </w:r>
      <w:r w:rsidRPr="00970585">
        <w:rPr>
          <w:rFonts w:ascii="Times New Roman" w:eastAsia="SimSun" w:hAnsi="Times New Roman" w:cs="Times New Roman"/>
          <w:kern w:val="3"/>
          <w:sz w:val="28"/>
          <w:szCs w:val="28"/>
          <w:lang w:val="kk-KZ" w:eastAsia="zh-CN" w:bidi="hi-IN"/>
        </w:rPr>
        <w:t>индигенді микрофлораны қорғайтын әсері</w:t>
      </w:r>
      <w:r w:rsidR="00A3416C">
        <w:rPr>
          <w:rFonts w:ascii="Times New Roman" w:eastAsia="SimSun" w:hAnsi="Times New Roman" w:cs="Times New Roman"/>
          <w:kern w:val="3"/>
          <w:sz w:val="28"/>
          <w:szCs w:val="28"/>
          <w:lang w:val="kk-KZ" w:eastAsia="zh-CN" w:bidi="hi-IN"/>
        </w:rPr>
        <w:t xml:space="preserve"> бар екені</w:t>
      </w:r>
      <w:r w:rsidRPr="00970585">
        <w:rPr>
          <w:rFonts w:ascii="Times New Roman" w:eastAsia="SimSun" w:hAnsi="Times New Roman" w:cs="Times New Roman"/>
          <w:kern w:val="3"/>
          <w:sz w:val="28"/>
          <w:szCs w:val="28"/>
          <w:lang w:val="kk-KZ" w:eastAsia="zh-CN" w:bidi="hi-IN"/>
        </w:rPr>
        <w:t xml:space="preserve"> анықталды. </w:t>
      </w:r>
    </w:p>
    <w:p w:rsidR="00C71731" w:rsidRPr="00970585" w:rsidRDefault="00C71731" w:rsidP="00970585">
      <w:pPr>
        <w:widowControl w:val="0"/>
        <w:tabs>
          <w:tab w:val="left" w:pos="851"/>
        </w:tabs>
        <w:suppressAutoHyphens/>
        <w:autoSpaceDN w:val="0"/>
        <w:spacing w:after="0" w:line="240" w:lineRule="auto"/>
        <w:ind w:firstLine="567"/>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kern w:val="3"/>
          <w:sz w:val="28"/>
          <w:szCs w:val="28"/>
          <w:lang w:val="kk-KZ" w:eastAsia="zh-CN" w:bidi="hi-IN"/>
        </w:rPr>
        <w:t>10 Қышқыл</w:t>
      </w:r>
      <w:r w:rsidR="00A3416C">
        <w:rPr>
          <w:rFonts w:ascii="Times New Roman" w:eastAsia="SimSun" w:hAnsi="Times New Roman" w:cs="Times New Roman"/>
          <w:kern w:val="3"/>
          <w:sz w:val="28"/>
          <w:szCs w:val="28"/>
          <w:lang w:val="kk-KZ" w:eastAsia="zh-CN" w:bidi="hi-IN"/>
        </w:rPr>
        <w:t>ды</w:t>
      </w:r>
      <w:r w:rsidRPr="00970585">
        <w:rPr>
          <w:rFonts w:ascii="Times New Roman" w:eastAsia="SimSun" w:hAnsi="Times New Roman" w:cs="Times New Roman"/>
          <w:kern w:val="3"/>
          <w:sz w:val="28"/>
          <w:szCs w:val="28"/>
          <w:lang w:val="kk-KZ" w:eastAsia="zh-CN" w:bidi="hi-IN"/>
        </w:rPr>
        <w:t xml:space="preserve"> және өт стресстері кезінде құ</w:t>
      </w:r>
      <w:r w:rsidR="00A3416C">
        <w:rPr>
          <w:rFonts w:ascii="Times New Roman" w:eastAsia="SimSun" w:hAnsi="Times New Roman" w:cs="Times New Roman"/>
          <w:kern w:val="3"/>
          <w:sz w:val="28"/>
          <w:szCs w:val="28"/>
          <w:lang w:val="kk-KZ" w:eastAsia="zh-CN" w:bidi="hi-IN"/>
        </w:rPr>
        <w:t xml:space="preserve">рамдас микроорганизмдердің өміршеңдігіне </w:t>
      </w:r>
      <w:r w:rsidRPr="00970585">
        <w:rPr>
          <w:rFonts w:ascii="Times New Roman" w:eastAsia="SimSun" w:hAnsi="Times New Roman" w:cs="Times New Roman"/>
          <w:kern w:val="3"/>
          <w:sz w:val="28"/>
          <w:szCs w:val="28"/>
          <w:lang w:val="kk-KZ" w:eastAsia="zh-CN" w:bidi="hi-IN"/>
        </w:rPr>
        <w:t>бидай кебегіндегі ашытқы ассоциациясының физикалық иммобилизациясының қорғаныс әсері көрсетілді.</w:t>
      </w:r>
    </w:p>
    <w:p w:rsidR="00C71731" w:rsidRPr="00970585" w:rsidRDefault="00C71731" w:rsidP="00970585">
      <w:pPr>
        <w:widowControl w:val="0"/>
        <w:tabs>
          <w:tab w:val="left" w:pos="851"/>
        </w:tabs>
        <w:suppressAutoHyphens/>
        <w:autoSpaceDN w:val="0"/>
        <w:spacing w:after="0" w:line="240" w:lineRule="auto"/>
        <w:ind w:firstLine="567"/>
        <w:jc w:val="both"/>
        <w:textAlignment w:val="baseline"/>
        <w:rPr>
          <w:rFonts w:ascii="Times New Roman" w:eastAsia="SimSun" w:hAnsi="Times New Roman" w:cs="Times New Roman"/>
          <w:kern w:val="3"/>
          <w:sz w:val="28"/>
          <w:szCs w:val="28"/>
          <w:lang w:val="kk-KZ" w:eastAsia="zh-CN" w:bidi="hi-IN"/>
        </w:rPr>
      </w:pPr>
      <w:r w:rsidRPr="00970585">
        <w:rPr>
          <w:rFonts w:ascii="Times New Roman" w:eastAsia="SimSun" w:hAnsi="Times New Roman" w:cs="Times New Roman"/>
          <w:kern w:val="3"/>
          <w:sz w:val="28"/>
          <w:szCs w:val="28"/>
          <w:lang w:val="kk-KZ" w:eastAsia="zh-CN" w:bidi="hi-IN"/>
        </w:rPr>
        <w:t>11 Өсімдік қоспаларын өсіру ортасына енгізу арқылы ашытқы ассоциацияларының антагонистік белсенділігін</w:t>
      </w:r>
      <w:r w:rsidR="00B90C3B">
        <w:rPr>
          <w:rFonts w:ascii="Times New Roman" w:eastAsia="SimSun" w:hAnsi="Times New Roman" w:cs="Times New Roman"/>
          <w:kern w:val="3"/>
          <w:sz w:val="28"/>
          <w:szCs w:val="28"/>
          <w:lang w:val="kk-KZ" w:eastAsia="zh-CN" w:bidi="hi-IN"/>
        </w:rPr>
        <w:t xml:space="preserve"> арттыру мүмкіндігі көрсетілді.</w:t>
      </w:r>
    </w:p>
    <w:p w:rsidR="00F1258D" w:rsidRPr="00730C58" w:rsidRDefault="00C71731" w:rsidP="00041762">
      <w:pPr>
        <w:widowControl w:val="0"/>
        <w:tabs>
          <w:tab w:val="left" w:pos="851"/>
        </w:tabs>
        <w:suppressAutoHyphens/>
        <w:autoSpaceDN w:val="0"/>
        <w:spacing w:after="0" w:line="240" w:lineRule="auto"/>
        <w:ind w:firstLine="567"/>
        <w:jc w:val="both"/>
        <w:textAlignment w:val="baseline"/>
        <w:rPr>
          <w:rFonts w:ascii="Times New Roman" w:hAnsi="Times New Roman" w:cs="Times New Roman"/>
          <w:sz w:val="28"/>
          <w:szCs w:val="28"/>
          <w:lang w:val="kk-KZ"/>
        </w:rPr>
      </w:pPr>
      <w:r w:rsidRPr="00970585">
        <w:rPr>
          <w:rFonts w:ascii="Times New Roman" w:eastAsia="SimSun" w:hAnsi="Times New Roman" w:cs="Times New Roman"/>
          <w:kern w:val="3"/>
          <w:sz w:val="28"/>
          <w:szCs w:val="28"/>
          <w:lang w:val="kk-KZ" w:eastAsia="zh-CN" w:bidi="hi-IN"/>
        </w:rPr>
        <w:t xml:space="preserve">12 Шартты-патогенді </w:t>
      </w:r>
      <w:r w:rsidRPr="00970585">
        <w:rPr>
          <w:rFonts w:ascii="Times New Roman" w:eastAsia="SimSun" w:hAnsi="Times New Roman" w:cs="Times New Roman"/>
          <w:i/>
          <w:kern w:val="3"/>
          <w:sz w:val="28"/>
          <w:szCs w:val="28"/>
          <w:lang w:val="kk-KZ" w:eastAsia="zh-CN" w:bidi="hi-IN"/>
        </w:rPr>
        <w:t>Candida albicans</w:t>
      </w:r>
      <w:r w:rsidRPr="00970585">
        <w:rPr>
          <w:rFonts w:ascii="Times New Roman" w:eastAsia="SimSun" w:hAnsi="Times New Roman" w:cs="Times New Roman"/>
          <w:kern w:val="3"/>
          <w:sz w:val="28"/>
          <w:szCs w:val="28"/>
          <w:lang w:val="kk-KZ" w:eastAsia="zh-CN" w:bidi="hi-IN"/>
        </w:rPr>
        <w:t xml:space="preserve"> ашытқысының, </w:t>
      </w:r>
      <w:r w:rsidRPr="00970585">
        <w:rPr>
          <w:rFonts w:ascii="Times New Roman" w:eastAsia="SimSun" w:hAnsi="Times New Roman" w:cs="Times New Roman"/>
          <w:i/>
          <w:kern w:val="3"/>
          <w:sz w:val="28"/>
          <w:szCs w:val="28"/>
          <w:lang w:val="kk-KZ" w:eastAsia="zh-CN" w:bidi="hi-IN"/>
        </w:rPr>
        <w:t>Fusarium, Penicillium, Aspergillus</w:t>
      </w:r>
      <w:r w:rsidR="00CE5083" w:rsidRPr="00970585">
        <w:rPr>
          <w:rFonts w:ascii="Times New Roman" w:eastAsia="SimSun" w:hAnsi="Times New Roman" w:cs="Times New Roman"/>
          <w:kern w:val="3"/>
          <w:sz w:val="28"/>
          <w:szCs w:val="28"/>
          <w:lang w:val="kk-KZ" w:eastAsia="zh-CN" w:bidi="hi-IN"/>
        </w:rPr>
        <w:t xml:space="preserve"> туысы</w:t>
      </w:r>
      <w:r w:rsidR="00B90C3B">
        <w:rPr>
          <w:rFonts w:ascii="Times New Roman" w:eastAsia="SimSun" w:hAnsi="Times New Roman" w:cs="Times New Roman"/>
          <w:kern w:val="3"/>
          <w:sz w:val="28"/>
          <w:szCs w:val="28"/>
          <w:lang w:val="kk-KZ" w:eastAsia="zh-CN" w:bidi="hi-IN"/>
        </w:rPr>
        <w:t xml:space="preserve"> саңырауқұлақтарының</w:t>
      </w:r>
      <w:r w:rsidRPr="00970585">
        <w:rPr>
          <w:rFonts w:ascii="Times New Roman" w:eastAsia="SimSun" w:hAnsi="Times New Roman" w:cs="Times New Roman"/>
          <w:kern w:val="3"/>
          <w:sz w:val="28"/>
          <w:szCs w:val="28"/>
          <w:lang w:val="kk-KZ" w:eastAsia="zh-CN" w:bidi="hi-IN"/>
        </w:rPr>
        <w:t xml:space="preserve">, сондай-ақ </w:t>
      </w:r>
      <w:r w:rsidR="00B90C3B" w:rsidRPr="00970585">
        <w:rPr>
          <w:rFonts w:ascii="Times New Roman" w:eastAsia="SimSun" w:hAnsi="Times New Roman" w:cs="Times New Roman"/>
          <w:i/>
          <w:kern w:val="3"/>
          <w:sz w:val="28"/>
          <w:szCs w:val="28"/>
          <w:lang w:val="kk-KZ" w:eastAsia="zh-CN" w:bidi="hi-IN"/>
        </w:rPr>
        <w:t>Escherichia</w:t>
      </w:r>
      <w:r w:rsidR="00B90C3B">
        <w:rPr>
          <w:rFonts w:ascii="Times New Roman" w:eastAsia="SimSun" w:hAnsi="Times New Roman" w:cs="Times New Roman"/>
          <w:i/>
          <w:kern w:val="3"/>
          <w:sz w:val="28"/>
          <w:szCs w:val="28"/>
          <w:lang w:val="kk-KZ" w:eastAsia="zh-CN" w:bidi="hi-IN"/>
        </w:rPr>
        <w:t>,</w:t>
      </w:r>
      <w:r w:rsidR="00B90C3B" w:rsidRPr="00970585">
        <w:rPr>
          <w:rFonts w:ascii="Times New Roman" w:hAnsi="Times New Roman" w:cs="Times New Roman"/>
          <w:i/>
          <w:sz w:val="28"/>
          <w:szCs w:val="28"/>
          <w:lang w:val="kk-KZ"/>
        </w:rPr>
        <w:t xml:space="preserve"> </w:t>
      </w:r>
      <w:r w:rsidR="00B90C3B" w:rsidRPr="00970585">
        <w:rPr>
          <w:rFonts w:ascii="Times New Roman" w:eastAsia="SimSun" w:hAnsi="Times New Roman" w:cs="Times New Roman"/>
          <w:i/>
          <w:kern w:val="3"/>
          <w:sz w:val="28"/>
          <w:szCs w:val="28"/>
          <w:lang w:val="kk-KZ" w:eastAsia="zh-CN" w:bidi="hi-IN"/>
        </w:rPr>
        <w:t>Salmonella, Staphylococcus, Sarcina, Mycobacterium</w:t>
      </w:r>
      <w:r w:rsidR="00B90C3B" w:rsidRPr="00970585">
        <w:rPr>
          <w:rFonts w:ascii="Times New Roman" w:eastAsia="SimSun" w:hAnsi="Times New Roman" w:cs="Times New Roman"/>
          <w:kern w:val="3"/>
          <w:sz w:val="28"/>
          <w:szCs w:val="28"/>
          <w:lang w:val="kk-KZ" w:eastAsia="zh-CN" w:bidi="hi-IN"/>
        </w:rPr>
        <w:t xml:space="preserve"> </w:t>
      </w:r>
      <w:r w:rsidR="00B90C3B">
        <w:rPr>
          <w:rFonts w:ascii="Times New Roman" w:hAnsi="Times New Roman" w:cs="Times New Roman"/>
          <w:sz w:val="28"/>
          <w:szCs w:val="28"/>
          <w:lang w:val="kk-KZ"/>
        </w:rPr>
        <w:t xml:space="preserve">туысының шартты патогенді бактерияларының өсуін тежейтін сүт сарысуы, </w:t>
      </w:r>
      <w:r w:rsidR="00B90C3B" w:rsidRPr="00970585">
        <w:rPr>
          <w:rFonts w:ascii="Times New Roman" w:hAnsi="Times New Roman" w:cs="Times New Roman"/>
          <w:i/>
          <w:sz w:val="28"/>
          <w:szCs w:val="28"/>
          <w:lang w:val="kk-KZ"/>
        </w:rPr>
        <w:t xml:space="preserve">L. paracasei </w:t>
      </w:r>
      <w:r w:rsidR="00B90C3B" w:rsidRPr="00970585">
        <w:rPr>
          <w:rFonts w:ascii="Times New Roman" w:hAnsi="Times New Roman" w:cs="Times New Roman"/>
          <w:sz w:val="28"/>
          <w:szCs w:val="28"/>
          <w:lang w:val="kk-KZ"/>
        </w:rPr>
        <w:t>4m-2b</w:t>
      </w:r>
      <w:r w:rsidR="00B90C3B" w:rsidRPr="00970585">
        <w:rPr>
          <w:rFonts w:ascii="Times New Roman" w:hAnsi="Times New Roman" w:cs="Times New Roman"/>
          <w:i/>
          <w:sz w:val="28"/>
          <w:szCs w:val="28"/>
          <w:lang w:val="kk-KZ"/>
        </w:rPr>
        <w:t xml:space="preserve">, L. fermentum </w:t>
      </w:r>
      <w:r w:rsidR="00B90C3B" w:rsidRPr="00970585">
        <w:rPr>
          <w:rFonts w:ascii="Times New Roman" w:hAnsi="Times New Roman" w:cs="Times New Roman"/>
          <w:sz w:val="28"/>
          <w:szCs w:val="28"/>
          <w:lang w:val="kk-KZ"/>
        </w:rPr>
        <w:t>А15</w:t>
      </w:r>
      <w:r w:rsidR="00B90C3B" w:rsidRPr="00970585">
        <w:rPr>
          <w:rFonts w:ascii="Times New Roman" w:hAnsi="Times New Roman" w:cs="Times New Roman"/>
          <w:i/>
          <w:sz w:val="28"/>
          <w:szCs w:val="28"/>
          <w:lang w:val="kk-KZ"/>
        </w:rPr>
        <w:t xml:space="preserve">, K. marxianus </w:t>
      </w:r>
      <w:r w:rsidR="00B90C3B" w:rsidRPr="00970585">
        <w:rPr>
          <w:rFonts w:ascii="Times New Roman" w:hAnsi="Times New Roman" w:cs="Times New Roman"/>
          <w:sz w:val="28"/>
          <w:szCs w:val="28"/>
          <w:lang w:val="kk-KZ"/>
        </w:rPr>
        <w:t>4МА және</w:t>
      </w:r>
      <w:r w:rsidR="00B90C3B" w:rsidRPr="00970585">
        <w:rPr>
          <w:rFonts w:ascii="Times New Roman" w:hAnsi="Times New Roman" w:cs="Times New Roman"/>
          <w:i/>
          <w:sz w:val="28"/>
          <w:szCs w:val="28"/>
          <w:lang w:val="kk-KZ"/>
        </w:rPr>
        <w:t xml:space="preserve"> A. fabarium </w:t>
      </w:r>
      <w:r w:rsidR="00B90C3B" w:rsidRPr="00970585">
        <w:rPr>
          <w:rFonts w:ascii="Times New Roman" w:hAnsi="Times New Roman" w:cs="Times New Roman"/>
          <w:sz w:val="28"/>
          <w:szCs w:val="28"/>
          <w:lang w:val="kk-KZ"/>
        </w:rPr>
        <w:t>4-4М</w:t>
      </w:r>
      <w:r w:rsidR="00B90C3B" w:rsidRPr="00970585">
        <w:rPr>
          <w:rFonts w:ascii="Times New Roman" w:eastAsia="SimSun" w:hAnsi="Times New Roman" w:cs="Times New Roman"/>
          <w:kern w:val="3"/>
          <w:sz w:val="28"/>
          <w:szCs w:val="28"/>
          <w:lang w:val="kk-KZ" w:eastAsia="zh-CN" w:bidi="hi-IN"/>
        </w:rPr>
        <w:t xml:space="preserve"> қамтитын А6 </w:t>
      </w:r>
      <w:r w:rsidR="00B90C3B">
        <w:rPr>
          <w:rFonts w:ascii="Times New Roman" w:eastAsia="SimSun" w:hAnsi="Times New Roman" w:cs="Times New Roman"/>
          <w:kern w:val="3"/>
          <w:sz w:val="28"/>
          <w:szCs w:val="28"/>
          <w:lang w:val="kk-KZ" w:eastAsia="zh-CN" w:bidi="hi-IN"/>
        </w:rPr>
        <w:t xml:space="preserve">ассоциациясының негізінде </w:t>
      </w:r>
      <w:r w:rsidR="00B90C3B">
        <w:rPr>
          <w:rFonts w:ascii="Times New Roman" w:hAnsi="Times New Roman" w:cs="Times New Roman"/>
          <w:sz w:val="28"/>
          <w:szCs w:val="28"/>
          <w:lang w:val="kk-KZ"/>
        </w:rPr>
        <w:t xml:space="preserve">синбиотикалық сусындардың рецептісі жасалды. </w:t>
      </w:r>
      <w:r w:rsidRPr="00970585">
        <w:rPr>
          <w:rFonts w:ascii="Times New Roman" w:hAnsi="Times New Roman" w:cs="Times New Roman"/>
          <w:sz w:val="28"/>
          <w:szCs w:val="28"/>
          <w:lang w:val="kk-KZ"/>
        </w:rPr>
        <w:t xml:space="preserve"> </w:t>
      </w:r>
      <w:r w:rsidR="00B90C3B">
        <w:rPr>
          <w:rFonts w:ascii="Times New Roman" w:hAnsi="Times New Roman" w:cs="Times New Roman"/>
          <w:sz w:val="28"/>
          <w:szCs w:val="28"/>
          <w:lang w:val="kk-KZ"/>
        </w:rPr>
        <w:t>Құрамына</w:t>
      </w:r>
      <w:r w:rsidR="003A3BCE" w:rsidRPr="003A3BCE">
        <w:rPr>
          <w:rFonts w:ascii="Times New Roman" w:hAnsi="Times New Roman" w:cs="Times New Roman"/>
          <w:color w:val="FF0000"/>
          <w:sz w:val="28"/>
          <w:szCs w:val="28"/>
          <w:lang w:val="kk-KZ"/>
        </w:rPr>
        <w:t xml:space="preserve"> </w:t>
      </w:r>
      <w:r w:rsidRPr="000F2FB2">
        <w:rPr>
          <w:rFonts w:ascii="Times New Roman" w:hAnsi="Times New Roman" w:cs="Times New Roman"/>
          <w:i/>
          <w:sz w:val="28"/>
          <w:szCs w:val="28"/>
          <w:lang w:val="kk-KZ"/>
        </w:rPr>
        <w:t>L. delbrueckii</w:t>
      </w:r>
      <w:r w:rsidRPr="000F2FB2">
        <w:rPr>
          <w:rFonts w:ascii="Times New Roman" w:hAnsi="Times New Roman" w:cs="Times New Roman"/>
          <w:sz w:val="28"/>
          <w:szCs w:val="28"/>
          <w:lang w:val="kk-KZ"/>
        </w:rPr>
        <w:t xml:space="preserve"> 5, </w:t>
      </w:r>
      <w:r w:rsidRPr="000F2FB2">
        <w:rPr>
          <w:rFonts w:ascii="Times New Roman" w:hAnsi="Times New Roman" w:cs="Times New Roman"/>
          <w:i/>
          <w:sz w:val="28"/>
          <w:szCs w:val="28"/>
          <w:lang w:val="kk-KZ"/>
        </w:rPr>
        <w:t>L. gallinarum</w:t>
      </w:r>
      <w:r w:rsidRPr="000F2FB2">
        <w:rPr>
          <w:rFonts w:ascii="Times New Roman" w:hAnsi="Times New Roman" w:cs="Times New Roman"/>
          <w:sz w:val="28"/>
          <w:szCs w:val="28"/>
          <w:lang w:val="kk-KZ"/>
        </w:rPr>
        <w:t xml:space="preserve"> 1, </w:t>
      </w:r>
      <w:r w:rsidRPr="000F2FB2">
        <w:rPr>
          <w:rFonts w:ascii="Times New Roman" w:hAnsi="Times New Roman" w:cs="Times New Roman"/>
          <w:i/>
          <w:sz w:val="28"/>
          <w:szCs w:val="28"/>
          <w:lang w:val="kk-KZ"/>
        </w:rPr>
        <w:t>L. paracasei</w:t>
      </w:r>
      <w:r w:rsidRPr="000F2FB2">
        <w:rPr>
          <w:rFonts w:ascii="Times New Roman" w:hAnsi="Times New Roman" w:cs="Times New Roman"/>
          <w:sz w:val="28"/>
          <w:szCs w:val="28"/>
          <w:lang w:val="kk-KZ"/>
        </w:rPr>
        <w:t xml:space="preserve"> 33-4, </w:t>
      </w:r>
      <w:r w:rsidRPr="000F2FB2">
        <w:rPr>
          <w:rFonts w:ascii="Times New Roman" w:hAnsi="Times New Roman" w:cs="Times New Roman"/>
          <w:i/>
          <w:sz w:val="28"/>
          <w:szCs w:val="28"/>
          <w:lang w:val="kk-KZ"/>
        </w:rPr>
        <w:t>L. parabuchneri</w:t>
      </w:r>
      <w:r w:rsidRPr="000F2FB2">
        <w:rPr>
          <w:rFonts w:ascii="Times New Roman" w:hAnsi="Times New Roman" w:cs="Times New Roman"/>
          <w:sz w:val="28"/>
          <w:szCs w:val="28"/>
          <w:lang w:val="kk-KZ"/>
        </w:rPr>
        <w:t xml:space="preserve"> 3, </w:t>
      </w:r>
      <w:r w:rsidRPr="000F2FB2">
        <w:rPr>
          <w:rFonts w:ascii="Times New Roman" w:hAnsi="Times New Roman" w:cs="Times New Roman"/>
          <w:i/>
          <w:sz w:val="28"/>
          <w:szCs w:val="28"/>
          <w:lang w:val="kk-KZ"/>
        </w:rPr>
        <w:t>A. syzygii</w:t>
      </w:r>
      <w:r w:rsidRPr="00970585">
        <w:rPr>
          <w:rFonts w:ascii="Times New Roman" w:hAnsi="Times New Roman" w:cs="Times New Roman"/>
          <w:sz w:val="28"/>
          <w:szCs w:val="28"/>
          <w:lang w:val="kk-KZ"/>
        </w:rPr>
        <w:t xml:space="preserve"> 2 </w:t>
      </w:r>
      <w:r w:rsidR="00B90C3B">
        <w:rPr>
          <w:rFonts w:ascii="Times New Roman" w:hAnsi="Times New Roman" w:cs="Times New Roman"/>
          <w:sz w:val="28"/>
          <w:szCs w:val="28"/>
          <w:lang w:val="kk-KZ"/>
        </w:rPr>
        <w:t xml:space="preserve">кіретін </w:t>
      </w:r>
      <w:r w:rsidR="00B90C3B" w:rsidRPr="00970585">
        <w:rPr>
          <w:rFonts w:ascii="Times New Roman" w:hAnsi="Times New Roman" w:cs="Times New Roman"/>
          <w:sz w:val="28"/>
          <w:szCs w:val="28"/>
          <w:lang w:val="kk-KZ"/>
        </w:rPr>
        <w:t xml:space="preserve">KG-3V </w:t>
      </w:r>
      <w:r w:rsidR="00B90C3B">
        <w:rPr>
          <w:rFonts w:ascii="Times New Roman" w:hAnsi="Times New Roman" w:cs="Times New Roman"/>
          <w:sz w:val="28"/>
          <w:szCs w:val="28"/>
          <w:lang w:val="kk-KZ"/>
        </w:rPr>
        <w:t xml:space="preserve">консорциумын қолдана отырып, сүт сарысуы негізіндегі </w:t>
      </w:r>
      <w:r w:rsidRPr="00970585">
        <w:rPr>
          <w:rFonts w:ascii="Times New Roman" w:hAnsi="Times New Roman" w:cs="Times New Roman"/>
          <w:sz w:val="28"/>
          <w:szCs w:val="28"/>
          <w:lang w:val="kk-KZ"/>
        </w:rPr>
        <w:t>ферменттелген сус</w:t>
      </w:r>
      <w:r w:rsidR="00730C58">
        <w:rPr>
          <w:rFonts w:ascii="Times New Roman" w:hAnsi="Times New Roman" w:cs="Times New Roman"/>
          <w:sz w:val="28"/>
          <w:szCs w:val="28"/>
          <w:lang w:val="kk-KZ"/>
        </w:rPr>
        <w:t>ынды өндіріске енгізу басталды.</w:t>
      </w:r>
    </w:p>
    <w:p w:rsidR="00F1258D" w:rsidRPr="004F3DA4" w:rsidRDefault="00F1258D" w:rsidP="00B72809">
      <w:pPr>
        <w:spacing w:after="0" w:line="240" w:lineRule="auto"/>
        <w:rPr>
          <w:rFonts w:ascii="Times New Roman" w:eastAsia="Calibri" w:hAnsi="Times New Roman" w:cs="Times New Roman"/>
          <w:b/>
          <w:sz w:val="28"/>
          <w:szCs w:val="28"/>
          <w:lang w:val="kk-KZ"/>
        </w:rPr>
      </w:pPr>
    </w:p>
    <w:p w:rsidR="00225C17" w:rsidRPr="002B3E01" w:rsidRDefault="00225C17" w:rsidP="009363E7">
      <w:pPr>
        <w:spacing w:after="0" w:line="240" w:lineRule="auto"/>
        <w:jc w:val="center"/>
        <w:rPr>
          <w:rFonts w:ascii="Times New Roman" w:eastAsia="Calibri" w:hAnsi="Times New Roman" w:cs="Times New Roman"/>
          <w:b/>
          <w:sz w:val="28"/>
          <w:szCs w:val="28"/>
          <w:lang w:val="kk-KZ"/>
        </w:rPr>
      </w:pPr>
      <w:r w:rsidRPr="002B3E01">
        <w:rPr>
          <w:rFonts w:ascii="Times New Roman" w:eastAsia="Calibri" w:hAnsi="Times New Roman" w:cs="Times New Roman"/>
          <w:b/>
          <w:sz w:val="28"/>
          <w:szCs w:val="28"/>
          <w:lang w:val="kk-KZ"/>
        </w:rPr>
        <w:br w:type="page"/>
      </w:r>
    </w:p>
    <w:p w:rsidR="009363E7" w:rsidRPr="00970585" w:rsidRDefault="009363E7" w:rsidP="009363E7">
      <w:pPr>
        <w:spacing w:after="0" w:line="240" w:lineRule="auto"/>
        <w:jc w:val="center"/>
        <w:rPr>
          <w:rFonts w:ascii="Times New Roman" w:hAnsi="Times New Roman" w:cs="Times New Roman"/>
          <w:sz w:val="28"/>
          <w:szCs w:val="28"/>
        </w:rPr>
      </w:pPr>
      <w:r w:rsidRPr="00970585">
        <w:rPr>
          <w:rFonts w:ascii="Times New Roman" w:eastAsia="Calibri" w:hAnsi="Times New Roman" w:cs="Times New Roman"/>
          <w:b/>
          <w:sz w:val="28"/>
          <w:szCs w:val="28"/>
        </w:rPr>
        <w:lastRenderedPageBreak/>
        <w:t xml:space="preserve">ПАЙДАЛАНЫЛҒАН </w:t>
      </w:r>
      <w:r w:rsidR="00B72809">
        <w:rPr>
          <w:rFonts w:ascii="Times New Roman" w:eastAsia="Calibri" w:hAnsi="Times New Roman" w:cs="Times New Roman"/>
          <w:b/>
          <w:sz w:val="28"/>
          <w:szCs w:val="28"/>
          <w:lang w:val="kk-KZ"/>
        </w:rPr>
        <w:t>ӘДЕБИЕТТЕР</w:t>
      </w:r>
      <w:r w:rsidR="000F62D0">
        <w:rPr>
          <w:rFonts w:ascii="Times New Roman" w:eastAsia="Calibri" w:hAnsi="Times New Roman" w:cs="Times New Roman"/>
          <w:b/>
          <w:sz w:val="28"/>
          <w:szCs w:val="28"/>
        </w:rPr>
        <w:t xml:space="preserve"> ТІЗІМІ</w:t>
      </w:r>
      <w:r w:rsidRPr="00970585">
        <w:rPr>
          <w:rFonts w:ascii="Times New Roman" w:hAnsi="Times New Roman" w:cs="Times New Roman"/>
          <w:noProof/>
          <w:sz w:val="28"/>
          <w:szCs w:val="28"/>
          <w:lang w:eastAsia="ru-RU"/>
        </w:rPr>
        <mc:AlternateContent>
          <mc:Choice Requires="wps">
            <w:drawing>
              <wp:anchor distT="0" distB="0" distL="114300" distR="114300" simplePos="0" relativeHeight="251659264" behindDoc="1" locked="0" layoutInCell="0" allowOverlap="1" wp14:anchorId="1B46980C" wp14:editId="7E43D3C8">
                <wp:simplePos x="0" y="0"/>
                <wp:positionH relativeFrom="page">
                  <wp:posOffset>1080135</wp:posOffset>
                </wp:positionH>
                <wp:positionV relativeFrom="paragraph">
                  <wp:posOffset>-635</wp:posOffset>
                </wp:positionV>
                <wp:extent cx="4058411" cy="210311"/>
                <wp:effectExtent l="0" t="0" r="0" b="0"/>
                <wp:wrapNone/>
                <wp:docPr id="229" name="drawingObject394"/>
                <wp:cNvGraphicFramePr/>
                <a:graphic xmlns:a="http://schemas.openxmlformats.org/drawingml/2006/main">
                  <a:graphicData uri="http://schemas.microsoft.com/office/word/2010/wordprocessingShape">
                    <wps:wsp>
                      <wps:cNvSpPr/>
                      <wps:spPr>
                        <a:xfrm>
                          <a:off x="0" y="0"/>
                          <a:ext cx="4058411" cy="210311"/>
                        </a:xfrm>
                        <a:custGeom>
                          <a:avLst/>
                          <a:gdLst/>
                          <a:ahLst/>
                          <a:cxnLst/>
                          <a:rect l="0" t="0" r="0" b="0"/>
                          <a:pathLst>
                            <a:path w="4058411" h="210311">
                              <a:moveTo>
                                <a:pt x="0" y="0"/>
                              </a:moveTo>
                              <a:lnTo>
                                <a:pt x="0" y="210311"/>
                              </a:lnTo>
                              <a:lnTo>
                                <a:pt x="4058411" y="210311"/>
                              </a:lnTo>
                              <a:lnTo>
                                <a:pt x="4058411" y="0"/>
                              </a:lnTo>
                              <a:lnTo>
                                <a:pt x="0" y="0"/>
                              </a:lnTo>
                              <a:close/>
                            </a:path>
                          </a:pathLst>
                        </a:custGeom>
                        <a:solidFill>
                          <a:srgbClr val="FFFFFF"/>
                        </a:solidFill>
                      </wps:spPr>
                      <wps:bodyPr vertOverflow="overflow" horzOverflow="overflow" vert="horz" lIns="91440" tIns="45720" rIns="91440" bIns="45720" anchor="t"/>
                    </wps:wsp>
                  </a:graphicData>
                </a:graphic>
              </wp:anchor>
            </w:drawing>
          </mc:Choice>
          <mc:Fallback>
            <w:pict>
              <v:shape w14:anchorId="7858714D" id="drawingObject394" o:spid="_x0000_s1026" style="position:absolute;margin-left:85.05pt;margin-top:-.05pt;width:319.55pt;height:16.55pt;z-index:-251657216;visibility:visible;mso-wrap-style:square;mso-wrap-distance-left:9pt;mso-wrap-distance-top:0;mso-wrap-distance-right:9pt;mso-wrap-distance-bottom:0;mso-position-horizontal:absolute;mso-position-horizontal-relative:page;mso-position-vertical:absolute;mso-position-vertical-relative:text;v-text-anchor:top" coordsize="4058411,210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" o:allowincell="f" path="m,l,210311r4058411,l4058411,,,xe" stroked="f">
                <v:path arrowok="t" textboxrect="0,0,4058411,210311"/>
                <w10:wrap anchorx="page"/>
              </v:shape>
            </w:pict>
          </mc:Fallback>
        </mc:AlternateContent>
      </w:r>
    </w:p>
    <w:p w:rsidR="00C67F13" w:rsidRPr="001C3B2E" w:rsidRDefault="00C67F13" w:rsidP="00C67F13">
      <w:pPr>
        <w:tabs>
          <w:tab w:val="left" w:pos="1134"/>
        </w:tabs>
        <w:spacing w:after="0" w:line="240" w:lineRule="auto"/>
        <w:jc w:val="both"/>
        <w:rPr>
          <w:rFonts w:ascii="Times New Roman" w:hAnsi="Times New Roman" w:cs="Times New Roman"/>
          <w:color w:val="FF0000"/>
          <w:sz w:val="28"/>
          <w:szCs w:val="28"/>
          <w:lang w:val="kk-KZ"/>
        </w:rPr>
      </w:pPr>
    </w:p>
    <w:p w:rsidR="001C3B2E" w:rsidRPr="00E365D0" w:rsidRDefault="001C3B2E" w:rsidP="00A63C49">
      <w:pPr>
        <w:pStyle w:val="a3"/>
        <w:numPr>
          <w:ilvl w:val="0"/>
          <w:numId w:val="39"/>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E365D0">
        <w:rPr>
          <w:rFonts w:ascii="Times New Roman" w:hAnsi="Times New Roman" w:cs="Times New Roman"/>
          <w:color w:val="000000" w:themeColor="text1"/>
          <w:sz w:val="28"/>
          <w:szCs w:val="28"/>
          <w:lang w:val="kk-KZ"/>
        </w:rPr>
        <w:t>Храмцов А.Г., Брыкалов А.В., Пилипенко Н.Ю. Напитки из сыворотки с растительными компонентами</w:t>
      </w:r>
      <w:r w:rsidRPr="00E365D0">
        <w:rPr>
          <w:rFonts w:ascii="Times New Roman" w:hAnsi="Times New Roman" w:cs="Times New Roman"/>
          <w:color w:val="000000" w:themeColor="text1"/>
          <w:sz w:val="28"/>
          <w:szCs w:val="28"/>
        </w:rPr>
        <w:t xml:space="preserve"> </w:t>
      </w:r>
      <w:r w:rsidRPr="00E365D0">
        <w:rPr>
          <w:rFonts w:ascii="Times New Roman" w:hAnsi="Times New Roman" w:cs="Times New Roman"/>
          <w:color w:val="000000" w:themeColor="text1"/>
          <w:sz w:val="28"/>
          <w:szCs w:val="28"/>
          <w:lang w:val="kk-KZ"/>
        </w:rPr>
        <w:t>// Молочная промышленность. - 2012. - № 7. - С. 64-66.</w:t>
      </w:r>
    </w:p>
    <w:p w:rsidR="00E365D0" w:rsidRPr="00AA24B1" w:rsidRDefault="00AA24B1" w:rsidP="00AA24B1">
      <w:pPr>
        <w:pStyle w:val="a3"/>
        <w:numPr>
          <w:ilvl w:val="0"/>
          <w:numId w:val="39"/>
        </w:numPr>
        <w:spacing w:after="0" w:line="240" w:lineRule="auto"/>
        <w:ind w:left="0" w:firstLine="567"/>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kk-KZ"/>
        </w:rPr>
        <w:t xml:space="preserve"> </w:t>
      </w:r>
      <w:r w:rsidR="00A63C49">
        <w:rPr>
          <w:rFonts w:ascii="Times New Roman" w:hAnsi="Times New Roman" w:cs="Times New Roman"/>
          <w:color w:val="000000" w:themeColor="text1"/>
          <w:sz w:val="28"/>
          <w:szCs w:val="28"/>
          <w:lang w:val="kk-KZ"/>
        </w:rPr>
        <w:t xml:space="preserve"> </w:t>
      </w:r>
      <w:r w:rsidR="00E365D0" w:rsidRPr="00AA24B1">
        <w:rPr>
          <w:rFonts w:ascii="Times New Roman" w:hAnsi="Times New Roman" w:cs="Times New Roman"/>
          <w:color w:val="000000" w:themeColor="text1"/>
          <w:sz w:val="28"/>
          <w:szCs w:val="28"/>
          <w:lang w:val="en-US"/>
        </w:rPr>
        <w:t>Zelante T.,</w:t>
      </w:r>
      <w:r w:rsidR="00E365D0" w:rsidRPr="00AA24B1">
        <w:rPr>
          <w:rFonts w:ascii="Times New Roman" w:hAnsi="Times New Roman" w:cs="Times New Roman"/>
          <w:b/>
          <w:color w:val="000000" w:themeColor="text1"/>
          <w:sz w:val="28"/>
          <w:szCs w:val="28"/>
          <w:lang w:val="en-US"/>
        </w:rPr>
        <w:t xml:space="preserve"> </w:t>
      </w:r>
      <w:r w:rsidR="00E365D0" w:rsidRPr="00AA24B1">
        <w:rPr>
          <w:rFonts w:ascii="Times New Roman" w:hAnsi="Times New Roman" w:cs="Times New Roman"/>
          <w:color w:val="000000" w:themeColor="text1"/>
          <w:sz w:val="28"/>
          <w:szCs w:val="28"/>
          <w:lang w:val="en-US"/>
        </w:rPr>
        <w:t>Costantini C., Roman</w:t>
      </w:r>
      <w:r w:rsidR="00AE50BC">
        <w:rPr>
          <w:rFonts w:ascii="Times New Roman" w:hAnsi="Times New Roman" w:cs="Times New Roman"/>
          <w:color w:val="000000" w:themeColor="text1"/>
          <w:sz w:val="28"/>
          <w:szCs w:val="28"/>
          <w:lang w:val="en-US"/>
        </w:rPr>
        <w:t>i L.</w:t>
      </w:r>
      <w:r w:rsidR="00730D2B" w:rsidRPr="00AA24B1">
        <w:rPr>
          <w:rFonts w:ascii="Times New Roman" w:hAnsi="Times New Roman" w:cs="Times New Roman"/>
          <w:color w:val="000000" w:themeColor="text1"/>
          <w:sz w:val="28"/>
          <w:szCs w:val="28"/>
          <w:lang w:val="en-US"/>
        </w:rPr>
        <w:t xml:space="preserve"> Microbiome-mediated </w:t>
      </w:r>
      <w:r w:rsidR="00E365D0" w:rsidRPr="00AA24B1">
        <w:rPr>
          <w:rFonts w:ascii="Times New Roman" w:hAnsi="Times New Roman" w:cs="Times New Roman"/>
          <w:color w:val="000000" w:themeColor="text1"/>
          <w:sz w:val="28"/>
          <w:szCs w:val="28"/>
          <w:lang w:val="en-US"/>
        </w:rPr>
        <w:t>reg</w:t>
      </w:r>
      <w:r w:rsidR="00235E80">
        <w:rPr>
          <w:rFonts w:ascii="Times New Roman" w:hAnsi="Times New Roman" w:cs="Times New Roman"/>
          <w:color w:val="000000" w:themeColor="text1"/>
          <w:sz w:val="28"/>
          <w:szCs w:val="28"/>
          <w:lang w:val="en-US"/>
        </w:rPr>
        <w:t>ulation of anti-fungal immunity</w:t>
      </w:r>
      <w:r w:rsidR="00235E80">
        <w:rPr>
          <w:rFonts w:ascii="Times New Roman" w:hAnsi="Times New Roman" w:cs="Times New Roman"/>
          <w:color w:val="000000" w:themeColor="text1"/>
          <w:sz w:val="28"/>
          <w:szCs w:val="28"/>
          <w:lang w:val="kk-KZ"/>
        </w:rPr>
        <w:t xml:space="preserve"> </w:t>
      </w:r>
      <w:r w:rsidR="00235E80">
        <w:rPr>
          <w:rFonts w:ascii="Times New Roman" w:hAnsi="Times New Roman" w:cs="Times New Roman"/>
          <w:color w:val="000000" w:themeColor="text1"/>
          <w:sz w:val="28"/>
          <w:szCs w:val="28"/>
          <w:lang w:val="en-US"/>
        </w:rPr>
        <w:t>//</w:t>
      </w:r>
      <w:r w:rsidR="00E365D0" w:rsidRPr="00AA24B1">
        <w:rPr>
          <w:rFonts w:ascii="Times New Roman" w:hAnsi="Times New Roman" w:cs="Times New Roman"/>
          <w:color w:val="000000" w:themeColor="text1"/>
          <w:sz w:val="28"/>
          <w:szCs w:val="28"/>
          <w:lang w:val="en-US"/>
        </w:rPr>
        <w:t xml:space="preserve"> Current Opinion in Microbiology</w:t>
      </w:r>
      <w:r w:rsidR="00235E80">
        <w:rPr>
          <w:rFonts w:ascii="Times New Roman" w:hAnsi="Times New Roman" w:cs="Times New Roman"/>
          <w:color w:val="000000" w:themeColor="text1"/>
          <w:sz w:val="28"/>
          <w:szCs w:val="28"/>
        </w:rPr>
        <w:t>ю</w:t>
      </w:r>
      <w:r w:rsidR="00235E80">
        <w:rPr>
          <w:rFonts w:ascii="Times New Roman" w:hAnsi="Times New Roman" w:cs="Times New Roman"/>
          <w:color w:val="000000" w:themeColor="text1"/>
          <w:sz w:val="28"/>
          <w:szCs w:val="28"/>
          <w:lang w:val="en-US"/>
        </w:rPr>
        <w:t xml:space="preserve">. </w:t>
      </w:r>
      <w:r w:rsidR="00AE50BC">
        <w:rPr>
          <w:rFonts w:ascii="Times New Roman" w:hAnsi="Times New Roman" w:cs="Times New Roman"/>
          <w:color w:val="000000" w:themeColor="text1"/>
          <w:sz w:val="28"/>
          <w:szCs w:val="28"/>
          <w:lang w:val="en-US"/>
        </w:rPr>
        <w:t xml:space="preserve">– 2020. </w:t>
      </w:r>
      <w:r w:rsidR="00235E80">
        <w:rPr>
          <w:rFonts w:ascii="Times New Roman" w:hAnsi="Times New Roman" w:cs="Times New Roman"/>
          <w:color w:val="000000" w:themeColor="text1"/>
          <w:sz w:val="28"/>
          <w:szCs w:val="28"/>
          <w:lang w:val="en-US"/>
        </w:rPr>
        <w:t xml:space="preserve">- </w:t>
      </w:r>
      <w:r w:rsidR="00235E80">
        <w:rPr>
          <w:rFonts w:ascii="Times New Roman" w:hAnsi="Times New Roman" w:cs="Times New Roman"/>
          <w:color w:val="000000" w:themeColor="text1"/>
          <w:sz w:val="28"/>
          <w:szCs w:val="28"/>
          <w:lang w:val="kk-KZ"/>
        </w:rPr>
        <w:t xml:space="preserve">№ </w:t>
      </w:r>
      <w:r w:rsidR="00235E80">
        <w:rPr>
          <w:rFonts w:ascii="Times New Roman" w:hAnsi="Times New Roman" w:cs="Times New Roman"/>
          <w:color w:val="000000" w:themeColor="text1"/>
          <w:sz w:val="28"/>
          <w:szCs w:val="28"/>
          <w:lang w:val="en-US"/>
        </w:rPr>
        <w:t>58. – C.</w:t>
      </w:r>
      <w:r w:rsidR="00E365D0" w:rsidRPr="00AA24B1">
        <w:rPr>
          <w:rFonts w:ascii="Times New Roman" w:hAnsi="Times New Roman" w:cs="Times New Roman"/>
          <w:color w:val="000000" w:themeColor="text1"/>
          <w:sz w:val="28"/>
          <w:szCs w:val="28"/>
          <w:lang w:val="en-US"/>
        </w:rPr>
        <w:t xml:space="preserve"> 8-14.</w:t>
      </w:r>
    </w:p>
    <w:p w:rsidR="00042841" w:rsidRPr="00AA24B1" w:rsidRDefault="00AA24B1" w:rsidP="00AA24B1">
      <w:pPr>
        <w:pStyle w:val="a3"/>
        <w:numPr>
          <w:ilvl w:val="0"/>
          <w:numId w:val="39"/>
        </w:numPr>
        <w:shd w:val="clear" w:color="auto" w:fill="FFFFFF"/>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A63C49">
        <w:rPr>
          <w:rFonts w:ascii="Times New Roman" w:hAnsi="Times New Roman" w:cs="Times New Roman"/>
          <w:sz w:val="28"/>
          <w:szCs w:val="28"/>
          <w:lang w:val="kk-KZ"/>
        </w:rPr>
        <w:t xml:space="preserve"> </w:t>
      </w:r>
      <w:r w:rsidR="00042841" w:rsidRPr="00AA24B1">
        <w:rPr>
          <w:rFonts w:ascii="Times New Roman" w:hAnsi="Times New Roman" w:cs="Times New Roman"/>
          <w:sz w:val="28"/>
          <w:szCs w:val="28"/>
          <w:lang w:val="en-US"/>
        </w:rPr>
        <w:t>Brown G.D., Denning D.W., Gow N.A., Levitz S.M</w:t>
      </w:r>
      <w:r w:rsidR="00AE50BC">
        <w:rPr>
          <w:rFonts w:ascii="Times New Roman" w:hAnsi="Times New Roman" w:cs="Times New Roman"/>
          <w:sz w:val="28"/>
          <w:szCs w:val="28"/>
          <w:lang w:val="en-US"/>
        </w:rPr>
        <w:t xml:space="preserve">., Netea M.G., White T.C. </w:t>
      </w:r>
      <w:r w:rsidR="00042841" w:rsidRPr="00AA24B1">
        <w:rPr>
          <w:rFonts w:ascii="Times New Roman" w:hAnsi="Times New Roman" w:cs="Times New Roman"/>
          <w:sz w:val="28"/>
          <w:szCs w:val="28"/>
          <w:lang w:val="en-US"/>
        </w:rPr>
        <w:t xml:space="preserve"> Hidden killers: human </w:t>
      </w:r>
      <w:r w:rsidR="00AE50BC">
        <w:rPr>
          <w:rFonts w:ascii="Times New Roman" w:hAnsi="Times New Roman" w:cs="Times New Roman"/>
          <w:sz w:val="28"/>
          <w:szCs w:val="28"/>
          <w:lang w:val="en-US"/>
        </w:rPr>
        <w:t>fungal infections //</w:t>
      </w:r>
      <w:r w:rsidR="00042841" w:rsidRPr="00AA24B1">
        <w:rPr>
          <w:rFonts w:ascii="Times New Roman" w:hAnsi="Times New Roman" w:cs="Times New Roman"/>
          <w:sz w:val="28"/>
          <w:szCs w:val="28"/>
          <w:lang w:val="en-US"/>
        </w:rPr>
        <w:t xml:space="preserve"> Sci. Transl. Med. </w:t>
      </w:r>
      <w:r w:rsidR="00AE50BC">
        <w:rPr>
          <w:rFonts w:ascii="Times New Roman" w:hAnsi="Times New Roman" w:cs="Times New Roman"/>
          <w:sz w:val="28"/>
          <w:szCs w:val="28"/>
          <w:lang w:val="en-US"/>
        </w:rPr>
        <w:t xml:space="preserve">– 2012. - Vol. </w:t>
      </w:r>
      <w:r w:rsidR="00042841" w:rsidRPr="00AA24B1">
        <w:rPr>
          <w:rFonts w:ascii="Times New Roman" w:hAnsi="Times New Roman" w:cs="Times New Roman"/>
          <w:sz w:val="28"/>
          <w:szCs w:val="28"/>
          <w:lang w:val="en-US"/>
        </w:rPr>
        <w:t>4</w:t>
      </w:r>
      <w:r w:rsidR="00AE50BC">
        <w:rPr>
          <w:rFonts w:ascii="Times New Roman" w:hAnsi="Times New Roman" w:cs="Times New Roman"/>
          <w:sz w:val="28"/>
          <w:szCs w:val="28"/>
          <w:lang w:val="en-US"/>
        </w:rPr>
        <w:t xml:space="preserve"> </w:t>
      </w:r>
      <w:r w:rsidR="00042841" w:rsidRPr="00AA24B1">
        <w:rPr>
          <w:rFonts w:ascii="Times New Roman" w:hAnsi="Times New Roman" w:cs="Times New Roman"/>
          <w:sz w:val="28"/>
          <w:szCs w:val="28"/>
          <w:lang w:val="en-US"/>
        </w:rPr>
        <w:t xml:space="preserve">(165): 165rv13. </w:t>
      </w:r>
    </w:p>
    <w:p w:rsidR="00042841" w:rsidRPr="00AA24B1" w:rsidRDefault="00AA24B1" w:rsidP="00AA24B1">
      <w:pPr>
        <w:pStyle w:val="a3"/>
        <w:numPr>
          <w:ilvl w:val="0"/>
          <w:numId w:val="39"/>
        </w:numPr>
        <w:spacing w:after="0" w:line="240" w:lineRule="auto"/>
        <w:ind w:left="0" w:firstLine="567"/>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 xml:space="preserve"> </w:t>
      </w:r>
      <w:r w:rsidR="00AE50BC">
        <w:rPr>
          <w:rFonts w:ascii="Times New Roman" w:eastAsia="Times New Roman" w:hAnsi="Times New Roman" w:cs="Times New Roman"/>
          <w:sz w:val="28"/>
          <w:szCs w:val="28"/>
          <w:lang w:val="en-US" w:eastAsia="ru-RU"/>
        </w:rPr>
        <w:t>Shankar J., Solis N.V., Mounaud S., Szpakowski S., Liu H</w:t>
      </w:r>
      <w:r w:rsidR="00225C17">
        <w:rPr>
          <w:rFonts w:ascii="Times New Roman" w:eastAsia="Times New Roman" w:hAnsi="Times New Roman" w:cs="Times New Roman"/>
          <w:sz w:val="28"/>
          <w:szCs w:val="28"/>
          <w:lang w:val="kk-KZ" w:eastAsia="ru-RU"/>
        </w:rPr>
        <w:t>.</w:t>
      </w:r>
      <w:r w:rsidR="00AE50BC">
        <w:rPr>
          <w:rFonts w:ascii="Times New Roman" w:eastAsia="Times New Roman" w:hAnsi="Times New Roman" w:cs="Times New Roman"/>
          <w:sz w:val="28"/>
          <w:szCs w:val="28"/>
          <w:lang w:val="en-US" w:eastAsia="ru-RU"/>
        </w:rPr>
        <w:t>, Losada L., Nierman W.C., Filler S.G.</w:t>
      </w:r>
      <w:r w:rsidR="00042841" w:rsidRPr="00AA24B1">
        <w:rPr>
          <w:rFonts w:ascii="Times New Roman" w:eastAsia="Times New Roman" w:hAnsi="Times New Roman" w:cs="Times New Roman"/>
          <w:sz w:val="28"/>
          <w:szCs w:val="28"/>
          <w:lang w:val="en-US" w:eastAsia="ru-RU"/>
        </w:rPr>
        <w:t xml:space="preserve"> </w:t>
      </w:r>
      <w:r w:rsidR="00042841" w:rsidRPr="00AA24B1">
        <w:rPr>
          <w:rFonts w:ascii="Times New Roman" w:eastAsia="Times New Roman" w:hAnsi="Times New Roman" w:cs="Times New Roman"/>
          <w:bCs/>
          <w:sz w:val="28"/>
          <w:szCs w:val="28"/>
          <w:lang w:val="en-US" w:eastAsia="ru-RU"/>
        </w:rPr>
        <w:t xml:space="preserve">Using Bayesian modelling to investigate factors governing antibiotic-induced </w:t>
      </w:r>
      <w:r w:rsidR="00042841" w:rsidRPr="00AA24B1">
        <w:rPr>
          <w:rFonts w:ascii="Times New Roman" w:eastAsia="Times New Roman" w:hAnsi="Times New Roman" w:cs="Times New Roman"/>
          <w:bCs/>
          <w:i/>
          <w:sz w:val="28"/>
          <w:szCs w:val="28"/>
          <w:lang w:val="en-US" w:eastAsia="ru-RU"/>
        </w:rPr>
        <w:t>Candida albicans</w:t>
      </w:r>
      <w:r w:rsidR="00AE50BC">
        <w:rPr>
          <w:rFonts w:ascii="Times New Roman" w:eastAsia="Times New Roman" w:hAnsi="Times New Roman" w:cs="Times New Roman"/>
          <w:bCs/>
          <w:sz w:val="28"/>
          <w:szCs w:val="28"/>
          <w:lang w:val="en-US" w:eastAsia="ru-RU"/>
        </w:rPr>
        <w:t xml:space="preserve"> colonization of the GI tract //</w:t>
      </w:r>
      <w:r w:rsidR="00042841" w:rsidRPr="00AA24B1">
        <w:rPr>
          <w:rFonts w:ascii="Times New Roman" w:eastAsia="Times New Roman" w:hAnsi="Times New Roman" w:cs="Times New Roman"/>
          <w:bCs/>
          <w:sz w:val="28"/>
          <w:szCs w:val="28"/>
          <w:lang w:val="en-US" w:eastAsia="ru-RU"/>
        </w:rPr>
        <w:t xml:space="preserve"> </w:t>
      </w:r>
      <w:r w:rsidR="00042841" w:rsidRPr="00AA24B1">
        <w:rPr>
          <w:rFonts w:ascii="Times New Roman" w:eastAsia="Times New Roman" w:hAnsi="Times New Roman" w:cs="Times New Roman"/>
          <w:sz w:val="28"/>
          <w:szCs w:val="28"/>
          <w:lang w:val="en-US" w:eastAsia="ru-RU"/>
        </w:rPr>
        <w:t>Sci. Rep. </w:t>
      </w:r>
      <w:r w:rsidR="00AE50BC">
        <w:rPr>
          <w:rFonts w:ascii="Times New Roman" w:eastAsia="Times New Roman" w:hAnsi="Times New Roman" w:cs="Times New Roman"/>
          <w:sz w:val="28"/>
          <w:szCs w:val="28"/>
          <w:lang w:val="en-US" w:eastAsia="ru-RU"/>
        </w:rPr>
        <w:t>– 2015. – Vol. 5 (</w:t>
      </w:r>
      <w:r w:rsidR="00042841" w:rsidRPr="00AA24B1">
        <w:rPr>
          <w:rFonts w:ascii="Times New Roman" w:eastAsia="Times New Roman" w:hAnsi="Times New Roman" w:cs="Times New Roman"/>
          <w:sz w:val="28"/>
          <w:szCs w:val="28"/>
          <w:lang w:val="en-US" w:eastAsia="ru-RU"/>
        </w:rPr>
        <w:t>8131</w:t>
      </w:r>
      <w:r w:rsidR="00AE50BC">
        <w:rPr>
          <w:rFonts w:ascii="Times New Roman" w:eastAsia="Times New Roman" w:hAnsi="Times New Roman" w:cs="Times New Roman"/>
          <w:sz w:val="28"/>
          <w:szCs w:val="28"/>
          <w:lang w:val="en-US" w:eastAsia="ru-RU"/>
        </w:rPr>
        <w:t>)</w:t>
      </w:r>
      <w:r w:rsidR="00042841" w:rsidRPr="00AA24B1">
        <w:rPr>
          <w:rFonts w:ascii="Times New Roman" w:eastAsia="Times New Roman" w:hAnsi="Times New Roman" w:cs="Times New Roman"/>
          <w:sz w:val="28"/>
          <w:szCs w:val="28"/>
          <w:lang w:val="en-US" w:eastAsia="ru-RU"/>
        </w:rPr>
        <w:t>.</w:t>
      </w:r>
    </w:p>
    <w:p w:rsidR="00042841" w:rsidRPr="00AA24B1" w:rsidRDefault="00042841" w:rsidP="00AA24B1">
      <w:pPr>
        <w:pStyle w:val="a3"/>
        <w:numPr>
          <w:ilvl w:val="0"/>
          <w:numId w:val="39"/>
        </w:numPr>
        <w:shd w:val="clear" w:color="auto" w:fill="FFFFFF"/>
        <w:tabs>
          <w:tab w:val="left" w:pos="851"/>
        </w:tabs>
        <w:spacing w:after="0" w:line="240" w:lineRule="auto"/>
        <w:ind w:left="0" w:firstLine="568"/>
        <w:jc w:val="both"/>
        <w:rPr>
          <w:rFonts w:ascii="Times New Roman" w:hAnsi="Times New Roman" w:cs="Times New Roman"/>
          <w:sz w:val="28"/>
          <w:szCs w:val="28"/>
          <w:lang w:val="en-US"/>
        </w:rPr>
      </w:pPr>
      <w:r w:rsidRPr="00AA24B1">
        <w:rPr>
          <w:rFonts w:ascii="Times New Roman" w:hAnsi="Times New Roman" w:cs="Times New Roman"/>
          <w:sz w:val="28"/>
          <w:szCs w:val="28"/>
          <w:lang w:val="en-US"/>
        </w:rPr>
        <w:t>Pappas P.G., Lionakis M.S., Arendrup M.C., Ostrosky-Zeichner L., Kullberg B</w:t>
      </w:r>
      <w:r w:rsidR="00AE50BC">
        <w:rPr>
          <w:rFonts w:ascii="Times New Roman" w:hAnsi="Times New Roman" w:cs="Times New Roman"/>
          <w:sz w:val="28"/>
          <w:szCs w:val="28"/>
          <w:lang w:val="en-US"/>
        </w:rPr>
        <w:t>.J.  Invasive candidiasis // Nat Rev Dis Primers 4. – 2018.</w:t>
      </w:r>
      <w:r w:rsidRPr="00AA24B1">
        <w:rPr>
          <w:rFonts w:ascii="Times New Roman" w:hAnsi="Times New Roman" w:cs="Times New Roman"/>
          <w:sz w:val="28"/>
          <w:szCs w:val="28"/>
          <w:lang w:val="en-US"/>
        </w:rPr>
        <w:t xml:space="preserve"> pii:</w:t>
      </w:r>
      <w:r w:rsidR="00AA24B1">
        <w:rPr>
          <w:rFonts w:ascii="Times New Roman" w:hAnsi="Times New Roman" w:cs="Times New Roman"/>
          <w:sz w:val="28"/>
          <w:szCs w:val="28"/>
          <w:lang w:val="kk-KZ"/>
        </w:rPr>
        <w:t xml:space="preserve"> </w:t>
      </w:r>
      <w:r w:rsidRPr="00AA24B1">
        <w:rPr>
          <w:rFonts w:ascii="Times New Roman" w:hAnsi="Times New Roman" w:cs="Times New Roman"/>
          <w:sz w:val="28"/>
          <w:szCs w:val="28"/>
          <w:lang w:val="en-US"/>
        </w:rPr>
        <w:t>18026.</w:t>
      </w:r>
    </w:p>
    <w:p w:rsidR="00E365D0" w:rsidRPr="00AA24B1" w:rsidRDefault="00AA24B1" w:rsidP="00AA24B1">
      <w:pPr>
        <w:pStyle w:val="a3"/>
        <w:numPr>
          <w:ilvl w:val="0"/>
          <w:numId w:val="39"/>
        </w:numPr>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F83C6A" w:rsidRPr="00AA24B1">
        <w:rPr>
          <w:rFonts w:ascii="Times New Roman" w:hAnsi="Times New Roman" w:cs="Times New Roman"/>
          <w:color w:val="000000" w:themeColor="text1"/>
          <w:sz w:val="28"/>
          <w:szCs w:val="28"/>
          <w:lang w:val="kk-KZ"/>
        </w:rPr>
        <w:t>Kumamoto C.A.</w:t>
      </w:r>
      <w:r w:rsidR="00AE50BC">
        <w:rPr>
          <w:rFonts w:ascii="Times New Roman" w:hAnsi="Times New Roman" w:cs="Times New Roman"/>
          <w:color w:val="000000" w:themeColor="text1"/>
          <w:sz w:val="28"/>
          <w:szCs w:val="28"/>
          <w:lang w:val="kk-KZ"/>
        </w:rPr>
        <w:t xml:space="preserve">, Gresnigt M.S., Hube B. </w:t>
      </w:r>
      <w:r w:rsidR="00F83C6A" w:rsidRPr="00AA24B1">
        <w:rPr>
          <w:rFonts w:ascii="Times New Roman" w:hAnsi="Times New Roman" w:cs="Times New Roman"/>
          <w:color w:val="000000" w:themeColor="text1"/>
          <w:sz w:val="28"/>
          <w:szCs w:val="28"/>
          <w:lang w:val="kk-KZ"/>
        </w:rPr>
        <w:t xml:space="preserve">The gut, the bad and the harmless: </w:t>
      </w:r>
      <w:r w:rsidR="00F83C6A" w:rsidRPr="00E05640">
        <w:rPr>
          <w:rFonts w:ascii="Times New Roman" w:hAnsi="Times New Roman" w:cs="Times New Roman"/>
          <w:i/>
          <w:color w:val="000000" w:themeColor="text1"/>
          <w:sz w:val="28"/>
          <w:szCs w:val="28"/>
          <w:lang w:val="kk-KZ"/>
        </w:rPr>
        <w:t>Candida albicans</w:t>
      </w:r>
      <w:r w:rsidR="00F83C6A" w:rsidRPr="00AA24B1">
        <w:rPr>
          <w:rFonts w:ascii="Times New Roman" w:hAnsi="Times New Roman" w:cs="Times New Roman"/>
          <w:color w:val="000000" w:themeColor="text1"/>
          <w:sz w:val="28"/>
          <w:szCs w:val="28"/>
          <w:lang w:val="kk-KZ"/>
        </w:rPr>
        <w:t xml:space="preserve"> as a commensal and opportun</w:t>
      </w:r>
      <w:r w:rsidR="00AE50BC">
        <w:rPr>
          <w:rFonts w:ascii="Times New Roman" w:hAnsi="Times New Roman" w:cs="Times New Roman"/>
          <w:color w:val="000000" w:themeColor="text1"/>
          <w:sz w:val="28"/>
          <w:szCs w:val="28"/>
          <w:lang w:val="kk-KZ"/>
        </w:rPr>
        <w:t>istic pathogen in the intestine //</w:t>
      </w:r>
      <w:r w:rsidR="00F83C6A" w:rsidRPr="00AA24B1">
        <w:rPr>
          <w:rFonts w:ascii="Times New Roman" w:hAnsi="Times New Roman" w:cs="Times New Roman"/>
          <w:color w:val="000000" w:themeColor="text1"/>
          <w:sz w:val="28"/>
          <w:szCs w:val="28"/>
          <w:lang w:val="kk-KZ"/>
        </w:rPr>
        <w:t xml:space="preserve"> Current Opinion in Microbiology</w:t>
      </w:r>
      <w:r w:rsidR="00AE50BC">
        <w:rPr>
          <w:rFonts w:ascii="Times New Roman" w:hAnsi="Times New Roman" w:cs="Times New Roman"/>
          <w:color w:val="000000" w:themeColor="text1"/>
          <w:sz w:val="28"/>
          <w:szCs w:val="28"/>
          <w:lang w:val="en-US"/>
        </w:rPr>
        <w:t>. – 2020. – Vol.</w:t>
      </w:r>
      <w:r w:rsidR="00AE50BC">
        <w:rPr>
          <w:rFonts w:ascii="Times New Roman" w:hAnsi="Times New Roman" w:cs="Times New Roman"/>
          <w:color w:val="000000" w:themeColor="text1"/>
          <w:sz w:val="28"/>
          <w:szCs w:val="28"/>
          <w:lang w:val="kk-KZ"/>
        </w:rPr>
        <w:t xml:space="preserve"> 56.</w:t>
      </w:r>
      <w:r w:rsidR="00AE50BC">
        <w:rPr>
          <w:rFonts w:ascii="Times New Roman" w:hAnsi="Times New Roman" w:cs="Times New Roman"/>
          <w:color w:val="000000" w:themeColor="text1"/>
          <w:sz w:val="28"/>
          <w:szCs w:val="28"/>
          <w:lang w:val="en-US"/>
        </w:rPr>
        <w:t xml:space="preserve"> – P.</w:t>
      </w:r>
      <w:r w:rsidR="00F83C6A" w:rsidRPr="00AA24B1">
        <w:rPr>
          <w:rFonts w:ascii="Times New Roman" w:hAnsi="Times New Roman" w:cs="Times New Roman"/>
          <w:color w:val="000000" w:themeColor="text1"/>
          <w:sz w:val="28"/>
          <w:szCs w:val="28"/>
          <w:lang w:val="kk-KZ"/>
        </w:rPr>
        <w:t xml:space="preserve"> 7-15.</w:t>
      </w:r>
    </w:p>
    <w:p w:rsidR="00730D2B" w:rsidRPr="00AA24B1" w:rsidRDefault="00AA24B1" w:rsidP="00AA24B1">
      <w:pPr>
        <w:pStyle w:val="a3"/>
        <w:numPr>
          <w:ilvl w:val="0"/>
          <w:numId w:val="39"/>
        </w:numPr>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730D2B" w:rsidRPr="00AE50BC">
        <w:rPr>
          <w:rFonts w:ascii="Times New Roman" w:hAnsi="Times New Roman" w:cs="Times New Roman"/>
          <w:sz w:val="28"/>
          <w:szCs w:val="28"/>
          <w:lang w:val="kk-KZ"/>
        </w:rPr>
        <w:t>Miranda L.N., van der Heijden I.M., Costa S.F., Sousa A.P.I., Sienr R.A., Gobara S., Santos C.R., Lobo R.D., Pes</w:t>
      </w:r>
      <w:r w:rsidR="00AE50BC" w:rsidRPr="00AE50BC">
        <w:rPr>
          <w:rFonts w:ascii="Times New Roman" w:hAnsi="Times New Roman" w:cs="Times New Roman"/>
          <w:sz w:val="28"/>
          <w:szCs w:val="28"/>
          <w:lang w:val="kk-KZ"/>
        </w:rPr>
        <w:t xml:space="preserve">soa Jr V.P., Levin A.S. </w:t>
      </w:r>
      <w:r w:rsidR="00730D2B" w:rsidRPr="00AE50BC">
        <w:rPr>
          <w:rFonts w:ascii="Times New Roman" w:hAnsi="Times New Roman" w:cs="Times New Roman"/>
          <w:sz w:val="28"/>
          <w:szCs w:val="28"/>
          <w:lang w:val="kk-KZ"/>
        </w:rPr>
        <w:t xml:space="preserve"> </w:t>
      </w:r>
      <w:r w:rsidR="00730D2B" w:rsidRPr="00AA24B1">
        <w:rPr>
          <w:rFonts w:ascii="Times New Roman" w:hAnsi="Times New Roman" w:cs="Times New Roman"/>
          <w:i/>
          <w:sz w:val="28"/>
          <w:szCs w:val="28"/>
          <w:lang w:val="en-US"/>
        </w:rPr>
        <w:t>Candid</w:t>
      </w:r>
      <w:r w:rsidR="00730D2B" w:rsidRPr="00AA24B1">
        <w:rPr>
          <w:rFonts w:ascii="Times New Roman" w:hAnsi="Times New Roman" w:cs="Times New Roman"/>
          <w:sz w:val="28"/>
          <w:szCs w:val="28"/>
          <w:lang w:val="en-US"/>
        </w:rPr>
        <w:t>a colonisation as a source for candidaemia. Journal of Hospital Infection</w:t>
      </w:r>
      <w:r w:rsidR="00AE50BC">
        <w:rPr>
          <w:rFonts w:ascii="Times New Roman" w:hAnsi="Times New Roman" w:cs="Times New Roman"/>
          <w:sz w:val="28"/>
          <w:szCs w:val="28"/>
          <w:lang w:val="en-US"/>
        </w:rPr>
        <w:t>. – 2009. – Vol. 72(1). – P.</w:t>
      </w:r>
      <w:r w:rsidR="00730D2B" w:rsidRPr="00AA24B1">
        <w:rPr>
          <w:rFonts w:ascii="Times New Roman" w:hAnsi="Times New Roman" w:cs="Times New Roman"/>
          <w:sz w:val="28"/>
          <w:szCs w:val="28"/>
          <w:lang w:val="en-US"/>
        </w:rPr>
        <w:t xml:space="preserve"> 9-16.</w:t>
      </w:r>
    </w:p>
    <w:p w:rsidR="00BD5C3F" w:rsidRPr="00AA24B1" w:rsidRDefault="00AA24B1" w:rsidP="00AA24B1">
      <w:pPr>
        <w:pStyle w:val="a3"/>
        <w:numPr>
          <w:ilvl w:val="0"/>
          <w:numId w:val="39"/>
        </w:numPr>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AE50BC">
        <w:rPr>
          <w:rFonts w:ascii="Times New Roman" w:hAnsi="Times New Roman" w:cs="Times New Roman"/>
          <w:sz w:val="28"/>
          <w:szCs w:val="28"/>
          <w:lang w:val="en-US"/>
        </w:rPr>
        <w:t>Koh A.Y.</w:t>
      </w:r>
      <w:r w:rsidR="00BD5C3F" w:rsidRPr="00AA24B1">
        <w:rPr>
          <w:rFonts w:ascii="Times New Roman" w:hAnsi="Times New Roman" w:cs="Times New Roman"/>
          <w:sz w:val="28"/>
          <w:szCs w:val="28"/>
          <w:lang w:val="en-US"/>
        </w:rPr>
        <w:t xml:space="preserve"> Gastroin</w:t>
      </w:r>
      <w:r w:rsidR="00F401E0">
        <w:rPr>
          <w:rFonts w:ascii="Times New Roman" w:hAnsi="Times New Roman" w:cs="Times New Roman"/>
          <w:sz w:val="28"/>
          <w:szCs w:val="28"/>
          <w:lang w:val="en-US"/>
        </w:rPr>
        <w:t>testinal Colonization of Fungi //</w:t>
      </w:r>
      <w:r w:rsidR="00BD5C3F" w:rsidRPr="00AA24B1">
        <w:rPr>
          <w:rFonts w:ascii="Times New Roman" w:hAnsi="Times New Roman" w:cs="Times New Roman"/>
          <w:sz w:val="28"/>
          <w:szCs w:val="28"/>
          <w:lang w:val="en-US"/>
        </w:rPr>
        <w:t xml:space="preserve"> Current Fungal Infection Reports</w:t>
      </w:r>
      <w:r w:rsidR="00F401E0">
        <w:rPr>
          <w:rFonts w:ascii="Times New Roman" w:hAnsi="Times New Roman" w:cs="Times New Roman"/>
          <w:sz w:val="28"/>
          <w:szCs w:val="28"/>
          <w:lang w:val="en-US"/>
        </w:rPr>
        <w:t xml:space="preserve">. – 2013. – Vol. 7. – P. </w:t>
      </w:r>
      <w:r w:rsidR="00BD5C3F" w:rsidRPr="00AA24B1">
        <w:rPr>
          <w:rFonts w:ascii="Times New Roman" w:hAnsi="Times New Roman" w:cs="Times New Roman"/>
          <w:sz w:val="28"/>
          <w:szCs w:val="28"/>
          <w:lang w:val="en-US"/>
        </w:rPr>
        <w:t>144–151.</w:t>
      </w:r>
    </w:p>
    <w:p w:rsidR="00BD5C3F" w:rsidRPr="00AA24B1" w:rsidRDefault="00AA24B1" w:rsidP="00AA24B1">
      <w:pPr>
        <w:pStyle w:val="a3"/>
        <w:numPr>
          <w:ilvl w:val="0"/>
          <w:numId w:val="39"/>
        </w:numPr>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BD5C3F" w:rsidRPr="00AA24B1">
        <w:rPr>
          <w:rFonts w:ascii="Times New Roman" w:hAnsi="Times New Roman" w:cs="Times New Roman"/>
          <w:sz w:val="28"/>
          <w:szCs w:val="28"/>
          <w:lang w:val="en-US"/>
        </w:rPr>
        <w:t>Maraki S., Hamilos G., Dimopoulou</w:t>
      </w:r>
      <w:r w:rsidR="00A737B4">
        <w:rPr>
          <w:rFonts w:ascii="Times New Roman" w:hAnsi="Times New Roman" w:cs="Times New Roman"/>
          <w:sz w:val="28"/>
          <w:szCs w:val="28"/>
          <w:lang w:val="en-US"/>
        </w:rPr>
        <w:t xml:space="preserve"> </w:t>
      </w:r>
      <w:r w:rsidR="00A737B4" w:rsidRPr="00AA24B1">
        <w:rPr>
          <w:rFonts w:ascii="Times New Roman" w:hAnsi="Times New Roman" w:cs="Times New Roman"/>
          <w:sz w:val="28"/>
          <w:szCs w:val="28"/>
          <w:lang w:val="en-US"/>
        </w:rPr>
        <w:t>D.</w:t>
      </w:r>
      <w:r w:rsidR="00A737B4">
        <w:rPr>
          <w:rFonts w:ascii="Times New Roman" w:hAnsi="Times New Roman" w:cs="Times New Roman"/>
          <w:sz w:val="28"/>
          <w:szCs w:val="28"/>
          <w:lang w:val="en-US"/>
        </w:rPr>
        <w:t>,</w:t>
      </w:r>
      <w:r w:rsidR="00BD5C3F" w:rsidRPr="00AA24B1">
        <w:rPr>
          <w:rFonts w:ascii="Times New Roman" w:hAnsi="Times New Roman" w:cs="Times New Roman"/>
          <w:sz w:val="28"/>
          <w:szCs w:val="28"/>
          <w:lang w:val="en-US"/>
        </w:rPr>
        <w:t xml:space="preserve"> Andrianaki</w:t>
      </w:r>
      <w:r w:rsidR="00A737B4">
        <w:rPr>
          <w:rFonts w:ascii="Times New Roman" w:hAnsi="Times New Roman" w:cs="Times New Roman"/>
          <w:sz w:val="28"/>
          <w:szCs w:val="28"/>
          <w:lang w:val="en-US"/>
        </w:rPr>
        <w:t xml:space="preserve"> </w:t>
      </w:r>
      <w:r w:rsidR="00A737B4" w:rsidRPr="00AA24B1">
        <w:rPr>
          <w:rFonts w:ascii="Times New Roman" w:hAnsi="Times New Roman" w:cs="Times New Roman"/>
          <w:sz w:val="28"/>
          <w:szCs w:val="28"/>
          <w:lang w:val="en-US"/>
        </w:rPr>
        <w:t>A.M.</w:t>
      </w:r>
      <w:r w:rsidR="00BD5C3F" w:rsidRPr="00AA24B1">
        <w:rPr>
          <w:rFonts w:ascii="Times New Roman" w:hAnsi="Times New Roman" w:cs="Times New Roman"/>
          <w:sz w:val="28"/>
          <w:szCs w:val="28"/>
          <w:lang w:val="en-US"/>
        </w:rPr>
        <w:t xml:space="preserve">, </w:t>
      </w:r>
      <w:r w:rsidR="00A737B4">
        <w:rPr>
          <w:rFonts w:ascii="Times New Roman" w:hAnsi="Times New Roman" w:cs="Times New Roman"/>
          <w:sz w:val="28"/>
          <w:szCs w:val="28"/>
          <w:lang w:val="en-US"/>
        </w:rPr>
        <w:t xml:space="preserve">Karageorgiadis </w:t>
      </w:r>
      <w:r w:rsidR="00A737B4" w:rsidRPr="00AA24B1">
        <w:rPr>
          <w:rFonts w:ascii="Times New Roman" w:hAnsi="Times New Roman" w:cs="Times New Roman"/>
          <w:sz w:val="28"/>
          <w:szCs w:val="28"/>
          <w:lang w:val="en-US"/>
        </w:rPr>
        <w:t>A.S.</w:t>
      </w:r>
      <w:r w:rsidR="00A737B4">
        <w:rPr>
          <w:rFonts w:ascii="Times New Roman" w:hAnsi="Times New Roman" w:cs="Times New Roman"/>
          <w:sz w:val="28"/>
          <w:szCs w:val="28"/>
          <w:lang w:val="en-US"/>
        </w:rPr>
        <w:t>,</w:t>
      </w:r>
      <w:r w:rsidR="00A737B4" w:rsidRPr="00AA24B1">
        <w:rPr>
          <w:rFonts w:ascii="Times New Roman" w:hAnsi="Times New Roman" w:cs="Times New Roman"/>
          <w:sz w:val="28"/>
          <w:szCs w:val="28"/>
          <w:lang w:val="en-US"/>
        </w:rPr>
        <w:t xml:space="preserve"> </w:t>
      </w:r>
      <w:r w:rsidR="00BD5C3F" w:rsidRPr="00AA24B1">
        <w:rPr>
          <w:rFonts w:ascii="Times New Roman" w:hAnsi="Times New Roman" w:cs="Times New Roman"/>
          <w:sz w:val="28"/>
          <w:szCs w:val="28"/>
          <w:lang w:val="en-US"/>
        </w:rPr>
        <w:t>Kyvernitakis</w:t>
      </w:r>
      <w:r w:rsidR="00A737B4" w:rsidRPr="00A737B4">
        <w:rPr>
          <w:rFonts w:ascii="Times New Roman" w:hAnsi="Times New Roman" w:cs="Times New Roman"/>
          <w:sz w:val="28"/>
          <w:szCs w:val="28"/>
          <w:lang w:val="en-US"/>
        </w:rPr>
        <w:t xml:space="preserve"> </w:t>
      </w:r>
      <w:r w:rsidR="00A737B4" w:rsidRPr="00AA24B1">
        <w:rPr>
          <w:rFonts w:ascii="Times New Roman" w:hAnsi="Times New Roman" w:cs="Times New Roman"/>
          <w:sz w:val="28"/>
          <w:szCs w:val="28"/>
          <w:lang w:val="en-US"/>
        </w:rPr>
        <w:t>A.</w:t>
      </w:r>
      <w:r w:rsidR="00BD5C3F" w:rsidRPr="00AA24B1">
        <w:rPr>
          <w:rFonts w:ascii="Times New Roman" w:hAnsi="Times New Roman" w:cs="Times New Roman"/>
          <w:sz w:val="28"/>
          <w:szCs w:val="28"/>
          <w:lang w:val="en-US"/>
        </w:rPr>
        <w:t>, Lionakis</w:t>
      </w:r>
      <w:r w:rsidR="00A737B4" w:rsidRPr="00A737B4">
        <w:rPr>
          <w:rFonts w:ascii="Times New Roman" w:hAnsi="Times New Roman" w:cs="Times New Roman"/>
          <w:sz w:val="28"/>
          <w:szCs w:val="28"/>
          <w:lang w:val="en-US"/>
        </w:rPr>
        <w:t xml:space="preserve"> </w:t>
      </w:r>
      <w:r w:rsidR="00A737B4" w:rsidRPr="00AA24B1">
        <w:rPr>
          <w:rFonts w:ascii="Times New Roman" w:hAnsi="Times New Roman" w:cs="Times New Roman"/>
          <w:sz w:val="28"/>
          <w:szCs w:val="28"/>
          <w:lang w:val="en-US"/>
        </w:rPr>
        <w:t>S.</w:t>
      </w:r>
      <w:r w:rsidR="00BD5C3F" w:rsidRPr="00AA24B1">
        <w:rPr>
          <w:rFonts w:ascii="Times New Roman" w:hAnsi="Times New Roman" w:cs="Times New Roman"/>
          <w:sz w:val="28"/>
          <w:szCs w:val="28"/>
          <w:lang w:val="en-US"/>
        </w:rPr>
        <w:t>, Kofteridis</w:t>
      </w:r>
      <w:r w:rsidR="00A737B4" w:rsidRPr="00A737B4">
        <w:rPr>
          <w:rFonts w:ascii="Times New Roman" w:hAnsi="Times New Roman" w:cs="Times New Roman"/>
          <w:sz w:val="28"/>
          <w:szCs w:val="28"/>
          <w:lang w:val="en-US"/>
        </w:rPr>
        <w:t xml:space="preserve"> </w:t>
      </w:r>
      <w:r w:rsidR="00A737B4" w:rsidRPr="00AA24B1">
        <w:rPr>
          <w:rFonts w:ascii="Times New Roman" w:hAnsi="Times New Roman" w:cs="Times New Roman"/>
          <w:sz w:val="28"/>
          <w:szCs w:val="28"/>
          <w:lang w:val="en-US"/>
        </w:rPr>
        <w:t>D.P.</w:t>
      </w:r>
      <w:r w:rsidR="00BD5C3F" w:rsidRPr="00AA24B1">
        <w:rPr>
          <w:rFonts w:ascii="Times New Roman" w:hAnsi="Times New Roman" w:cs="Times New Roman"/>
          <w:sz w:val="28"/>
          <w:szCs w:val="28"/>
          <w:lang w:val="en-US"/>
        </w:rPr>
        <w:t>, Samonis</w:t>
      </w:r>
      <w:r w:rsidR="00A737B4" w:rsidRPr="00A737B4">
        <w:rPr>
          <w:rFonts w:ascii="Times New Roman" w:hAnsi="Times New Roman" w:cs="Times New Roman"/>
          <w:sz w:val="28"/>
          <w:szCs w:val="28"/>
          <w:lang w:val="en-US"/>
        </w:rPr>
        <w:t xml:space="preserve"> </w:t>
      </w:r>
      <w:r w:rsidR="00A737B4" w:rsidRPr="00AA24B1">
        <w:rPr>
          <w:rFonts w:ascii="Times New Roman" w:hAnsi="Times New Roman" w:cs="Times New Roman"/>
          <w:sz w:val="28"/>
          <w:szCs w:val="28"/>
          <w:lang w:val="en-US"/>
        </w:rPr>
        <w:t xml:space="preserve">G. </w:t>
      </w:r>
      <w:r w:rsidR="00BD5C3F" w:rsidRPr="00AA24B1">
        <w:rPr>
          <w:rFonts w:ascii="Times New Roman" w:hAnsi="Times New Roman" w:cs="Times New Roman"/>
          <w:sz w:val="28"/>
          <w:szCs w:val="28"/>
          <w:lang w:val="en-US"/>
        </w:rPr>
        <w:t xml:space="preserve">Study on the comparative activity of echinocandins on murine gut colonization by </w:t>
      </w:r>
      <w:r w:rsidR="00BD5C3F" w:rsidRPr="00AA24B1">
        <w:rPr>
          <w:rFonts w:ascii="Times New Roman" w:hAnsi="Times New Roman" w:cs="Times New Roman"/>
          <w:i/>
          <w:sz w:val="28"/>
          <w:szCs w:val="28"/>
          <w:lang w:val="en-US"/>
        </w:rPr>
        <w:t>Candida albicans</w:t>
      </w:r>
      <w:r w:rsidR="00A737B4">
        <w:rPr>
          <w:rFonts w:ascii="Times New Roman" w:hAnsi="Times New Roman" w:cs="Times New Roman"/>
          <w:sz w:val="28"/>
          <w:szCs w:val="28"/>
          <w:lang w:val="en-US"/>
        </w:rPr>
        <w:t xml:space="preserve"> // </w:t>
      </w:r>
      <w:r w:rsidR="00BD5C3F" w:rsidRPr="00AA24B1">
        <w:rPr>
          <w:rFonts w:ascii="Times New Roman" w:hAnsi="Times New Roman" w:cs="Times New Roman"/>
          <w:sz w:val="28"/>
          <w:szCs w:val="28"/>
          <w:lang w:val="en-US"/>
        </w:rPr>
        <w:t>Medical Mycology</w:t>
      </w:r>
      <w:r w:rsidR="00A737B4">
        <w:rPr>
          <w:rFonts w:ascii="Times New Roman" w:hAnsi="Times New Roman" w:cs="Times New Roman"/>
          <w:sz w:val="28"/>
          <w:szCs w:val="28"/>
          <w:lang w:val="en-US"/>
        </w:rPr>
        <w:t>. – 2015. – Vol. 53. – P.</w:t>
      </w:r>
      <w:r w:rsidR="00BD5C3F" w:rsidRPr="00AA24B1">
        <w:rPr>
          <w:rFonts w:ascii="Times New Roman" w:hAnsi="Times New Roman" w:cs="Times New Roman"/>
          <w:sz w:val="28"/>
          <w:szCs w:val="28"/>
          <w:lang w:val="en-US"/>
        </w:rPr>
        <w:t>597–602.</w:t>
      </w:r>
    </w:p>
    <w:p w:rsidR="00F83C6A" w:rsidRDefault="00A63C49" w:rsidP="00A63C49">
      <w:pPr>
        <w:pStyle w:val="a3"/>
        <w:numPr>
          <w:ilvl w:val="0"/>
          <w:numId w:val="39"/>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BD5C3F" w:rsidRPr="00AA24B1">
        <w:rPr>
          <w:rFonts w:ascii="Times New Roman" w:hAnsi="Times New Roman" w:cs="Times New Roman"/>
          <w:color w:val="000000" w:themeColor="text1"/>
          <w:sz w:val="28"/>
          <w:szCs w:val="28"/>
          <w:lang w:val="kk-KZ"/>
        </w:rPr>
        <w:t xml:space="preserve">Kobayashi-Sakamoto M., Tamai </w:t>
      </w:r>
      <w:r w:rsidR="00A737B4">
        <w:rPr>
          <w:rFonts w:ascii="Times New Roman" w:hAnsi="Times New Roman" w:cs="Times New Roman"/>
          <w:color w:val="000000" w:themeColor="text1"/>
          <w:sz w:val="28"/>
          <w:szCs w:val="28"/>
          <w:lang w:val="kk-KZ"/>
        </w:rPr>
        <w:t xml:space="preserve">R., Isogai E., Kiyoura Y. </w:t>
      </w:r>
      <w:r w:rsidR="00BD5C3F" w:rsidRPr="00AA24B1">
        <w:rPr>
          <w:rFonts w:ascii="Times New Roman" w:hAnsi="Times New Roman" w:cs="Times New Roman"/>
          <w:color w:val="000000" w:themeColor="text1"/>
          <w:sz w:val="28"/>
          <w:szCs w:val="28"/>
          <w:lang w:val="kk-KZ"/>
        </w:rPr>
        <w:t xml:space="preserve"> Gastrointestinal colonisation and systemic spread of </w:t>
      </w:r>
      <w:r w:rsidR="00BD5C3F" w:rsidRPr="00A737B4">
        <w:rPr>
          <w:rFonts w:ascii="Times New Roman" w:hAnsi="Times New Roman" w:cs="Times New Roman"/>
          <w:i/>
          <w:color w:val="000000" w:themeColor="text1"/>
          <w:sz w:val="28"/>
          <w:szCs w:val="28"/>
          <w:lang w:val="kk-KZ"/>
        </w:rPr>
        <w:t>Candida albicans</w:t>
      </w:r>
      <w:r w:rsidR="00BD5C3F" w:rsidRPr="00AA24B1">
        <w:rPr>
          <w:rFonts w:ascii="Times New Roman" w:hAnsi="Times New Roman" w:cs="Times New Roman"/>
          <w:color w:val="000000" w:themeColor="text1"/>
          <w:sz w:val="28"/>
          <w:szCs w:val="28"/>
          <w:lang w:val="kk-KZ"/>
        </w:rPr>
        <w:t xml:space="preserve"> in mice treated wi</w:t>
      </w:r>
      <w:r w:rsidR="00A737B4">
        <w:rPr>
          <w:rFonts w:ascii="Times New Roman" w:hAnsi="Times New Roman" w:cs="Times New Roman"/>
          <w:color w:val="000000" w:themeColor="text1"/>
          <w:sz w:val="28"/>
          <w:szCs w:val="28"/>
          <w:lang w:val="kk-KZ"/>
        </w:rPr>
        <w:t>th antibiotics and prednisolone //</w:t>
      </w:r>
      <w:r w:rsidR="00BD5C3F" w:rsidRPr="00AA24B1">
        <w:rPr>
          <w:rFonts w:ascii="Times New Roman" w:hAnsi="Times New Roman" w:cs="Times New Roman"/>
          <w:color w:val="000000" w:themeColor="text1"/>
          <w:sz w:val="28"/>
          <w:szCs w:val="28"/>
          <w:lang w:val="kk-KZ"/>
        </w:rPr>
        <w:t xml:space="preserve"> Microbial Pathogenesis</w:t>
      </w:r>
      <w:r w:rsidR="00A737B4" w:rsidRPr="00A737B4">
        <w:rPr>
          <w:rFonts w:ascii="Times New Roman" w:hAnsi="Times New Roman" w:cs="Times New Roman"/>
          <w:color w:val="000000" w:themeColor="text1"/>
          <w:sz w:val="28"/>
          <w:szCs w:val="28"/>
          <w:lang w:val="en-US"/>
        </w:rPr>
        <w:t xml:space="preserve">. – 2018. – </w:t>
      </w:r>
      <w:r w:rsidR="00A737B4">
        <w:rPr>
          <w:rFonts w:ascii="Times New Roman" w:hAnsi="Times New Roman" w:cs="Times New Roman"/>
          <w:color w:val="000000" w:themeColor="text1"/>
          <w:sz w:val="28"/>
          <w:szCs w:val="28"/>
          <w:lang w:val="en-US"/>
        </w:rPr>
        <w:t>Vol</w:t>
      </w:r>
      <w:r w:rsidR="00A737B4" w:rsidRPr="00A737B4">
        <w:rPr>
          <w:rFonts w:ascii="Times New Roman" w:hAnsi="Times New Roman" w:cs="Times New Roman"/>
          <w:color w:val="000000" w:themeColor="text1"/>
          <w:sz w:val="28"/>
          <w:szCs w:val="28"/>
          <w:lang w:val="en-US"/>
        </w:rPr>
        <w:t>.</w:t>
      </w:r>
      <w:r w:rsidR="00A737B4">
        <w:rPr>
          <w:rFonts w:ascii="Times New Roman" w:hAnsi="Times New Roman" w:cs="Times New Roman"/>
          <w:color w:val="000000" w:themeColor="text1"/>
          <w:sz w:val="28"/>
          <w:szCs w:val="28"/>
          <w:lang w:val="kk-KZ"/>
        </w:rPr>
        <w:t xml:space="preserve"> 11</w:t>
      </w:r>
      <w:r w:rsidR="00A737B4" w:rsidRPr="00F1258D">
        <w:rPr>
          <w:rFonts w:ascii="Times New Roman" w:hAnsi="Times New Roman" w:cs="Times New Roman"/>
          <w:color w:val="000000" w:themeColor="text1"/>
          <w:sz w:val="28"/>
          <w:szCs w:val="28"/>
          <w:lang w:val="kk-KZ"/>
        </w:rPr>
        <w:t xml:space="preserve">7. – </w:t>
      </w:r>
      <w:r w:rsidR="00A737B4" w:rsidRPr="00F1258D">
        <w:rPr>
          <w:rFonts w:ascii="Times New Roman" w:hAnsi="Times New Roman" w:cs="Times New Roman"/>
          <w:color w:val="000000" w:themeColor="text1"/>
          <w:sz w:val="28"/>
          <w:szCs w:val="28"/>
          <w:lang w:val="en-US"/>
        </w:rPr>
        <w:t xml:space="preserve">P. </w:t>
      </w:r>
      <w:r w:rsidR="00BD5C3F" w:rsidRPr="00F1258D">
        <w:rPr>
          <w:rFonts w:ascii="Times New Roman" w:hAnsi="Times New Roman" w:cs="Times New Roman"/>
          <w:color w:val="000000" w:themeColor="text1"/>
          <w:sz w:val="28"/>
          <w:szCs w:val="28"/>
          <w:lang w:val="kk-KZ"/>
        </w:rPr>
        <w:t>191-199.</w:t>
      </w:r>
    </w:p>
    <w:p w:rsidR="004D1F29" w:rsidRPr="00331702" w:rsidRDefault="00A63C49" w:rsidP="00A63C49">
      <w:pPr>
        <w:pStyle w:val="a3"/>
        <w:numPr>
          <w:ilvl w:val="0"/>
          <w:numId w:val="39"/>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D1F29" w:rsidRPr="00331702">
        <w:rPr>
          <w:rFonts w:ascii="Times New Roman" w:hAnsi="Times New Roman" w:cs="Times New Roman"/>
          <w:sz w:val="28"/>
          <w:szCs w:val="28"/>
          <w:lang w:val="kk-KZ"/>
        </w:rPr>
        <w:t>Бондаренко В.М. Роль условно-патогенных бактерий кишечника в полиорган</w:t>
      </w:r>
      <w:r w:rsidR="004D1F29">
        <w:rPr>
          <w:rFonts w:ascii="Times New Roman" w:hAnsi="Times New Roman" w:cs="Times New Roman"/>
          <w:sz w:val="28"/>
          <w:szCs w:val="28"/>
          <w:lang w:val="kk-KZ"/>
        </w:rPr>
        <w:t xml:space="preserve">ной патологии человека // </w:t>
      </w:r>
      <w:r w:rsidR="004D1F29" w:rsidRPr="00331702">
        <w:rPr>
          <w:rFonts w:ascii="Times New Roman" w:hAnsi="Times New Roman" w:cs="Times New Roman"/>
          <w:sz w:val="28"/>
          <w:szCs w:val="28"/>
          <w:lang w:val="kk-KZ"/>
        </w:rPr>
        <w:t>–</w:t>
      </w:r>
      <w:r w:rsidR="004D1F29">
        <w:rPr>
          <w:rFonts w:ascii="Times New Roman" w:hAnsi="Times New Roman" w:cs="Times New Roman"/>
          <w:sz w:val="28"/>
          <w:szCs w:val="28"/>
          <w:lang w:val="kk-KZ"/>
        </w:rPr>
        <w:t xml:space="preserve"> М., </w:t>
      </w:r>
      <w:r w:rsidR="004D1F29" w:rsidRPr="00331702">
        <w:rPr>
          <w:rFonts w:ascii="Times New Roman" w:hAnsi="Times New Roman" w:cs="Times New Roman"/>
          <w:sz w:val="28"/>
          <w:szCs w:val="28"/>
          <w:lang w:val="kk-KZ"/>
        </w:rPr>
        <w:t>2007. – 63 с.</w:t>
      </w:r>
    </w:p>
    <w:p w:rsidR="004D1F29" w:rsidRPr="00331702" w:rsidRDefault="004D1F29" w:rsidP="00A63C49">
      <w:pPr>
        <w:pStyle w:val="a3"/>
        <w:numPr>
          <w:ilvl w:val="0"/>
          <w:numId w:val="39"/>
        </w:numPr>
        <w:tabs>
          <w:tab w:val="left" w:pos="993"/>
        </w:tabs>
        <w:spacing w:after="0" w:line="240" w:lineRule="auto"/>
        <w:ind w:left="0" w:firstLine="567"/>
        <w:jc w:val="both"/>
        <w:rPr>
          <w:rFonts w:ascii="Times New Roman" w:hAnsi="Times New Roman" w:cs="Times New Roman"/>
          <w:sz w:val="28"/>
          <w:szCs w:val="28"/>
        </w:rPr>
      </w:pPr>
      <w:r w:rsidRPr="00331702">
        <w:rPr>
          <w:rFonts w:ascii="Times New Roman" w:hAnsi="Times New Roman" w:cs="Times New Roman"/>
          <w:sz w:val="28"/>
          <w:szCs w:val="28"/>
        </w:rPr>
        <w:t>Кушугулова А.Р., Рахимова С.Е., Бекболатова Ж.Т., Ора</w:t>
      </w:r>
      <w:r>
        <w:rPr>
          <w:rFonts w:ascii="Times New Roman" w:hAnsi="Times New Roman" w:cs="Times New Roman"/>
          <w:sz w:val="28"/>
          <w:szCs w:val="28"/>
        </w:rPr>
        <w:t>лбаева С.С., Са</w:t>
      </w:r>
      <w:r w:rsidRPr="00331702">
        <w:rPr>
          <w:rFonts w:ascii="Times New Roman" w:hAnsi="Times New Roman" w:cs="Times New Roman"/>
          <w:sz w:val="28"/>
          <w:szCs w:val="28"/>
        </w:rPr>
        <w:t>дуакасова С.А., Перпекулова А.Ж. Дифференциация пробиотических микроорганизмов на основе молекулярных методов // Материалы научно-практич. Конф. молодых ученых Каз. гос. мед. Академии. – 2006. – С.38-39.</w:t>
      </w:r>
    </w:p>
    <w:p w:rsidR="004D1F29" w:rsidRPr="00331702" w:rsidRDefault="004D1F29" w:rsidP="004D1F29">
      <w:pPr>
        <w:pStyle w:val="a3"/>
        <w:numPr>
          <w:ilvl w:val="0"/>
          <w:numId w:val="39"/>
        </w:numPr>
        <w:tabs>
          <w:tab w:val="left" w:pos="1134"/>
        </w:tabs>
        <w:spacing w:after="0" w:line="240" w:lineRule="auto"/>
        <w:ind w:left="0" w:firstLine="567"/>
        <w:jc w:val="both"/>
        <w:rPr>
          <w:rFonts w:ascii="Times New Roman" w:hAnsi="Times New Roman" w:cs="Times New Roman"/>
          <w:sz w:val="28"/>
          <w:szCs w:val="28"/>
        </w:rPr>
      </w:pPr>
      <w:r w:rsidRPr="00331702">
        <w:rPr>
          <w:rFonts w:ascii="Times New Roman" w:hAnsi="Times New Roman" w:cs="Times New Roman"/>
          <w:sz w:val="28"/>
          <w:szCs w:val="28"/>
        </w:rPr>
        <w:t>Никберг И.И. Функционалные продукты в структуре современного питание // Международный эндокринологический журнал. - 2011. - № 6(38). - С.64-69.</w:t>
      </w:r>
    </w:p>
    <w:p w:rsidR="004D1F29" w:rsidRPr="00331702" w:rsidRDefault="004D1F29" w:rsidP="004D1F29">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lastRenderedPageBreak/>
        <w:t>Ардатская М.Д., Столярова Л.Г., Архипова Е.В., Филимонова О.Ю. Метабиотики как естественное развитие пробиотической концепции // Трудный пациент. - 2017. - Том 15. - № 6-7. - С. 35-39.</w:t>
      </w:r>
    </w:p>
    <w:p w:rsidR="004D1F29" w:rsidRPr="00281C0E" w:rsidRDefault="004D1F29" w:rsidP="004D1F29">
      <w:pPr>
        <w:pStyle w:val="a3"/>
        <w:numPr>
          <w:ilvl w:val="0"/>
          <w:numId w:val="39"/>
        </w:numPr>
        <w:tabs>
          <w:tab w:val="left" w:pos="1134"/>
        </w:tabs>
        <w:spacing w:after="0" w:line="240" w:lineRule="auto"/>
        <w:ind w:left="0" w:firstLine="567"/>
        <w:jc w:val="both"/>
        <w:rPr>
          <w:rFonts w:ascii="Times New Roman" w:hAnsi="Times New Roman" w:cs="Times New Roman"/>
          <w:sz w:val="28"/>
          <w:szCs w:val="28"/>
        </w:rPr>
      </w:pPr>
      <w:r w:rsidRPr="00331702">
        <w:rPr>
          <w:rFonts w:ascii="Times New Roman" w:hAnsi="Times New Roman" w:cs="Times New Roman"/>
          <w:sz w:val="28"/>
          <w:szCs w:val="28"/>
        </w:rPr>
        <w:t>Алешкин А.В. Поликомпонентные пробиотические препараты - конструирование, производство и стратегия их продвижения на российском фармацевтическом рынке: 03.02.03 /</w:t>
      </w:r>
      <w:r w:rsidR="00281C0E" w:rsidRPr="00281C0E">
        <w:rPr>
          <w:rFonts w:ascii="Times New Roman" w:hAnsi="Times New Roman" w:cs="Times New Roman"/>
          <w:sz w:val="28"/>
          <w:szCs w:val="28"/>
        </w:rPr>
        <w:t>/</w:t>
      </w:r>
      <w:r w:rsidRPr="00331702">
        <w:rPr>
          <w:rFonts w:ascii="Times New Roman" w:hAnsi="Times New Roman" w:cs="Times New Roman"/>
          <w:sz w:val="28"/>
          <w:szCs w:val="28"/>
        </w:rPr>
        <w:t xml:space="preserve"> ФГУН «Московский научно-исследовательский институт эпидемиологии и микробиологии им. Г</w:t>
      </w:r>
      <w:r w:rsidRPr="00281C0E">
        <w:rPr>
          <w:rFonts w:ascii="Times New Roman" w:hAnsi="Times New Roman" w:cs="Times New Roman"/>
          <w:sz w:val="28"/>
          <w:szCs w:val="28"/>
        </w:rPr>
        <w:t>.</w:t>
      </w:r>
      <w:r w:rsidRPr="00331702">
        <w:rPr>
          <w:rFonts w:ascii="Times New Roman" w:hAnsi="Times New Roman" w:cs="Times New Roman"/>
          <w:sz w:val="28"/>
          <w:szCs w:val="28"/>
        </w:rPr>
        <w:t>Н</w:t>
      </w:r>
      <w:r w:rsidRPr="00281C0E">
        <w:rPr>
          <w:rFonts w:ascii="Times New Roman" w:hAnsi="Times New Roman" w:cs="Times New Roman"/>
          <w:sz w:val="28"/>
          <w:szCs w:val="28"/>
        </w:rPr>
        <w:t xml:space="preserve">. </w:t>
      </w:r>
      <w:r w:rsidRPr="00331702">
        <w:rPr>
          <w:rFonts w:ascii="Times New Roman" w:hAnsi="Times New Roman" w:cs="Times New Roman"/>
          <w:sz w:val="28"/>
          <w:szCs w:val="28"/>
        </w:rPr>
        <w:t>Габричевского</w:t>
      </w:r>
      <w:r w:rsidRPr="00281C0E">
        <w:rPr>
          <w:rFonts w:ascii="Times New Roman" w:hAnsi="Times New Roman" w:cs="Times New Roman"/>
          <w:sz w:val="28"/>
          <w:szCs w:val="28"/>
        </w:rPr>
        <w:t xml:space="preserve">». – </w:t>
      </w:r>
      <w:r>
        <w:rPr>
          <w:rFonts w:ascii="Times New Roman" w:hAnsi="Times New Roman" w:cs="Times New Roman"/>
          <w:sz w:val="28"/>
          <w:szCs w:val="28"/>
        </w:rPr>
        <w:t>М</w:t>
      </w:r>
      <w:r w:rsidRPr="00281C0E">
        <w:rPr>
          <w:rFonts w:ascii="Times New Roman" w:hAnsi="Times New Roman" w:cs="Times New Roman"/>
          <w:sz w:val="28"/>
          <w:szCs w:val="28"/>
        </w:rPr>
        <w:t>.</w:t>
      </w:r>
      <w:r>
        <w:rPr>
          <w:rFonts w:ascii="Times New Roman" w:hAnsi="Times New Roman" w:cs="Times New Roman"/>
          <w:sz w:val="28"/>
          <w:szCs w:val="28"/>
          <w:lang w:val="kk-KZ"/>
        </w:rPr>
        <w:t>,</w:t>
      </w:r>
      <w:r w:rsidRPr="00281C0E">
        <w:rPr>
          <w:rFonts w:ascii="Times New Roman" w:hAnsi="Times New Roman" w:cs="Times New Roman"/>
          <w:sz w:val="28"/>
          <w:szCs w:val="28"/>
        </w:rPr>
        <w:t xml:space="preserve"> 2011. - 348 </w:t>
      </w:r>
      <w:r w:rsidRPr="00331702">
        <w:rPr>
          <w:rFonts w:ascii="Times New Roman" w:hAnsi="Times New Roman" w:cs="Times New Roman"/>
          <w:sz w:val="28"/>
          <w:szCs w:val="28"/>
          <w:lang w:val="en-US"/>
        </w:rPr>
        <w:t>c</w:t>
      </w:r>
      <w:r w:rsidRPr="00281C0E">
        <w:rPr>
          <w:rFonts w:ascii="Times New Roman" w:hAnsi="Times New Roman" w:cs="Times New Roman"/>
          <w:sz w:val="28"/>
          <w:szCs w:val="28"/>
        </w:rPr>
        <w:t xml:space="preserve">. – </w:t>
      </w:r>
      <w:r w:rsidRPr="00331702">
        <w:rPr>
          <w:rFonts w:ascii="Times New Roman" w:hAnsi="Times New Roman" w:cs="Times New Roman"/>
          <w:sz w:val="28"/>
          <w:szCs w:val="28"/>
        </w:rPr>
        <w:t>Инв</w:t>
      </w:r>
      <w:r w:rsidRPr="00281C0E">
        <w:rPr>
          <w:rFonts w:ascii="Times New Roman" w:hAnsi="Times New Roman" w:cs="Times New Roman"/>
          <w:sz w:val="28"/>
          <w:szCs w:val="28"/>
        </w:rPr>
        <w:t>. №4864456.</w:t>
      </w:r>
    </w:p>
    <w:p w:rsidR="004D1F29" w:rsidRPr="00331702" w:rsidRDefault="004D1F29" w:rsidP="004D1F29">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Soedamah-Muthu S.S., Masset G., Verberne L., Geleijnse J.M. Brunner E</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J. Consumption of dairy products and associationswith incident diabe-tes, CHD and mortality in the Whitehall IIstudy // Br J Nutr. - 2013. - Vol. 109. – P. 718-726.</w:t>
      </w:r>
    </w:p>
    <w:p w:rsidR="004D1F29" w:rsidRPr="00331702" w:rsidRDefault="004D1F29" w:rsidP="004D1F29">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en-US"/>
        </w:rPr>
        <w:t>Tapsell L.C. Fermented dairy food and CVD risk // Br J Nutr. - 2015. - Vol.</w:t>
      </w:r>
      <w:r w:rsidR="00281C0E">
        <w:rPr>
          <w:rFonts w:ascii="Times New Roman" w:hAnsi="Times New Roman" w:cs="Times New Roman"/>
          <w:sz w:val="28"/>
          <w:szCs w:val="28"/>
          <w:lang w:val="en-US"/>
        </w:rPr>
        <w:t xml:space="preserve"> </w:t>
      </w:r>
      <w:r w:rsidRPr="00331702">
        <w:rPr>
          <w:rFonts w:ascii="Times New Roman" w:hAnsi="Times New Roman" w:cs="Times New Roman"/>
          <w:sz w:val="28"/>
          <w:szCs w:val="28"/>
          <w:lang w:val="en-US"/>
        </w:rPr>
        <w:t>113. – P. 131-135.</w:t>
      </w:r>
    </w:p>
    <w:p w:rsidR="004D1F29" w:rsidRPr="00331702" w:rsidRDefault="004D1F29" w:rsidP="004D1F29">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Tshikantwa T.S., Ullah M.W., He F., Yang G.</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 xml:space="preserve">Current trends and potential applications of microbial interactions for human welfare // Front Microbiol. </w:t>
      </w:r>
      <w:r w:rsidR="00281C0E">
        <w:rPr>
          <w:rFonts w:ascii="Times New Roman" w:hAnsi="Times New Roman" w:cs="Times New Roman"/>
          <w:sz w:val="28"/>
          <w:szCs w:val="28"/>
          <w:lang w:val="kk-KZ"/>
        </w:rPr>
        <w:t>– 2018. – Vol. 9. – P. 1156. Doi</w:t>
      </w:r>
      <w:r w:rsidRPr="00331702">
        <w:rPr>
          <w:rFonts w:ascii="Times New Roman" w:hAnsi="Times New Roman" w:cs="Times New Roman"/>
          <w:sz w:val="28"/>
          <w:szCs w:val="28"/>
          <w:lang w:val="kk-KZ"/>
        </w:rPr>
        <w:t>: 10.3389/fmicb.2018.01156.</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Dennis M.J., Wilson L.A. Nitrates and nitrites // Encyclopedia of food sciences and nutrition (Second edition). - 2003. - P. 4136-4141.</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Taylor L.S., Higley A.N., Bush K.R. Sulfites in foods: uses, analytical meth-ods, residues, fate, exposure assessment, metabolism, toxicity, and hypersensitivity // Advances in Food Research. - 1986. - Vol. 30. - P. 1-76.</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Lianou A., Koutsoumanis K.P., Sofos J.N. Organic acids and other chemical treatments for microbial decontamination of food // In: Microbial Decontamination in the Food Industry. - Cambridge : Woodhead Publishing.</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 xml:space="preserve"> 2012. - P. 592-664.</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Chilton S.N., Burton J.P., Reid G. Inclusion of fermented foods in food guides around the world // Nutrients. - 2015. - Vol. 7(1). - P. 390-404.</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Baschali A., Tsakalidou E., Kyriacou A., Karavasiloglou N. Traditional low-alcoholic and non-alcoholic fermented beverages consumed in European countries: a neglected food group. Nutrition Research Re-views. - 2017. - Vol. 30</w:t>
      </w:r>
      <w:r w:rsidR="00281C0E">
        <w:rPr>
          <w:rFonts w:ascii="Times New Roman" w:hAnsi="Times New Roman" w:cs="Times New Roman"/>
          <w:sz w:val="28"/>
          <w:szCs w:val="28"/>
          <w:lang w:val="en-US"/>
        </w:rPr>
        <w:t xml:space="preserve"> </w:t>
      </w:r>
      <w:r w:rsidR="00281C0E">
        <w:rPr>
          <w:rFonts w:ascii="Times New Roman" w:hAnsi="Times New Roman" w:cs="Times New Roman"/>
          <w:sz w:val="28"/>
          <w:szCs w:val="28"/>
          <w:lang w:val="kk-KZ"/>
        </w:rPr>
        <w:t>(1). - P. 1-24. Doi</w:t>
      </w:r>
      <w:r w:rsidRPr="00331702">
        <w:rPr>
          <w:rFonts w:ascii="Times New Roman" w:hAnsi="Times New Roman" w:cs="Times New Roman"/>
          <w:sz w:val="28"/>
          <w:szCs w:val="28"/>
          <w:lang w:val="kk-KZ"/>
        </w:rPr>
        <w:t>: 10.1017/S0954422416000202</w:t>
      </w:r>
    </w:p>
    <w:p w:rsidR="0072607E" w:rsidRPr="00DC3978" w:rsidRDefault="00DC3978" w:rsidP="00DC3978">
      <w:pPr>
        <w:pStyle w:val="a3"/>
        <w:numPr>
          <w:ilvl w:val="0"/>
          <w:numId w:val="39"/>
        </w:numPr>
        <w:tabs>
          <w:tab w:val="left" w:pos="1134"/>
        </w:tabs>
        <w:spacing w:after="0" w:line="240" w:lineRule="auto"/>
        <w:ind w:left="0" w:firstLine="567"/>
        <w:jc w:val="both"/>
        <w:rPr>
          <w:rFonts w:ascii="Times New Roman" w:hAnsi="Times New Roman" w:cs="Times New Roman"/>
          <w:color w:val="000000" w:themeColor="text1"/>
          <w:sz w:val="28"/>
          <w:szCs w:val="28"/>
          <w:lang w:val="kk-KZ"/>
        </w:rPr>
      </w:pPr>
      <w:r w:rsidRPr="00DC3978">
        <w:rPr>
          <w:rFonts w:ascii="Times New Roman" w:hAnsi="Times New Roman" w:cs="Times New Roman"/>
          <w:color w:val="000000" w:themeColor="text1"/>
          <w:sz w:val="28"/>
          <w:szCs w:val="28"/>
          <w:lang w:val="kk-KZ"/>
        </w:rPr>
        <w:t xml:space="preserve">Marco M.L., Heeney D., Binda S., Cifelli C.J., Cotter P.D., Foligné B., Gänzle M., Kort R., Pasin G., Pihlanto A., Smid E.J. Health benefits of fermented </w:t>
      </w:r>
      <w:r w:rsidR="0072607E" w:rsidRPr="00DC3978">
        <w:rPr>
          <w:rFonts w:ascii="Times New Roman" w:hAnsi="Times New Roman" w:cs="Times New Roman"/>
          <w:color w:val="000000" w:themeColor="text1"/>
          <w:sz w:val="28"/>
          <w:szCs w:val="28"/>
          <w:lang w:val="kk-KZ"/>
        </w:rPr>
        <w:t>foods: microbiota and beyond. Current Opinion in Biotechnology. - 2017. - Vol.</w:t>
      </w:r>
      <w:r w:rsidR="00281C0E">
        <w:rPr>
          <w:rFonts w:ascii="Times New Roman" w:hAnsi="Times New Roman" w:cs="Times New Roman"/>
          <w:color w:val="000000" w:themeColor="text1"/>
          <w:sz w:val="28"/>
          <w:szCs w:val="28"/>
          <w:lang w:val="en-US"/>
        </w:rPr>
        <w:t xml:space="preserve"> </w:t>
      </w:r>
      <w:r w:rsidR="0072607E" w:rsidRPr="00DC3978">
        <w:rPr>
          <w:rFonts w:ascii="Times New Roman" w:hAnsi="Times New Roman" w:cs="Times New Roman"/>
          <w:color w:val="000000" w:themeColor="text1"/>
          <w:sz w:val="28"/>
          <w:szCs w:val="28"/>
          <w:lang w:val="kk-KZ"/>
        </w:rPr>
        <w:t>44. -</w:t>
      </w:r>
      <w:r w:rsidR="0072607E" w:rsidRPr="00DC3978">
        <w:rPr>
          <w:rFonts w:ascii="Times New Roman" w:hAnsi="Times New Roman" w:cs="Times New Roman"/>
          <w:color w:val="000000" w:themeColor="text1"/>
          <w:sz w:val="28"/>
          <w:szCs w:val="28"/>
          <w:lang w:val="en-US"/>
        </w:rPr>
        <w:t xml:space="preserve"> </w:t>
      </w:r>
      <w:r w:rsidR="0072607E" w:rsidRPr="00DC3978">
        <w:rPr>
          <w:rFonts w:ascii="Times New Roman" w:hAnsi="Times New Roman" w:cs="Times New Roman"/>
          <w:color w:val="000000" w:themeColor="text1"/>
          <w:sz w:val="28"/>
          <w:szCs w:val="28"/>
          <w:lang w:val="kk-KZ"/>
        </w:rPr>
        <w:t>P.</w:t>
      </w:r>
      <w:r w:rsidR="00281C0E">
        <w:rPr>
          <w:rFonts w:ascii="Times New Roman" w:hAnsi="Times New Roman" w:cs="Times New Roman"/>
          <w:color w:val="000000" w:themeColor="text1"/>
          <w:sz w:val="28"/>
          <w:szCs w:val="28"/>
          <w:lang w:val="en-US"/>
        </w:rPr>
        <w:t xml:space="preserve"> </w:t>
      </w:r>
      <w:r w:rsidR="0072607E" w:rsidRPr="00DC3978">
        <w:rPr>
          <w:rFonts w:ascii="Times New Roman" w:hAnsi="Times New Roman" w:cs="Times New Roman"/>
          <w:color w:val="000000" w:themeColor="text1"/>
          <w:sz w:val="28"/>
          <w:szCs w:val="28"/>
          <w:lang w:val="kk-KZ"/>
        </w:rPr>
        <w:t>94-102.</w:t>
      </w:r>
      <w:r w:rsidR="00225C17" w:rsidRPr="00DC3978">
        <w:rPr>
          <w:rFonts w:ascii="Times New Roman" w:hAnsi="Times New Roman" w:cs="Times New Roman"/>
          <w:color w:val="000000" w:themeColor="text1"/>
          <w:sz w:val="28"/>
          <w:szCs w:val="28"/>
          <w:lang w:val="kk-KZ"/>
        </w:rPr>
        <w:t xml:space="preserve"> </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Gupta A., Tiwari S.K. Probiotic potential of</w:t>
      </w:r>
      <w:r w:rsidR="00281C0E">
        <w:rPr>
          <w:rFonts w:ascii="Times New Roman" w:hAnsi="Times New Roman" w:cs="Times New Roman"/>
          <w:sz w:val="28"/>
          <w:szCs w:val="28"/>
          <w:lang w:val="en-US"/>
        </w:rPr>
        <w:t xml:space="preserve"> </w:t>
      </w:r>
      <w:r w:rsidRPr="00281C0E">
        <w:rPr>
          <w:rFonts w:ascii="Times New Roman" w:hAnsi="Times New Roman" w:cs="Times New Roman"/>
          <w:i/>
          <w:sz w:val="28"/>
          <w:szCs w:val="28"/>
          <w:lang w:val="kk-KZ"/>
        </w:rPr>
        <w:t>Lactobacillus plantarum</w:t>
      </w:r>
      <w:r w:rsidRPr="00331702">
        <w:rPr>
          <w:rFonts w:ascii="Times New Roman" w:hAnsi="Times New Roman" w:cs="Times New Roman"/>
          <w:sz w:val="28"/>
          <w:szCs w:val="28"/>
          <w:lang w:val="kk-KZ"/>
        </w:rPr>
        <w:t xml:space="preserve"> LD1 isolated from batter of Dosa, a South Indian fermented food // Probiotics and Antimicrobial Proteins</w:t>
      </w:r>
      <w:r>
        <w:rPr>
          <w:rFonts w:ascii="Times New Roman" w:hAnsi="Times New Roman" w:cs="Times New Roman"/>
          <w:sz w:val="28"/>
          <w:szCs w:val="28"/>
          <w:lang w:val="kk-KZ"/>
        </w:rPr>
        <w:t>. - 2014. -Vol. 6. - P. 73-81.</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Rabie M.A., Elsaidy S., el-Badawy A.A., Siliha H., Malcata F.X. Biogenic amine contents in selected Egyptian fermented foods as determined by ion-exchange chromatography // Journal of Food Protection. - 2011. - Vol. 74. - P. 681-685.</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Fardet A., Rock E. In vitro and in vivo antioxidant potential of milks, yoghurts, fermented milks and cheeses: a narrative review of evidence // Nutrition Research Reviews. - 2018. - Vol. 31(1). - P. 52-70.</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lastRenderedPageBreak/>
        <w:t>Elkhtab E., El-Alfy M., Shenana M., Mohamed A., Yousef A.E. New potentially antihypertensive peptides liberated in milk during fermentation with selected lactic acid bacteria and kombucha cultures // Journal of Dairy Science. - 2017. - Vol. 100(12). - P. 9508-9520.</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Rutella G.S., Tagliazucchi D., Solieri L. Survival and bioactivities of selected probiotic lactobacilli in yogurt fermentation and cold storage: New insights for developing a bi-functional dairy food // Food Microbiology. - 2016. - Vol. 60. - P. 54-61.</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Solieri L., Rutella G.S., Tagliazucchi D. Impact of non-starter lactobacilli on release of peptides with angiotensin-converting enzyme inhibitory and antioxidant activities during bovine milk fermentation // Food Microbiology. - 2015. - Vol. 51. - P. 108-116.</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Nagyzbekkyzy E., Abitayeva G., Anuarbekova S., Shaikhina D., Li K., Shaikhin S., Almagambetov K., Abzhalelov A., Saduakhassova S., Kushugulova A., Marotta F. Investigation of acid and bile tolerance, antimicrobial activity and antibiotic resistance of Lactobacillus strains isolated from Kazakh dairy foods // Asian Journal of Applied Sciences. – 2016. -</w:t>
      </w:r>
      <w:r w:rsidRPr="00331702">
        <w:rPr>
          <w:rFonts w:ascii="Times New Roman" w:hAnsi="Times New Roman" w:cs="Times New Roman"/>
          <w:sz w:val="28"/>
          <w:szCs w:val="28"/>
          <w:lang w:val="en-US"/>
        </w:rPr>
        <w:t xml:space="preserve"> </w:t>
      </w:r>
      <w:r w:rsidR="00C90E81">
        <w:rPr>
          <w:rFonts w:ascii="Times New Roman" w:hAnsi="Times New Roman" w:cs="Times New Roman"/>
          <w:sz w:val="28"/>
          <w:szCs w:val="28"/>
          <w:lang w:val="kk-KZ"/>
        </w:rPr>
        <w:t>Vol. 9</w:t>
      </w:r>
      <w:r w:rsidR="00C90E81">
        <w:rPr>
          <w:rFonts w:ascii="Times New Roman" w:hAnsi="Times New Roman" w:cs="Times New Roman"/>
          <w:sz w:val="28"/>
          <w:szCs w:val="28"/>
          <w:lang w:val="en-US"/>
        </w:rPr>
        <w:t>(</w:t>
      </w:r>
      <w:r w:rsidR="00C90E81">
        <w:rPr>
          <w:rFonts w:ascii="Times New Roman" w:hAnsi="Times New Roman" w:cs="Times New Roman"/>
          <w:sz w:val="28"/>
          <w:szCs w:val="28"/>
          <w:lang w:val="kk-KZ"/>
        </w:rPr>
        <w:t>4</w:t>
      </w:r>
      <w:r w:rsidR="00C90E81">
        <w:rPr>
          <w:rFonts w:ascii="Times New Roman" w:hAnsi="Times New Roman" w:cs="Times New Roman"/>
          <w:sz w:val="28"/>
          <w:szCs w:val="28"/>
          <w:lang w:val="en-US"/>
        </w:rPr>
        <w:t>).</w:t>
      </w:r>
      <w:r w:rsidRPr="00331702">
        <w:rPr>
          <w:rFonts w:ascii="Times New Roman" w:hAnsi="Times New Roman" w:cs="Times New Roman"/>
          <w:sz w:val="28"/>
          <w:szCs w:val="28"/>
          <w:lang w:val="kk-KZ"/>
        </w:rPr>
        <w:t xml:space="preserve"> - P.143-158.</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Hill C., Guarner F., Reid G., Gibson G.R., Merestein D.J., Pot B., Morelli L., CananiR.B., Flint H.J., Salminen S., Calder P.C., Sanders M.E. Expert consensus document: the international scientific association for probiotics and prebiotics consensus statement on the scope and appropriate use of the term probiotic // Nature Reviewes Gastroenterology and Hepatology.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2014. - Vol. 11. - P. 506-514.</w:t>
      </w:r>
    </w:p>
    <w:p w:rsidR="0072607E" w:rsidRPr="00C90E81" w:rsidRDefault="00C90E81" w:rsidP="00C90E81">
      <w:pPr>
        <w:pStyle w:val="a3"/>
        <w:numPr>
          <w:ilvl w:val="0"/>
          <w:numId w:val="39"/>
        </w:numPr>
        <w:tabs>
          <w:tab w:val="left" w:pos="1134"/>
        </w:tabs>
        <w:spacing w:after="0" w:line="240" w:lineRule="auto"/>
        <w:ind w:left="0" w:firstLine="567"/>
        <w:jc w:val="both"/>
        <w:rPr>
          <w:rFonts w:ascii="Times New Roman" w:hAnsi="Times New Roman" w:cs="Times New Roman"/>
          <w:color w:val="000000" w:themeColor="text1"/>
          <w:sz w:val="28"/>
          <w:szCs w:val="28"/>
          <w:lang w:val="en-US"/>
        </w:rPr>
      </w:pPr>
      <w:r w:rsidRPr="00C90E81">
        <w:rPr>
          <w:rFonts w:ascii="Times New Roman" w:hAnsi="Times New Roman" w:cs="Times New Roman"/>
          <w:sz w:val="28"/>
          <w:szCs w:val="28"/>
          <w:lang w:val="en-US"/>
        </w:rPr>
        <w:t xml:space="preserve">Kechagia M., </w:t>
      </w:r>
      <w:r w:rsidR="0072607E" w:rsidRPr="00C90E81">
        <w:rPr>
          <w:rFonts w:ascii="Times New Roman" w:hAnsi="Times New Roman" w:cs="Times New Roman"/>
          <w:sz w:val="28"/>
          <w:szCs w:val="28"/>
          <w:lang w:val="en-US"/>
        </w:rPr>
        <w:t>Basoulis D., Konstantopoulou S., Dimitriadi D., Gyftopoulou K., Skarmoutsou N., Fakiri E.M. Health benefits of probioti</w:t>
      </w:r>
      <w:r w:rsidRPr="00C90E81">
        <w:rPr>
          <w:rFonts w:ascii="Times New Roman" w:hAnsi="Times New Roman" w:cs="Times New Roman"/>
          <w:sz w:val="28"/>
          <w:szCs w:val="28"/>
          <w:lang w:val="en-US"/>
        </w:rPr>
        <w:t xml:space="preserve">cs // ISRN Nutrition. - </w:t>
      </w:r>
      <w:r w:rsidR="00B400F4" w:rsidRPr="00C90E81">
        <w:rPr>
          <w:rFonts w:ascii="Times New Roman" w:hAnsi="Times New Roman" w:cs="Times New Roman"/>
          <w:sz w:val="28"/>
          <w:szCs w:val="28"/>
          <w:lang w:val="en-US"/>
        </w:rPr>
        <w:t xml:space="preserve">2013. – </w:t>
      </w:r>
      <w:r w:rsidR="0072607E" w:rsidRPr="00C90E81">
        <w:rPr>
          <w:rFonts w:ascii="Times New Roman" w:hAnsi="Times New Roman" w:cs="Times New Roman"/>
          <w:sz w:val="28"/>
          <w:szCs w:val="28"/>
          <w:lang w:val="en-US"/>
        </w:rPr>
        <w:t>Art. 481651. URL</w:t>
      </w:r>
      <w:r w:rsidR="0072607E" w:rsidRPr="00C90E81">
        <w:rPr>
          <w:rFonts w:ascii="Times New Roman" w:hAnsi="Times New Roman" w:cs="Times New Roman"/>
          <w:color w:val="000000" w:themeColor="text1"/>
          <w:sz w:val="28"/>
          <w:szCs w:val="28"/>
          <w:lang w:val="en-US"/>
        </w:rPr>
        <w:t xml:space="preserve">: </w:t>
      </w:r>
      <w:hyperlink r:id="rId74" w:history="1">
        <w:r w:rsidR="0072607E" w:rsidRPr="00C90E81">
          <w:rPr>
            <w:rStyle w:val="a7"/>
            <w:rFonts w:ascii="Times New Roman" w:hAnsi="Times New Roman" w:cs="Times New Roman"/>
            <w:color w:val="000000" w:themeColor="text1"/>
            <w:sz w:val="28"/>
            <w:szCs w:val="28"/>
            <w:u w:val="none"/>
            <w:lang w:val="en-US"/>
          </w:rPr>
          <w:t>https://www.hindawi.com/journals/isrn/2013/481651/</w:t>
        </w:r>
      </w:hyperlink>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Lee Y.K. Quantitative approach in the study of adhesion of lactic acid bacteria to intestinal cells ant their competition with enterobacteria // Appl. Envir. Microbiol. - 2000. – </w:t>
      </w:r>
      <w:r w:rsidRPr="00331702">
        <w:rPr>
          <w:rFonts w:ascii="Times New Roman" w:hAnsi="Times New Roman" w:cs="Times New Roman"/>
          <w:sz w:val="28"/>
          <w:szCs w:val="28"/>
          <w:lang w:val="en-US"/>
        </w:rPr>
        <w:t>Vol.</w:t>
      </w:r>
      <w:r w:rsidRPr="00331702">
        <w:rPr>
          <w:rFonts w:ascii="Times New Roman" w:hAnsi="Times New Roman" w:cs="Times New Roman"/>
          <w:sz w:val="28"/>
          <w:szCs w:val="28"/>
          <w:lang w:val="kk-KZ"/>
        </w:rPr>
        <w:t xml:space="preserve"> 66(9). - Р. 3692-3697.</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O’Sullivan D.J. Screening of intestinal microflora for effective probiotic bacteria // J. Ag. Food Chem. - 2001. – </w:t>
      </w:r>
      <w:r w:rsidRPr="00331702">
        <w:rPr>
          <w:rFonts w:ascii="Times New Roman" w:hAnsi="Times New Roman" w:cs="Times New Roman"/>
          <w:sz w:val="28"/>
          <w:szCs w:val="28"/>
          <w:lang w:val="en-US"/>
        </w:rPr>
        <w:t>Vol.</w:t>
      </w:r>
      <w:r w:rsidRPr="00331702">
        <w:rPr>
          <w:rFonts w:ascii="Times New Roman" w:hAnsi="Times New Roman" w:cs="Times New Roman"/>
          <w:sz w:val="28"/>
          <w:szCs w:val="28"/>
          <w:lang w:val="kk-KZ"/>
        </w:rPr>
        <w:t xml:space="preserve"> 49. - Р. 1751-1760.</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Greene J.D. Factors involved in adherence of lactobacilli to human Caco-2 cells // Appl. Envir. Microbiol. - 1994. – </w:t>
      </w:r>
      <w:r w:rsidRPr="00331702">
        <w:rPr>
          <w:rFonts w:ascii="Times New Roman" w:hAnsi="Times New Roman" w:cs="Times New Roman"/>
          <w:sz w:val="28"/>
          <w:szCs w:val="28"/>
          <w:lang w:val="en-US"/>
        </w:rPr>
        <w:t>Vol.</w:t>
      </w:r>
      <w:r w:rsidRPr="00331702">
        <w:rPr>
          <w:rFonts w:ascii="Times New Roman" w:hAnsi="Times New Roman" w:cs="Times New Roman"/>
          <w:sz w:val="28"/>
          <w:szCs w:val="28"/>
          <w:lang w:val="kk-KZ"/>
        </w:rPr>
        <w:t xml:space="preserve"> 60. - Р. 4487-4494.</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color w:val="000000" w:themeColor="text1"/>
          <w:sz w:val="28"/>
          <w:szCs w:val="28"/>
          <w:lang w:val="en-US"/>
        </w:rPr>
      </w:pPr>
      <w:r w:rsidRPr="00331702">
        <w:rPr>
          <w:rFonts w:ascii="Times New Roman" w:hAnsi="Times New Roman" w:cs="Times New Roman"/>
          <w:sz w:val="28"/>
          <w:szCs w:val="28"/>
          <w:lang w:val="kk-KZ"/>
        </w:rPr>
        <w:t xml:space="preserve">Tannock G.W. Molecular assessment of intestinal microflora // Am. J. Clin. Nutr. - 2001. – </w:t>
      </w:r>
      <w:r w:rsidRPr="00331702">
        <w:rPr>
          <w:rFonts w:ascii="Times New Roman" w:hAnsi="Times New Roman" w:cs="Times New Roman"/>
          <w:sz w:val="28"/>
          <w:szCs w:val="28"/>
          <w:lang w:val="en-US"/>
        </w:rPr>
        <w:t>Vol.</w:t>
      </w:r>
      <w:r w:rsidRPr="00331702">
        <w:rPr>
          <w:rFonts w:ascii="Times New Roman" w:hAnsi="Times New Roman" w:cs="Times New Roman"/>
          <w:sz w:val="28"/>
          <w:szCs w:val="28"/>
          <w:lang w:val="kk-KZ"/>
        </w:rPr>
        <w:t xml:space="preserve"> 73. - Р. 410-414.</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Hunter J.O. A review of the role of the gut microflora in irritable bowel syndrome and the effects of probiotics // Br. J. Nutr. - 2002. – </w:t>
      </w:r>
      <w:r w:rsidRPr="00331702">
        <w:rPr>
          <w:rFonts w:ascii="Times New Roman" w:hAnsi="Times New Roman" w:cs="Times New Roman"/>
          <w:sz w:val="28"/>
          <w:szCs w:val="28"/>
          <w:lang w:val="en-US"/>
        </w:rPr>
        <w:t>Vol.</w:t>
      </w:r>
      <w:r w:rsidRPr="00331702">
        <w:rPr>
          <w:rFonts w:ascii="Times New Roman" w:hAnsi="Times New Roman" w:cs="Times New Roman"/>
          <w:sz w:val="28"/>
          <w:szCs w:val="28"/>
          <w:lang w:val="kk-KZ"/>
        </w:rPr>
        <w:t xml:space="preserve"> 88. - Р. 67-72.</w:t>
      </w:r>
    </w:p>
    <w:p w:rsidR="0072607E" w:rsidRPr="00331702" w:rsidRDefault="0072607E" w:rsidP="0072607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Kozhakhmetov S.S., Oralbayeva S</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S</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Kushugulova</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A</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R, Almagambetov</w:t>
      </w:r>
      <w:r w:rsidRPr="00331702">
        <w:rPr>
          <w:rFonts w:ascii="Times New Roman" w:hAnsi="Times New Roman" w:cs="Times New Roman"/>
          <w:sz w:val="28"/>
          <w:szCs w:val="28"/>
          <w:lang w:val="en-US"/>
        </w:rPr>
        <w:t xml:space="preserve"> K. </w:t>
      </w:r>
      <w:r w:rsidRPr="00331702">
        <w:rPr>
          <w:rFonts w:ascii="Times New Roman" w:hAnsi="Times New Roman" w:cs="Times New Roman"/>
          <w:sz w:val="28"/>
          <w:szCs w:val="28"/>
          <w:lang w:val="kk-KZ"/>
        </w:rPr>
        <w:t>Kh</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Abzhalelov A</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B</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Ramankulov E</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M</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xml:space="preserve"> Creation of the probiotic consortium on the base of strains of Bifidobacterium spp. // Malaysian Journal of Microbiology.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2009. – Vol. 5</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2</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xml:space="preserve"> – P. 67-72.</w:t>
      </w:r>
    </w:p>
    <w:p w:rsidR="007502CE" w:rsidRPr="00331702" w:rsidRDefault="007502CE" w:rsidP="007502C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Лесняк C.B., Увтухова Л.П., Шимчук Л.Ф. О свойствах препаратов из нормальной микрофлоры человека // Антибиотики и микроэкологи</w:t>
      </w:r>
      <w:r>
        <w:rPr>
          <w:rFonts w:ascii="Times New Roman" w:hAnsi="Times New Roman" w:cs="Times New Roman"/>
          <w:sz w:val="28"/>
          <w:szCs w:val="28"/>
          <w:lang w:val="kk-KZ"/>
        </w:rPr>
        <w:t>я человека и животных. – М.:</w:t>
      </w:r>
      <w:r w:rsidRPr="00331702">
        <w:rPr>
          <w:rFonts w:ascii="Times New Roman" w:hAnsi="Times New Roman" w:cs="Times New Roman"/>
          <w:sz w:val="28"/>
          <w:szCs w:val="28"/>
          <w:lang w:val="kk-KZ"/>
        </w:rPr>
        <w:t xml:space="preserve"> - С. 136-140.</w:t>
      </w:r>
    </w:p>
    <w:p w:rsidR="007502CE" w:rsidRPr="00331702" w:rsidRDefault="007502CE" w:rsidP="007502C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lastRenderedPageBreak/>
        <w:t xml:space="preserve">Шендеров Б.А. Медицинская микробная экология и функциональное питание. Том 3: Пробиотики и </w:t>
      </w:r>
      <w:r>
        <w:rPr>
          <w:rFonts w:ascii="Times New Roman" w:hAnsi="Times New Roman" w:cs="Times New Roman"/>
          <w:sz w:val="28"/>
          <w:szCs w:val="28"/>
          <w:lang w:val="kk-KZ"/>
        </w:rPr>
        <w:t>функциональное питание. – М.,</w:t>
      </w:r>
      <w:r w:rsidRPr="00331702">
        <w:rPr>
          <w:rFonts w:ascii="Times New Roman" w:hAnsi="Times New Roman" w:cs="Times New Roman"/>
          <w:sz w:val="28"/>
          <w:szCs w:val="28"/>
          <w:lang w:val="kk-KZ"/>
        </w:rPr>
        <w:t xml:space="preserve"> 2001. - 288 с.</w:t>
      </w:r>
    </w:p>
    <w:p w:rsidR="007502CE" w:rsidRPr="00331702" w:rsidRDefault="007502CE" w:rsidP="007502C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Salminen S., Deighton M.A., Benno Y., Gorbach S.L. Lactic acid bacteria in health and disease // Lactic acid bacteria: microbiology and func-tional aspects (2nd ed.) / Eds. S. Salminen, A. Von Wriglit. - New York: Marcel Dekker Inc.,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1998. - P. 211-253.</w:t>
      </w:r>
    </w:p>
    <w:p w:rsidR="007502CE" w:rsidRPr="00331702" w:rsidRDefault="007502CE" w:rsidP="007502C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9D7369">
        <w:rPr>
          <w:rFonts w:ascii="Times New Roman" w:hAnsi="Times New Roman" w:cs="Times New Roman"/>
          <w:color w:val="000000" w:themeColor="text1"/>
          <w:sz w:val="28"/>
          <w:szCs w:val="28"/>
          <w:lang w:val="es-ES"/>
        </w:rPr>
        <w:t xml:space="preserve">Mattila T., Sandholma P., Myllärinena R., Crittendena G., Mogensenb R., Fondénc M., Saarelaa. </w:t>
      </w:r>
      <w:r w:rsidRPr="00331702">
        <w:rPr>
          <w:rFonts w:ascii="Times New Roman" w:hAnsi="Times New Roman" w:cs="Times New Roman"/>
          <w:color w:val="000000" w:themeColor="text1"/>
          <w:sz w:val="28"/>
          <w:szCs w:val="28"/>
          <w:lang w:val="en-US"/>
        </w:rPr>
        <w:t>Technological challenges for future probiotic foods.  International Dairy Journal. – Vol. 12(2–3). – 2002. – P.173-182.</w:t>
      </w:r>
    </w:p>
    <w:p w:rsidR="007502CE" w:rsidRPr="00331702" w:rsidRDefault="007502CE" w:rsidP="007502C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Yazdankhah S., Midtvedt T., Narvhus J., Berstad A., Lassen J., Halvorsen R. The use of probiotics for critically ill patients in hospitals // Micro-bial Ecology in Health and Disease. – 2009. – Vol. 21(3-4). – P. 114-121.</w:t>
      </w:r>
    </w:p>
    <w:p w:rsidR="007502CE" w:rsidRPr="00C90E81" w:rsidRDefault="007502CE" w:rsidP="007502C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Barbieri F., Montanari C., Gardini F., Tabanelli G. Biogenic amine produc-tion by lactic acid bacteria: A R</w:t>
      </w:r>
      <w:r w:rsidR="00F13910">
        <w:rPr>
          <w:rFonts w:ascii="Times New Roman" w:hAnsi="Times New Roman" w:cs="Times New Roman"/>
          <w:sz w:val="28"/>
          <w:szCs w:val="28"/>
          <w:lang w:val="en-US"/>
        </w:rPr>
        <w:t xml:space="preserve">eview // Foods. – 2019. – Vol. </w:t>
      </w:r>
      <w:r w:rsidR="00C90E81">
        <w:rPr>
          <w:rFonts w:ascii="Times New Roman" w:hAnsi="Times New Roman" w:cs="Times New Roman"/>
          <w:sz w:val="28"/>
          <w:szCs w:val="28"/>
          <w:lang w:val="en-US"/>
        </w:rPr>
        <w:t xml:space="preserve"> </w:t>
      </w:r>
      <w:r w:rsidR="00F13910">
        <w:rPr>
          <w:rFonts w:ascii="Times New Roman" w:hAnsi="Times New Roman" w:cs="Times New Roman"/>
          <w:sz w:val="28"/>
          <w:szCs w:val="28"/>
          <w:lang w:val="en-US"/>
        </w:rPr>
        <w:t>8</w:t>
      </w:r>
      <w:r w:rsidRPr="00331702">
        <w:rPr>
          <w:rFonts w:ascii="Times New Roman" w:hAnsi="Times New Roman" w:cs="Times New Roman"/>
          <w:sz w:val="28"/>
          <w:szCs w:val="28"/>
          <w:lang w:val="en-US"/>
        </w:rPr>
        <w:t>(1). – P. 17. DOI</w:t>
      </w:r>
      <w:r w:rsidRPr="00C90E81">
        <w:rPr>
          <w:rFonts w:ascii="Times New Roman" w:hAnsi="Times New Roman" w:cs="Times New Roman"/>
          <w:sz w:val="28"/>
          <w:szCs w:val="28"/>
          <w:lang w:val="en-US"/>
        </w:rPr>
        <w:t>: 10.3390/</w:t>
      </w:r>
      <w:r w:rsidRPr="00331702">
        <w:rPr>
          <w:rFonts w:ascii="Times New Roman" w:hAnsi="Times New Roman" w:cs="Times New Roman"/>
          <w:sz w:val="28"/>
          <w:szCs w:val="28"/>
          <w:lang w:val="en-US"/>
        </w:rPr>
        <w:t>foods</w:t>
      </w:r>
      <w:r w:rsidRPr="00C90E81">
        <w:rPr>
          <w:rFonts w:ascii="Times New Roman" w:hAnsi="Times New Roman" w:cs="Times New Roman"/>
          <w:sz w:val="28"/>
          <w:szCs w:val="28"/>
          <w:lang w:val="en-US"/>
        </w:rPr>
        <w:t>8010017</w:t>
      </w:r>
    </w:p>
    <w:p w:rsidR="007502CE" w:rsidRPr="00331702" w:rsidRDefault="007502CE" w:rsidP="007502CE">
      <w:pPr>
        <w:pStyle w:val="a3"/>
        <w:numPr>
          <w:ilvl w:val="0"/>
          <w:numId w:val="39"/>
        </w:numPr>
        <w:tabs>
          <w:tab w:val="left" w:pos="1134"/>
        </w:tabs>
        <w:spacing w:after="0" w:line="240" w:lineRule="auto"/>
        <w:ind w:left="0" w:firstLine="567"/>
        <w:jc w:val="both"/>
        <w:rPr>
          <w:rFonts w:ascii="Times New Roman" w:hAnsi="Times New Roman" w:cs="Times New Roman"/>
          <w:sz w:val="28"/>
          <w:szCs w:val="28"/>
        </w:rPr>
      </w:pPr>
      <w:r w:rsidRPr="00331702">
        <w:rPr>
          <w:rFonts w:ascii="Times New Roman" w:hAnsi="Times New Roman" w:cs="Times New Roman"/>
          <w:sz w:val="28"/>
          <w:szCs w:val="28"/>
        </w:rPr>
        <w:t>Коршунов В.М., Смеянов В.В., Ефимов Б.А. Рациональные подходы к проблеме коррекции микрофлоры кишечника // Вест. РАМН - 1996. - №2. - С. 60-65.</w:t>
      </w:r>
    </w:p>
    <w:p w:rsidR="007502CE" w:rsidRPr="00331702" w:rsidRDefault="007502CE" w:rsidP="007502C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Глушанова Н. А. Экспериментальное обоснование новых подходов к коррекции микробиоценоза кишечника: 03.00.07 / ГОУ ДПО «Новокузнецкий федеральный институт усовершенствования врачей». Новокузнецк.</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 xml:space="preserve"> 2006. - 260с. – Инв. № 05.2006 01167.</w:t>
      </w:r>
    </w:p>
    <w:p w:rsidR="007502CE" w:rsidRPr="00331702" w:rsidRDefault="007502CE" w:rsidP="007502C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rPr>
        <w:t>Алешкин А.В. Поликомпонентные пробиотические препараты - конструирование, производство и стратегия их продвижения на российском фармацевтическом рынке: 03.02.03 / ФГУН «Московский научно-исследовательский институт эпидемиологии и микробиологии им. Г</w:t>
      </w:r>
      <w:r w:rsidRPr="00331702">
        <w:rPr>
          <w:rFonts w:ascii="Times New Roman" w:hAnsi="Times New Roman" w:cs="Times New Roman"/>
          <w:sz w:val="28"/>
          <w:szCs w:val="28"/>
          <w:lang w:val="en-US"/>
        </w:rPr>
        <w:t>.</w:t>
      </w:r>
      <w:r w:rsidRPr="00331702">
        <w:rPr>
          <w:rFonts w:ascii="Times New Roman" w:hAnsi="Times New Roman" w:cs="Times New Roman"/>
          <w:sz w:val="28"/>
          <w:szCs w:val="28"/>
        </w:rPr>
        <w:t>Н</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rPr>
        <w:t>Габричевского</w:t>
      </w:r>
      <w:r w:rsidRPr="00331702">
        <w:rPr>
          <w:rFonts w:ascii="Times New Roman" w:hAnsi="Times New Roman" w:cs="Times New Roman"/>
          <w:sz w:val="28"/>
          <w:szCs w:val="28"/>
          <w:lang w:val="en-US"/>
        </w:rPr>
        <w:t xml:space="preserve">». </w:t>
      </w:r>
      <w:r>
        <w:rPr>
          <w:rFonts w:ascii="Times New Roman" w:hAnsi="Times New Roman" w:cs="Times New Roman"/>
          <w:sz w:val="28"/>
          <w:szCs w:val="28"/>
          <w:lang w:val="kk-KZ"/>
        </w:rPr>
        <w:t>- М.,</w:t>
      </w:r>
      <w:r w:rsidR="00C90E81">
        <w:rPr>
          <w:rFonts w:ascii="Times New Roman" w:hAnsi="Times New Roman" w:cs="Times New Roman"/>
          <w:sz w:val="28"/>
          <w:szCs w:val="28"/>
          <w:lang w:val="en-US"/>
        </w:rPr>
        <w:t xml:space="preserve"> 2011. </w:t>
      </w:r>
      <w:r>
        <w:rPr>
          <w:rFonts w:ascii="Times New Roman" w:hAnsi="Times New Roman" w:cs="Times New Roman"/>
          <w:sz w:val="28"/>
          <w:szCs w:val="28"/>
          <w:lang w:val="en-US"/>
        </w:rPr>
        <w:t xml:space="preserve">- 348 </w:t>
      </w:r>
      <w:r w:rsidRPr="00331702">
        <w:rPr>
          <w:rFonts w:ascii="Times New Roman" w:hAnsi="Times New Roman" w:cs="Times New Roman"/>
          <w:sz w:val="28"/>
          <w:szCs w:val="28"/>
          <w:lang w:val="en-US"/>
        </w:rPr>
        <w:t xml:space="preserve">с. – </w:t>
      </w:r>
      <w:r w:rsidRPr="00331702">
        <w:rPr>
          <w:rFonts w:ascii="Times New Roman" w:hAnsi="Times New Roman" w:cs="Times New Roman"/>
          <w:sz w:val="28"/>
          <w:szCs w:val="28"/>
        </w:rPr>
        <w:t>Инв</w:t>
      </w:r>
      <w:r w:rsidRPr="00331702">
        <w:rPr>
          <w:rFonts w:ascii="Times New Roman" w:hAnsi="Times New Roman" w:cs="Times New Roman"/>
          <w:sz w:val="28"/>
          <w:szCs w:val="28"/>
          <w:lang w:val="en-US"/>
        </w:rPr>
        <w:t>. №4864456.</w:t>
      </w:r>
    </w:p>
    <w:p w:rsidR="007502CE" w:rsidRPr="00331702" w:rsidRDefault="007502CE" w:rsidP="007502C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Trowell H.C., Burkitt D.P. The development of the concept of dietary fibre // Mol Aspects Med. - 1987. – Vol. 9(1). – P.7-15.</w:t>
      </w:r>
    </w:p>
    <w:p w:rsidR="007502CE" w:rsidRPr="00331702" w:rsidRDefault="007502CE" w:rsidP="007502CE">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Беркетова Л.В. Исследование качественного и количественного состава пищевых волокон в сухих завтраках и биологически активных добавках к пище, содержащих пищевые отруби // Вопросы питания. – 2006. – Т. 75, №2. – С. 30-32.</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De Roos J., De Vuyst L. Acetic acid bacteria in fermented foods and bever-ages // Curr Opin Biotechnol. - 2018. - Vol.</w:t>
      </w:r>
      <w:r w:rsidR="00C90E81">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49. – P. 115-119.</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Mamlouk D., Gullo M. Acetic Acid bacteria: physiology and carbon sources oxidation // Indian J Microbiol. - 2013. - Vol. 53(4). – P. 377-384.</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rPr>
      </w:pPr>
      <w:r w:rsidRPr="00331702">
        <w:rPr>
          <w:rFonts w:ascii="Times New Roman" w:hAnsi="Times New Roman" w:cs="Times New Roman"/>
          <w:sz w:val="28"/>
          <w:szCs w:val="28"/>
          <w:lang w:val="en-US"/>
        </w:rPr>
        <w:t>Torija M.J., Mateo E., Guillamón J.M., Mas A. Identification and quantifi-cation of acetic acid bacteria in wine and vinegar by TaqMan-MGB probes // Food Microbiol. - 20</w:t>
      </w:r>
      <w:r w:rsidR="00C90E81">
        <w:rPr>
          <w:rFonts w:ascii="Times New Roman" w:hAnsi="Times New Roman" w:cs="Times New Roman"/>
          <w:sz w:val="28"/>
          <w:szCs w:val="28"/>
          <w:lang w:val="en-US"/>
        </w:rPr>
        <w:t>10 Apr. - Vol. 27(2):257-65. Doi</w:t>
      </w:r>
      <w:r w:rsidRPr="00331702">
        <w:rPr>
          <w:rFonts w:ascii="Times New Roman" w:hAnsi="Times New Roman" w:cs="Times New Roman"/>
          <w:sz w:val="28"/>
          <w:szCs w:val="28"/>
        </w:rPr>
        <w:t>: 10.1016/</w:t>
      </w:r>
      <w:r w:rsidRPr="00331702">
        <w:rPr>
          <w:rFonts w:ascii="Times New Roman" w:hAnsi="Times New Roman" w:cs="Times New Roman"/>
          <w:sz w:val="28"/>
          <w:szCs w:val="28"/>
          <w:lang w:val="en-US"/>
        </w:rPr>
        <w:t>j</w:t>
      </w:r>
      <w:r w:rsidRPr="00331702">
        <w:rPr>
          <w:rFonts w:ascii="Times New Roman" w:hAnsi="Times New Roman" w:cs="Times New Roman"/>
          <w:sz w:val="28"/>
          <w:szCs w:val="28"/>
        </w:rPr>
        <w:t>.</w:t>
      </w:r>
      <w:r w:rsidRPr="00331702">
        <w:rPr>
          <w:rFonts w:ascii="Times New Roman" w:hAnsi="Times New Roman" w:cs="Times New Roman"/>
          <w:sz w:val="28"/>
          <w:szCs w:val="28"/>
          <w:lang w:val="en-US"/>
        </w:rPr>
        <w:t>fm</w:t>
      </w:r>
      <w:r w:rsidRPr="00331702">
        <w:rPr>
          <w:rFonts w:ascii="Times New Roman" w:hAnsi="Times New Roman" w:cs="Times New Roman"/>
          <w:sz w:val="28"/>
          <w:szCs w:val="28"/>
        </w:rPr>
        <w:t xml:space="preserve">.2009.10.001. </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rPr>
      </w:pPr>
      <w:r w:rsidRPr="00331702">
        <w:rPr>
          <w:rFonts w:ascii="Times New Roman" w:hAnsi="Times New Roman" w:cs="Times New Roman"/>
          <w:sz w:val="28"/>
          <w:szCs w:val="28"/>
        </w:rPr>
        <w:t>Колмакова Т.С., Белик С.Н., Чистяков В.А., Моргуль Е.В., Чистякова И.Б. Характеристика кефира как ценного пробиотического продукта и его биологических свойств // Медицинский вестник Юга России. - 2014. - № 3. – С. 35-42.</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lastRenderedPageBreak/>
        <w:t>Raspor P., Goranovic D. Biotechnological applications of acetic acid bacte-ria // Crit Rev Biotechnol. - 2008. - Vol. 28(2). – P. 101-124.</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Gomes R.J., Borges M.F., Rosa M.F., Castro-Gómez RJH., Spinosa W.A. Acetic acid bacteria in the food industry: systematics, characteristics and applications // Food Technol Biotechnol. - 2018. - Vol. 56(2). – P. 139-151.</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De Vero L., Giudici P. Genus-specific profile of acetic acid bacteria by 16S rDNA PCR-DGGE // Int J Food Microbiol. - 2008. - Vol. 125(1). - P. 96-101.</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en-US"/>
        </w:rPr>
        <w:t>48.</w:t>
      </w:r>
      <w:r w:rsidRPr="00331702">
        <w:rPr>
          <w:rFonts w:ascii="Times New Roman" w:hAnsi="Times New Roman" w:cs="Times New Roman"/>
          <w:sz w:val="28"/>
          <w:szCs w:val="28"/>
          <w:lang w:val="kk-KZ"/>
        </w:rPr>
        <w:t xml:space="preserve">Torija M.J., Mateo E., Guillamón J.M., Mas A. Identification and quantifi-cation of acetic acid bacteria in wine and vinegar by TaqMan-MGB probes // Food Microbiol. - 2010 Apr. - Vol. 27(2):257-65. DOI: 10.1016/j.fm.2009.10.001. </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Ho C.W., Lazim AM., Fazry S., Zaki U</w:t>
      </w:r>
      <w:r w:rsidR="00C90E81">
        <w:rPr>
          <w:rFonts w:ascii="Times New Roman" w:hAnsi="Times New Roman" w:cs="Times New Roman"/>
          <w:sz w:val="28"/>
          <w:szCs w:val="28"/>
          <w:lang w:val="en-US"/>
        </w:rPr>
        <w:t>khh</w:t>
      </w:r>
      <w:r w:rsidRPr="00331702">
        <w:rPr>
          <w:rFonts w:ascii="Times New Roman" w:hAnsi="Times New Roman" w:cs="Times New Roman"/>
          <w:sz w:val="28"/>
          <w:szCs w:val="28"/>
          <w:lang w:val="kk-KZ"/>
        </w:rPr>
        <w:t>., Lim S.J. Varieties, production, composition and health benefits of vinegars // Food Chem. - 2017. - Vol. 221. – P. 1621-1630.</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Ishihara S., Inaoka T., Nakamura T., Kimura K., Sekiyama Y., Tomita S. Nu-clear magnetic resonance- and gas chromatography/mass spectrome-try-based metabolomic characterization of water-soluble and vola-tile compound profiles in cabbage vinegar // J Biosci Bioeng. - 2018. - Vol. 126(1). – P. 53-62.</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Xie X., Zheng Y., Liu X., Cheng C., Zhang X., Xia T., Yu S., Wang M. Anti-oxidant activity of chinese shanxi aged vinegar and its correlation with polyphenols and flavonoids during the brewing process // J Food Sci. - 2017. - Vol. 82(10). – P. 2479-2486.</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en-US"/>
        </w:rPr>
        <w:t>Xia T., Yao J., Zhang J., Duan W., Zhang B., Xie X., Xia M., Song J., Zheng Y., Wang M. Evaluation of nutritional compositions, bioactive com-pounds, and antioxidant activities of Shanxi aged vinegars during the aging process // J Food Sci. - 2018. - Vol. 83(10). – P. 2638-2644.</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Haghshenas B., Nami Y., Norhafizah A., Dayang R., Rosli R., Yari khosroushahi A. Anticancer impacts of potentially probiotic acetic acid bacteria isolated from traditional dairy microbiota // LWT- Food Science and Tec</w:t>
      </w:r>
      <w:r w:rsidR="00225C17">
        <w:rPr>
          <w:rFonts w:ascii="Times New Roman" w:hAnsi="Times New Roman" w:cs="Times New Roman"/>
          <w:sz w:val="28"/>
          <w:szCs w:val="28"/>
          <w:lang w:val="en-US"/>
        </w:rPr>
        <w:t xml:space="preserve">hnology. - 2015. - Vol. 60(2). </w:t>
      </w:r>
      <w:r w:rsidRPr="00331702">
        <w:rPr>
          <w:rFonts w:ascii="Times New Roman" w:hAnsi="Times New Roman" w:cs="Times New Roman"/>
          <w:sz w:val="28"/>
          <w:szCs w:val="28"/>
          <w:lang w:val="en-US"/>
        </w:rPr>
        <w:t>– P. 690-697.</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Kobyliak N., Falalyeyeva T., Virchenko O., Mykhalchyshyn G., Bodnar P., Spivak M., Yankovsky D., Beregova T., Ostapchenko L. Compara-tive experimental investigation on the efficacy of mono- and multi-probiotic strains in non-alcoholic fatty liver disease prevention // BMC Gastroenterol.</w:t>
      </w:r>
      <w:r w:rsidR="00C90E81">
        <w:rPr>
          <w:rFonts w:ascii="Times New Roman" w:hAnsi="Times New Roman" w:cs="Times New Roman"/>
          <w:sz w:val="28"/>
          <w:szCs w:val="28"/>
          <w:lang w:val="en-US"/>
        </w:rPr>
        <w:t xml:space="preserve"> - 2016. – Vol. 16. – P. 34. Doi</w:t>
      </w:r>
      <w:r w:rsidRPr="00331702">
        <w:rPr>
          <w:rFonts w:ascii="Times New Roman" w:hAnsi="Times New Roman" w:cs="Times New Roman"/>
          <w:sz w:val="28"/>
          <w:szCs w:val="28"/>
          <w:lang w:val="en-US"/>
        </w:rPr>
        <w:t>: 10.1186/s12876-016-0451-2.</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Ben Taheur F., Fedhila K., Chaieb K., Kouidhi B., Bakhrouf A., Abrunhosa L. Adsorption of aflatoxin B1, zearalenone and ochratoxin A bymi-croorganisms isolated from Kefir grains // International Journal of Food Microbiology. - 2017. - Vol. 251. - P. 1-7.</w:t>
      </w:r>
    </w:p>
    <w:p w:rsidR="0002548C" w:rsidRPr="00331702" w:rsidRDefault="0002548C" w:rsidP="0002548C">
      <w:pPr>
        <w:pStyle w:val="a3"/>
        <w:widowControl w:val="0"/>
        <w:numPr>
          <w:ilvl w:val="0"/>
          <w:numId w:val="39"/>
        </w:numPr>
        <w:shd w:val="clear" w:color="auto" w:fill="FFFFFF"/>
        <w:tabs>
          <w:tab w:val="left" w:pos="1134"/>
        </w:tabs>
        <w:spacing w:after="0" w:line="240" w:lineRule="auto"/>
        <w:ind w:left="0" w:right="-2" w:firstLine="567"/>
        <w:jc w:val="both"/>
        <w:rPr>
          <w:rFonts w:ascii="Times New Roman" w:eastAsia="Calibri" w:hAnsi="Times New Roman" w:cs="Times New Roman"/>
          <w:sz w:val="28"/>
          <w:szCs w:val="28"/>
          <w:lang w:val="en-US"/>
        </w:rPr>
      </w:pPr>
      <w:r w:rsidRPr="00331702">
        <w:rPr>
          <w:rFonts w:ascii="Times New Roman" w:eastAsia="Calibri" w:hAnsi="Times New Roman" w:cs="Times New Roman"/>
          <w:sz w:val="28"/>
          <w:szCs w:val="28"/>
          <w:lang w:val="en-US"/>
        </w:rPr>
        <w:t>Kim D.H.</w:t>
      </w:r>
      <w:r w:rsidR="00225C17">
        <w:rPr>
          <w:rFonts w:ascii="Times New Roman" w:eastAsia="Calibri" w:hAnsi="Times New Roman" w:cs="Times New Roman"/>
          <w:sz w:val="28"/>
          <w:szCs w:val="28"/>
          <w:lang w:val="en-US"/>
        </w:rPr>
        <w:t xml:space="preserve">, Kim H., Jeong D., Kang I.B., </w:t>
      </w:r>
      <w:r w:rsidRPr="00331702">
        <w:rPr>
          <w:rFonts w:ascii="Times New Roman" w:eastAsia="Calibri" w:hAnsi="Times New Roman" w:cs="Times New Roman"/>
          <w:sz w:val="28"/>
          <w:szCs w:val="28"/>
          <w:lang w:val="en-US"/>
        </w:rPr>
        <w:t>Chon J.W.,</w:t>
      </w:r>
      <w:r w:rsidR="00225C17">
        <w:rPr>
          <w:rFonts w:ascii="Times New Roman" w:eastAsia="Calibri" w:hAnsi="Times New Roman" w:cs="Times New Roman"/>
          <w:sz w:val="28"/>
          <w:szCs w:val="28"/>
          <w:lang w:val="kk-KZ"/>
        </w:rPr>
        <w:t xml:space="preserve"> </w:t>
      </w:r>
      <w:r w:rsidR="00225C17">
        <w:rPr>
          <w:rFonts w:ascii="Times New Roman" w:eastAsia="Calibri" w:hAnsi="Times New Roman" w:cs="Times New Roman"/>
          <w:sz w:val="28"/>
          <w:szCs w:val="28"/>
          <w:lang w:val="en-US"/>
        </w:rPr>
        <w:t xml:space="preserve">Kim H.S., </w:t>
      </w:r>
      <w:r w:rsidRPr="00331702">
        <w:rPr>
          <w:rFonts w:ascii="Times New Roman" w:eastAsia="Calibri" w:hAnsi="Times New Roman" w:cs="Times New Roman"/>
          <w:sz w:val="28"/>
          <w:szCs w:val="28"/>
          <w:lang w:val="en-US"/>
        </w:rPr>
        <w:t xml:space="preserve">Song K.Y. Seo KH. Kefir alleviates obesity and hepatic steatosis in high-fat diet-fed mice by modulation of gut microbiota and mycobiota: targeted and untargeted community analysis with correlation of biomarkers // J Nutr Biochem. - 2017. – Vol. 44. – P. 35-43. </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lastRenderedPageBreak/>
        <w:t>Bourrie B.C., Willing B.P., Cotter P.D. The microbiota and health promoting characteristics of the fermented beverage kefir // Front Microbiol. -</w:t>
      </w:r>
      <w:r w:rsidR="00C90E81">
        <w:rPr>
          <w:rFonts w:ascii="Times New Roman" w:hAnsi="Times New Roman" w:cs="Times New Roman"/>
          <w:sz w:val="28"/>
          <w:szCs w:val="28"/>
          <w:lang w:val="en-US"/>
        </w:rPr>
        <w:t xml:space="preserve"> 2016. - Vol. 7. – Art. 647. Doi</w:t>
      </w:r>
      <w:r w:rsidRPr="00331702">
        <w:rPr>
          <w:rFonts w:ascii="Times New Roman" w:hAnsi="Times New Roman" w:cs="Times New Roman"/>
          <w:sz w:val="28"/>
          <w:szCs w:val="28"/>
          <w:lang w:val="en-US"/>
        </w:rPr>
        <w:t>: 10.3389/fmicb.2016.00647.</w:t>
      </w:r>
    </w:p>
    <w:p w:rsidR="0002548C" w:rsidRPr="00331702" w:rsidRDefault="0002548C" w:rsidP="0002548C">
      <w:pPr>
        <w:pStyle w:val="a3"/>
        <w:numPr>
          <w:ilvl w:val="0"/>
          <w:numId w:val="39"/>
        </w:numPr>
        <w:tabs>
          <w:tab w:val="left" w:pos="284"/>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Marco M.L., Heeney D., Binda S., Cifelli C.J., Cotter P.D., Foligné B., Gänzle M., Kort R., Pasin G., Pihlanto A., Smid E.J. Health benefits of fermented foods: microbiota and beyond. Current Opinion in Biotechnology. - 2017. - Vol. 44. - P. 94-102.</w:t>
      </w:r>
    </w:p>
    <w:p w:rsidR="0002548C" w:rsidRPr="00331702" w:rsidRDefault="0002548C" w:rsidP="0002548C">
      <w:pPr>
        <w:pStyle w:val="a3"/>
        <w:numPr>
          <w:ilvl w:val="0"/>
          <w:numId w:val="39"/>
        </w:numPr>
        <w:tabs>
          <w:tab w:val="left" w:pos="284"/>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Gomes R.J., Borges M.F., Rosa M.F., Castro-Gómez R</w:t>
      </w:r>
      <w:r w:rsidR="00C90E81">
        <w:rPr>
          <w:rFonts w:ascii="Times New Roman" w:hAnsi="Times New Roman" w:cs="Times New Roman"/>
          <w:sz w:val="28"/>
          <w:szCs w:val="28"/>
          <w:lang w:val="en-US"/>
        </w:rPr>
        <w:t>jh</w:t>
      </w:r>
      <w:r w:rsidRPr="00331702">
        <w:rPr>
          <w:rFonts w:ascii="Times New Roman" w:hAnsi="Times New Roman" w:cs="Times New Roman"/>
          <w:sz w:val="28"/>
          <w:szCs w:val="28"/>
          <w:lang w:val="en-US"/>
        </w:rPr>
        <w:t>., Spinosa W.A. Acetic acid bacteria in the food industry: systematics, characteristics and applications // Food Technol Biotechnol. - 2018. - Vol. 56(2). – P. 139-151.</w:t>
      </w:r>
    </w:p>
    <w:p w:rsidR="0002548C" w:rsidRPr="00331702" w:rsidRDefault="0002548C" w:rsidP="0002548C">
      <w:pPr>
        <w:pStyle w:val="a3"/>
        <w:numPr>
          <w:ilvl w:val="0"/>
          <w:numId w:val="39"/>
        </w:numPr>
        <w:tabs>
          <w:tab w:val="left" w:pos="567"/>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Walsh A. M., Crispie F., Kilcawley K., O’Sullivan O., O’Sullivan M. G., Claesson M. J., Cotter P. D. Production in the fermented dairy bever-age kefir // mSystems. – 2016. – Art. No. (5):e00052-16. DOI:10.1128/mSystems.00052-16.</w:t>
      </w:r>
    </w:p>
    <w:p w:rsidR="0002548C" w:rsidRPr="00331702" w:rsidRDefault="0002548C" w:rsidP="0002548C">
      <w:pPr>
        <w:pStyle w:val="a3"/>
        <w:numPr>
          <w:ilvl w:val="0"/>
          <w:numId w:val="39"/>
        </w:numPr>
        <w:tabs>
          <w:tab w:val="left" w:pos="567"/>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De la Fuente G., Jones E., Jones S., Newbold Ch. J.</w:t>
      </w:r>
      <w:r w:rsidRPr="00331702">
        <w:rPr>
          <w:rFonts w:ascii="Times New Roman" w:hAnsi="Times New Roman" w:cs="Times New Roman"/>
          <w:sz w:val="28"/>
          <w:szCs w:val="28"/>
          <w:lang w:val="kk-KZ"/>
        </w:rPr>
        <w:t xml:space="preserve"> </w:t>
      </w:r>
      <w:r w:rsidRPr="00331702">
        <w:rPr>
          <w:rFonts w:ascii="Times New Roman" w:hAnsi="Times New Roman" w:cs="Times New Roman"/>
          <w:sz w:val="28"/>
          <w:szCs w:val="28"/>
          <w:lang w:val="en-US"/>
        </w:rPr>
        <w:t>Functional resilience and response to a dietary additive (kefir) in models of foregut and hindgut microbial fermentation in vitro // Front Microbiol. – 2017. – Vol. 8. – P. 1194. D</w:t>
      </w:r>
      <w:r w:rsidR="00C90E81">
        <w:rPr>
          <w:rFonts w:ascii="Times New Roman" w:hAnsi="Times New Roman" w:cs="Times New Roman"/>
          <w:sz w:val="28"/>
          <w:szCs w:val="28"/>
          <w:lang w:val="en-US"/>
        </w:rPr>
        <w:t>oi</w:t>
      </w:r>
      <w:r w:rsidRPr="00331702">
        <w:rPr>
          <w:rFonts w:ascii="Times New Roman" w:hAnsi="Times New Roman" w:cs="Times New Roman"/>
          <w:sz w:val="28"/>
          <w:szCs w:val="28"/>
          <w:lang w:val="en-US"/>
        </w:rPr>
        <w:t>: 10.3389/fmicb.2017.01194</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Gamba R.R., Caro C.A., Martínez O.L., Moretti A.F., Giannuzzi L., De An-toni G.L. León Peláez A Antifungal effect of kefir fermented milk and shelf life improvement of corn arepas // Int J Food Microbiol. – 2016. – Vol. 235. – P. 85-92.</w:t>
      </w:r>
    </w:p>
    <w:p w:rsidR="0002548C" w:rsidRPr="00331702" w:rsidRDefault="0002548C" w:rsidP="0002548C">
      <w:pPr>
        <w:pStyle w:val="a3"/>
        <w:numPr>
          <w:ilvl w:val="0"/>
          <w:numId w:val="39"/>
        </w:numPr>
        <w:tabs>
          <w:tab w:val="left" w:pos="1134"/>
          <w:tab w:val="left" w:pos="1292"/>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Ahmed, Z., Wang, Y., Ahmad, A., Khan, S.T., Nisa, M., Ahmad, H., Afreen, A., Kefir and health: a contemporary perspective. Crit. Rev // Food Sci. - 2013. – Vol. 53(5). – P. 422-434.</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9D7369">
        <w:rPr>
          <w:rFonts w:ascii="Times New Roman" w:hAnsi="Times New Roman" w:cs="Times New Roman"/>
          <w:sz w:val="28"/>
          <w:szCs w:val="28"/>
          <w:lang w:val="es-ES"/>
        </w:rPr>
        <w:t xml:space="preserve">De Oliveira Leite A.M., Miguel M.A., Peixoto R.S., Rosado A.S., Silva J.T., Paschoalin VM. </w:t>
      </w:r>
      <w:r w:rsidRPr="00331702">
        <w:rPr>
          <w:rFonts w:ascii="Times New Roman" w:hAnsi="Times New Roman" w:cs="Times New Roman"/>
          <w:sz w:val="28"/>
          <w:szCs w:val="28"/>
          <w:lang w:val="en-US"/>
        </w:rPr>
        <w:t>Microbiological, technological and therapeutic properties of kefir: a natural probiotic beverage // Braz J Microbi-ol. – 2013. – Vol. 44(2). – P. 341-349.</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Londero A., Hamet M.F, De Antoni G.L, Garrote G.L, Abraham A.G. Kefir grains as a starter for whey fermentation at different temperatures: chemical and microbiological characterization // J Dairy Res. – 2012. – Vol. 79(3). – P. 262-271.</w:t>
      </w:r>
    </w:p>
    <w:p w:rsidR="0002548C" w:rsidRPr="00331702" w:rsidRDefault="0002548C" w:rsidP="0002548C">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Murad H.M., Malik Z.J., Umayra A.N. Evaluation the skin regeneration by using Kefir production in local dogs // J Pharm. Sci. &amp; Res. - 2018. - Vol. 10(10). - P. 2653-2658</w:t>
      </w:r>
    </w:p>
    <w:p w:rsidR="002555F1" w:rsidRPr="00331702" w:rsidRDefault="002555F1" w:rsidP="002555F1">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en-US" w:eastAsia="ru-RU"/>
        </w:rPr>
      </w:pPr>
      <w:r w:rsidRPr="00331702">
        <w:rPr>
          <w:rFonts w:ascii="Times New Roman" w:eastAsia="Times New Roman" w:hAnsi="Times New Roman" w:cs="Times New Roman"/>
          <w:sz w:val="28"/>
          <w:szCs w:val="28"/>
          <w:lang w:val="en-US" w:eastAsia="ru-RU"/>
        </w:rPr>
        <w:t>Katz</w:t>
      </w:r>
      <w:r w:rsidRPr="00331702">
        <w:rPr>
          <w:rFonts w:ascii="Times New Roman" w:eastAsia="Times New Roman" w:hAnsi="Times New Roman" w:cs="Times New Roman"/>
          <w:sz w:val="28"/>
          <w:szCs w:val="28"/>
          <w:lang w:val="kk-KZ" w:eastAsia="ru-RU"/>
        </w:rPr>
        <w:t xml:space="preserve"> L.</w:t>
      </w:r>
      <w:r w:rsidRPr="00331702">
        <w:rPr>
          <w:rFonts w:ascii="Times New Roman" w:eastAsia="Times New Roman" w:hAnsi="Times New Roman" w:cs="Times New Roman"/>
          <w:sz w:val="28"/>
          <w:szCs w:val="28"/>
          <w:lang w:val="en-US" w:eastAsia="ru-RU"/>
        </w:rPr>
        <w:t>,</w:t>
      </w:r>
      <w:r w:rsidRPr="00331702">
        <w:rPr>
          <w:rFonts w:ascii="Times New Roman" w:eastAsia="Times New Roman" w:hAnsi="Times New Roman" w:cs="Times New Roman"/>
          <w:sz w:val="28"/>
          <w:szCs w:val="28"/>
          <w:lang w:val="kk-KZ" w:eastAsia="ru-RU"/>
        </w:rPr>
        <w:t xml:space="preserve"> </w:t>
      </w:r>
      <w:r w:rsidRPr="00331702">
        <w:rPr>
          <w:rFonts w:ascii="Times New Roman" w:eastAsia="Times New Roman" w:hAnsi="Times New Roman" w:cs="Times New Roman"/>
          <w:sz w:val="28"/>
          <w:szCs w:val="28"/>
          <w:lang w:val="en-US" w:eastAsia="ru-RU"/>
        </w:rPr>
        <w:t xml:space="preserve">Baltz R.H. </w:t>
      </w:r>
      <w:r w:rsidRPr="00331702">
        <w:rPr>
          <w:rFonts w:ascii="Times New Roman" w:eastAsia="Times New Roman" w:hAnsi="Times New Roman" w:cs="Times New Roman"/>
          <w:bCs/>
          <w:sz w:val="28"/>
          <w:szCs w:val="28"/>
          <w:lang w:val="en-US" w:eastAsia="ru-RU"/>
        </w:rPr>
        <w:t>Natural product discovery: past, present, and future //</w:t>
      </w:r>
      <w:r w:rsidRPr="00331702">
        <w:rPr>
          <w:rFonts w:ascii="Times New Roman" w:eastAsia="Times New Roman" w:hAnsi="Times New Roman" w:cs="Times New Roman"/>
          <w:bCs/>
          <w:sz w:val="28"/>
          <w:szCs w:val="28"/>
          <w:lang w:val="kk-KZ" w:eastAsia="ru-RU"/>
        </w:rPr>
        <w:t xml:space="preserve"> </w:t>
      </w:r>
      <w:r w:rsidRPr="00331702">
        <w:rPr>
          <w:rFonts w:ascii="Times New Roman" w:eastAsia="Times New Roman" w:hAnsi="Times New Roman" w:cs="Times New Roman"/>
          <w:sz w:val="28"/>
          <w:szCs w:val="28"/>
          <w:lang w:val="en-US" w:eastAsia="ru-RU"/>
        </w:rPr>
        <w:t xml:space="preserve">J Ind Microbiol Biotechnol. - 2016. - </w:t>
      </w:r>
      <w:r w:rsidRPr="00331702">
        <w:rPr>
          <w:rFonts w:ascii="Times New Roman" w:eastAsia="Calibri" w:hAnsi="Times New Roman" w:cs="Times New Roman"/>
          <w:sz w:val="28"/>
          <w:szCs w:val="28"/>
          <w:lang w:val="en-US"/>
        </w:rPr>
        <w:t>Vol.</w:t>
      </w:r>
      <w:r w:rsidR="003F56B8">
        <w:rPr>
          <w:rFonts w:ascii="Times New Roman" w:eastAsia="Calibri" w:hAnsi="Times New Roman" w:cs="Times New Roman"/>
          <w:sz w:val="28"/>
          <w:szCs w:val="28"/>
          <w:lang w:val="en-US"/>
        </w:rPr>
        <w:t xml:space="preserve"> </w:t>
      </w:r>
      <w:r w:rsidRPr="00331702">
        <w:rPr>
          <w:rFonts w:ascii="Times New Roman" w:eastAsia="Times New Roman" w:hAnsi="Times New Roman" w:cs="Times New Roman"/>
          <w:sz w:val="28"/>
          <w:szCs w:val="28"/>
          <w:lang w:val="en-US" w:eastAsia="ru-RU"/>
        </w:rPr>
        <w:t>43. – P.155-176.</w:t>
      </w:r>
    </w:p>
    <w:p w:rsidR="002555F1" w:rsidRPr="00331702" w:rsidRDefault="002555F1" w:rsidP="002555F1">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en-US" w:eastAsia="ru-RU"/>
        </w:rPr>
      </w:pPr>
      <w:r w:rsidRPr="00331702">
        <w:rPr>
          <w:rFonts w:ascii="Times New Roman" w:eastAsia="Times New Roman" w:hAnsi="Times New Roman" w:cs="Times New Roman"/>
          <w:sz w:val="28"/>
          <w:szCs w:val="28"/>
          <w:lang w:val="en-US" w:eastAsia="ru-RU"/>
        </w:rPr>
        <w:t>Prescott J.F.</w:t>
      </w:r>
      <w:r w:rsidR="00225C17">
        <w:rPr>
          <w:rFonts w:ascii="Times New Roman" w:eastAsia="Times New Roman" w:hAnsi="Times New Roman" w:cs="Times New Roman"/>
          <w:sz w:val="28"/>
          <w:szCs w:val="28"/>
          <w:lang w:val="kk-KZ" w:eastAsia="ru-RU"/>
        </w:rPr>
        <w:t xml:space="preserve"> </w:t>
      </w:r>
      <w:r w:rsidRPr="00331702">
        <w:rPr>
          <w:rFonts w:ascii="Times New Roman" w:eastAsia="Times New Roman" w:hAnsi="Times New Roman" w:cs="Times New Roman"/>
          <w:bCs/>
          <w:sz w:val="28"/>
          <w:szCs w:val="28"/>
          <w:lang w:val="en-US" w:eastAsia="ru-RU"/>
        </w:rPr>
        <w:t>The resistance tsunami, antimicrobial stewardship, and the golden age of microbiology //</w:t>
      </w:r>
      <w:r w:rsidRPr="00331702">
        <w:rPr>
          <w:rFonts w:ascii="Times New Roman" w:eastAsia="Times New Roman" w:hAnsi="Times New Roman" w:cs="Times New Roman"/>
          <w:sz w:val="28"/>
          <w:szCs w:val="28"/>
          <w:lang w:val="kk-KZ" w:eastAsia="ru-RU"/>
        </w:rPr>
        <w:t xml:space="preserve"> </w:t>
      </w:r>
      <w:r w:rsidR="00225C17">
        <w:rPr>
          <w:rFonts w:ascii="Times New Roman" w:eastAsia="Times New Roman" w:hAnsi="Times New Roman" w:cs="Times New Roman"/>
          <w:sz w:val="28"/>
          <w:szCs w:val="28"/>
          <w:lang w:val="en-US" w:eastAsia="ru-RU"/>
        </w:rPr>
        <w:t>Vet Microbiol. – 2014.</w:t>
      </w:r>
      <w:r w:rsidR="00225C17">
        <w:rPr>
          <w:rFonts w:ascii="Times New Roman" w:eastAsia="Times New Roman" w:hAnsi="Times New Roman" w:cs="Times New Roman"/>
          <w:sz w:val="28"/>
          <w:szCs w:val="28"/>
          <w:lang w:val="kk-KZ" w:eastAsia="ru-RU"/>
        </w:rPr>
        <w:t xml:space="preserve"> </w:t>
      </w:r>
      <w:r w:rsidRPr="00331702">
        <w:rPr>
          <w:rFonts w:ascii="Times New Roman" w:eastAsia="Times New Roman" w:hAnsi="Times New Roman" w:cs="Times New Roman"/>
          <w:sz w:val="28"/>
          <w:szCs w:val="28"/>
          <w:lang w:val="en-US" w:eastAsia="ru-RU"/>
        </w:rPr>
        <w:t xml:space="preserve">- </w:t>
      </w:r>
      <w:r w:rsidRPr="00331702">
        <w:rPr>
          <w:rFonts w:ascii="Times New Roman" w:eastAsia="Calibri" w:hAnsi="Times New Roman" w:cs="Times New Roman"/>
          <w:sz w:val="28"/>
          <w:szCs w:val="28"/>
          <w:lang w:val="en-US"/>
        </w:rPr>
        <w:t>Vol.</w:t>
      </w:r>
      <w:r w:rsidR="00225C17">
        <w:rPr>
          <w:rFonts w:ascii="Times New Roman" w:eastAsia="Times New Roman" w:hAnsi="Times New Roman" w:cs="Times New Roman"/>
          <w:sz w:val="28"/>
          <w:szCs w:val="28"/>
          <w:lang w:val="en-US" w:eastAsia="ru-RU"/>
        </w:rPr>
        <w:t xml:space="preserve">171. – P. </w:t>
      </w:r>
      <w:r w:rsidRPr="00331702">
        <w:rPr>
          <w:rFonts w:ascii="Times New Roman" w:eastAsia="Times New Roman" w:hAnsi="Times New Roman" w:cs="Times New Roman"/>
          <w:sz w:val="28"/>
          <w:szCs w:val="28"/>
          <w:lang w:val="en-US" w:eastAsia="ru-RU"/>
        </w:rPr>
        <w:t>273-278.</w:t>
      </w:r>
    </w:p>
    <w:p w:rsidR="002555F1" w:rsidRPr="00331702" w:rsidRDefault="00225C17" w:rsidP="002555F1">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Walsh C.T., Wencewicz T.A.</w:t>
      </w:r>
      <w:r w:rsidR="002555F1" w:rsidRPr="00331702">
        <w:rPr>
          <w:rFonts w:ascii="Times New Roman" w:eastAsia="Times New Roman" w:hAnsi="Times New Roman" w:cs="Times New Roman"/>
          <w:sz w:val="28"/>
          <w:szCs w:val="28"/>
          <w:lang w:val="en-US" w:eastAsia="ru-RU"/>
        </w:rPr>
        <w:t xml:space="preserve"> </w:t>
      </w:r>
      <w:r w:rsidR="002555F1" w:rsidRPr="00331702">
        <w:rPr>
          <w:rFonts w:ascii="Times New Roman" w:eastAsia="Times New Roman" w:hAnsi="Times New Roman" w:cs="Times New Roman"/>
          <w:bCs/>
          <w:sz w:val="28"/>
          <w:szCs w:val="28"/>
          <w:lang w:val="en-US" w:eastAsia="ru-RU"/>
        </w:rPr>
        <w:t>Prospects for new antibiotics: a molecule-centered perspective //</w:t>
      </w:r>
      <w:r w:rsidR="002555F1" w:rsidRPr="00331702">
        <w:rPr>
          <w:rFonts w:ascii="Times New Roman" w:eastAsia="Times New Roman" w:hAnsi="Times New Roman" w:cs="Times New Roman"/>
          <w:bCs/>
          <w:sz w:val="28"/>
          <w:szCs w:val="28"/>
          <w:lang w:val="kk-KZ" w:eastAsia="ru-RU"/>
        </w:rPr>
        <w:t xml:space="preserve"> </w:t>
      </w:r>
      <w:r w:rsidR="002555F1" w:rsidRPr="00331702">
        <w:rPr>
          <w:rFonts w:ascii="Times New Roman" w:eastAsia="Times New Roman" w:hAnsi="Times New Roman" w:cs="Times New Roman"/>
          <w:sz w:val="28"/>
          <w:szCs w:val="28"/>
          <w:lang w:val="en-US" w:eastAsia="ru-RU"/>
        </w:rPr>
        <w:t xml:space="preserve">J Antibiot. – 2014. - </w:t>
      </w:r>
      <w:r w:rsidR="002555F1" w:rsidRPr="00331702">
        <w:rPr>
          <w:rFonts w:ascii="Times New Roman" w:eastAsia="Calibri" w:hAnsi="Times New Roman" w:cs="Times New Roman"/>
          <w:sz w:val="28"/>
          <w:szCs w:val="28"/>
          <w:lang w:val="en-US"/>
        </w:rPr>
        <w:t>Vol.</w:t>
      </w:r>
      <w:r w:rsidR="003F56B8">
        <w:rPr>
          <w:rFonts w:ascii="Times New Roman" w:eastAsia="Calibri" w:hAnsi="Times New Roman" w:cs="Times New Roman"/>
          <w:sz w:val="28"/>
          <w:szCs w:val="28"/>
          <w:lang w:val="en-US"/>
        </w:rPr>
        <w:t xml:space="preserve"> </w:t>
      </w:r>
      <w:r>
        <w:rPr>
          <w:rFonts w:ascii="Times New Roman" w:eastAsia="Times New Roman" w:hAnsi="Times New Roman" w:cs="Times New Roman"/>
          <w:sz w:val="28"/>
          <w:szCs w:val="28"/>
          <w:lang w:val="en-US" w:eastAsia="ru-RU"/>
        </w:rPr>
        <w:t>67.</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en-US" w:eastAsia="ru-RU"/>
        </w:rPr>
        <w:t xml:space="preserve">– P. </w:t>
      </w:r>
      <w:r w:rsidR="002555F1" w:rsidRPr="00331702">
        <w:rPr>
          <w:rFonts w:ascii="Times New Roman" w:eastAsia="Times New Roman" w:hAnsi="Times New Roman" w:cs="Times New Roman"/>
          <w:sz w:val="28"/>
          <w:szCs w:val="28"/>
          <w:lang w:val="en-US" w:eastAsia="ru-RU"/>
        </w:rPr>
        <w:t>7-22.</w:t>
      </w:r>
    </w:p>
    <w:p w:rsidR="002555F1" w:rsidRPr="00331702" w:rsidRDefault="002555F1" w:rsidP="002555F1">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en-US" w:eastAsia="ru-RU"/>
        </w:rPr>
      </w:pPr>
      <w:r w:rsidRPr="00331702">
        <w:rPr>
          <w:rFonts w:ascii="Times New Roman" w:eastAsia="Times New Roman" w:hAnsi="Times New Roman" w:cs="Times New Roman"/>
          <w:sz w:val="28"/>
          <w:szCs w:val="28"/>
          <w:lang w:val="en-US" w:eastAsia="ru-RU"/>
        </w:rPr>
        <w:t>Neil J.O. </w:t>
      </w:r>
      <w:r w:rsidRPr="00331702">
        <w:rPr>
          <w:rFonts w:ascii="Times New Roman" w:eastAsia="Times New Roman" w:hAnsi="Times New Roman" w:cs="Times New Roman"/>
          <w:bCs/>
          <w:sz w:val="28"/>
          <w:szCs w:val="28"/>
          <w:lang w:val="en-US" w:eastAsia="ru-RU"/>
        </w:rPr>
        <w:t xml:space="preserve">Report on Antimicrobial Resistance. – </w:t>
      </w:r>
      <w:r w:rsidRPr="00331702">
        <w:rPr>
          <w:rFonts w:ascii="Times New Roman" w:eastAsia="Times New Roman" w:hAnsi="Times New Roman" w:cs="Times New Roman"/>
          <w:sz w:val="28"/>
          <w:szCs w:val="28"/>
          <w:lang w:val="en-US" w:eastAsia="ru-RU"/>
        </w:rPr>
        <w:t xml:space="preserve">2016. </w:t>
      </w:r>
      <w:hyperlink r:id="rId75" w:tgtFrame="_blank" w:history="1">
        <w:r w:rsidRPr="00331702">
          <w:rPr>
            <w:rFonts w:ascii="Times New Roman" w:eastAsia="Times New Roman" w:hAnsi="Times New Roman" w:cs="Times New Roman"/>
            <w:sz w:val="28"/>
            <w:szCs w:val="28"/>
            <w:lang w:val="en-US" w:eastAsia="ru-RU"/>
          </w:rPr>
          <w:t>https://amr-review.org</w:t>
        </w:r>
      </w:hyperlink>
    </w:p>
    <w:p w:rsidR="002555F1" w:rsidRPr="00331702" w:rsidRDefault="002555F1" w:rsidP="002555F1">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en-US" w:eastAsia="ru-RU"/>
        </w:rPr>
      </w:pPr>
      <w:r w:rsidRPr="00331702">
        <w:rPr>
          <w:rFonts w:ascii="Times New Roman" w:eastAsia="Times New Roman" w:hAnsi="Times New Roman" w:cs="Times New Roman"/>
          <w:sz w:val="28"/>
          <w:szCs w:val="28"/>
          <w:lang w:val="en-US" w:eastAsia="ru-RU"/>
        </w:rPr>
        <w:t xml:space="preserve">Payne D.J., Gwynn M.N., Holmes D.L. Pompliano. </w:t>
      </w:r>
      <w:r w:rsidRPr="00331702">
        <w:rPr>
          <w:rFonts w:ascii="Times New Roman" w:eastAsia="Times New Roman" w:hAnsi="Times New Roman" w:cs="Times New Roman"/>
          <w:bCs/>
          <w:sz w:val="28"/>
          <w:szCs w:val="28"/>
          <w:lang w:val="en-US" w:eastAsia="ru-RU"/>
        </w:rPr>
        <w:t xml:space="preserve">Drugs for bad bugs: confronting the challenges of antibacterial discovery // </w:t>
      </w:r>
      <w:r w:rsidR="00225C17">
        <w:rPr>
          <w:rFonts w:ascii="Times New Roman" w:eastAsia="Times New Roman" w:hAnsi="Times New Roman" w:cs="Times New Roman"/>
          <w:sz w:val="28"/>
          <w:szCs w:val="28"/>
          <w:lang w:val="en-US" w:eastAsia="ru-RU"/>
        </w:rPr>
        <w:t xml:space="preserve">Na D.J.t Rev Drug </w:t>
      </w:r>
      <w:r w:rsidR="00225C17">
        <w:rPr>
          <w:rFonts w:ascii="Times New Roman" w:eastAsia="Times New Roman" w:hAnsi="Times New Roman" w:cs="Times New Roman"/>
          <w:sz w:val="28"/>
          <w:szCs w:val="28"/>
          <w:lang w:val="en-US" w:eastAsia="ru-RU"/>
        </w:rPr>
        <w:lastRenderedPageBreak/>
        <w:t xml:space="preserve">Discovery. – </w:t>
      </w:r>
      <w:r w:rsidRPr="00331702">
        <w:rPr>
          <w:rFonts w:ascii="Times New Roman" w:eastAsia="Times New Roman" w:hAnsi="Times New Roman" w:cs="Times New Roman"/>
          <w:sz w:val="28"/>
          <w:szCs w:val="28"/>
          <w:lang w:val="en-US" w:eastAsia="ru-RU"/>
        </w:rPr>
        <w:t>2006. – P.</w:t>
      </w:r>
      <w:r w:rsidR="00225C17">
        <w:rPr>
          <w:rFonts w:ascii="Times New Roman" w:eastAsia="Times New Roman" w:hAnsi="Times New Roman" w:cs="Times New Roman"/>
          <w:sz w:val="28"/>
          <w:szCs w:val="28"/>
          <w:lang w:val="kk-KZ" w:eastAsia="ru-RU"/>
        </w:rPr>
        <w:t xml:space="preserve"> </w:t>
      </w:r>
      <w:r w:rsidRPr="00331702">
        <w:rPr>
          <w:rFonts w:ascii="Times New Roman" w:eastAsia="Times New Roman" w:hAnsi="Times New Roman" w:cs="Times New Roman"/>
          <w:sz w:val="28"/>
          <w:szCs w:val="28"/>
          <w:lang w:val="en-US" w:eastAsia="ru-RU"/>
        </w:rPr>
        <w:t>29-40.</w:t>
      </w:r>
    </w:p>
    <w:p w:rsidR="002555F1" w:rsidRPr="00331702" w:rsidRDefault="00041762" w:rsidP="002555F1">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en-US" w:eastAsia="ru-RU"/>
        </w:rPr>
        <w:t xml:space="preserve">Haas L.F. </w:t>
      </w:r>
      <w:r w:rsidR="002555F1" w:rsidRPr="00331702">
        <w:rPr>
          <w:rFonts w:ascii="Times New Roman" w:eastAsia="Times New Roman" w:hAnsi="Times New Roman" w:cs="Times New Roman"/>
          <w:bCs/>
          <w:sz w:val="28"/>
          <w:szCs w:val="28"/>
          <w:lang w:val="en-US" w:eastAsia="ru-RU"/>
        </w:rPr>
        <w:t>Papyrus of Ebers and Smith //</w:t>
      </w:r>
      <w:r w:rsidR="002555F1" w:rsidRPr="00331702">
        <w:rPr>
          <w:rFonts w:ascii="Times New Roman" w:eastAsia="Times New Roman" w:hAnsi="Times New Roman" w:cs="Times New Roman"/>
          <w:sz w:val="28"/>
          <w:szCs w:val="28"/>
          <w:lang w:val="kk-KZ" w:eastAsia="ru-RU"/>
        </w:rPr>
        <w:t xml:space="preserve"> </w:t>
      </w:r>
      <w:r w:rsidR="002555F1" w:rsidRPr="00331702">
        <w:rPr>
          <w:rFonts w:ascii="Times New Roman" w:eastAsia="Times New Roman" w:hAnsi="Times New Roman" w:cs="Times New Roman"/>
          <w:sz w:val="28"/>
          <w:szCs w:val="28"/>
          <w:lang w:val="en-US" w:eastAsia="ru-RU"/>
        </w:rPr>
        <w:t xml:space="preserve">J Neurol Neurosurg Psychiatr. - </w:t>
      </w:r>
      <w:r w:rsidR="002555F1" w:rsidRPr="00331702">
        <w:rPr>
          <w:rFonts w:ascii="Times New Roman" w:eastAsia="Calibri" w:hAnsi="Times New Roman" w:cs="Times New Roman"/>
          <w:sz w:val="28"/>
          <w:szCs w:val="28"/>
          <w:lang w:val="en-US"/>
        </w:rPr>
        <w:t xml:space="preserve">Vol. </w:t>
      </w:r>
      <w:r w:rsidR="002555F1" w:rsidRPr="00331702">
        <w:rPr>
          <w:rFonts w:ascii="Times New Roman" w:eastAsia="Times New Roman" w:hAnsi="Times New Roman" w:cs="Times New Roman"/>
          <w:sz w:val="28"/>
          <w:szCs w:val="28"/>
          <w:lang w:val="en-US" w:eastAsia="ru-RU"/>
        </w:rPr>
        <w:t>67. – P. 572-578.</w:t>
      </w:r>
    </w:p>
    <w:p w:rsidR="002555F1" w:rsidRPr="00331702" w:rsidRDefault="002555F1" w:rsidP="002555F1">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331702">
        <w:rPr>
          <w:rFonts w:ascii="Times New Roman" w:eastAsia="Times New Roman" w:hAnsi="Times New Roman" w:cs="Times New Roman"/>
          <w:sz w:val="28"/>
          <w:szCs w:val="28"/>
          <w:lang w:val="en-US" w:eastAsia="ru-RU"/>
        </w:rPr>
        <w:t xml:space="preserve">Nai C., Meyer V. </w:t>
      </w:r>
      <w:r w:rsidRPr="00331702">
        <w:rPr>
          <w:rFonts w:ascii="Times New Roman" w:eastAsia="Times New Roman" w:hAnsi="Times New Roman" w:cs="Times New Roman"/>
          <w:bCs/>
          <w:sz w:val="28"/>
          <w:szCs w:val="28"/>
          <w:lang w:val="en-US" w:eastAsia="ru-RU"/>
        </w:rPr>
        <w:t>From axenic to mixed cultures: technological advances accelerating a paradigm shift in microbiology</w:t>
      </w:r>
      <w:r w:rsidRPr="00331702">
        <w:rPr>
          <w:rFonts w:ascii="Times New Roman" w:eastAsia="Times New Roman" w:hAnsi="Times New Roman" w:cs="Times New Roman"/>
          <w:sz w:val="28"/>
          <w:szCs w:val="28"/>
          <w:lang w:val="kk-KZ" w:eastAsia="ru-RU"/>
        </w:rPr>
        <w:t xml:space="preserve"> // </w:t>
      </w:r>
      <w:r w:rsidR="00225C17">
        <w:rPr>
          <w:rFonts w:ascii="Times New Roman" w:eastAsia="Times New Roman" w:hAnsi="Times New Roman" w:cs="Times New Roman"/>
          <w:sz w:val="28"/>
          <w:szCs w:val="28"/>
          <w:lang w:val="en-US" w:eastAsia="ru-RU"/>
        </w:rPr>
        <w:t>Trends Microbiol. – 2018.</w:t>
      </w:r>
      <w:r w:rsidR="00225C17">
        <w:rPr>
          <w:rFonts w:ascii="Times New Roman" w:eastAsia="Times New Roman" w:hAnsi="Times New Roman" w:cs="Times New Roman"/>
          <w:sz w:val="28"/>
          <w:szCs w:val="28"/>
          <w:lang w:val="kk-KZ" w:eastAsia="ru-RU"/>
        </w:rPr>
        <w:t xml:space="preserve"> </w:t>
      </w:r>
      <w:r w:rsidRPr="00331702">
        <w:rPr>
          <w:rFonts w:ascii="Times New Roman" w:eastAsia="Times New Roman" w:hAnsi="Times New Roman" w:cs="Times New Roman"/>
          <w:sz w:val="28"/>
          <w:szCs w:val="28"/>
          <w:lang w:val="en-US" w:eastAsia="ru-RU"/>
        </w:rPr>
        <w:t xml:space="preserve">- </w:t>
      </w:r>
      <w:r w:rsidRPr="00331702">
        <w:rPr>
          <w:rFonts w:ascii="Times New Roman" w:eastAsia="Calibri" w:hAnsi="Times New Roman" w:cs="Times New Roman"/>
          <w:sz w:val="28"/>
          <w:szCs w:val="28"/>
          <w:lang w:val="en-US"/>
        </w:rPr>
        <w:t xml:space="preserve">Vol. </w:t>
      </w:r>
      <w:r w:rsidRPr="00331702">
        <w:rPr>
          <w:rFonts w:ascii="Times New Roman" w:eastAsia="Times New Roman" w:hAnsi="Times New Roman" w:cs="Times New Roman"/>
          <w:sz w:val="28"/>
          <w:szCs w:val="28"/>
          <w:lang w:val="en-US" w:eastAsia="ru-RU"/>
        </w:rPr>
        <w:t>26. – P. 538-554.</w:t>
      </w:r>
    </w:p>
    <w:p w:rsidR="002555F1" w:rsidRPr="00331702" w:rsidRDefault="00A13CF5" w:rsidP="002555F1">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en-US" w:eastAsia="ru-RU"/>
        </w:rPr>
      </w:pPr>
      <w:r w:rsidRPr="00A13CF5">
        <w:rPr>
          <w:rFonts w:ascii="Times New Roman" w:eastAsia="Times New Roman" w:hAnsi="Times New Roman" w:cs="Times New Roman"/>
          <w:color w:val="000000" w:themeColor="text1"/>
          <w:sz w:val="28"/>
          <w:szCs w:val="28"/>
          <w:lang w:val="en-US" w:eastAsia="ru-RU"/>
        </w:rPr>
        <w:t>D</w:t>
      </w:r>
      <w:r w:rsidR="002555F1" w:rsidRPr="00A13CF5">
        <w:rPr>
          <w:rFonts w:ascii="Times New Roman" w:eastAsia="Times New Roman" w:hAnsi="Times New Roman" w:cs="Times New Roman"/>
          <w:color w:val="000000" w:themeColor="text1"/>
          <w:sz w:val="28"/>
          <w:szCs w:val="28"/>
          <w:lang w:val="en-US" w:eastAsia="ru-RU"/>
        </w:rPr>
        <w:t xml:space="preserve">e Boer W. </w:t>
      </w:r>
      <w:r w:rsidR="002555F1" w:rsidRPr="00A13CF5">
        <w:rPr>
          <w:rFonts w:ascii="Times New Roman" w:eastAsia="Times New Roman" w:hAnsi="Times New Roman" w:cs="Times New Roman"/>
          <w:bCs/>
          <w:color w:val="000000" w:themeColor="text1"/>
          <w:sz w:val="28"/>
          <w:szCs w:val="28"/>
          <w:lang w:val="en-US" w:eastAsia="ru-RU"/>
        </w:rPr>
        <w:t xml:space="preserve">Upscaling of fungal–bacterial interactions: from the lab to the field // </w:t>
      </w:r>
      <w:r w:rsidR="002555F1" w:rsidRPr="00A13CF5">
        <w:rPr>
          <w:rFonts w:ascii="Times New Roman" w:eastAsia="Times New Roman" w:hAnsi="Times New Roman" w:cs="Times New Roman"/>
          <w:color w:val="000000" w:themeColor="text1"/>
          <w:sz w:val="28"/>
          <w:szCs w:val="28"/>
          <w:lang w:val="en-US" w:eastAsia="ru-RU"/>
        </w:rPr>
        <w:t>Curr Opin Microbiol</w:t>
      </w:r>
      <w:r w:rsidR="002555F1" w:rsidRPr="00225C17">
        <w:rPr>
          <w:rFonts w:ascii="Times New Roman" w:eastAsia="Times New Roman" w:hAnsi="Times New Roman" w:cs="Times New Roman"/>
          <w:color w:val="FF0000"/>
          <w:sz w:val="28"/>
          <w:szCs w:val="28"/>
          <w:lang w:val="en-US" w:eastAsia="ru-RU"/>
        </w:rPr>
        <w:t xml:space="preserve">. </w:t>
      </w:r>
      <w:r w:rsidR="00225C17">
        <w:rPr>
          <w:rFonts w:ascii="Times New Roman" w:eastAsia="Times New Roman" w:hAnsi="Times New Roman" w:cs="Times New Roman"/>
          <w:sz w:val="28"/>
          <w:szCs w:val="28"/>
          <w:lang w:val="en-US" w:eastAsia="ru-RU"/>
        </w:rPr>
        <w:t>– 2017.</w:t>
      </w:r>
      <w:r w:rsidR="00225C17">
        <w:rPr>
          <w:rFonts w:ascii="Times New Roman" w:eastAsia="Times New Roman" w:hAnsi="Times New Roman" w:cs="Times New Roman"/>
          <w:sz w:val="28"/>
          <w:szCs w:val="28"/>
          <w:lang w:val="kk-KZ" w:eastAsia="ru-RU"/>
        </w:rPr>
        <w:t xml:space="preserve"> </w:t>
      </w:r>
      <w:r w:rsidR="002555F1" w:rsidRPr="00331702">
        <w:rPr>
          <w:rFonts w:ascii="Times New Roman" w:eastAsia="Times New Roman" w:hAnsi="Times New Roman" w:cs="Times New Roman"/>
          <w:sz w:val="28"/>
          <w:szCs w:val="28"/>
          <w:lang w:val="en-US" w:eastAsia="ru-RU"/>
        </w:rPr>
        <w:t xml:space="preserve">- </w:t>
      </w:r>
      <w:r w:rsidR="002555F1" w:rsidRPr="00331702">
        <w:rPr>
          <w:rFonts w:ascii="Times New Roman" w:eastAsia="Calibri" w:hAnsi="Times New Roman" w:cs="Times New Roman"/>
          <w:sz w:val="28"/>
          <w:szCs w:val="28"/>
          <w:lang w:val="en-US"/>
        </w:rPr>
        <w:t>Vol.</w:t>
      </w:r>
      <w:r w:rsidR="003F56B8">
        <w:rPr>
          <w:rFonts w:ascii="Times New Roman" w:eastAsia="Calibri" w:hAnsi="Times New Roman" w:cs="Times New Roman"/>
          <w:sz w:val="28"/>
          <w:szCs w:val="28"/>
          <w:lang w:val="en-US"/>
        </w:rPr>
        <w:t xml:space="preserve"> </w:t>
      </w:r>
      <w:r w:rsidR="002555F1" w:rsidRPr="00331702">
        <w:rPr>
          <w:rFonts w:ascii="Times New Roman" w:eastAsia="Times New Roman" w:hAnsi="Times New Roman" w:cs="Times New Roman"/>
          <w:sz w:val="28"/>
          <w:szCs w:val="28"/>
          <w:lang w:val="en-US" w:eastAsia="ru-RU"/>
        </w:rPr>
        <w:t>37. – P. 35-41.</w:t>
      </w:r>
    </w:p>
    <w:p w:rsidR="002555F1" w:rsidRPr="00331702" w:rsidRDefault="002555F1" w:rsidP="002555F1">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en-US" w:eastAsia="ru-RU"/>
        </w:rPr>
      </w:pPr>
      <w:r w:rsidRPr="00331702">
        <w:rPr>
          <w:rFonts w:ascii="Times New Roman" w:eastAsia="Times New Roman" w:hAnsi="Times New Roman" w:cs="Times New Roman"/>
          <w:sz w:val="28"/>
          <w:szCs w:val="28"/>
          <w:lang w:val="en-US" w:eastAsia="ru-RU"/>
        </w:rPr>
        <w:t>Netzker T.,</w:t>
      </w:r>
      <w:r w:rsidRPr="00331702">
        <w:rPr>
          <w:rFonts w:ascii="Times New Roman" w:eastAsia="Times New Roman" w:hAnsi="Times New Roman" w:cs="Times New Roman"/>
          <w:sz w:val="28"/>
          <w:szCs w:val="28"/>
          <w:lang w:val="kk-KZ" w:eastAsia="ru-RU"/>
        </w:rPr>
        <w:t xml:space="preserve"> </w:t>
      </w:r>
      <w:r w:rsidRPr="00331702">
        <w:rPr>
          <w:rFonts w:ascii="Times New Roman" w:eastAsia="Times New Roman" w:hAnsi="Times New Roman" w:cs="Times New Roman"/>
          <w:sz w:val="28"/>
          <w:szCs w:val="28"/>
          <w:lang w:val="en-US" w:eastAsia="ru-RU"/>
        </w:rPr>
        <w:t xml:space="preserve">Flak M., Krespach M.K., Stroe M.C., Weber </w:t>
      </w:r>
      <w:r w:rsidR="00225C17">
        <w:rPr>
          <w:rFonts w:ascii="Times New Roman" w:eastAsia="Times New Roman" w:hAnsi="Times New Roman" w:cs="Times New Roman"/>
          <w:sz w:val="28"/>
          <w:szCs w:val="28"/>
          <w:lang w:val="en-US" w:eastAsia="ru-RU"/>
        </w:rPr>
        <w:t>J., Schroeckh V., Brakhage A.A.</w:t>
      </w:r>
      <w:r w:rsidRPr="00331702">
        <w:rPr>
          <w:rFonts w:ascii="Times New Roman" w:eastAsia="Times New Roman" w:hAnsi="Times New Roman" w:cs="Times New Roman"/>
          <w:sz w:val="28"/>
          <w:szCs w:val="28"/>
          <w:lang w:val="en-US" w:eastAsia="ru-RU"/>
        </w:rPr>
        <w:t xml:space="preserve"> </w:t>
      </w:r>
      <w:r w:rsidRPr="00331702">
        <w:rPr>
          <w:rFonts w:ascii="Times New Roman" w:eastAsia="Times New Roman" w:hAnsi="Times New Roman" w:cs="Times New Roman"/>
          <w:bCs/>
          <w:sz w:val="28"/>
          <w:szCs w:val="28"/>
          <w:lang w:val="en-US" w:eastAsia="ru-RU"/>
        </w:rPr>
        <w:t xml:space="preserve">Microbial interactions trigger the production of antibiotics // </w:t>
      </w:r>
      <w:r w:rsidRPr="00331702">
        <w:rPr>
          <w:rFonts w:ascii="Times New Roman" w:eastAsia="Times New Roman" w:hAnsi="Times New Roman" w:cs="Times New Roman"/>
          <w:sz w:val="28"/>
          <w:szCs w:val="28"/>
          <w:lang w:val="en-US" w:eastAsia="ru-RU"/>
        </w:rPr>
        <w:t>Curr Opin Microbiol. - 2018.</w:t>
      </w:r>
      <w:r w:rsidR="00225C17">
        <w:rPr>
          <w:rFonts w:ascii="Times New Roman" w:eastAsia="Times New Roman" w:hAnsi="Times New Roman" w:cs="Times New Roman"/>
          <w:sz w:val="28"/>
          <w:szCs w:val="28"/>
          <w:lang w:val="kk-KZ" w:eastAsia="ru-RU"/>
        </w:rPr>
        <w:t xml:space="preserve"> </w:t>
      </w:r>
      <w:r w:rsidRPr="00331702">
        <w:rPr>
          <w:rFonts w:ascii="Times New Roman" w:eastAsia="Times New Roman" w:hAnsi="Times New Roman" w:cs="Times New Roman"/>
          <w:sz w:val="28"/>
          <w:szCs w:val="28"/>
          <w:lang w:val="en-US" w:eastAsia="ru-RU"/>
        </w:rPr>
        <w:t xml:space="preserve">- </w:t>
      </w:r>
      <w:r w:rsidRPr="00331702">
        <w:rPr>
          <w:rFonts w:ascii="Times New Roman" w:eastAsia="Calibri" w:hAnsi="Times New Roman" w:cs="Times New Roman"/>
          <w:sz w:val="28"/>
          <w:szCs w:val="28"/>
          <w:lang w:val="en-US"/>
        </w:rPr>
        <w:t>Vol. 45.</w:t>
      </w:r>
      <w:r w:rsidR="00225C17">
        <w:rPr>
          <w:rFonts w:ascii="Times New Roman" w:eastAsia="Times New Roman" w:hAnsi="Times New Roman" w:cs="Times New Roman"/>
          <w:sz w:val="28"/>
          <w:szCs w:val="28"/>
          <w:lang w:val="en-US" w:eastAsia="ru-RU"/>
        </w:rPr>
        <w:t xml:space="preserve"> – P. </w:t>
      </w:r>
      <w:r w:rsidRPr="00331702">
        <w:rPr>
          <w:rFonts w:ascii="Times New Roman" w:eastAsia="Times New Roman" w:hAnsi="Times New Roman" w:cs="Times New Roman"/>
          <w:sz w:val="28"/>
          <w:szCs w:val="28"/>
          <w:lang w:val="en-US" w:eastAsia="ru-RU"/>
        </w:rPr>
        <w:t>117-123.</w:t>
      </w:r>
    </w:p>
    <w:p w:rsidR="002555F1" w:rsidRPr="00331702" w:rsidRDefault="002555F1" w:rsidP="002555F1">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331702">
        <w:rPr>
          <w:rFonts w:ascii="Times New Roman" w:eastAsia="Times New Roman" w:hAnsi="Times New Roman" w:cs="Times New Roman"/>
          <w:sz w:val="28"/>
          <w:szCs w:val="28"/>
          <w:lang w:val="en-US" w:eastAsia="ru-RU"/>
        </w:rPr>
        <w:t xml:space="preserve">Chevrette M.G., Currie C.R. </w:t>
      </w:r>
      <w:r w:rsidRPr="00331702">
        <w:rPr>
          <w:rFonts w:ascii="Times New Roman" w:eastAsia="Times New Roman" w:hAnsi="Times New Roman" w:cs="Times New Roman"/>
          <w:bCs/>
          <w:sz w:val="28"/>
          <w:szCs w:val="28"/>
          <w:lang w:val="en-US" w:eastAsia="ru-RU"/>
        </w:rPr>
        <w:t>Emerging evolutionary paradigms in antibiotic discovery //</w:t>
      </w:r>
      <w:r w:rsidRPr="00331702">
        <w:rPr>
          <w:rFonts w:ascii="Times New Roman" w:eastAsia="Times New Roman" w:hAnsi="Times New Roman" w:cs="Times New Roman"/>
          <w:bCs/>
          <w:sz w:val="28"/>
          <w:szCs w:val="28"/>
          <w:lang w:val="kk-KZ" w:eastAsia="ru-RU"/>
        </w:rPr>
        <w:t xml:space="preserve"> </w:t>
      </w:r>
      <w:r w:rsidRPr="00331702">
        <w:rPr>
          <w:rFonts w:ascii="Times New Roman" w:eastAsia="Times New Roman" w:hAnsi="Times New Roman" w:cs="Times New Roman"/>
          <w:sz w:val="28"/>
          <w:szCs w:val="28"/>
          <w:lang w:val="en-US" w:eastAsia="ru-RU"/>
        </w:rPr>
        <w:t>J Ind Microbiol Biotechnol. – 2019.</w:t>
      </w:r>
      <w:r w:rsidRPr="00331702">
        <w:rPr>
          <w:rFonts w:ascii="Times New Roman" w:eastAsia="Times New Roman" w:hAnsi="Times New Roman" w:cs="Times New Roman"/>
          <w:sz w:val="28"/>
          <w:szCs w:val="28"/>
          <w:lang w:val="kk-KZ" w:eastAsia="ru-RU"/>
        </w:rPr>
        <w:t xml:space="preserve"> </w:t>
      </w:r>
      <w:r w:rsidRPr="00331702">
        <w:rPr>
          <w:rFonts w:ascii="Times New Roman" w:eastAsia="Times New Roman" w:hAnsi="Times New Roman" w:cs="Times New Roman"/>
          <w:sz w:val="28"/>
          <w:szCs w:val="28"/>
          <w:lang w:val="en-US" w:eastAsia="ru-RU"/>
        </w:rPr>
        <w:t xml:space="preserve">- </w:t>
      </w:r>
      <w:r w:rsidRPr="00331702">
        <w:rPr>
          <w:rFonts w:ascii="Times New Roman" w:eastAsia="Calibri" w:hAnsi="Times New Roman" w:cs="Times New Roman"/>
          <w:sz w:val="28"/>
          <w:szCs w:val="28"/>
          <w:lang w:val="en-US"/>
        </w:rPr>
        <w:t>Vol.</w:t>
      </w:r>
      <w:r w:rsidRPr="00331702">
        <w:rPr>
          <w:rFonts w:ascii="Times New Roman" w:eastAsia="Times New Roman" w:hAnsi="Times New Roman" w:cs="Times New Roman"/>
          <w:sz w:val="28"/>
          <w:szCs w:val="28"/>
          <w:lang w:val="en-US" w:eastAsia="ru-RU"/>
        </w:rPr>
        <w:t xml:space="preserve"> 46. – P. 257-271.</w:t>
      </w:r>
    </w:p>
    <w:p w:rsidR="002555F1" w:rsidRPr="00331702" w:rsidRDefault="002555F1" w:rsidP="002555F1">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en-US" w:eastAsia="ru-RU"/>
        </w:rPr>
      </w:pPr>
      <w:r w:rsidRPr="00331702">
        <w:rPr>
          <w:rFonts w:ascii="Times New Roman" w:eastAsia="Times New Roman" w:hAnsi="Times New Roman" w:cs="Times New Roman"/>
          <w:sz w:val="28"/>
          <w:szCs w:val="28"/>
          <w:lang w:val="en-US" w:eastAsia="ru-RU"/>
        </w:rPr>
        <w:t>Ueda K., Beppu T.</w:t>
      </w:r>
      <w:r w:rsidRPr="00331702">
        <w:rPr>
          <w:rFonts w:ascii="Times New Roman" w:eastAsia="Times New Roman" w:hAnsi="Times New Roman" w:cs="Times New Roman"/>
          <w:sz w:val="28"/>
          <w:szCs w:val="28"/>
          <w:lang w:val="kk-KZ" w:eastAsia="ru-RU"/>
        </w:rPr>
        <w:t xml:space="preserve"> </w:t>
      </w:r>
      <w:r w:rsidRPr="00331702">
        <w:rPr>
          <w:rFonts w:ascii="Times New Roman" w:eastAsia="Times New Roman" w:hAnsi="Times New Roman" w:cs="Times New Roman"/>
          <w:bCs/>
          <w:sz w:val="28"/>
          <w:szCs w:val="28"/>
          <w:lang w:val="en-US" w:eastAsia="ru-RU"/>
        </w:rPr>
        <w:t xml:space="preserve">Antibiotics in microbial coculture // </w:t>
      </w:r>
      <w:r w:rsidRPr="00331702">
        <w:rPr>
          <w:rFonts w:ascii="Times New Roman" w:eastAsia="Times New Roman" w:hAnsi="Times New Roman" w:cs="Times New Roman"/>
          <w:sz w:val="28"/>
          <w:szCs w:val="28"/>
          <w:lang w:val="en-US" w:eastAsia="ru-RU"/>
        </w:rPr>
        <w:t xml:space="preserve">J Antibiot. – 2017. - </w:t>
      </w:r>
      <w:r w:rsidRPr="00331702">
        <w:rPr>
          <w:rFonts w:ascii="Times New Roman" w:eastAsia="Calibri" w:hAnsi="Times New Roman" w:cs="Times New Roman"/>
          <w:sz w:val="28"/>
          <w:szCs w:val="28"/>
          <w:lang w:val="en-US"/>
        </w:rPr>
        <w:t>Vol.</w:t>
      </w:r>
      <w:r w:rsidR="003F56B8">
        <w:rPr>
          <w:rFonts w:ascii="Times New Roman" w:eastAsia="Calibri" w:hAnsi="Times New Roman" w:cs="Times New Roman"/>
          <w:sz w:val="28"/>
          <w:szCs w:val="28"/>
          <w:lang w:val="en-US"/>
        </w:rPr>
        <w:t xml:space="preserve"> </w:t>
      </w:r>
      <w:r w:rsidRPr="00331702">
        <w:rPr>
          <w:rFonts w:ascii="Times New Roman" w:eastAsia="Times New Roman" w:hAnsi="Times New Roman" w:cs="Times New Roman"/>
          <w:sz w:val="28"/>
          <w:szCs w:val="28"/>
          <w:lang w:val="en-US" w:eastAsia="ru-RU"/>
        </w:rPr>
        <w:t>70. – P.361-365.</w:t>
      </w:r>
    </w:p>
    <w:p w:rsidR="00CA656F" w:rsidRPr="00331702" w:rsidRDefault="00CA656F" w:rsidP="00CA656F">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 xml:space="preserve">Dadar M., Tiwari R., Karthik K., Chakraborty S., Shahalia Y., Dhamae K. </w:t>
      </w:r>
      <w:r w:rsidRPr="00331702">
        <w:rPr>
          <w:rFonts w:ascii="Times New Roman" w:hAnsi="Times New Roman" w:cs="Times New Roman"/>
          <w:i/>
          <w:sz w:val="28"/>
          <w:szCs w:val="28"/>
          <w:lang w:val="en-US"/>
        </w:rPr>
        <w:t>Candida albicans</w:t>
      </w:r>
      <w:r w:rsidRPr="00331702">
        <w:rPr>
          <w:rFonts w:ascii="Times New Roman" w:hAnsi="Times New Roman" w:cs="Times New Roman"/>
          <w:sz w:val="28"/>
          <w:szCs w:val="28"/>
          <w:lang w:val="en-US"/>
        </w:rPr>
        <w:t xml:space="preserve"> - Biology, molecular characterization, pathogenicity, and advances in diagnosis and control – An update // Microbial Pathogenesis. – 2018. – Vol. 117. - P. 128–138.</w:t>
      </w:r>
    </w:p>
    <w:p w:rsidR="00EC2282" w:rsidRPr="00EC2282" w:rsidRDefault="00CA656F" w:rsidP="00EC2282">
      <w:pPr>
        <w:pStyle w:val="a3"/>
        <w:widowControl w:val="0"/>
        <w:numPr>
          <w:ilvl w:val="0"/>
          <w:numId w:val="39"/>
        </w:numPr>
        <w:tabs>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EC2282">
        <w:rPr>
          <w:rFonts w:ascii="Times New Roman" w:hAnsi="Times New Roman" w:cs="Times New Roman"/>
          <w:color w:val="000000" w:themeColor="text1"/>
          <w:sz w:val="28"/>
          <w:szCs w:val="28"/>
          <w:lang w:val="en-US"/>
        </w:rPr>
        <w:t>Guglielme</w:t>
      </w:r>
      <w:r w:rsidR="00EC2282" w:rsidRPr="00EC2282">
        <w:rPr>
          <w:rFonts w:ascii="Times New Roman" w:eastAsia="Times New Roman" w:hAnsi="Times New Roman" w:cs="Times New Roman"/>
          <w:color w:val="000000" w:themeColor="text1"/>
          <w:sz w:val="28"/>
          <w:szCs w:val="28"/>
          <w:lang w:val="kk-KZ" w:eastAsia="ru-RU"/>
        </w:rPr>
        <w:t xml:space="preserve"> Truss C</w:t>
      </w:r>
      <w:r w:rsidR="00EC2282" w:rsidRPr="00EC2282">
        <w:rPr>
          <w:rFonts w:ascii="Times New Roman" w:eastAsia="Times New Roman" w:hAnsi="Times New Roman" w:cs="Times New Roman"/>
          <w:color w:val="000000" w:themeColor="text1"/>
          <w:sz w:val="28"/>
          <w:szCs w:val="28"/>
          <w:lang w:val="en-US" w:eastAsia="ru-RU"/>
        </w:rPr>
        <w:t>.</w:t>
      </w:r>
      <w:r w:rsidR="00EC2282" w:rsidRPr="00EC2282">
        <w:rPr>
          <w:rFonts w:ascii="Times New Roman" w:eastAsia="Times New Roman" w:hAnsi="Times New Roman" w:cs="Times New Roman"/>
          <w:color w:val="000000" w:themeColor="text1"/>
          <w:sz w:val="28"/>
          <w:szCs w:val="28"/>
          <w:lang w:val="kk-KZ" w:eastAsia="ru-RU"/>
        </w:rPr>
        <w:t>O. Th</w:t>
      </w:r>
      <w:r w:rsidR="00EC2282">
        <w:rPr>
          <w:rFonts w:ascii="Times New Roman" w:eastAsia="Times New Roman" w:hAnsi="Times New Roman" w:cs="Times New Roman"/>
          <w:color w:val="000000" w:themeColor="text1"/>
          <w:sz w:val="28"/>
          <w:szCs w:val="28"/>
          <w:lang w:val="kk-KZ" w:eastAsia="ru-RU"/>
        </w:rPr>
        <w:t xml:space="preserve">e Missing Diagnosis. Birmingham </w:t>
      </w:r>
      <w:r w:rsidR="00EC2282">
        <w:rPr>
          <w:rFonts w:ascii="Times New Roman" w:eastAsia="Times New Roman" w:hAnsi="Times New Roman" w:cs="Times New Roman"/>
          <w:color w:val="000000" w:themeColor="text1"/>
          <w:sz w:val="28"/>
          <w:szCs w:val="28"/>
          <w:lang w:val="en-US" w:eastAsia="ru-RU"/>
        </w:rPr>
        <w:t>//</w:t>
      </w:r>
      <w:r w:rsidR="00EC2282">
        <w:rPr>
          <w:rFonts w:ascii="Times New Roman" w:eastAsia="Times New Roman" w:hAnsi="Times New Roman" w:cs="Times New Roman"/>
          <w:color w:val="000000" w:themeColor="text1"/>
          <w:sz w:val="28"/>
          <w:szCs w:val="28"/>
          <w:lang w:val="kk-KZ" w:eastAsia="ru-RU"/>
        </w:rPr>
        <w:t xml:space="preserve"> The Missing Diagnosis, Inc.</w:t>
      </w:r>
      <w:r w:rsidR="00EC2282" w:rsidRPr="00EC2282">
        <w:rPr>
          <w:rFonts w:ascii="Times New Roman" w:eastAsia="Times New Roman" w:hAnsi="Times New Roman" w:cs="Times New Roman"/>
          <w:color w:val="000000" w:themeColor="text1"/>
          <w:sz w:val="28"/>
          <w:szCs w:val="28"/>
          <w:lang w:val="kk-KZ" w:eastAsia="ru-RU"/>
        </w:rPr>
        <w:t xml:space="preserve"> </w:t>
      </w:r>
      <w:r w:rsidR="00EC2282">
        <w:rPr>
          <w:rFonts w:ascii="Times New Roman" w:eastAsia="Times New Roman" w:hAnsi="Times New Roman" w:cs="Times New Roman"/>
          <w:color w:val="000000" w:themeColor="text1"/>
          <w:sz w:val="28"/>
          <w:szCs w:val="28"/>
          <w:lang w:val="en-US" w:eastAsia="ru-RU"/>
        </w:rPr>
        <w:t xml:space="preserve"> - </w:t>
      </w:r>
      <w:r w:rsidR="00EC2282" w:rsidRPr="00EC2282">
        <w:rPr>
          <w:rFonts w:ascii="Times New Roman" w:eastAsia="Times New Roman" w:hAnsi="Times New Roman" w:cs="Times New Roman"/>
          <w:color w:val="000000" w:themeColor="text1"/>
          <w:sz w:val="28"/>
          <w:szCs w:val="28"/>
          <w:lang w:val="kk-KZ" w:eastAsia="ru-RU"/>
        </w:rPr>
        <w:t>1983.</w:t>
      </w:r>
      <w:r w:rsidR="00EC2282">
        <w:rPr>
          <w:rFonts w:ascii="Times New Roman" w:eastAsia="Times New Roman" w:hAnsi="Times New Roman" w:cs="Times New Roman"/>
          <w:color w:val="000000" w:themeColor="text1"/>
          <w:sz w:val="28"/>
          <w:szCs w:val="28"/>
          <w:lang w:val="en-US" w:eastAsia="ru-RU"/>
        </w:rPr>
        <w:t xml:space="preserve"> – P. </w:t>
      </w:r>
      <w:r w:rsidR="00EC2282" w:rsidRPr="00EC2282">
        <w:rPr>
          <w:rFonts w:ascii="Times New Roman" w:eastAsia="Times New Roman" w:hAnsi="Times New Roman" w:cs="Times New Roman"/>
          <w:color w:val="000000" w:themeColor="text1"/>
          <w:sz w:val="28"/>
          <w:szCs w:val="28"/>
          <w:lang w:val="kk-KZ" w:eastAsia="ru-RU"/>
        </w:rPr>
        <w:t>155.</w:t>
      </w:r>
      <w:r w:rsidR="00EC2282" w:rsidRPr="00EC2282">
        <w:rPr>
          <w:rFonts w:ascii="Times New Roman" w:hAnsi="Times New Roman" w:cs="Times New Roman"/>
          <w:color w:val="000000" w:themeColor="text1"/>
          <w:sz w:val="28"/>
          <w:szCs w:val="28"/>
          <w:lang w:val="en-US"/>
        </w:rPr>
        <w:t xml:space="preserve"> </w:t>
      </w:r>
    </w:p>
    <w:p w:rsidR="00CA656F" w:rsidRPr="00EC2282" w:rsidRDefault="00DB6784" w:rsidP="00CA656F">
      <w:pPr>
        <w:pStyle w:val="a3"/>
        <w:numPr>
          <w:ilvl w:val="0"/>
          <w:numId w:val="39"/>
        </w:numPr>
        <w:tabs>
          <w:tab w:val="left" w:pos="1134"/>
        </w:tabs>
        <w:spacing w:after="0" w:line="240" w:lineRule="auto"/>
        <w:ind w:left="0" w:firstLine="567"/>
        <w:jc w:val="both"/>
        <w:rPr>
          <w:rFonts w:ascii="Times New Roman" w:hAnsi="Times New Roman" w:cs="Times New Roman"/>
          <w:color w:val="000000" w:themeColor="text1"/>
          <w:sz w:val="28"/>
          <w:szCs w:val="28"/>
          <w:lang w:val="en-US"/>
        </w:rPr>
      </w:pPr>
      <w:r w:rsidRPr="00EA2D9D">
        <w:rPr>
          <w:rFonts w:ascii="Times New Roman" w:eastAsia="Times New Roman" w:hAnsi="Times New Roman" w:cs="Times New Roman"/>
          <w:sz w:val="28"/>
          <w:szCs w:val="28"/>
          <w:lang w:val="kk-KZ" w:eastAsia="ru-RU"/>
        </w:rPr>
        <w:t>Guglielmetti</w:t>
      </w:r>
      <w:r>
        <w:rPr>
          <w:rFonts w:ascii="Times New Roman" w:eastAsia="Times New Roman" w:hAnsi="Times New Roman" w:cs="Times New Roman"/>
          <w:sz w:val="28"/>
          <w:szCs w:val="28"/>
          <w:lang w:val="en-US" w:eastAsia="ru-RU"/>
        </w:rPr>
        <w:t xml:space="preserve"> S.</w:t>
      </w:r>
      <w:r>
        <w:rPr>
          <w:rFonts w:ascii="Times New Roman" w:eastAsia="Times New Roman" w:hAnsi="Times New Roman" w:cs="Times New Roman"/>
          <w:sz w:val="28"/>
          <w:szCs w:val="28"/>
          <w:lang w:val="kk-KZ" w:eastAsia="ru-RU"/>
        </w:rPr>
        <w:t>,</w:t>
      </w:r>
      <w:r w:rsidRPr="00EA2D9D">
        <w:rPr>
          <w:rFonts w:ascii="Times New Roman" w:eastAsia="Times New Roman" w:hAnsi="Times New Roman" w:cs="Times New Roman"/>
          <w:sz w:val="28"/>
          <w:szCs w:val="28"/>
          <w:lang w:val="kk-KZ" w:eastAsia="ru-RU"/>
        </w:rPr>
        <w:t xml:space="preserve"> Taverniti</w:t>
      </w:r>
      <w:r>
        <w:rPr>
          <w:rFonts w:ascii="Times New Roman" w:eastAsia="Times New Roman" w:hAnsi="Times New Roman" w:cs="Times New Roman"/>
          <w:sz w:val="28"/>
          <w:szCs w:val="28"/>
          <w:lang w:val="en-US" w:eastAsia="ru-RU"/>
        </w:rPr>
        <w:t xml:space="preserve"> V.</w:t>
      </w:r>
      <w:r>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en-US" w:eastAsia="ru-RU"/>
        </w:rPr>
        <w:t xml:space="preserve"> </w:t>
      </w:r>
      <w:r w:rsidRPr="00EA2D9D">
        <w:rPr>
          <w:rFonts w:ascii="Times New Roman" w:eastAsia="Times New Roman" w:hAnsi="Times New Roman" w:cs="Times New Roman"/>
          <w:sz w:val="28"/>
          <w:szCs w:val="28"/>
          <w:lang w:val="kk-KZ" w:eastAsia="ru-RU"/>
        </w:rPr>
        <w:t>Minuzzo</w:t>
      </w:r>
      <w:r>
        <w:rPr>
          <w:rFonts w:ascii="Times New Roman" w:eastAsia="Times New Roman" w:hAnsi="Times New Roman" w:cs="Times New Roman"/>
          <w:sz w:val="28"/>
          <w:szCs w:val="28"/>
          <w:lang w:val="en-US" w:eastAsia="ru-RU"/>
        </w:rPr>
        <w:t xml:space="preserve"> M.</w:t>
      </w:r>
      <w:r>
        <w:rPr>
          <w:rFonts w:ascii="Times New Roman" w:eastAsia="Times New Roman" w:hAnsi="Times New Roman" w:cs="Times New Roman"/>
          <w:sz w:val="28"/>
          <w:szCs w:val="28"/>
          <w:lang w:val="kk-KZ" w:eastAsia="ru-RU"/>
        </w:rPr>
        <w:t>,</w:t>
      </w:r>
      <w:r w:rsidRPr="00EA2D9D">
        <w:rPr>
          <w:rFonts w:ascii="Times New Roman" w:eastAsia="Times New Roman" w:hAnsi="Times New Roman" w:cs="Times New Roman"/>
          <w:sz w:val="28"/>
          <w:szCs w:val="28"/>
          <w:lang w:val="kk-KZ" w:eastAsia="ru-RU"/>
        </w:rPr>
        <w:t xml:space="preserve"> Arioli</w:t>
      </w:r>
      <w:r>
        <w:rPr>
          <w:rFonts w:ascii="Times New Roman" w:eastAsia="Times New Roman" w:hAnsi="Times New Roman" w:cs="Times New Roman"/>
          <w:sz w:val="28"/>
          <w:szCs w:val="28"/>
          <w:lang w:val="en-US" w:eastAsia="ru-RU"/>
        </w:rPr>
        <w:t xml:space="preserve"> S.</w:t>
      </w:r>
      <w:r>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en-US" w:eastAsia="ru-RU"/>
        </w:rPr>
        <w:t xml:space="preserve"> </w:t>
      </w:r>
      <w:r w:rsidRPr="00EA2D9D">
        <w:rPr>
          <w:rFonts w:ascii="Times New Roman" w:eastAsia="Times New Roman" w:hAnsi="Times New Roman" w:cs="Times New Roman"/>
          <w:sz w:val="28"/>
          <w:szCs w:val="28"/>
          <w:lang w:val="kk-KZ" w:eastAsia="ru-RU"/>
        </w:rPr>
        <w:t>Stuknyte</w:t>
      </w:r>
      <w:r>
        <w:rPr>
          <w:rFonts w:ascii="Times New Roman" w:eastAsia="Times New Roman" w:hAnsi="Times New Roman" w:cs="Times New Roman"/>
          <w:sz w:val="28"/>
          <w:szCs w:val="28"/>
          <w:lang w:val="en-US" w:eastAsia="ru-RU"/>
        </w:rPr>
        <w:t xml:space="preserve"> M..</w:t>
      </w:r>
      <w:r w:rsidRPr="00EA2D9D">
        <w:rPr>
          <w:rFonts w:ascii="Times New Roman" w:eastAsia="Times New Roman" w:hAnsi="Times New Roman" w:cs="Times New Roman"/>
          <w:sz w:val="28"/>
          <w:szCs w:val="28"/>
          <w:lang w:val="kk-KZ" w:eastAsia="ru-RU"/>
        </w:rPr>
        <w:t xml:space="preserve"> Karp</w:t>
      </w:r>
      <w:r>
        <w:rPr>
          <w:rFonts w:ascii="Times New Roman" w:eastAsia="Times New Roman" w:hAnsi="Times New Roman" w:cs="Times New Roman"/>
          <w:sz w:val="28"/>
          <w:szCs w:val="28"/>
          <w:lang w:val="en-US" w:eastAsia="ru-RU"/>
        </w:rPr>
        <w:t xml:space="preserve"> M.</w:t>
      </w:r>
      <w:r>
        <w:rPr>
          <w:rFonts w:ascii="Times New Roman" w:eastAsia="Times New Roman" w:hAnsi="Times New Roman" w:cs="Times New Roman"/>
          <w:sz w:val="28"/>
          <w:szCs w:val="28"/>
          <w:lang w:val="kk-KZ" w:eastAsia="ru-RU"/>
        </w:rPr>
        <w:t xml:space="preserve">, </w:t>
      </w:r>
      <w:r w:rsidRPr="00EA2D9D">
        <w:rPr>
          <w:rFonts w:ascii="Times New Roman" w:eastAsia="Times New Roman" w:hAnsi="Times New Roman" w:cs="Times New Roman"/>
          <w:sz w:val="28"/>
          <w:szCs w:val="28"/>
          <w:lang w:val="kk-KZ" w:eastAsia="ru-RU"/>
        </w:rPr>
        <w:t>Mora</w:t>
      </w:r>
      <w:r>
        <w:rPr>
          <w:rFonts w:ascii="Times New Roman" w:eastAsia="Times New Roman" w:hAnsi="Times New Roman" w:cs="Times New Roman"/>
          <w:sz w:val="28"/>
          <w:szCs w:val="28"/>
          <w:lang w:val="en-US" w:eastAsia="ru-RU"/>
        </w:rPr>
        <w:t xml:space="preserve"> D.</w:t>
      </w:r>
      <w:r w:rsidR="00CA656F" w:rsidRPr="00EC2282">
        <w:rPr>
          <w:rFonts w:ascii="Times New Roman" w:hAnsi="Times New Roman" w:cs="Times New Roman"/>
          <w:color w:val="000000" w:themeColor="text1"/>
          <w:sz w:val="28"/>
          <w:szCs w:val="28"/>
          <w:lang w:val="en-US"/>
        </w:rPr>
        <w:t xml:space="preserve"> Oral Bacteria as Potntial Probiotics for Pharyngeal Mucosa // Apl. Env. Microb. – 2010. – Vol. 76(12). – Р. 3948–3958.</w:t>
      </w:r>
    </w:p>
    <w:p w:rsidR="00CA656F" w:rsidRPr="00331702" w:rsidRDefault="00CA656F" w:rsidP="00CA656F">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 xml:space="preserve">Fidel P.L Jr. Immunity to </w:t>
      </w:r>
      <w:r w:rsidRPr="00F3714B">
        <w:rPr>
          <w:rFonts w:ascii="Times New Roman" w:hAnsi="Times New Roman" w:cs="Times New Roman"/>
          <w:i/>
          <w:sz w:val="28"/>
          <w:szCs w:val="28"/>
          <w:lang w:val="en-US"/>
        </w:rPr>
        <w:t>Candid</w:t>
      </w:r>
      <w:r w:rsidR="00381593">
        <w:rPr>
          <w:rFonts w:ascii="Times New Roman" w:hAnsi="Times New Roman" w:cs="Times New Roman"/>
          <w:i/>
          <w:sz w:val="28"/>
          <w:szCs w:val="28"/>
          <w:lang w:val="en-US"/>
        </w:rPr>
        <w:t>a //</w:t>
      </w:r>
      <w:r w:rsidR="00F3714B">
        <w:rPr>
          <w:rFonts w:ascii="Times New Roman" w:hAnsi="Times New Roman" w:cs="Times New Roman"/>
          <w:sz w:val="28"/>
          <w:szCs w:val="28"/>
          <w:lang w:val="en-US"/>
        </w:rPr>
        <w:t xml:space="preserve"> Oral Dis. – 2002. – Vol. 8</w:t>
      </w:r>
      <w:r w:rsidRPr="00331702">
        <w:rPr>
          <w:rFonts w:ascii="Times New Roman" w:hAnsi="Times New Roman" w:cs="Times New Roman"/>
          <w:sz w:val="28"/>
          <w:szCs w:val="28"/>
          <w:lang w:val="en-US"/>
        </w:rPr>
        <w:t>(2). – P. 69-75.</w:t>
      </w:r>
    </w:p>
    <w:p w:rsidR="00CA656F" w:rsidRPr="00331702" w:rsidRDefault="00CA656F" w:rsidP="00CA656F">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331702">
        <w:rPr>
          <w:rFonts w:ascii="Times New Roman" w:eastAsia="Times New Roman" w:hAnsi="Times New Roman" w:cs="Times New Roman"/>
          <w:sz w:val="28"/>
          <w:szCs w:val="28"/>
          <w:lang w:val="kk-KZ" w:eastAsia="ru-RU"/>
        </w:rPr>
        <w:t xml:space="preserve">Coogan M.M., Fidel P.L., Komesu M.C., Maeda L.P. </w:t>
      </w:r>
      <w:r w:rsidRPr="00F3714B">
        <w:rPr>
          <w:rFonts w:ascii="Times New Roman" w:eastAsia="Times New Roman" w:hAnsi="Times New Roman" w:cs="Times New Roman"/>
          <w:i/>
          <w:sz w:val="28"/>
          <w:szCs w:val="28"/>
          <w:lang w:val="kk-KZ" w:eastAsia="ru-RU"/>
        </w:rPr>
        <w:t>Candida</w:t>
      </w:r>
      <w:r w:rsidRPr="00331702">
        <w:rPr>
          <w:rFonts w:ascii="Times New Roman" w:eastAsia="Times New Roman" w:hAnsi="Times New Roman" w:cs="Times New Roman"/>
          <w:sz w:val="28"/>
          <w:szCs w:val="28"/>
          <w:lang w:val="kk-KZ" w:eastAsia="ru-RU"/>
        </w:rPr>
        <w:t xml:space="preserve"> and Mycotic Infections // Adv. Dent. Res. – 2006. – Vol. 19. – P. 130-138.</w:t>
      </w:r>
    </w:p>
    <w:p w:rsidR="00CA656F" w:rsidRPr="00331702" w:rsidRDefault="00CA656F" w:rsidP="00CA656F">
      <w:pPr>
        <w:pStyle w:val="a3"/>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331702">
        <w:rPr>
          <w:rFonts w:ascii="Times New Roman" w:eastAsia="Times New Roman" w:hAnsi="Times New Roman" w:cs="Times New Roman"/>
          <w:sz w:val="28"/>
          <w:szCs w:val="28"/>
          <w:lang w:val="kk-KZ" w:eastAsia="ru-RU"/>
        </w:rPr>
        <w:t>Clark T</w:t>
      </w:r>
      <w:r w:rsidR="00F3714B">
        <w:rPr>
          <w:rFonts w:ascii="Times New Roman" w:eastAsia="Times New Roman" w:hAnsi="Times New Roman" w:cs="Times New Roman"/>
          <w:sz w:val="28"/>
          <w:szCs w:val="28"/>
          <w:lang w:val="en-US" w:eastAsia="ru-RU"/>
        </w:rPr>
        <w:t>.</w:t>
      </w:r>
      <w:r w:rsidRPr="00331702">
        <w:rPr>
          <w:rFonts w:ascii="Times New Roman" w:eastAsia="Times New Roman" w:hAnsi="Times New Roman" w:cs="Times New Roman"/>
          <w:sz w:val="28"/>
          <w:szCs w:val="28"/>
          <w:lang w:val="kk-KZ" w:eastAsia="ru-RU"/>
        </w:rPr>
        <w:t>A, et al. Genomewide analysis of mRNA processing in yeast using splicing-specific microarrays. Science</w:t>
      </w:r>
      <w:r w:rsidRPr="00331702">
        <w:rPr>
          <w:rFonts w:ascii="Times New Roman" w:eastAsia="Times New Roman" w:hAnsi="Times New Roman" w:cs="Times New Roman"/>
          <w:sz w:val="28"/>
          <w:szCs w:val="28"/>
          <w:lang w:val="en-US" w:eastAsia="ru-RU"/>
        </w:rPr>
        <w:t>. – 2002.</w:t>
      </w:r>
      <w:r w:rsidRPr="00331702">
        <w:rPr>
          <w:rFonts w:ascii="Times New Roman" w:eastAsia="Times New Roman" w:hAnsi="Times New Roman" w:cs="Times New Roman"/>
          <w:sz w:val="28"/>
          <w:szCs w:val="28"/>
          <w:lang w:val="kk-KZ" w:eastAsia="ru-RU"/>
        </w:rPr>
        <w:t xml:space="preserve"> </w:t>
      </w:r>
      <w:r w:rsidR="008C4C91">
        <w:rPr>
          <w:rFonts w:ascii="Times New Roman" w:eastAsia="Times New Roman" w:hAnsi="Times New Roman" w:cs="Times New Roman"/>
          <w:sz w:val="28"/>
          <w:szCs w:val="28"/>
          <w:lang w:val="en-US" w:eastAsia="ru-RU"/>
        </w:rPr>
        <w:t xml:space="preserve">– Vol. </w:t>
      </w:r>
      <w:r w:rsidR="008C4C91">
        <w:rPr>
          <w:rFonts w:ascii="Times New Roman" w:eastAsia="Times New Roman" w:hAnsi="Times New Roman" w:cs="Times New Roman"/>
          <w:sz w:val="28"/>
          <w:szCs w:val="28"/>
          <w:lang w:val="kk-KZ" w:eastAsia="ru-RU"/>
        </w:rPr>
        <w:t xml:space="preserve">296(5569). – </w:t>
      </w:r>
      <w:r w:rsidR="008C4C91">
        <w:rPr>
          <w:rFonts w:ascii="Times New Roman" w:eastAsia="Times New Roman" w:hAnsi="Times New Roman" w:cs="Times New Roman"/>
          <w:sz w:val="28"/>
          <w:szCs w:val="28"/>
          <w:lang w:val="en-US" w:eastAsia="ru-RU"/>
        </w:rPr>
        <w:t xml:space="preserve">P. </w:t>
      </w:r>
      <w:r w:rsidRPr="00331702">
        <w:rPr>
          <w:rFonts w:ascii="Times New Roman" w:eastAsia="Times New Roman" w:hAnsi="Times New Roman" w:cs="Times New Roman"/>
          <w:sz w:val="28"/>
          <w:szCs w:val="28"/>
          <w:lang w:val="kk-KZ" w:eastAsia="ru-RU"/>
        </w:rPr>
        <w:t>907-10</w:t>
      </w:r>
      <w:r w:rsidR="008C4C91">
        <w:rPr>
          <w:rFonts w:ascii="Times New Roman" w:eastAsia="Times New Roman" w:hAnsi="Times New Roman" w:cs="Times New Roman"/>
          <w:sz w:val="28"/>
          <w:szCs w:val="28"/>
          <w:lang w:val="en-US" w:eastAsia="ru-RU"/>
        </w:rPr>
        <w:t>.</w:t>
      </w:r>
    </w:p>
    <w:p w:rsidR="00CA656F" w:rsidRPr="00331702" w:rsidRDefault="008C4C91" w:rsidP="00CA656F">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 xml:space="preserve"> Mayer</w:t>
      </w:r>
      <w:r>
        <w:rPr>
          <w:rFonts w:ascii="Times New Roman" w:eastAsia="Times New Roman" w:hAnsi="Times New Roman" w:cs="Times New Roman"/>
          <w:sz w:val="28"/>
          <w:szCs w:val="28"/>
          <w:lang w:val="en-US" w:eastAsia="ru-RU"/>
        </w:rPr>
        <w:t xml:space="preserve"> F.L.</w:t>
      </w:r>
      <w:r>
        <w:rPr>
          <w:rFonts w:ascii="Times New Roman" w:eastAsia="Times New Roman" w:hAnsi="Times New Roman" w:cs="Times New Roman"/>
          <w:sz w:val="28"/>
          <w:szCs w:val="28"/>
          <w:lang w:val="kk-KZ" w:eastAsia="ru-RU"/>
        </w:rPr>
        <w:t xml:space="preserve">, </w:t>
      </w:r>
      <w:r w:rsidR="00CA656F" w:rsidRPr="00331702">
        <w:rPr>
          <w:rFonts w:ascii="Times New Roman" w:eastAsia="Times New Roman" w:hAnsi="Times New Roman" w:cs="Times New Roman"/>
          <w:sz w:val="28"/>
          <w:szCs w:val="28"/>
          <w:lang w:val="kk-KZ" w:eastAsia="ru-RU"/>
        </w:rPr>
        <w:t xml:space="preserve"> Wilson</w:t>
      </w:r>
      <w:r>
        <w:rPr>
          <w:rFonts w:ascii="Times New Roman" w:eastAsia="Times New Roman" w:hAnsi="Times New Roman" w:cs="Times New Roman"/>
          <w:sz w:val="28"/>
          <w:szCs w:val="28"/>
          <w:lang w:val="en-US" w:eastAsia="ru-RU"/>
        </w:rPr>
        <w:t xml:space="preserve"> D.</w:t>
      </w:r>
      <w:r>
        <w:rPr>
          <w:rFonts w:ascii="Times New Roman" w:eastAsia="Times New Roman" w:hAnsi="Times New Roman" w:cs="Times New Roman"/>
          <w:sz w:val="28"/>
          <w:szCs w:val="28"/>
          <w:lang w:val="kk-KZ" w:eastAsia="ru-RU"/>
        </w:rPr>
        <w:t xml:space="preserve">, </w:t>
      </w:r>
      <w:r w:rsidR="00CA656F" w:rsidRPr="00331702">
        <w:rPr>
          <w:rFonts w:ascii="Times New Roman" w:eastAsia="Times New Roman" w:hAnsi="Times New Roman" w:cs="Times New Roman"/>
          <w:sz w:val="28"/>
          <w:szCs w:val="28"/>
          <w:lang w:val="kk-KZ" w:eastAsia="ru-RU"/>
        </w:rPr>
        <w:t>Hube</w:t>
      </w:r>
      <w:r>
        <w:rPr>
          <w:rFonts w:ascii="Times New Roman" w:eastAsia="Times New Roman" w:hAnsi="Times New Roman" w:cs="Times New Roman"/>
          <w:sz w:val="28"/>
          <w:szCs w:val="28"/>
          <w:lang w:val="en-US" w:eastAsia="ru-RU"/>
        </w:rPr>
        <w:t xml:space="preserve"> B</w:t>
      </w:r>
      <w:r w:rsidR="00CA656F" w:rsidRPr="00331702">
        <w:rPr>
          <w:rFonts w:ascii="Times New Roman" w:eastAsia="Times New Roman" w:hAnsi="Times New Roman" w:cs="Times New Roman"/>
          <w:sz w:val="28"/>
          <w:szCs w:val="28"/>
          <w:lang w:val="en-US" w:eastAsia="ru-RU"/>
        </w:rPr>
        <w:t>.</w:t>
      </w:r>
      <w:r w:rsidR="00CA656F" w:rsidRPr="00331702">
        <w:rPr>
          <w:rFonts w:ascii="Times New Roman" w:eastAsia="Times New Roman" w:hAnsi="Times New Roman" w:cs="Times New Roman"/>
          <w:sz w:val="28"/>
          <w:szCs w:val="28"/>
          <w:lang w:val="kk-KZ" w:eastAsia="ru-RU"/>
        </w:rPr>
        <w:t xml:space="preserve"> </w:t>
      </w:r>
      <w:r w:rsidR="00CA656F" w:rsidRPr="00331702">
        <w:rPr>
          <w:rFonts w:ascii="Times New Roman" w:eastAsia="Times New Roman" w:hAnsi="Times New Roman" w:cs="Times New Roman"/>
          <w:i/>
          <w:sz w:val="28"/>
          <w:szCs w:val="28"/>
          <w:lang w:val="kk-KZ" w:eastAsia="ru-RU"/>
        </w:rPr>
        <w:t>Candida albicans</w:t>
      </w:r>
      <w:r w:rsidR="00CA656F" w:rsidRPr="00331702">
        <w:rPr>
          <w:rFonts w:ascii="Times New Roman" w:eastAsia="Times New Roman" w:hAnsi="Times New Roman" w:cs="Times New Roman"/>
          <w:sz w:val="28"/>
          <w:szCs w:val="28"/>
          <w:lang w:val="kk-KZ" w:eastAsia="ru-RU"/>
        </w:rPr>
        <w:t xml:space="preserve"> pathogenicity mechanisms</w:t>
      </w:r>
      <w:r w:rsidR="00CA656F" w:rsidRPr="00331702">
        <w:rPr>
          <w:rFonts w:ascii="Times New Roman" w:eastAsia="Times New Roman" w:hAnsi="Times New Roman" w:cs="Times New Roman"/>
          <w:sz w:val="28"/>
          <w:szCs w:val="28"/>
          <w:lang w:val="en-US" w:eastAsia="ru-RU"/>
        </w:rPr>
        <w:t>.</w:t>
      </w:r>
      <w:r w:rsidR="00CA656F" w:rsidRPr="00331702">
        <w:rPr>
          <w:rFonts w:ascii="Times New Roman" w:eastAsia="Times New Roman" w:hAnsi="Times New Roman" w:cs="Times New Roman"/>
          <w:sz w:val="28"/>
          <w:szCs w:val="28"/>
          <w:lang w:val="kk-KZ" w:eastAsia="ru-RU"/>
        </w:rPr>
        <w:t xml:space="preserve"> Biology, Medicine</w:t>
      </w:r>
      <w:r w:rsidR="00CA656F" w:rsidRPr="00331702">
        <w:rPr>
          <w:rFonts w:ascii="Times New Roman" w:eastAsia="Times New Roman" w:hAnsi="Times New Roman" w:cs="Times New Roman"/>
          <w:sz w:val="28"/>
          <w:szCs w:val="28"/>
          <w:lang w:val="en-US" w:eastAsia="ru-RU"/>
        </w:rPr>
        <w:t xml:space="preserve"> </w:t>
      </w:r>
      <w:r w:rsidR="00CA656F" w:rsidRPr="00331702">
        <w:rPr>
          <w:rFonts w:ascii="Times New Roman" w:eastAsia="Times New Roman" w:hAnsi="Times New Roman" w:cs="Times New Roman"/>
          <w:sz w:val="28"/>
          <w:szCs w:val="28"/>
          <w:lang w:val="kk-KZ" w:eastAsia="ru-RU"/>
        </w:rPr>
        <w:t>Virulence</w:t>
      </w:r>
      <w:r w:rsidR="00CA656F" w:rsidRPr="00331702">
        <w:rPr>
          <w:rFonts w:ascii="Times New Roman" w:eastAsia="Times New Roman" w:hAnsi="Times New Roman" w:cs="Times New Roman"/>
          <w:sz w:val="28"/>
          <w:szCs w:val="28"/>
          <w:lang w:val="en-US" w:eastAsia="ru-RU"/>
        </w:rPr>
        <w:t xml:space="preserve">. </w:t>
      </w:r>
      <w:r w:rsidR="00CA656F" w:rsidRPr="00331702">
        <w:rPr>
          <w:rFonts w:ascii="Times New Roman" w:eastAsia="Times New Roman" w:hAnsi="Times New Roman" w:cs="Times New Roman"/>
          <w:sz w:val="28"/>
          <w:szCs w:val="28"/>
          <w:lang w:val="kk-KZ" w:eastAsia="ru-RU"/>
        </w:rPr>
        <w:t>DOI:10.4161/viru.22913</w:t>
      </w:r>
      <w:r w:rsidR="00CA656F" w:rsidRPr="00331702">
        <w:rPr>
          <w:rFonts w:ascii="Times New Roman" w:eastAsia="Times New Roman" w:hAnsi="Times New Roman" w:cs="Times New Roman"/>
          <w:sz w:val="28"/>
          <w:szCs w:val="28"/>
          <w:lang w:val="en-US" w:eastAsia="ru-RU"/>
        </w:rPr>
        <w:t xml:space="preserve"> </w:t>
      </w:r>
      <w:r w:rsidR="00CA656F" w:rsidRPr="00331702">
        <w:rPr>
          <w:rFonts w:ascii="Times New Roman" w:eastAsia="Times New Roman" w:hAnsi="Times New Roman" w:cs="Times New Roman"/>
          <w:sz w:val="28"/>
          <w:szCs w:val="28"/>
          <w:lang w:val="kk-KZ" w:eastAsia="ru-RU"/>
        </w:rPr>
        <w:t>Corpus ID: 6542292</w:t>
      </w:r>
      <w:r w:rsidR="00CA656F" w:rsidRPr="00331702">
        <w:rPr>
          <w:rFonts w:ascii="Times New Roman" w:eastAsia="Times New Roman" w:hAnsi="Times New Roman" w:cs="Times New Roman"/>
          <w:sz w:val="28"/>
          <w:szCs w:val="28"/>
          <w:lang w:val="en-US" w:eastAsia="ru-RU"/>
        </w:rPr>
        <w:t>.</w:t>
      </w:r>
    </w:p>
    <w:p w:rsidR="00CA656F" w:rsidRPr="00331702" w:rsidRDefault="00A635CE" w:rsidP="00CA656F">
      <w:pPr>
        <w:pStyle w:val="a3"/>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kk-KZ" w:eastAsia="ru-RU"/>
        </w:rPr>
        <w:t xml:space="preserve">Satoh K. </w:t>
      </w:r>
      <w:r w:rsidR="00CA656F" w:rsidRPr="00A635CE">
        <w:rPr>
          <w:rFonts w:ascii="Times New Roman" w:eastAsia="Times New Roman" w:hAnsi="Times New Roman" w:cs="Times New Roman"/>
          <w:i/>
          <w:sz w:val="28"/>
          <w:szCs w:val="28"/>
          <w:lang w:val="kk-KZ" w:eastAsia="ru-RU"/>
        </w:rPr>
        <w:t>Candida auris sp</w:t>
      </w:r>
      <w:r w:rsidR="00CA656F" w:rsidRPr="00331702">
        <w:rPr>
          <w:rFonts w:ascii="Times New Roman" w:eastAsia="Times New Roman" w:hAnsi="Times New Roman" w:cs="Times New Roman"/>
          <w:sz w:val="28"/>
          <w:szCs w:val="28"/>
          <w:lang w:val="kk-KZ" w:eastAsia="ru-RU"/>
        </w:rPr>
        <w:t>. nov., a novel ascomycetous yeast isolated from the external ear canal of an inpatient in a Japanese hospital // Microbiol. Immunol. – 2009. - Vol. 53. – P. 41–44</w:t>
      </w:r>
      <w:r w:rsidR="00CA656F" w:rsidRPr="00331702">
        <w:rPr>
          <w:rFonts w:ascii="Times New Roman" w:eastAsia="Times New Roman" w:hAnsi="Times New Roman" w:cs="Times New Roman"/>
          <w:sz w:val="28"/>
          <w:szCs w:val="28"/>
          <w:lang w:val="en-US" w:eastAsia="ru-RU"/>
        </w:rPr>
        <w:t>.</w:t>
      </w:r>
    </w:p>
    <w:p w:rsidR="00CA656F" w:rsidRPr="00331702" w:rsidRDefault="00CA656F" w:rsidP="00CA656F">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331702">
        <w:rPr>
          <w:rFonts w:ascii="Times New Roman" w:eastAsia="Times New Roman" w:hAnsi="Times New Roman" w:cs="Times New Roman"/>
          <w:sz w:val="28"/>
          <w:szCs w:val="28"/>
          <w:lang w:val="kk-KZ" w:eastAsia="ru-RU"/>
        </w:rPr>
        <w:t xml:space="preserve">Warris A. </w:t>
      </w:r>
      <w:r w:rsidRPr="00A635CE">
        <w:rPr>
          <w:rFonts w:ascii="Times New Roman" w:eastAsia="Times New Roman" w:hAnsi="Times New Roman" w:cs="Times New Roman"/>
          <w:i/>
          <w:sz w:val="28"/>
          <w:szCs w:val="28"/>
          <w:lang w:val="kk-KZ" w:eastAsia="ru-RU"/>
        </w:rPr>
        <w:t>Candida auris</w:t>
      </w:r>
      <w:r w:rsidRPr="00331702">
        <w:rPr>
          <w:rFonts w:ascii="Times New Roman" w:eastAsia="Times New Roman" w:hAnsi="Times New Roman" w:cs="Times New Roman"/>
          <w:sz w:val="28"/>
          <w:szCs w:val="28"/>
          <w:lang w:val="kk-KZ" w:eastAsia="ru-RU"/>
        </w:rPr>
        <w:t>, what do paediatricians need to know? // Arch Dis Child. – 2018. - pii: archdischild-2017-313960. DOI: 10.1136/archdischild-2017-313960.</w:t>
      </w:r>
    </w:p>
    <w:p w:rsidR="00CA656F" w:rsidRPr="00331702" w:rsidRDefault="00CA656F" w:rsidP="00CA656F">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en-US" w:eastAsia="ru-RU"/>
        </w:rPr>
      </w:pPr>
      <w:r w:rsidRPr="00331702">
        <w:rPr>
          <w:rFonts w:ascii="Times New Roman" w:eastAsia="Times New Roman" w:hAnsi="Times New Roman" w:cs="Times New Roman"/>
          <w:sz w:val="28"/>
          <w:szCs w:val="28"/>
          <w:lang w:val="en-US" w:eastAsia="ru-RU"/>
        </w:rPr>
        <w:t>Leyva Salas M., Mounier J., Maillard M-B., Valence F., Coton E., Thierry A. Identification and quantification of natural compounds produced by antifungal bioprotective cultures in dairy products // Food Chemis-try. -</w:t>
      </w:r>
      <w:r w:rsidR="00A635CE">
        <w:rPr>
          <w:rFonts w:ascii="Times New Roman" w:eastAsia="Times New Roman" w:hAnsi="Times New Roman" w:cs="Times New Roman"/>
          <w:sz w:val="28"/>
          <w:szCs w:val="28"/>
          <w:lang w:val="en-US" w:eastAsia="ru-RU"/>
        </w:rPr>
        <w:t xml:space="preserve"> 2019. – Vol. 301. – 125260. Doi</w:t>
      </w:r>
      <w:r w:rsidRPr="00331702">
        <w:rPr>
          <w:rFonts w:ascii="Times New Roman" w:eastAsia="Times New Roman" w:hAnsi="Times New Roman" w:cs="Times New Roman"/>
          <w:sz w:val="28"/>
          <w:szCs w:val="28"/>
          <w:lang w:val="en-US" w:eastAsia="ru-RU"/>
        </w:rPr>
        <w:t>: 10.1016/j.foodchem.2019.125260</w:t>
      </w:r>
    </w:p>
    <w:p w:rsidR="00CA656F" w:rsidRPr="00331702" w:rsidRDefault="00CA656F" w:rsidP="00CA656F">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331702">
        <w:rPr>
          <w:rFonts w:ascii="Times New Roman" w:eastAsia="Times New Roman" w:hAnsi="Times New Roman" w:cs="Times New Roman"/>
          <w:sz w:val="28"/>
          <w:szCs w:val="28"/>
          <w:lang w:val="kk-KZ" w:eastAsia="ru-RU"/>
        </w:rPr>
        <w:t xml:space="preserve">Garnier L., M. Penland, A. Thierry, M.B. Maillard, J. Jardin, M. Coton, </w:t>
      </w:r>
      <w:r w:rsidRPr="00331702">
        <w:rPr>
          <w:rFonts w:ascii="Times New Roman" w:eastAsia="Times New Roman" w:hAnsi="Times New Roman" w:cs="Times New Roman"/>
          <w:sz w:val="28"/>
          <w:szCs w:val="28"/>
          <w:lang w:val="kk-KZ" w:eastAsia="ru-RU"/>
        </w:rPr>
        <w:lastRenderedPageBreak/>
        <w:t>M. Leyva Salas</w:t>
      </w:r>
      <w:r w:rsidR="00A635CE">
        <w:rPr>
          <w:rFonts w:ascii="Times New Roman" w:eastAsia="Times New Roman" w:hAnsi="Times New Roman" w:cs="Times New Roman"/>
          <w:sz w:val="28"/>
          <w:szCs w:val="28"/>
          <w:lang w:val="kk-KZ" w:eastAsia="ru-RU"/>
        </w:rPr>
        <w:t xml:space="preserve">, </w:t>
      </w:r>
      <w:r w:rsidRPr="00331702">
        <w:rPr>
          <w:rFonts w:ascii="Times New Roman" w:eastAsia="Times New Roman" w:hAnsi="Times New Roman" w:cs="Times New Roman"/>
          <w:sz w:val="28"/>
          <w:szCs w:val="28"/>
          <w:lang w:val="kk-KZ" w:eastAsia="ru-RU"/>
        </w:rPr>
        <w:t xml:space="preserve"> Coton</w:t>
      </w:r>
      <w:r w:rsidR="00A635CE">
        <w:rPr>
          <w:rFonts w:ascii="Times New Roman" w:eastAsia="Times New Roman" w:hAnsi="Times New Roman" w:cs="Times New Roman"/>
          <w:sz w:val="28"/>
          <w:szCs w:val="28"/>
          <w:lang w:val="en-US" w:eastAsia="ru-RU"/>
        </w:rPr>
        <w:t xml:space="preserve"> E.</w:t>
      </w:r>
      <w:r w:rsidR="00A635CE">
        <w:rPr>
          <w:rFonts w:ascii="Times New Roman" w:eastAsia="Times New Roman" w:hAnsi="Times New Roman" w:cs="Times New Roman"/>
          <w:sz w:val="28"/>
          <w:szCs w:val="28"/>
          <w:lang w:val="kk-KZ" w:eastAsia="ru-RU"/>
        </w:rPr>
        <w:t>,</w:t>
      </w:r>
      <w:r w:rsidRPr="00331702">
        <w:rPr>
          <w:rFonts w:ascii="Times New Roman" w:eastAsia="Times New Roman" w:hAnsi="Times New Roman" w:cs="Times New Roman"/>
          <w:sz w:val="28"/>
          <w:szCs w:val="28"/>
          <w:lang w:val="kk-KZ" w:eastAsia="ru-RU"/>
        </w:rPr>
        <w:t xml:space="preserve"> Valence</w:t>
      </w:r>
      <w:r w:rsidR="00A635CE">
        <w:rPr>
          <w:rFonts w:ascii="Times New Roman" w:eastAsia="Times New Roman" w:hAnsi="Times New Roman" w:cs="Times New Roman"/>
          <w:sz w:val="28"/>
          <w:szCs w:val="28"/>
          <w:lang w:val="en-US" w:eastAsia="ru-RU"/>
        </w:rPr>
        <w:t xml:space="preserve"> F.</w:t>
      </w:r>
      <w:r w:rsidRPr="00331702">
        <w:rPr>
          <w:rFonts w:ascii="Times New Roman" w:eastAsia="Times New Roman" w:hAnsi="Times New Roman" w:cs="Times New Roman"/>
          <w:sz w:val="28"/>
          <w:szCs w:val="28"/>
          <w:lang w:val="kk-KZ" w:eastAsia="ru-RU"/>
        </w:rPr>
        <w:t>, J. Mounier. Antifungal activity of fermented dairy ingredients: Identification of antifungalcompounds // International Journal of Food</w:t>
      </w:r>
      <w:r w:rsidR="00A635CE">
        <w:rPr>
          <w:rFonts w:ascii="Times New Roman" w:eastAsia="Times New Roman" w:hAnsi="Times New Roman" w:cs="Times New Roman"/>
          <w:sz w:val="28"/>
          <w:szCs w:val="28"/>
          <w:lang w:val="en-US" w:eastAsia="ru-RU"/>
        </w:rPr>
        <w:t xml:space="preserve"> </w:t>
      </w:r>
      <w:r w:rsidRPr="00331702">
        <w:rPr>
          <w:rFonts w:ascii="Times New Roman" w:eastAsia="Times New Roman" w:hAnsi="Times New Roman" w:cs="Times New Roman"/>
          <w:sz w:val="28"/>
          <w:szCs w:val="28"/>
          <w:lang w:val="kk-KZ" w:eastAsia="ru-RU"/>
        </w:rPr>
        <w:t>Microbiology. -</w:t>
      </w:r>
      <w:r w:rsidRPr="00331702">
        <w:rPr>
          <w:rFonts w:ascii="Times New Roman" w:eastAsia="Times New Roman" w:hAnsi="Times New Roman" w:cs="Times New Roman"/>
          <w:sz w:val="28"/>
          <w:szCs w:val="28"/>
          <w:lang w:val="en-US" w:eastAsia="ru-RU"/>
        </w:rPr>
        <w:t xml:space="preserve"> </w:t>
      </w:r>
      <w:r w:rsidRPr="00331702">
        <w:rPr>
          <w:rFonts w:ascii="Times New Roman" w:eastAsia="Times New Roman" w:hAnsi="Times New Roman" w:cs="Times New Roman"/>
          <w:sz w:val="28"/>
          <w:szCs w:val="28"/>
          <w:lang w:val="kk-KZ" w:eastAsia="ru-RU"/>
        </w:rPr>
        <w:t xml:space="preserve">2020. - </w:t>
      </w:r>
      <w:r w:rsidR="00A635CE">
        <w:rPr>
          <w:rFonts w:ascii="Times New Roman" w:eastAsia="Times New Roman" w:hAnsi="Times New Roman" w:cs="Times New Roman"/>
          <w:sz w:val="28"/>
          <w:szCs w:val="28"/>
          <w:lang w:val="kk-KZ" w:eastAsia="ru-RU"/>
        </w:rPr>
        <w:t>Vol. 322. - Art. No. 108574. Doi</w:t>
      </w:r>
      <w:r w:rsidRPr="00331702">
        <w:rPr>
          <w:rFonts w:ascii="Times New Roman" w:eastAsia="Times New Roman" w:hAnsi="Times New Roman" w:cs="Times New Roman"/>
          <w:sz w:val="28"/>
          <w:szCs w:val="28"/>
          <w:lang w:val="kk-KZ" w:eastAsia="ru-RU"/>
        </w:rPr>
        <w:t>: 10.1016/j.ijfoodmicro.2020.108574</w:t>
      </w:r>
    </w:p>
    <w:p w:rsidR="00CA656F" w:rsidRPr="00331702" w:rsidRDefault="00CA656F" w:rsidP="00CA656F">
      <w:pPr>
        <w:pStyle w:val="a3"/>
        <w:widowControl w:val="0"/>
        <w:numPr>
          <w:ilvl w:val="0"/>
          <w:numId w:val="39"/>
        </w:numPr>
        <w:tabs>
          <w:tab w:val="left" w:pos="1134"/>
        </w:tabs>
        <w:spacing w:after="0" w:line="240" w:lineRule="auto"/>
        <w:ind w:left="0" w:firstLine="567"/>
        <w:jc w:val="both"/>
        <w:rPr>
          <w:rFonts w:ascii="Times New Roman" w:hAnsi="Times New Roman" w:cs="Times New Roman"/>
          <w:sz w:val="28"/>
          <w:szCs w:val="28"/>
        </w:rPr>
      </w:pPr>
      <w:r w:rsidRPr="00331702">
        <w:rPr>
          <w:rFonts w:ascii="Times New Roman" w:hAnsi="Times New Roman" w:cs="Times New Roman"/>
          <w:sz w:val="28"/>
          <w:szCs w:val="28"/>
        </w:rPr>
        <w:t>Ермоленко</w:t>
      </w:r>
      <w:r w:rsidRPr="00C47B2F">
        <w:rPr>
          <w:rFonts w:ascii="Times New Roman" w:hAnsi="Times New Roman" w:cs="Times New Roman"/>
          <w:sz w:val="28"/>
          <w:szCs w:val="28"/>
        </w:rPr>
        <w:t xml:space="preserve"> </w:t>
      </w:r>
      <w:r w:rsidRPr="00331702">
        <w:rPr>
          <w:rFonts w:ascii="Times New Roman" w:hAnsi="Times New Roman" w:cs="Times New Roman"/>
          <w:sz w:val="28"/>
          <w:szCs w:val="28"/>
        </w:rPr>
        <w:t>Е</w:t>
      </w:r>
      <w:r w:rsidRPr="00C47B2F">
        <w:rPr>
          <w:rFonts w:ascii="Times New Roman" w:hAnsi="Times New Roman" w:cs="Times New Roman"/>
          <w:sz w:val="28"/>
          <w:szCs w:val="28"/>
        </w:rPr>
        <w:t>.</w:t>
      </w:r>
      <w:r w:rsidRPr="00331702">
        <w:rPr>
          <w:rFonts w:ascii="Times New Roman" w:hAnsi="Times New Roman" w:cs="Times New Roman"/>
          <w:sz w:val="28"/>
          <w:szCs w:val="28"/>
        </w:rPr>
        <w:t>И</w:t>
      </w:r>
      <w:r w:rsidRPr="00C47B2F">
        <w:rPr>
          <w:rFonts w:ascii="Times New Roman" w:hAnsi="Times New Roman" w:cs="Times New Roman"/>
          <w:sz w:val="28"/>
          <w:szCs w:val="28"/>
        </w:rPr>
        <w:t xml:space="preserve">., </w:t>
      </w:r>
      <w:r w:rsidRPr="00331702">
        <w:rPr>
          <w:rFonts w:ascii="Times New Roman" w:hAnsi="Times New Roman" w:cs="Times New Roman"/>
          <w:sz w:val="28"/>
          <w:szCs w:val="28"/>
        </w:rPr>
        <w:t>Ждан</w:t>
      </w:r>
      <w:r w:rsidRPr="00C47B2F">
        <w:rPr>
          <w:rFonts w:ascii="Times New Roman" w:hAnsi="Times New Roman" w:cs="Times New Roman"/>
          <w:sz w:val="28"/>
          <w:szCs w:val="28"/>
        </w:rPr>
        <w:t>-</w:t>
      </w:r>
      <w:r w:rsidRPr="00331702">
        <w:rPr>
          <w:rFonts w:ascii="Times New Roman" w:hAnsi="Times New Roman" w:cs="Times New Roman"/>
          <w:sz w:val="28"/>
          <w:szCs w:val="28"/>
        </w:rPr>
        <w:t>Пушкина</w:t>
      </w:r>
      <w:r w:rsidRPr="00C47B2F">
        <w:rPr>
          <w:rFonts w:ascii="Times New Roman" w:hAnsi="Times New Roman" w:cs="Times New Roman"/>
          <w:sz w:val="28"/>
          <w:szCs w:val="28"/>
        </w:rPr>
        <w:t xml:space="preserve"> </w:t>
      </w:r>
      <w:r w:rsidRPr="00331702">
        <w:rPr>
          <w:rFonts w:ascii="Times New Roman" w:hAnsi="Times New Roman" w:cs="Times New Roman"/>
          <w:sz w:val="28"/>
          <w:szCs w:val="28"/>
        </w:rPr>
        <w:t>С</w:t>
      </w:r>
      <w:r w:rsidRPr="00C47B2F">
        <w:rPr>
          <w:rFonts w:ascii="Times New Roman" w:hAnsi="Times New Roman" w:cs="Times New Roman"/>
          <w:sz w:val="28"/>
          <w:szCs w:val="28"/>
        </w:rPr>
        <w:t>.</w:t>
      </w:r>
      <w:r w:rsidRPr="00331702">
        <w:rPr>
          <w:rFonts w:ascii="Times New Roman" w:hAnsi="Times New Roman" w:cs="Times New Roman"/>
          <w:sz w:val="28"/>
          <w:szCs w:val="28"/>
        </w:rPr>
        <w:t>Х</w:t>
      </w:r>
      <w:r w:rsidRPr="00C47B2F">
        <w:rPr>
          <w:rFonts w:ascii="Times New Roman" w:hAnsi="Times New Roman" w:cs="Times New Roman"/>
          <w:sz w:val="28"/>
          <w:szCs w:val="28"/>
        </w:rPr>
        <w:t xml:space="preserve">., </w:t>
      </w:r>
      <w:r w:rsidRPr="00331702">
        <w:rPr>
          <w:rFonts w:ascii="Times New Roman" w:hAnsi="Times New Roman" w:cs="Times New Roman"/>
          <w:sz w:val="28"/>
          <w:szCs w:val="28"/>
        </w:rPr>
        <w:t>Гефен</w:t>
      </w:r>
      <w:r w:rsidRPr="00C47B2F">
        <w:rPr>
          <w:rFonts w:ascii="Times New Roman" w:hAnsi="Times New Roman" w:cs="Times New Roman"/>
          <w:sz w:val="28"/>
          <w:szCs w:val="28"/>
        </w:rPr>
        <w:t xml:space="preserve"> </w:t>
      </w:r>
      <w:r w:rsidRPr="00331702">
        <w:rPr>
          <w:rFonts w:ascii="Times New Roman" w:hAnsi="Times New Roman" w:cs="Times New Roman"/>
          <w:sz w:val="28"/>
          <w:szCs w:val="28"/>
        </w:rPr>
        <w:t xml:space="preserve">Г.Е., Зарх Г.А., Тец В.В. Чувствительность грибов рода </w:t>
      </w:r>
      <w:r w:rsidRPr="00331702">
        <w:rPr>
          <w:rFonts w:ascii="Times New Roman" w:hAnsi="Times New Roman" w:cs="Times New Roman"/>
          <w:sz w:val="28"/>
          <w:szCs w:val="28"/>
          <w:lang w:val="en-US"/>
        </w:rPr>
        <w:t>Candida</w:t>
      </w:r>
      <w:r w:rsidRPr="00331702">
        <w:rPr>
          <w:rFonts w:ascii="Times New Roman" w:hAnsi="Times New Roman" w:cs="Times New Roman"/>
          <w:sz w:val="28"/>
          <w:szCs w:val="28"/>
        </w:rPr>
        <w:t xml:space="preserve"> к действию лактобацилл // Успехи медицинской микологии. - 2003. - Т.1. - С.13-14.</w:t>
      </w:r>
    </w:p>
    <w:p w:rsidR="00CA656F" w:rsidRPr="00331702" w:rsidRDefault="00CA656F" w:rsidP="00CA656F">
      <w:pPr>
        <w:pStyle w:val="a3"/>
        <w:widowControl w:val="0"/>
        <w:numPr>
          <w:ilvl w:val="0"/>
          <w:numId w:val="39"/>
        </w:numPr>
        <w:tabs>
          <w:tab w:val="left" w:pos="1134"/>
        </w:tabs>
        <w:spacing w:after="0" w:line="240" w:lineRule="auto"/>
        <w:ind w:left="0" w:firstLine="567"/>
        <w:jc w:val="both"/>
        <w:rPr>
          <w:rFonts w:ascii="Times New Roman" w:hAnsi="Times New Roman" w:cs="Times New Roman"/>
          <w:sz w:val="28"/>
          <w:szCs w:val="28"/>
        </w:rPr>
      </w:pPr>
      <w:r w:rsidRPr="00331702">
        <w:rPr>
          <w:rFonts w:ascii="Times New Roman" w:hAnsi="Times New Roman" w:cs="Times New Roman"/>
          <w:sz w:val="28"/>
          <w:szCs w:val="28"/>
        </w:rPr>
        <w:t xml:space="preserve">Хусмарк У.Т., Патент 1241376 Российская Федерация. </w:t>
      </w:r>
      <w:r w:rsidRPr="00331702">
        <w:rPr>
          <w:rFonts w:ascii="Times New Roman" w:hAnsi="Times New Roman" w:cs="Times New Roman"/>
          <w:sz w:val="28"/>
          <w:szCs w:val="28"/>
          <w:lang w:val="en-US"/>
        </w:rPr>
        <w:t>Lactobacillus</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en-US"/>
        </w:rPr>
        <w:t>fermentum</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en-US"/>
        </w:rPr>
        <w:t>Ess</w:t>
      </w:r>
      <w:r w:rsidRPr="00331702">
        <w:rPr>
          <w:rFonts w:ascii="Times New Roman" w:hAnsi="Times New Roman" w:cs="Times New Roman"/>
          <w:sz w:val="28"/>
          <w:szCs w:val="28"/>
        </w:rPr>
        <w:t xml:space="preserve">-1, </w:t>
      </w:r>
      <w:r w:rsidRPr="00331702">
        <w:rPr>
          <w:rFonts w:ascii="Times New Roman" w:hAnsi="Times New Roman" w:cs="Times New Roman"/>
          <w:sz w:val="28"/>
          <w:szCs w:val="28"/>
          <w:lang w:val="en-US"/>
        </w:rPr>
        <w:t>DSM</w:t>
      </w:r>
      <w:r w:rsidRPr="00331702">
        <w:rPr>
          <w:rFonts w:ascii="Times New Roman" w:hAnsi="Times New Roman" w:cs="Times New Roman"/>
          <w:sz w:val="28"/>
          <w:szCs w:val="28"/>
        </w:rPr>
        <w:t>17851, и е</w:t>
      </w:r>
      <w:r w:rsidR="00A635CE">
        <w:rPr>
          <w:rFonts w:ascii="Times New Roman" w:hAnsi="Times New Roman" w:cs="Times New Roman"/>
          <w:sz w:val="28"/>
          <w:szCs w:val="28"/>
        </w:rPr>
        <w:t xml:space="preserve">го применение для лечения и </w:t>
      </w:r>
      <w:r w:rsidRPr="00331702">
        <w:rPr>
          <w:rFonts w:ascii="Times New Roman" w:hAnsi="Times New Roman" w:cs="Times New Roman"/>
          <w:sz w:val="28"/>
          <w:szCs w:val="28"/>
        </w:rPr>
        <w:t>профилактики кандидоза и инфекций мочевых путей /</w:t>
      </w:r>
      <w:r w:rsidR="00A635CE" w:rsidRPr="00A635CE">
        <w:rPr>
          <w:rFonts w:ascii="Times New Roman" w:hAnsi="Times New Roman" w:cs="Times New Roman"/>
          <w:sz w:val="28"/>
          <w:szCs w:val="28"/>
        </w:rPr>
        <w:t>/</w:t>
      </w:r>
      <w:r w:rsidRPr="00331702">
        <w:rPr>
          <w:rFonts w:ascii="Times New Roman" w:hAnsi="Times New Roman" w:cs="Times New Roman"/>
          <w:sz w:val="28"/>
          <w:szCs w:val="28"/>
        </w:rPr>
        <w:t xml:space="preserve"> № 200132059/10; заявл. 24.07.05; опубл. 10.07.07, Бюл. № 59 (</w:t>
      </w:r>
      <w:r w:rsidRPr="00331702">
        <w:rPr>
          <w:rFonts w:ascii="Times New Roman" w:hAnsi="Times New Roman" w:cs="Times New Roman"/>
          <w:sz w:val="28"/>
          <w:szCs w:val="28"/>
          <w:lang w:val="en-US"/>
        </w:rPr>
        <w:t>III</w:t>
      </w:r>
      <w:r w:rsidRPr="00331702">
        <w:rPr>
          <w:rFonts w:ascii="Times New Roman" w:hAnsi="Times New Roman" w:cs="Times New Roman"/>
          <w:sz w:val="28"/>
          <w:szCs w:val="28"/>
        </w:rPr>
        <w:t xml:space="preserve"> ч.). - 4 с.</w:t>
      </w:r>
    </w:p>
    <w:p w:rsidR="00CA656F" w:rsidRPr="00331702" w:rsidRDefault="00CA656F" w:rsidP="00CA656F">
      <w:pPr>
        <w:pStyle w:val="a3"/>
        <w:widowControl w:val="0"/>
        <w:numPr>
          <w:ilvl w:val="0"/>
          <w:numId w:val="39"/>
        </w:numPr>
        <w:tabs>
          <w:tab w:val="left" w:pos="1134"/>
        </w:tabs>
        <w:spacing w:after="0" w:line="240" w:lineRule="auto"/>
        <w:ind w:left="0" w:firstLine="567"/>
        <w:jc w:val="both"/>
        <w:rPr>
          <w:rFonts w:ascii="Times New Roman" w:eastAsia="Times New Roman" w:hAnsi="Times New Roman" w:cs="Times New Roman"/>
          <w:sz w:val="28"/>
          <w:szCs w:val="28"/>
          <w:lang w:val="kk-KZ" w:eastAsia="ru-RU"/>
        </w:rPr>
      </w:pPr>
      <w:r w:rsidRPr="00331702">
        <w:rPr>
          <w:rFonts w:ascii="Times New Roman" w:eastAsia="Times New Roman" w:hAnsi="Times New Roman" w:cs="Times New Roman"/>
          <w:sz w:val="28"/>
          <w:szCs w:val="28"/>
          <w:lang w:val="kk-KZ" w:eastAsia="ru-RU"/>
        </w:rPr>
        <w:t>Тихомирова О.М., Иванова Е.А. Противогрибковая активность микроорганизмов природной ассоциации «Тибетский рис» // Проблемы медицинской микологии. -</w:t>
      </w:r>
      <w:r w:rsidRPr="00331702">
        <w:rPr>
          <w:rFonts w:ascii="Times New Roman" w:eastAsia="Times New Roman" w:hAnsi="Times New Roman" w:cs="Times New Roman"/>
          <w:sz w:val="28"/>
          <w:szCs w:val="28"/>
          <w:lang w:eastAsia="ru-RU"/>
        </w:rPr>
        <w:t xml:space="preserve"> </w:t>
      </w:r>
      <w:r w:rsidRPr="00331702">
        <w:rPr>
          <w:rFonts w:ascii="Times New Roman" w:eastAsia="Times New Roman" w:hAnsi="Times New Roman" w:cs="Times New Roman"/>
          <w:sz w:val="28"/>
          <w:szCs w:val="28"/>
          <w:lang w:val="kk-KZ" w:eastAsia="ru-RU"/>
        </w:rPr>
        <w:t>2011. -№ 4. -</w:t>
      </w:r>
      <w:r w:rsidRPr="00331702">
        <w:rPr>
          <w:rFonts w:ascii="Times New Roman" w:eastAsia="Times New Roman" w:hAnsi="Times New Roman" w:cs="Times New Roman"/>
          <w:sz w:val="28"/>
          <w:szCs w:val="28"/>
          <w:lang w:eastAsia="ru-RU"/>
        </w:rPr>
        <w:t xml:space="preserve"> </w:t>
      </w:r>
      <w:r w:rsidRPr="00331702">
        <w:rPr>
          <w:rFonts w:ascii="Times New Roman" w:eastAsia="Times New Roman" w:hAnsi="Times New Roman" w:cs="Times New Roman"/>
          <w:sz w:val="28"/>
          <w:szCs w:val="28"/>
          <w:lang w:val="kk-KZ" w:eastAsia="ru-RU"/>
        </w:rPr>
        <w:t>С. 39-42.</w:t>
      </w:r>
    </w:p>
    <w:p w:rsidR="00CA656F" w:rsidRPr="00331702" w:rsidRDefault="00CA656F" w:rsidP="00CA656F">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Florianowicz T. Antifungal activity of some microorganisms against Pénicillium expansum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Europ. Food Res.Technol. - 2001. - Vol. 212(3). - P. 282-286.</w:t>
      </w:r>
    </w:p>
    <w:p w:rsidR="00CA656F" w:rsidRPr="00331702" w:rsidRDefault="00CA656F" w:rsidP="00CA656F">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Стоянова Л.Г., Федорова Г.Б, Егоров Н.С., Нетрусов А.И., Катруха Г.С. Сравнение свойств бактериоцинов некоторых штаммов </w:t>
      </w:r>
      <w:r w:rsidRPr="007F43A0">
        <w:rPr>
          <w:rFonts w:ascii="Times New Roman" w:hAnsi="Times New Roman" w:cs="Times New Roman"/>
          <w:i/>
          <w:color w:val="000000" w:themeColor="text1"/>
          <w:sz w:val="28"/>
          <w:szCs w:val="28"/>
          <w:lang w:val="kk-KZ"/>
        </w:rPr>
        <w:t>Lactococcus lactis</w:t>
      </w:r>
      <w:r w:rsidRPr="007F43A0">
        <w:rPr>
          <w:rFonts w:ascii="Times New Roman" w:hAnsi="Times New Roman" w:cs="Times New Roman"/>
          <w:color w:val="000000" w:themeColor="text1"/>
          <w:sz w:val="28"/>
          <w:szCs w:val="28"/>
          <w:lang w:val="kk-KZ"/>
        </w:rPr>
        <w:t xml:space="preserve"> </w:t>
      </w:r>
      <w:r w:rsidRPr="00A13CF5">
        <w:rPr>
          <w:rFonts w:ascii="Times New Roman" w:hAnsi="Times New Roman" w:cs="Times New Roman"/>
          <w:i/>
          <w:sz w:val="28"/>
          <w:szCs w:val="28"/>
          <w:lang w:val="kk-KZ"/>
        </w:rPr>
        <w:t>subsp.lactis</w:t>
      </w:r>
      <w:r w:rsidRPr="00331702">
        <w:rPr>
          <w:rFonts w:ascii="Times New Roman" w:hAnsi="Times New Roman" w:cs="Times New Roman"/>
          <w:sz w:val="28"/>
          <w:szCs w:val="28"/>
          <w:lang w:val="kk-KZ"/>
        </w:rPr>
        <w:t xml:space="preserve"> // Прикладная биохимия и микробиология. - 2007. </w:t>
      </w:r>
      <w:r w:rsidRPr="00225C17">
        <w:rPr>
          <w:rFonts w:ascii="Times New Roman" w:hAnsi="Times New Roman" w:cs="Times New Roman"/>
          <w:sz w:val="28"/>
          <w:szCs w:val="28"/>
          <w:lang w:val="kk-KZ"/>
        </w:rPr>
        <w:t>Т.43. №6. С. 677-684.</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Ho P.H., Luo J.B., Adams M.C</w:t>
      </w:r>
      <w:r w:rsidRPr="00A635CE">
        <w:rPr>
          <w:rFonts w:ascii="Times New Roman" w:hAnsi="Times New Roman" w:cs="Times New Roman"/>
          <w:i/>
          <w:sz w:val="28"/>
          <w:szCs w:val="28"/>
          <w:lang w:val="kk-KZ"/>
        </w:rPr>
        <w:t>. Lactobacilli</w:t>
      </w:r>
      <w:r w:rsidRPr="00331702">
        <w:rPr>
          <w:rFonts w:ascii="Times New Roman" w:hAnsi="Times New Roman" w:cs="Times New Roman"/>
          <w:sz w:val="28"/>
          <w:szCs w:val="28"/>
          <w:lang w:val="kk-KZ"/>
        </w:rPr>
        <w:t xml:space="preserve"> and dairy propionibacterium with potential as bioconservatives against food fungi and yeast contamination // Prikl Biokhim Mikrobiol. - 2009. - Т. 45, № 4. - С. 460-464.</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Обзор ЕЭС23 Обзор молочной отрасли государств-членов Евразийского экономического союза за 2012 – 2016 гг. – М., 2017. - 153 с.</w:t>
      </w:r>
    </w:p>
    <w:p w:rsidR="00A2010B" w:rsidRPr="00331702" w:rsidRDefault="00A2010B" w:rsidP="00A2010B">
      <w:pPr>
        <w:pStyle w:val="a3"/>
        <w:widowControl w:val="0"/>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Нуртаева А.Б., Машанова Н.С., Сатаева Ж.И., Мұрал Г. Современное состояние переработки молочной сыворотки и получение на ее основе молочного сахара в Казахстане //</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Материалы республиканской научно-теоретической конференции «Сейфуллинские чтения –11: Молодежь и наука». – 2015. – Т.І, ч.1. – С. 159-163.</w:t>
      </w:r>
    </w:p>
    <w:p w:rsidR="00A2010B" w:rsidRPr="00BE5FB5" w:rsidRDefault="00BE5FB5" w:rsidP="00A2010B">
      <w:pPr>
        <w:pStyle w:val="a3"/>
        <w:widowControl w:val="0"/>
        <w:numPr>
          <w:ilvl w:val="0"/>
          <w:numId w:val="39"/>
        </w:numPr>
        <w:tabs>
          <w:tab w:val="left" w:pos="1134"/>
        </w:tabs>
        <w:spacing w:after="0" w:line="240" w:lineRule="auto"/>
        <w:ind w:left="0" w:firstLine="567"/>
        <w:jc w:val="both"/>
        <w:rPr>
          <w:rStyle w:val="layout"/>
          <w:rFonts w:ascii="Times New Roman" w:hAnsi="Times New Roman" w:cs="Times New Roman"/>
          <w:color w:val="000000"/>
          <w:sz w:val="28"/>
          <w:szCs w:val="28"/>
          <w:lang w:val="en-US"/>
        </w:rPr>
      </w:pPr>
      <w:r>
        <w:rPr>
          <w:rStyle w:val="layout"/>
          <w:rFonts w:ascii="Times New Roman" w:hAnsi="Times New Roman" w:cs="Times New Roman"/>
          <w:color w:val="000000"/>
          <w:sz w:val="28"/>
          <w:szCs w:val="28"/>
          <w:lang w:val="en-US"/>
        </w:rPr>
        <w:t xml:space="preserve">Ardatskaya M.D. </w:t>
      </w:r>
      <w:r w:rsidR="00A2010B" w:rsidRPr="00331702">
        <w:rPr>
          <w:rStyle w:val="layout"/>
          <w:rFonts w:ascii="Times New Roman" w:hAnsi="Times New Roman" w:cs="Times New Roman"/>
          <w:color w:val="000000"/>
          <w:sz w:val="28"/>
          <w:szCs w:val="28"/>
          <w:lang w:val="en-US"/>
        </w:rPr>
        <w:t>Probiotics, prebiotics and methabiotics in the correction of m</w:t>
      </w:r>
      <w:r>
        <w:rPr>
          <w:rStyle w:val="layout"/>
          <w:rFonts w:ascii="Times New Roman" w:hAnsi="Times New Roman" w:cs="Times New Roman"/>
          <w:color w:val="000000"/>
          <w:sz w:val="28"/>
          <w:szCs w:val="28"/>
          <w:lang w:val="en-US"/>
        </w:rPr>
        <w:t xml:space="preserve">icroecological bowel disorders // </w:t>
      </w:r>
      <w:r w:rsidR="00A2010B" w:rsidRPr="00331702">
        <w:rPr>
          <w:rStyle w:val="layout"/>
          <w:rFonts w:ascii="Times New Roman" w:hAnsi="Times New Roman" w:cs="Times New Roman"/>
          <w:color w:val="000000"/>
          <w:sz w:val="28"/>
          <w:szCs w:val="28"/>
          <w:lang w:val="en-US"/>
        </w:rPr>
        <w:t>Med</w:t>
      </w:r>
      <w:r w:rsidR="00A2010B" w:rsidRPr="00BE5FB5">
        <w:rPr>
          <w:rStyle w:val="layout"/>
          <w:rFonts w:ascii="Times New Roman" w:hAnsi="Times New Roman" w:cs="Times New Roman"/>
          <w:color w:val="000000"/>
          <w:sz w:val="28"/>
          <w:szCs w:val="28"/>
          <w:lang w:val="en-US"/>
        </w:rPr>
        <w:t xml:space="preserve"> </w:t>
      </w:r>
      <w:r w:rsidR="00A2010B" w:rsidRPr="00331702">
        <w:rPr>
          <w:rStyle w:val="layout"/>
          <w:rFonts w:ascii="Times New Roman" w:hAnsi="Times New Roman" w:cs="Times New Roman"/>
          <w:color w:val="000000"/>
          <w:sz w:val="28"/>
          <w:szCs w:val="28"/>
          <w:lang w:val="en-US"/>
        </w:rPr>
        <w:t>Counc</w:t>
      </w:r>
      <w:r w:rsidR="00A2010B" w:rsidRPr="00BE5FB5">
        <w:rPr>
          <w:rStyle w:val="layout"/>
          <w:rFonts w:ascii="Times New Roman" w:hAnsi="Times New Roman" w:cs="Times New Roman"/>
          <w:color w:val="000000"/>
          <w:sz w:val="28"/>
          <w:szCs w:val="28"/>
          <w:lang w:val="en-US"/>
        </w:rPr>
        <w:t xml:space="preserve"> (</w:t>
      </w:r>
      <w:r w:rsidR="00A2010B" w:rsidRPr="00331702">
        <w:rPr>
          <w:rStyle w:val="layout"/>
          <w:rFonts w:ascii="Times New Roman" w:hAnsi="Times New Roman" w:cs="Times New Roman"/>
          <w:color w:val="000000"/>
          <w:sz w:val="28"/>
          <w:szCs w:val="28"/>
          <w:lang w:val="en-US"/>
        </w:rPr>
        <w:t>in</w:t>
      </w:r>
      <w:r w:rsidR="00A2010B" w:rsidRPr="00BE5FB5">
        <w:rPr>
          <w:rStyle w:val="layout"/>
          <w:rFonts w:ascii="Times New Roman" w:hAnsi="Times New Roman" w:cs="Times New Roman"/>
          <w:color w:val="000000"/>
          <w:sz w:val="28"/>
          <w:szCs w:val="28"/>
          <w:lang w:val="en-US"/>
        </w:rPr>
        <w:t xml:space="preserve"> </w:t>
      </w:r>
      <w:r w:rsidR="00A2010B" w:rsidRPr="00331702">
        <w:rPr>
          <w:rStyle w:val="layout"/>
          <w:rFonts w:ascii="Times New Roman" w:hAnsi="Times New Roman" w:cs="Times New Roman"/>
          <w:color w:val="000000"/>
          <w:sz w:val="28"/>
          <w:szCs w:val="28"/>
          <w:lang w:val="en-US"/>
        </w:rPr>
        <w:t>Rus</w:t>
      </w:r>
      <w:r w:rsidR="00A2010B" w:rsidRPr="00BE5FB5">
        <w:rPr>
          <w:rStyle w:val="layout"/>
          <w:rFonts w:ascii="Times New Roman" w:hAnsi="Times New Roman" w:cs="Times New Roman"/>
          <w:color w:val="000000"/>
          <w:sz w:val="28"/>
          <w:szCs w:val="28"/>
          <w:lang w:val="en-US"/>
        </w:rPr>
        <w:t xml:space="preserve">) </w:t>
      </w:r>
      <w:r w:rsidRPr="00BE5FB5">
        <w:rPr>
          <w:rStyle w:val="layout"/>
          <w:rFonts w:ascii="Times New Roman" w:hAnsi="Times New Roman" w:cs="Times New Roman"/>
          <w:color w:val="000000"/>
          <w:sz w:val="28"/>
          <w:szCs w:val="28"/>
          <w:lang w:val="en-US"/>
        </w:rPr>
        <w:t xml:space="preserve">– 2015. – </w:t>
      </w:r>
      <w:r>
        <w:rPr>
          <w:rStyle w:val="layout"/>
          <w:rFonts w:ascii="Times New Roman" w:hAnsi="Times New Roman" w:cs="Times New Roman"/>
          <w:color w:val="000000"/>
          <w:sz w:val="28"/>
          <w:szCs w:val="28"/>
          <w:lang w:val="en-US"/>
        </w:rPr>
        <w:t>Vol</w:t>
      </w:r>
      <w:r w:rsidRPr="00BE5FB5">
        <w:rPr>
          <w:rStyle w:val="layout"/>
          <w:rFonts w:ascii="Times New Roman" w:hAnsi="Times New Roman" w:cs="Times New Roman"/>
          <w:color w:val="000000"/>
          <w:sz w:val="28"/>
          <w:szCs w:val="28"/>
          <w:lang w:val="en-US"/>
        </w:rPr>
        <w:t xml:space="preserve">. 3. – </w:t>
      </w:r>
      <w:r>
        <w:rPr>
          <w:rStyle w:val="layout"/>
          <w:rFonts w:ascii="Times New Roman" w:hAnsi="Times New Roman" w:cs="Times New Roman"/>
          <w:color w:val="000000"/>
          <w:sz w:val="28"/>
          <w:szCs w:val="28"/>
          <w:lang w:val="en-US"/>
        </w:rPr>
        <w:t>P</w:t>
      </w:r>
      <w:r w:rsidRPr="00BE5FB5">
        <w:rPr>
          <w:rStyle w:val="layout"/>
          <w:rFonts w:ascii="Times New Roman" w:hAnsi="Times New Roman" w:cs="Times New Roman"/>
          <w:color w:val="000000"/>
          <w:sz w:val="28"/>
          <w:szCs w:val="28"/>
          <w:lang w:val="en-US"/>
        </w:rPr>
        <w:t>.</w:t>
      </w:r>
      <w:r w:rsidR="00A2010B" w:rsidRPr="00BE5FB5">
        <w:rPr>
          <w:rStyle w:val="layout"/>
          <w:rFonts w:ascii="Times New Roman" w:hAnsi="Times New Roman" w:cs="Times New Roman"/>
          <w:color w:val="000000"/>
          <w:sz w:val="28"/>
          <w:szCs w:val="28"/>
          <w:lang w:val="en-US"/>
        </w:rPr>
        <w:t xml:space="preserve"> 94-99.</w:t>
      </w:r>
    </w:p>
    <w:p w:rsidR="00A2010B" w:rsidRPr="00331702" w:rsidRDefault="00A2010B" w:rsidP="00A2010B">
      <w:pPr>
        <w:pStyle w:val="a3"/>
        <w:numPr>
          <w:ilvl w:val="0"/>
          <w:numId w:val="39"/>
        </w:numPr>
        <w:tabs>
          <w:tab w:val="left" w:pos="1134"/>
        </w:tabs>
        <w:spacing w:after="0" w:line="240" w:lineRule="auto"/>
        <w:ind w:left="0" w:firstLine="567"/>
        <w:jc w:val="both"/>
        <w:rPr>
          <w:rStyle w:val="layout"/>
          <w:rFonts w:ascii="Times New Roman" w:hAnsi="Times New Roman" w:cs="Times New Roman"/>
          <w:sz w:val="28"/>
          <w:szCs w:val="28"/>
          <w:lang w:val="kk-KZ"/>
        </w:rPr>
      </w:pPr>
      <w:r w:rsidRPr="00331702">
        <w:rPr>
          <w:rFonts w:ascii="Times New Roman" w:hAnsi="Times New Roman" w:cs="Times New Roman"/>
          <w:sz w:val="28"/>
          <w:szCs w:val="28"/>
          <w:lang w:val="kk-KZ"/>
        </w:rPr>
        <w:t>Храмцов А.Г., Василисин С.В., Рябцева С.А, Воротникова Т.С.</w:t>
      </w:r>
      <w:r w:rsidR="00225C17">
        <w:rPr>
          <w:rFonts w:ascii="Times New Roman" w:hAnsi="Times New Roman" w:cs="Times New Roman"/>
          <w:sz w:val="28"/>
          <w:szCs w:val="28"/>
          <w:lang w:val="kk-KZ"/>
        </w:rPr>
        <w:t xml:space="preserve"> </w:t>
      </w:r>
      <w:r w:rsidRPr="00331702">
        <w:rPr>
          <w:rFonts w:ascii="Times New Roman" w:hAnsi="Times New Roman" w:cs="Times New Roman"/>
          <w:sz w:val="28"/>
          <w:szCs w:val="28"/>
          <w:lang w:val="kk-KZ"/>
        </w:rPr>
        <w:t>Технология продуктов из вторичного молочного сырья. - 2011. - 424 с.</w:t>
      </w:r>
    </w:p>
    <w:p w:rsidR="00A2010B" w:rsidRPr="00331702" w:rsidRDefault="004F1134" w:rsidP="00A2010B">
      <w:pPr>
        <w:pStyle w:val="a3"/>
        <w:numPr>
          <w:ilvl w:val="0"/>
          <w:numId w:val="39"/>
        </w:numPr>
        <w:tabs>
          <w:tab w:val="left" w:pos="1134"/>
        </w:tabs>
        <w:spacing w:after="0" w:line="240" w:lineRule="auto"/>
        <w:ind w:left="0" w:firstLine="567"/>
        <w:jc w:val="both"/>
        <w:rPr>
          <w:rStyle w:val="layout"/>
          <w:rFonts w:ascii="Times New Roman" w:hAnsi="Times New Roman" w:cs="Times New Roman"/>
          <w:sz w:val="28"/>
          <w:szCs w:val="28"/>
          <w:lang w:val="kk-KZ"/>
        </w:rPr>
      </w:pPr>
      <w:r>
        <w:rPr>
          <w:rFonts w:ascii="Times New Roman" w:hAnsi="Times New Roman" w:cs="Times New Roman"/>
          <w:sz w:val="28"/>
          <w:szCs w:val="28"/>
          <w:lang w:val="kk-KZ"/>
        </w:rPr>
        <w:t xml:space="preserve">Пилипенко Н.Ю. </w:t>
      </w:r>
      <w:r w:rsidR="00A2010B" w:rsidRPr="00331702">
        <w:rPr>
          <w:rFonts w:ascii="Times New Roman" w:hAnsi="Times New Roman" w:cs="Times New Roman"/>
          <w:sz w:val="28"/>
          <w:szCs w:val="28"/>
          <w:lang w:val="kk-KZ"/>
        </w:rPr>
        <w:t>Разработка технологии сывороточно-соковых напитков с функцио</w:t>
      </w:r>
      <w:r>
        <w:rPr>
          <w:rFonts w:ascii="Times New Roman" w:hAnsi="Times New Roman" w:cs="Times New Roman"/>
          <w:sz w:val="28"/>
          <w:szCs w:val="28"/>
          <w:lang w:val="kk-KZ"/>
        </w:rPr>
        <w:t xml:space="preserve">нальными свойствами: 05.18.04. </w:t>
      </w:r>
      <w:r w:rsidR="00A2010B" w:rsidRPr="00331702">
        <w:rPr>
          <w:rFonts w:ascii="Times New Roman" w:hAnsi="Times New Roman" w:cs="Times New Roman"/>
          <w:sz w:val="28"/>
          <w:szCs w:val="28"/>
        </w:rPr>
        <w:t xml:space="preserve"> - </w:t>
      </w:r>
      <w:r w:rsidR="00A2010B" w:rsidRPr="00331702">
        <w:rPr>
          <w:rFonts w:ascii="Times New Roman" w:hAnsi="Times New Roman" w:cs="Times New Roman"/>
          <w:sz w:val="28"/>
          <w:szCs w:val="28"/>
          <w:lang w:val="kk-KZ"/>
        </w:rPr>
        <w:t>2013.</w:t>
      </w:r>
      <w:r w:rsidR="00A2010B" w:rsidRPr="00331702">
        <w:rPr>
          <w:rFonts w:ascii="Times New Roman" w:hAnsi="Times New Roman" w:cs="Times New Roman"/>
          <w:sz w:val="28"/>
          <w:szCs w:val="28"/>
        </w:rPr>
        <w:t xml:space="preserve"> </w:t>
      </w:r>
      <w:r w:rsidR="00A2010B" w:rsidRPr="00331702">
        <w:rPr>
          <w:rFonts w:ascii="Times New Roman" w:hAnsi="Times New Roman" w:cs="Times New Roman"/>
          <w:sz w:val="28"/>
          <w:szCs w:val="28"/>
          <w:lang w:val="kk-KZ"/>
        </w:rPr>
        <w:t>-</w:t>
      </w:r>
      <w:r w:rsidR="00A2010B" w:rsidRPr="00331702">
        <w:rPr>
          <w:rFonts w:ascii="Times New Roman" w:hAnsi="Times New Roman" w:cs="Times New Roman"/>
          <w:sz w:val="28"/>
          <w:szCs w:val="28"/>
        </w:rPr>
        <w:t xml:space="preserve"> </w:t>
      </w:r>
      <w:r w:rsidR="00A2010B" w:rsidRPr="00331702">
        <w:rPr>
          <w:rFonts w:ascii="Times New Roman" w:hAnsi="Times New Roman" w:cs="Times New Roman"/>
          <w:sz w:val="28"/>
          <w:szCs w:val="28"/>
          <w:lang w:val="kk-KZ"/>
        </w:rPr>
        <w:t>24</w:t>
      </w:r>
      <w:r w:rsidR="00A2010B" w:rsidRPr="00331702">
        <w:rPr>
          <w:rFonts w:ascii="Times New Roman" w:hAnsi="Times New Roman" w:cs="Times New Roman"/>
          <w:sz w:val="28"/>
          <w:szCs w:val="28"/>
        </w:rPr>
        <w:t xml:space="preserve"> </w:t>
      </w:r>
      <w:r w:rsidR="00A2010B" w:rsidRPr="00331702">
        <w:rPr>
          <w:rFonts w:ascii="Times New Roman" w:hAnsi="Times New Roman" w:cs="Times New Roman"/>
          <w:sz w:val="28"/>
          <w:szCs w:val="28"/>
          <w:lang w:val="kk-KZ"/>
        </w:rPr>
        <w:t>с.</w:t>
      </w:r>
    </w:p>
    <w:p w:rsidR="00A2010B" w:rsidRPr="00331702" w:rsidRDefault="00A2010B" w:rsidP="00A2010B">
      <w:pPr>
        <w:pStyle w:val="a3"/>
        <w:widowControl w:val="0"/>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Храмцов А.Г. Реализация инновационных технологий переработки молочной сыворотки // Переработка молока. - 2009.</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 №5. - С. 8-11.</w:t>
      </w:r>
    </w:p>
    <w:p w:rsidR="00A2010B" w:rsidRPr="00331702" w:rsidRDefault="00A2010B" w:rsidP="004F1134">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Храмцов А.Г. Инновационный приоритет промышленной переработки универсального сырья – молочной сыворотки - на принципах пищевой биотехнологии // Фундаментальные исследования в пищевой биотехнологии. -</w:t>
      </w:r>
      <w:r w:rsidR="004F1134" w:rsidRPr="004F1134">
        <w:rPr>
          <w:rFonts w:ascii="Times New Roman" w:hAnsi="Times New Roman" w:cs="Times New Roman"/>
          <w:sz w:val="28"/>
          <w:szCs w:val="28"/>
        </w:rPr>
        <w:t xml:space="preserve"> </w:t>
      </w:r>
      <w:r w:rsidRPr="00331702">
        <w:rPr>
          <w:rFonts w:ascii="Times New Roman" w:hAnsi="Times New Roman" w:cs="Times New Roman"/>
          <w:sz w:val="28"/>
          <w:szCs w:val="28"/>
          <w:lang w:val="kk-KZ"/>
        </w:rPr>
        <w:t>2018. - С. 93-96.</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lastRenderedPageBreak/>
        <w:t>Borisenko A.A. et al. Dispersion Medium on Functional Properties of the Proteins // Research Journal of Pharmaceutical, Biological and Chemical Sciences. - 2018. - Vol. 9(1).- P. 296–300.</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Gorlov I. F., FilatovA. S., Sivko A. N., Bolaev B.K., KokhanovA. P., Rande-linD.A., EzergailK.V., Danilov Y.D.,</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Zlobina</w:t>
      </w:r>
      <w:r w:rsidR="002B3250">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E.Y. The effectiveness and advantages of sapropel in feeding steers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Research Journal of Pharmaceutical, Biological and Chemical Sciences. - 2018. - Vol. 9(1).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P. 583–585.</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Султанбекова А.Б., Алимарданова М.К. Инновационный патент 27100 РК. Способ производства напитка из молочной сыворотки / опубл.: 14.06.2013.</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Горбатовская Н. А., Мынбаева А. Б. Инновационный патент 21513 Республика Казахстан, МПК A23C 23/00 Способ производства напитка из творожной сыворотки и обезжиренного молока на зерновой основе /</w:t>
      </w:r>
      <w:r w:rsidR="002B3250" w:rsidRPr="002B3250">
        <w:rPr>
          <w:rFonts w:ascii="Times New Roman" w:hAnsi="Times New Roman" w:cs="Times New Roman"/>
          <w:sz w:val="28"/>
          <w:szCs w:val="28"/>
        </w:rPr>
        <w:t xml:space="preserve">/ </w:t>
      </w:r>
      <w:r w:rsidRPr="00331702">
        <w:rPr>
          <w:rFonts w:ascii="Times New Roman" w:hAnsi="Times New Roman" w:cs="Times New Roman"/>
          <w:sz w:val="28"/>
          <w:szCs w:val="28"/>
          <w:lang w:val="kk-KZ"/>
        </w:rPr>
        <w:t>опубликовано: 14.08.2009.</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Алимарданова М.К., Бузенус Н.Д.,</w:t>
      </w:r>
      <w:r w:rsidRPr="00331702">
        <w:rPr>
          <w:rFonts w:ascii="Times New Roman" w:hAnsi="Times New Roman" w:cs="Times New Roman"/>
          <w:sz w:val="28"/>
          <w:szCs w:val="28"/>
        </w:rPr>
        <w:t xml:space="preserve"> </w:t>
      </w:r>
      <w:r w:rsidR="00225C17">
        <w:rPr>
          <w:rFonts w:ascii="Times New Roman" w:hAnsi="Times New Roman" w:cs="Times New Roman"/>
          <w:sz w:val="28"/>
          <w:szCs w:val="28"/>
          <w:lang w:val="kk-KZ"/>
        </w:rPr>
        <w:t>Кененбай Ш.</w:t>
      </w:r>
      <w:r w:rsidRPr="00331702">
        <w:rPr>
          <w:rFonts w:ascii="Times New Roman" w:hAnsi="Times New Roman" w:cs="Times New Roman"/>
          <w:sz w:val="28"/>
          <w:szCs w:val="28"/>
          <w:lang w:val="kk-KZ"/>
        </w:rPr>
        <w:t>Ы. Иннов.пат. 29882 Республика Казахстан,МПК А23С 21/00,А23С 21/08.</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Способ производства напитка на основе молочной сыворотки и инвертного сиропа с фитонаполнителями /</w:t>
      </w:r>
      <w:r w:rsidRPr="00331702">
        <w:rPr>
          <w:rFonts w:ascii="Times New Roman" w:hAnsi="Times New Roman" w:cs="Times New Roman"/>
          <w:sz w:val="28"/>
          <w:szCs w:val="28"/>
        </w:rPr>
        <w:t>/</w:t>
      </w:r>
      <w:r w:rsidRPr="00331702">
        <w:rPr>
          <w:rFonts w:ascii="Times New Roman" w:hAnsi="Times New Roman" w:cs="Times New Roman"/>
          <w:sz w:val="28"/>
          <w:szCs w:val="28"/>
          <w:lang w:val="kk-KZ"/>
        </w:rPr>
        <w:t xml:space="preserve"> АО «Алматинский технологический университет».- № 2014/0407.1; заявл. 31.03.2014; опубл. 15.05.2015, Бюл. № 5.</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Пузыревская О.М., Саубенова М.Г., Нурумбетова Б.К. Инновационный патент 6821 C12N 1/16, A23C 9/12РК.</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Способ производства кисломолочного напитка/ опубликовано: 15.01.1999.</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Жайлаубаев Ж.Д., Абимульдина С.Т., Смагулова З.Т., Искакова Б.Б.,</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Сергазина М.А., Инновационный патент 22560 Республика Казахстан, МПК А23С 23/00. Композиция для приготовления кисломолочного коктейля (варианты) // опубл. 15.06.2010,Бюл. № 6.</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331702">
        <w:rPr>
          <w:rFonts w:ascii="Times New Roman" w:hAnsi="Times New Roman" w:cs="Times New Roman"/>
          <w:sz w:val="28"/>
          <w:szCs w:val="28"/>
          <w:lang w:val="kk-KZ"/>
        </w:rPr>
        <w:t>Воронова Н.С., Овчаров Д.В. Разработка технологии функционального напитка на основе молочной сыворотки с овощными наполнителями // Научный журнал КубГАУ. - 201</w:t>
      </w:r>
      <w:r w:rsidR="00003E72">
        <w:rPr>
          <w:rFonts w:ascii="Times New Roman" w:hAnsi="Times New Roman" w:cs="Times New Roman"/>
          <w:sz w:val="28"/>
          <w:szCs w:val="28"/>
          <w:lang w:val="kk-KZ"/>
        </w:rPr>
        <w:t>4. - №. 104.</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Космодемьянский Ю.В., Юрин В.Н. Пат. 2197834 Российская Федерация, МПК7A23J1/20, A23J3/08, A23C21/00. Способ переработки молочной сыворотки в основу для напитков с профилактическими свойствами // заявитель и патентообладатель Московский государственный университет прикладной биотехнологии. - №2001114418/13: заявл. 30.05.2001; опубл. 10.02.2003, Бюл. № 7.</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Ярощук О.А., Овчарова Г.П., Донченко Л.В. Фруктовые десерты с пектином на основе молочной сыворотки // Переработка молока. - 2007.</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 №12. - С. 14-15.</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Осипова Л.А. Научно-практическое обоснование и разработка технологии консервированных функциональных напитков:</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05.18.13 / Одес. нац. акад. пищевых технологий.</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 Одесса, 2007. - 377 с.</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rPr>
      </w:pPr>
      <w:r w:rsidRPr="00331702">
        <w:rPr>
          <w:rFonts w:ascii="Times New Roman" w:hAnsi="Times New Roman" w:cs="Times New Roman"/>
          <w:sz w:val="28"/>
          <w:szCs w:val="28"/>
        </w:rPr>
        <w:t xml:space="preserve">Мельникова Е.И., Коренман Я.И., Нифталиев С.И., Боева С.Е. Пат. 2301531 РФ. Способ получения молочно-растительного экстракта из листьев </w:t>
      </w:r>
      <w:r w:rsidRPr="00331702">
        <w:rPr>
          <w:rFonts w:ascii="Times New Roman" w:hAnsi="Times New Roman" w:cs="Times New Roman"/>
          <w:sz w:val="28"/>
          <w:szCs w:val="28"/>
        </w:rPr>
        <w:lastRenderedPageBreak/>
        <w:t>стевии // ГОУ ВПО Воронежская государственная технологическая академия. - № 2006102479/13; заявл. 27.01.2006; опубл. 27.06.2007, Бюл. №18.</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Ладыгин А.Д., Храмцов А.Г., Барсуков В.А., Евдокимов И.А., Рябцева С.А., Лодыгин Д.Н., Володин Д.Н., Робиков Р.И.Бифидогенные концентраты на основе деминерализованной сыворотки // Молочная промышленность. - 2007. - № 4. - С. 56-59.</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 Щепочкина Ю.А.Пат. 2403795 Российская Федерация, МПК7 А23С 21/00. Способ производства напитка из молочной сыворотки /</w:t>
      </w:r>
      <w:r w:rsidR="00003E72" w:rsidRPr="00003E72">
        <w:rPr>
          <w:rFonts w:ascii="Times New Roman" w:hAnsi="Times New Roman" w:cs="Times New Roman"/>
          <w:sz w:val="28"/>
          <w:szCs w:val="28"/>
        </w:rPr>
        <w:t>/</w:t>
      </w:r>
      <w:r w:rsidRPr="00331702">
        <w:rPr>
          <w:rFonts w:ascii="Times New Roman" w:hAnsi="Times New Roman" w:cs="Times New Roman"/>
          <w:sz w:val="28"/>
          <w:szCs w:val="28"/>
          <w:lang w:val="kk-KZ"/>
        </w:rPr>
        <w:t xml:space="preserve"> Щепочкина Ю.А.; заявитель и патентообладатель. - № 2009127428/10; заявл. 16.07.2009; опубл. 20.11.2010, Бюл. № 32.</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Иркитова А.Н., Вечернина Н.А. Биотехнология пробиотического напитка на основе молочной (подсырной) сыворотки // Известия алтайского государственного университета</w:t>
      </w:r>
      <w:r w:rsidRPr="00331702">
        <w:rPr>
          <w:rFonts w:ascii="Times New Roman" w:hAnsi="Times New Roman" w:cs="Times New Roman"/>
          <w:sz w:val="28"/>
          <w:szCs w:val="28"/>
        </w:rPr>
        <w:t>.</w:t>
      </w:r>
      <w:r w:rsidRPr="00331702">
        <w:rPr>
          <w:rFonts w:ascii="Times New Roman" w:hAnsi="Times New Roman" w:cs="Times New Roman"/>
          <w:sz w:val="28"/>
          <w:szCs w:val="28"/>
          <w:lang w:val="kk-KZ"/>
        </w:rPr>
        <w:t xml:space="preserve"> - 2010. - № 3-1. - С. 30-32.</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Храмцов А.Г., Василисин С.В., Рябцева С.А., Воротникова Т.С. Технология продуктов из </w:t>
      </w:r>
      <w:r w:rsidR="00003E72">
        <w:rPr>
          <w:rFonts w:ascii="Times New Roman" w:hAnsi="Times New Roman" w:cs="Times New Roman"/>
          <w:sz w:val="28"/>
          <w:szCs w:val="28"/>
          <w:lang w:val="kk-KZ"/>
        </w:rPr>
        <w:t>вторичного молочного сырья. - Спб.: Гиорд</w:t>
      </w:r>
      <w:r w:rsidRPr="00331702">
        <w:rPr>
          <w:rFonts w:ascii="Times New Roman" w:hAnsi="Times New Roman" w:cs="Times New Roman"/>
          <w:sz w:val="28"/>
          <w:szCs w:val="28"/>
          <w:lang w:val="kk-KZ"/>
        </w:rPr>
        <w:t xml:space="preserve">, </w:t>
      </w:r>
      <w:r w:rsidR="00003E72" w:rsidRPr="00003E72">
        <w:rPr>
          <w:rFonts w:ascii="Times New Roman" w:hAnsi="Times New Roman" w:cs="Times New Roman"/>
          <w:sz w:val="28"/>
          <w:szCs w:val="28"/>
        </w:rPr>
        <w:t xml:space="preserve">- </w:t>
      </w:r>
      <w:r w:rsidRPr="00331702">
        <w:rPr>
          <w:rFonts w:ascii="Times New Roman" w:hAnsi="Times New Roman" w:cs="Times New Roman"/>
          <w:sz w:val="28"/>
          <w:szCs w:val="28"/>
          <w:lang w:val="kk-KZ"/>
        </w:rPr>
        <w:t>2011. - 424 с.</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Мельникова Е.И., Голубева Л.В.</w:t>
      </w:r>
      <w:r w:rsidR="00960F81">
        <w:rPr>
          <w:rFonts w:ascii="Times New Roman" w:hAnsi="Times New Roman" w:cs="Times New Roman"/>
          <w:sz w:val="28"/>
          <w:szCs w:val="28"/>
          <w:lang w:val="kk-KZ"/>
        </w:rPr>
        <w:t xml:space="preserve"> </w:t>
      </w:r>
      <w:r w:rsidRPr="00331702">
        <w:rPr>
          <w:rFonts w:ascii="Times New Roman" w:hAnsi="Times New Roman" w:cs="Times New Roman"/>
          <w:sz w:val="28"/>
          <w:szCs w:val="28"/>
          <w:lang w:val="kk-KZ"/>
        </w:rPr>
        <w:t>Пат. 2245665 Российская Федерация, МПК7A23L 2/00, A23L 2/52, A23L 2/38, A23C 21/00. Безалкогольный напиток «стевилакт» на основе творожной сыворотки // заявитель и патентообладатель Государственное образовательное учреждение Воронежская государственная технологическая академия. - №2003124310/13: заявл. 06.08.2003: опубл. 10.02.2005, Бюл. № 4.</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Горлов И.Ф., Каренгина Т.В.Пат. 2251282 Российская Федерация, МПК7 A23C 21/00, A23C21/08.</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Способ получения напитка из сыворотки /</w:t>
      </w:r>
      <w:r w:rsidR="004C35DA">
        <w:rPr>
          <w:rFonts w:ascii="Times New Roman" w:hAnsi="Times New Roman" w:cs="Times New Roman"/>
          <w:sz w:val="28"/>
          <w:szCs w:val="28"/>
          <w:lang w:val="kk-KZ"/>
        </w:rPr>
        <w:t xml:space="preserve">/ </w:t>
      </w:r>
      <w:r w:rsidRPr="00331702">
        <w:rPr>
          <w:rFonts w:ascii="Times New Roman" w:hAnsi="Times New Roman" w:cs="Times New Roman"/>
          <w:sz w:val="28"/>
          <w:szCs w:val="28"/>
          <w:lang w:val="kk-KZ"/>
        </w:rPr>
        <w:t>заявитель и патентообладатель ГУ Волгоградский научно-исследовательский технологический институт мясо-молочного скотоводства и переработки продукции животноводства РАСХН. - № 2003126822/13; заявл. 01.09.2003: опубл. 10.05.2005, Бюл. № 13.</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Рыженков Д.В. Разработка продуктов функционального назначения на основе молочной сыворотки</w:t>
      </w:r>
      <w:r w:rsidR="004C35DA">
        <w:rPr>
          <w:rFonts w:ascii="Times New Roman" w:hAnsi="Times New Roman" w:cs="Times New Roman"/>
          <w:sz w:val="28"/>
          <w:szCs w:val="28"/>
          <w:lang w:val="kk-KZ"/>
        </w:rPr>
        <w:t xml:space="preserve"> и зерновых добавок: 05 18 04 // </w:t>
      </w:r>
      <w:r w:rsidRPr="00331702">
        <w:rPr>
          <w:rFonts w:ascii="Times New Roman" w:hAnsi="Times New Roman" w:cs="Times New Roman"/>
          <w:sz w:val="28"/>
          <w:szCs w:val="28"/>
          <w:lang w:val="kk-KZ"/>
        </w:rPr>
        <w:t>Кемерово - 2003. -183</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с.</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Богданова Е.В. Получение и применение модифицированной творожной сывортки в технологии молокосодержащих продуктов: 05.18.04, 05.18.07 /</w:t>
      </w:r>
      <w:r w:rsidR="004C35DA">
        <w:rPr>
          <w:rFonts w:ascii="Times New Roman" w:hAnsi="Times New Roman" w:cs="Times New Roman"/>
          <w:sz w:val="28"/>
          <w:szCs w:val="28"/>
          <w:lang w:val="kk-KZ"/>
        </w:rPr>
        <w:t>/</w:t>
      </w:r>
      <w:r w:rsidRPr="00331702">
        <w:rPr>
          <w:rFonts w:ascii="Times New Roman" w:hAnsi="Times New Roman" w:cs="Times New Roman"/>
          <w:sz w:val="28"/>
          <w:szCs w:val="28"/>
          <w:lang w:val="kk-KZ"/>
        </w:rPr>
        <w:t xml:space="preserve"> Гос. образоват. учр. высш. проф. обр. «Воронежская государственная техно</w:t>
      </w:r>
      <w:r w:rsidR="004C35DA">
        <w:rPr>
          <w:rFonts w:ascii="Times New Roman" w:hAnsi="Times New Roman" w:cs="Times New Roman"/>
          <w:sz w:val="28"/>
          <w:szCs w:val="28"/>
          <w:lang w:val="kk-KZ"/>
        </w:rPr>
        <w:t>логическая академия». – Воронеж.</w:t>
      </w:r>
      <w:r w:rsidRPr="00331702">
        <w:rPr>
          <w:rFonts w:ascii="Times New Roman" w:hAnsi="Times New Roman" w:cs="Times New Roman"/>
          <w:sz w:val="28"/>
          <w:szCs w:val="28"/>
          <w:lang w:val="kk-KZ"/>
        </w:rPr>
        <w:t xml:space="preserve"> </w:t>
      </w:r>
      <w:r w:rsidR="004C35DA">
        <w:rPr>
          <w:rFonts w:ascii="Times New Roman" w:hAnsi="Times New Roman" w:cs="Times New Roman"/>
          <w:sz w:val="28"/>
          <w:szCs w:val="28"/>
          <w:lang w:val="kk-KZ"/>
        </w:rPr>
        <w:t xml:space="preserve">- </w:t>
      </w:r>
      <w:r w:rsidRPr="00331702">
        <w:rPr>
          <w:rFonts w:ascii="Times New Roman" w:hAnsi="Times New Roman" w:cs="Times New Roman"/>
          <w:sz w:val="28"/>
          <w:szCs w:val="28"/>
          <w:lang w:val="kk-KZ"/>
        </w:rPr>
        <w:t>2011. - 301 с. - Инв. № 04201159948</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rPr>
      </w:pPr>
      <w:r w:rsidRPr="00331702">
        <w:rPr>
          <w:rFonts w:ascii="Times New Roman" w:hAnsi="Times New Roman" w:cs="Times New Roman"/>
          <w:sz w:val="28"/>
          <w:szCs w:val="28"/>
        </w:rPr>
        <w:t>Контарева В.Ю. Разработка технологии кисломолочного напитка с бифидогенными свойствами и иммуностимулирующим действием: 05.18.04 /</w:t>
      </w:r>
      <w:r w:rsidR="004C35DA">
        <w:rPr>
          <w:rFonts w:ascii="Times New Roman" w:hAnsi="Times New Roman" w:cs="Times New Roman"/>
          <w:sz w:val="28"/>
          <w:szCs w:val="28"/>
          <w:lang w:val="kk-KZ"/>
        </w:rPr>
        <w:t>/</w:t>
      </w:r>
      <w:r w:rsidRPr="00331702">
        <w:rPr>
          <w:rFonts w:ascii="Times New Roman" w:hAnsi="Times New Roman" w:cs="Times New Roman"/>
          <w:sz w:val="28"/>
          <w:szCs w:val="28"/>
        </w:rPr>
        <w:t xml:space="preserve"> ФГОУ ВПО «Донской государственный аграрный уни</w:t>
      </w:r>
      <w:r w:rsidR="004C35DA">
        <w:rPr>
          <w:rFonts w:ascii="Times New Roman" w:hAnsi="Times New Roman" w:cs="Times New Roman"/>
          <w:sz w:val="28"/>
          <w:szCs w:val="28"/>
        </w:rPr>
        <w:t>верситет». - пос. Персиановский.</w:t>
      </w:r>
      <w:r w:rsidR="004C35DA">
        <w:rPr>
          <w:rFonts w:ascii="Times New Roman" w:hAnsi="Times New Roman" w:cs="Times New Roman"/>
          <w:sz w:val="28"/>
          <w:szCs w:val="28"/>
          <w:lang w:val="kk-KZ"/>
        </w:rPr>
        <w:t xml:space="preserve"> -</w:t>
      </w:r>
      <w:r w:rsidRPr="00331702">
        <w:rPr>
          <w:rFonts w:ascii="Times New Roman" w:hAnsi="Times New Roman" w:cs="Times New Roman"/>
          <w:sz w:val="28"/>
          <w:szCs w:val="28"/>
        </w:rPr>
        <w:t xml:space="preserve"> 2011. - 170 с. - Инв. № 04201101663.</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Герасимова</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Т.В. Разработка</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технологии</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кисломолочных</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напитков</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сисполь-зованиемрастительных</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экстрактов, обогащенных</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биологически активными веществами: 05.18.04</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w:t>
      </w:r>
      <w:r w:rsidRPr="00331702">
        <w:rPr>
          <w:rFonts w:ascii="Times New Roman" w:hAnsi="Times New Roman" w:cs="Times New Roman"/>
          <w:sz w:val="28"/>
          <w:szCs w:val="28"/>
        </w:rPr>
        <w:t>/</w:t>
      </w:r>
      <w:r w:rsidRPr="00331702">
        <w:rPr>
          <w:rFonts w:ascii="Times New Roman" w:hAnsi="Times New Roman" w:cs="Times New Roman"/>
          <w:sz w:val="28"/>
          <w:szCs w:val="28"/>
          <w:lang w:val="kk-KZ"/>
        </w:rPr>
        <w:t xml:space="preserve"> Северо-Кавказский государственный технический университет. – Ставрополь, 2012. - 173с. - Инв. № 61 12-5/3424.</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lastRenderedPageBreak/>
        <w:t>Храмцов А.Г., Брыкалов А.В., Пилипенко Н.Ю. Напитки из сыворотки с растительными компонентами</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 Молочная промышленность. - 2012. - № 7. - С. 64-66.</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Менх Г.В. Исследование и разработка технологии продуктов на основе молочной сыворотки с использованием плодов мелкоплодных яблок: 05.18.04 / ФГБОУ ВПО КемТИПП. – Кемерово, 2012. – 141с. - Инв. № 61 12-5/1901.</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Михнева В.А., Куликова И.К., Евдокимов И.А., Володин Д.Н.Пат. 2493718 Российская Федерация, МПК7 А23С 21/00. Способ производства продукта на основе молочной сыворотки /заявитель и патентообладатель ООО "МЕГА ПрофиЛайн". - № 2012112310/10; заявл. 29.03.12; опубл. 27.09.13, Бюл. № 27.</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Пилипенко Н.Ю. Разработка технологии сывороточно-соковых напитков с функциональными свойствами: 05.1</w:t>
      </w:r>
      <w:r w:rsidR="004C35DA">
        <w:rPr>
          <w:rFonts w:ascii="Times New Roman" w:hAnsi="Times New Roman" w:cs="Times New Roman"/>
          <w:sz w:val="28"/>
          <w:szCs w:val="28"/>
          <w:lang w:val="kk-KZ"/>
        </w:rPr>
        <w:t>8.04. – Ставрополь.</w:t>
      </w:r>
      <w:r w:rsidRPr="00331702">
        <w:rPr>
          <w:rFonts w:ascii="Times New Roman" w:hAnsi="Times New Roman" w:cs="Times New Roman"/>
          <w:sz w:val="28"/>
          <w:szCs w:val="28"/>
          <w:lang w:val="kk-KZ"/>
        </w:rPr>
        <w:t xml:space="preserve"> 2013. -</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24с.</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Николаенко Е.В., Огнева О.А. Разработка функциональных напитков на основе молочной сыворотки, обогащенной топинамбуром. Инновационный конвент «Кузбасс: образование, наука,инновации»</w:t>
      </w:r>
      <w:r w:rsidR="004C35DA">
        <w:rPr>
          <w:rFonts w:ascii="Times New Roman" w:hAnsi="Times New Roman" w:cs="Times New Roman"/>
          <w:sz w:val="28"/>
          <w:szCs w:val="28"/>
          <w:lang w:val="kk-KZ"/>
        </w:rPr>
        <w:t xml:space="preserve"> </w:t>
      </w:r>
      <w:r w:rsidRPr="00331702">
        <w:rPr>
          <w:rFonts w:ascii="Times New Roman" w:hAnsi="Times New Roman" w:cs="Times New Roman"/>
          <w:sz w:val="28"/>
          <w:szCs w:val="28"/>
          <w:lang w:val="kk-KZ"/>
        </w:rPr>
        <w:t xml:space="preserve">Сибирский государственный индустриальный университет // Новокузнецк. </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2014. - С. 156-157.</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Брыкалов А.В., Пилипенко Н.Ю. Разработка технологии напитков на основе молочной сыворотки, обогащенных фитокомпонентами // Научн. журн. КубГАУ. -2014. - № 98(4). - С.1-12.</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Yasmin A, Sadiq Butt M, ZiaShahid M. Supplementation of prebiotics to a whey-based beverage reduces the risk of hypercholesterolaemia in rats // International Dairy Journal. – 2015. - Vol. 48. - P. 80-84.</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Shavan R.S., Shraddha R.C., Kumar A., Nalawade T. Whey based beverage: its functionality, formulations, health benefits and applications // J. Food Process.Technol.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2015. - Vol. 6</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10</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 P. 495-503.</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 Geoffrey W. Whey-ing up the ontions - Yesterday, todey and tomorrow // International Dairy Journal.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2015. - Vol. 48. - P. 2-14.</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Бейсенбаев А.Ю., Шингисов А.У., Шамбулова Г.Д</w:t>
      </w:r>
      <w:r w:rsidRPr="007F43A0">
        <w:rPr>
          <w:rFonts w:ascii="Times New Roman" w:hAnsi="Times New Roman" w:cs="Times New Roman"/>
          <w:color w:val="000000" w:themeColor="text1"/>
          <w:sz w:val="28"/>
          <w:szCs w:val="28"/>
          <w:lang w:val="kk-KZ"/>
        </w:rPr>
        <w:t xml:space="preserve">. Разработать </w:t>
      </w:r>
      <w:r w:rsidRPr="00331702">
        <w:rPr>
          <w:rFonts w:ascii="Times New Roman" w:hAnsi="Times New Roman" w:cs="Times New Roman"/>
          <w:sz w:val="28"/>
          <w:szCs w:val="28"/>
          <w:lang w:val="kk-KZ"/>
        </w:rPr>
        <w:t>технологию приготовления сыворотки функционального назначения // Международный журнал прикладных</w:t>
      </w:r>
      <w:r w:rsidR="007F43A0" w:rsidRPr="007F43A0">
        <w:rPr>
          <w:rFonts w:ascii="Times New Roman" w:hAnsi="Times New Roman" w:cs="Times New Roman"/>
          <w:sz w:val="28"/>
          <w:szCs w:val="28"/>
        </w:rPr>
        <w:t xml:space="preserve"> </w:t>
      </w:r>
      <w:r w:rsidRPr="00331702">
        <w:rPr>
          <w:rFonts w:ascii="Times New Roman" w:hAnsi="Times New Roman" w:cs="Times New Roman"/>
          <w:sz w:val="28"/>
          <w:szCs w:val="28"/>
          <w:lang w:val="kk-KZ"/>
        </w:rPr>
        <w:t>и</w:t>
      </w:r>
      <w:r w:rsidR="007F43A0" w:rsidRPr="007F43A0">
        <w:rPr>
          <w:rFonts w:ascii="Times New Roman" w:hAnsi="Times New Roman" w:cs="Times New Roman"/>
          <w:sz w:val="28"/>
          <w:szCs w:val="28"/>
        </w:rPr>
        <w:t xml:space="preserve"> </w:t>
      </w:r>
      <w:r w:rsidRPr="00331702">
        <w:rPr>
          <w:rFonts w:ascii="Times New Roman" w:hAnsi="Times New Roman" w:cs="Times New Roman"/>
          <w:sz w:val="28"/>
          <w:szCs w:val="28"/>
          <w:lang w:val="kk-KZ"/>
        </w:rPr>
        <w:t>фундаментальныхисследований. -</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2016. - № 7. - С. 11-18.</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Yu Y-J., Margues C. Effects of whey peptide extract on the growth of probiotics and gut microbiota // Journal of Functional Foods. - 2016. - Vol. 21.- P. 507-516.</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Черевач Е.И., Теньковская Л.А. Разработка технологии функиональных напитков на молочной сыворотке с растительными экстрактами //</w:t>
      </w:r>
      <w:r w:rsidR="00356DC0">
        <w:rPr>
          <w:rFonts w:ascii="Times New Roman" w:hAnsi="Times New Roman" w:cs="Times New Roman"/>
          <w:sz w:val="28"/>
          <w:szCs w:val="28"/>
          <w:lang w:val="kk-KZ"/>
        </w:rPr>
        <w:t xml:space="preserve"> </w:t>
      </w:r>
      <w:r w:rsidRPr="00331702">
        <w:rPr>
          <w:rFonts w:ascii="Times New Roman" w:hAnsi="Times New Roman" w:cs="Times New Roman"/>
          <w:sz w:val="28"/>
          <w:szCs w:val="28"/>
          <w:lang w:val="kk-KZ"/>
        </w:rPr>
        <w:t>Техника и технология пищевых производств. - 2015. - Т. 39,</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No. 4. – С. 99-105.</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Павлюк Р.И., Погарская В.В., Абрамова Т.С., Берестовая А.А., Лосева С.М. Разработка функциональных оздоровительных нанонапитков на </w:t>
      </w:r>
      <w:r w:rsidRPr="00331702">
        <w:rPr>
          <w:rFonts w:ascii="Times New Roman" w:hAnsi="Times New Roman" w:cs="Times New Roman"/>
          <w:sz w:val="28"/>
          <w:szCs w:val="28"/>
          <w:lang w:val="kk-KZ"/>
        </w:rPr>
        <w:lastRenderedPageBreak/>
        <w:t>основе молочной сыворотки // Вост.-Европ. Журнал передовых технологий. - 2014. - Т. 6, № 10</w:t>
      </w:r>
      <w:r w:rsidR="00356DC0">
        <w:rPr>
          <w:rFonts w:ascii="Times New Roman" w:hAnsi="Times New Roman" w:cs="Times New Roman"/>
          <w:sz w:val="28"/>
          <w:szCs w:val="28"/>
          <w:lang w:val="kk-KZ"/>
        </w:rPr>
        <w:t xml:space="preserve"> </w:t>
      </w:r>
      <w:r w:rsidRPr="00331702">
        <w:rPr>
          <w:rFonts w:ascii="Times New Roman" w:hAnsi="Times New Roman" w:cs="Times New Roman"/>
          <w:sz w:val="28"/>
          <w:szCs w:val="28"/>
          <w:lang w:val="kk-KZ"/>
        </w:rPr>
        <w:t>(72). - С. 59-6462</w:t>
      </w:r>
      <w:r w:rsidR="00356DC0">
        <w:rPr>
          <w:rFonts w:ascii="Times New Roman" w:hAnsi="Times New Roman" w:cs="Times New Roman"/>
          <w:sz w:val="28"/>
          <w:szCs w:val="28"/>
          <w:lang w:val="kk-KZ"/>
        </w:rPr>
        <w:t>.</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Меркулова Е.П., Кожухова М.А.Лактоферментированные напитки на основе молочной сыворотки // Известия ВУЗов. Пищевая технология. - 2009. - № 4. - С. 40-42.</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rPr>
      </w:pPr>
      <w:r w:rsidRPr="00331702">
        <w:rPr>
          <w:rFonts w:ascii="Times New Roman" w:hAnsi="Times New Roman" w:cs="Times New Roman"/>
          <w:sz w:val="28"/>
          <w:szCs w:val="28"/>
        </w:rPr>
        <w:t>Акиньшина В.А. Ролевое информационное моделирование в процессе обучения информатике студентов гуманитарных специальностей: 13.00.02/</w:t>
      </w:r>
      <w:r w:rsidR="00356DC0">
        <w:rPr>
          <w:rFonts w:ascii="Times New Roman" w:hAnsi="Times New Roman" w:cs="Times New Roman"/>
          <w:sz w:val="28"/>
          <w:szCs w:val="28"/>
          <w:lang w:val="kk-KZ"/>
        </w:rPr>
        <w:t>/</w:t>
      </w:r>
      <w:r w:rsidRPr="00331702">
        <w:rPr>
          <w:rFonts w:ascii="Times New Roman" w:hAnsi="Times New Roman" w:cs="Times New Roman"/>
          <w:sz w:val="28"/>
          <w:szCs w:val="28"/>
        </w:rPr>
        <w:t xml:space="preserve"> Кубанский государственный университет. – Краснодар. - 2007. -182 с. – Инв. № 61:07-13/1861.</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Козлов С.Г., Вождаева Л.И. Многокомпонентные желированные продукты // Молочная промышленность. - 2007. - №3. - С. 22.</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Просеков А.Ю., Разумникова И.С., Менх Г.В. Гелеобразные продукты с использованием сыворотки и растительного сырья // Молочная промышленность. - 2011. -</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№7. - С. 78</w:t>
      </w:r>
      <w:r w:rsidR="00356DC0">
        <w:rPr>
          <w:rFonts w:ascii="Times New Roman" w:hAnsi="Times New Roman" w:cs="Times New Roman"/>
          <w:sz w:val="28"/>
          <w:szCs w:val="28"/>
          <w:lang w:val="kk-KZ"/>
        </w:rPr>
        <w:t>.</w:t>
      </w:r>
    </w:p>
    <w:p w:rsidR="00A2010B" w:rsidRPr="00331702" w:rsidRDefault="00A2010B" w:rsidP="00A2010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Панасенко Н.А. Исследования и разработка технологии желе на основе молочной сыворотки с использованием черной смородины: 05.18.04 / Кемеров. Технол. Ин-т пищевой пром. -</w:t>
      </w:r>
      <w:r w:rsidRPr="00225C17">
        <w:rPr>
          <w:rFonts w:ascii="Times New Roman" w:hAnsi="Times New Roman" w:cs="Times New Roman"/>
          <w:sz w:val="28"/>
          <w:szCs w:val="28"/>
        </w:rPr>
        <w:t xml:space="preserve"> </w:t>
      </w:r>
      <w:r w:rsidRPr="00331702">
        <w:rPr>
          <w:rFonts w:ascii="Times New Roman" w:hAnsi="Times New Roman" w:cs="Times New Roman"/>
          <w:sz w:val="28"/>
          <w:szCs w:val="28"/>
          <w:lang w:val="kk-KZ"/>
        </w:rPr>
        <w:t>Кемерово. - 2007. - 135 с. - Инв. № 61:07-5/4136.</w:t>
      </w:r>
    </w:p>
    <w:p w:rsidR="00A2010B" w:rsidRPr="00331702" w:rsidRDefault="00A2010B" w:rsidP="00A2010B">
      <w:pPr>
        <w:pStyle w:val="a3"/>
        <w:numPr>
          <w:ilvl w:val="0"/>
          <w:numId w:val="39"/>
        </w:numPr>
        <w:tabs>
          <w:tab w:val="left" w:pos="1134"/>
        </w:tabs>
        <w:spacing w:after="0" w:line="240" w:lineRule="auto"/>
        <w:ind w:left="0" w:firstLine="567"/>
        <w:jc w:val="both"/>
        <w:rPr>
          <w:rStyle w:val="layout"/>
          <w:rFonts w:ascii="Times New Roman" w:hAnsi="Times New Roman" w:cs="Times New Roman"/>
          <w:color w:val="000000"/>
          <w:sz w:val="28"/>
          <w:szCs w:val="28"/>
          <w:lang w:val="en-US"/>
        </w:rPr>
      </w:pPr>
      <w:r w:rsidRPr="00331702">
        <w:rPr>
          <w:rStyle w:val="layout"/>
          <w:rFonts w:ascii="Times New Roman" w:hAnsi="Times New Roman" w:cs="Times New Roman"/>
          <w:color w:val="000000" w:themeColor="text1"/>
          <w:sz w:val="28"/>
          <w:szCs w:val="28"/>
          <w:lang w:val="en-US"/>
        </w:rPr>
        <w:t xml:space="preserve">Chizhayeva </w:t>
      </w:r>
      <w:r w:rsidRPr="00331702">
        <w:rPr>
          <w:rStyle w:val="layout"/>
          <w:rFonts w:ascii="Times New Roman" w:hAnsi="Times New Roman" w:cs="Times New Roman"/>
          <w:color w:val="000000"/>
          <w:sz w:val="28"/>
          <w:szCs w:val="28"/>
          <w:lang w:val="en-US"/>
        </w:rPr>
        <w:t>A.,</w:t>
      </w:r>
      <w:r w:rsidRPr="00331702">
        <w:rPr>
          <w:rStyle w:val="layout"/>
          <w:rFonts w:ascii="Times New Roman" w:hAnsi="Times New Roman" w:cs="Times New Roman"/>
          <w:color w:val="000000"/>
          <w:sz w:val="28"/>
          <w:szCs w:val="28"/>
          <w:lang w:val="kk-KZ"/>
        </w:rPr>
        <w:t xml:space="preserve"> </w:t>
      </w:r>
      <w:r w:rsidRPr="00331702">
        <w:rPr>
          <w:rStyle w:val="layout"/>
          <w:rFonts w:ascii="Times New Roman" w:hAnsi="Times New Roman" w:cs="Times New Roman"/>
          <w:color w:val="000000"/>
          <w:sz w:val="28"/>
          <w:szCs w:val="28"/>
          <w:lang w:val="en-US"/>
        </w:rPr>
        <w:t>Oleinikova Y., Saubenova M., Sadanov A., Amangeldi A., Aitzhanova A.,</w:t>
      </w:r>
      <w:r w:rsidRPr="00331702">
        <w:rPr>
          <w:rStyle w:val="layout"/>
          <w:rFonts w:ascii="Times New Roman" w:hAnsi="Times New Roman" w:cs="Times New Roman"/>
          <w:sz w:val="28"/>
          <w:szCs w:val="28"/>
          <w:lang w:val="en-US"/>
        </w:rPr>
        <w:t xml:space="preserve"> </w:t>
      </w:r>
      <w:r w:rsidRPr="00331702">
        <w:rPr>
          <w:rStyle w:val="layout"/>
          <w:rFonts w:ascii="Times New Roman" w:hAnsi="Times New Roman" w:cs="Times New Roman"/>
          <w:color w:val="000000"/>
          <w:sz w:val="28"/>
          <w:szCs w:val="28"/>
          <w:lang w:val="en-US"/>
        </w:rPr>
        <w:t>Yelubaeva M., Alybaeva A. Impact of probiotics and their metabolites in enhancement the functional properties of whey-based beverages //</w:t>
      </w:r>
      <w:r w:rsidR="00CF7F21">
        <w:rPr>
          <w:rStyle w:val="layout"/>
          <w:rFonts w:ascii="Times New Roman" w:hAnsi="Times New Roman" w:cs="Times New Roman"/>
          <w:color w:val="000000"/>
          <w:sz w:val="28"/>
          <w:szCs w:val="28"/>
          <w:lang w:val="kk-KZ"/>
        </w:rPr>
        <w:t xml:space="preserve"> </w:t>
      </w:r>
      <w:r w:rsidRPr="00331702">
        <w:rPr>
          <w:rStyle w:val="layout"/>
          <w:rFonts w:ascii="Times New Roman" w:hAnsi="Times New Roman" w:cs="Times New Roman"/>
          <w:color w:val="000000"/>
          <w:sz w:val="28"/>
          <w:szCs w:val="28"/>
          <w:lang w:val="en-US"/>
        </w:rPr>
        <w:t>AIMS Agriculture and Food. – 2020.</w:t>
      </w:r>
      <w:r w:rsidR="00225C17">
        <w:rPr>
          <w:rStyle w:val="layout"/>
          <w:rFonts w:ascii="Times New Roman" w:hAnsi="Times New Roman" w:cs="Times New Roman"/>
          <w:color w:val="000000"/>
          <w:sz w:val="28"/>
          <w:szCs w:val="28"/>
          <w:lang w:val="en-US"/>
        </w:rPr>
        <w:t xml:space="preserve"> – Vol. 5(3). – P.541-542. doi:</w:t>
      </w:r>
      <w:r w:rsidRPr="00331702">
        <w:rPr>
          <w:rStyle w:val="layout"/>
          <w:rFonts w:ascii="Times New Roman" w:hAnsi="Times New Roman" w:cs="Times New Roman"/>
          <w:color w:val="000000"/>
          <w:sz w:val="28"/>
          <w:szCs w:val="28"/>
          <w:lang w:val="en-US"/>
        </w:rPr>
        <w:t>10.3934/agrfood.2020.3.521</w:t>
      </w:r>
    </w:p>
    <w:p w:rsidR="00242496" w:rsidRPr="00331702" w:rsidRDefault="00242496" w:rsidP="00242496">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Харитонов Д.В., Харитонова И.В., Просеков А.Ю. Разработка концепции создания синбиотиков и синбиотических молочных продуктов // Техника и технология пищевых производств. - 2013. - № 4. - С. 91-94.</w:t>
      </w:r>
    </w:p>
    <w:p w:rsidR="00242496" w:rsidRPr="00331702" w:rsidRDefault="00242496" w:rsidP="00242496">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Di Santo R. Natural products as antifungal agents against clinically relevant pathogens // Nat Pro</w:t>
      </w:r>
      <w:r w:rsidR="00CF7F21">
        <w:rPr>
          <w:rFonts w:ascii="Times New Roman" w:hAnsi="Times New Roman" w:cs="Times New Roman"/>
          <w:sz w:val="28"/>
          <w:szCs w:val="28"/>
          <w:lang w:val="en-US"/>
        </w:rPr>
        <w:t>d Rep. – 2010. – Vol. 27</w:t>
      </w:r>
      <w:r w:rsidRPr="00331702">
        <w:rPr>
          <w:rFonts w:ascii="Times New Roman" w:hAnsi="Times New Roman" w:cs="Times New Roman"/>
          <w:sz w:val="28"/>
          <w:szCs w:val="28"/>
          <w:lang w:val="en-US"/>
        </w:rPr>
        <w:t>(7). – P. 1084-1098.</w:t>
      </w:r>
    </w:p>
    <w:p w:rsidR="00242496" w:rsidRPr="00331702" w:rsidRDefault="00242496" w:rsidP="00242496">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Girardot M., Imbert C. Natural sources as innovative solutions against fun-gal biofilms // Adv Exp Med Biol. – 2016. – Vol. 931. – P. 105-125.</w:t>
      </w:r>
    </w:p>
    <w:p w:rsidR="00242496" w:rsidRPr="00331702" w:rsidRDefault="00242496" w:rsidP="00242496">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Sardi J.C.O., Scorzoni L., Bernardi T., Fusco-Almeida A.M., Mendes Gian-nini M.J. Candida species: Current epidemiology, pathogenicity, biofilm formation, natural antifungal products and new therapeutic options // J. Med. Microbiol. – 2016. – Vol. 62. – P. 10–24.</w:t>
      </w:r>
    </w:p>
    <w:p w:rsidR="00242496" w:rsidRPr="00331702" w:rsidRDefault="00242496" w:rsidP="00242496">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Liu N., Wang C., Su H., Zhang W., Sheng C. Strategies in the discovery of novel antifungal scaffolds // Future Med Chem. – 2016. – Vol. 8(12). - P. 1435-1454.</w:t>
      </w:r>
    </w:p>
    <w:p w:rsidR="00242496" w:rsidRPr="00331702" w:rsidRDefault="00242496" w:rsidP="00242496">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Crowley S., Mahony, J., van Sinderen D. Current perspectives on antifungal lactic acid bacteria as natural bio-preservatives. Trends Food Sci. Technol. – 2013. - Vol. 33(27). P. 93–109.</w:t>
      </w:r>
    </w:p>
    <w:p w:rsidR="00242496" w:rsidRPr="00331702" w:rsidRDefault="00CF7F21" w:rsidP="00242496">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Dalié D.K.D.</w:t>
      </w:r>
      <w:r>
        <w:rPr>
          <w:rFonts w:ascii="Times New Roman" w:hAnsi="Times New Roman" w:cs="Times New Roman"/>
          <w:sz w:val="28"/>
          <w:szCs w:val="28"/>
          <w:lang w:val="kk-KZ"/>
        </w:rPr>
        <w:t>,</w:t>
      </w:r>
      <w:r>
        <w:rPr>
          <w:rFonts w:ascii="Times New Roman" w:hAnsi="Times New Roman" w:cs="Times New Roman"/>
          <w:sz w:val="28"/>
          <w:szCs w:val="28"/>
          <w:lang w:val="en-US"/>
        </w:rPr>
        <w:t xml:space="preserve"> Deschamps A.M., Richard-Forget</w:t>
      </w:r>
      <w:r w:rsidR="00242496" w:rsidRPr="00331702">
        <w:rPr>
          <w:rFonts w:ascii="Times New Roman" w:hAnsi="Times New Roman" w:cs="Times New Roman"/>
          <w:sz w:val="28"/>
          <w:szCs w:val="28"/>
          <w:lang w:val="en-US"/>
        </w:rPr>
        <w:t xml:space="preserve"> F. Lactic acid bacteria - Potential for control of mould growth and mycotoxins: A review. Food Control</w:t>
      </w:r>
      <w:r>
        <w:rPr>
          <w:rFonts w:ascii="Times New Roman" w:hAnsi="Times New Roman" w:cs="Times New Roman"/>
          <w:sz w:val="28"/>
          <w:szCs w:val="28"/>
          <w:lang w:val="kk-KZ"/>
        </w:rPr>
        <w:t>.</w:t>
      </w:r>
      <w:r w:rsidR="00242496" w:rsidRPr="00331702">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Pr>
          <w:rFonts w:ascii="Times New Roman" w:hAnsi="Times New Roman" w:cs="Times New Roman"/>
          <w:sz w:val="28"/>
          <w:szCs w:val="28"/>
          <w:lang w:val="en-US"/>
        </w:rPr>
        <w:t>2010.</w:t>
      </w:r>
      <w:r>
        <w:rPr>
          <w:rFonts w:ascii="Times New Roman" w:hAnsi="Times New Roman" w:cs="Times New Roman"/>
          <w:sz w:val="28"/>
          <w:szCs w:val="28"/>
          <w:lang w:val="kk-KZ"/>
        </w:rPr>
        <w:t xml:space="preserve"> – </w:t>
      </w:r>
      <w:r>
        <w:rPr>
          <w:rFonts w:ascii="Times New Roman" w:hAnsi="Times New Roman" w:cs="Times New Roman"/>
          <w:sz w:val="28"/>
          <w:szCs w:val="28"/>
          <w:lang w:val="en-US"/>
        </w:rPr>
        <w:t>Vol. 21. – P.</w:t>
      </w:r>
      <w:r w:rsidR="00242496" w:rsidRPr="00331702">
        <w:rPr>
          <w:rFonts w:ascii="Times New Roman" w:hAnsi="Times New Roman" w:cs="Times New Roman"/>
          <w:sz w:val="28"/>
          <w:szCs w:val="28"/>
          <w:lang w:val="en-US"/>
        </w:rPr>
        <w:t xml:space="preserve"> 370–380. </w:t>
      </w:r>
    </w:p>
    <w:p w:rsidR="00242496" w:rsidRPr="00331702" w:rsidRDefault="00242496" w:rsidP="00242496">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lastRenderedPageBreak/>
        <w:t>Schnürer J., Magnusson J. Antifungal lactic acid bacter</w:t>
      </w:r>
      <w:r w:rsidR="00DF610D">
        <w:rPr>
          <w:rFonts w:ascii="Times New Roman" w:hAnsi="Times New Roman" w:cs="Times New Roman"/>
          <w:sz w:val="28"/>
          <w:szCs w:val="28"/>
          <w:lang w:val="en-US"/>
        </w:rPr>
        <w:t xml:space="preserve">ia as biopreservatives // </w:t>
      </w:r>
      <w:r w:rsidRPr="00331702">
        <w:rPr>
          <w:rFonts w:ascii="Times New Roman" w:hAnsi="Times New Roman" w:cs="Times New Roman"/>
          <w:sz w:val="28"/>
          <w:szCs w:val="28"/>
          <w:lang w:val="en-US"/>
        </w:rPr>
        <w:t xml:space="preserve">Trends Food Sci. Technol. </w:t>
      </w:r>
      <w:r w:rsidR="00DF610D">
        <w:rPr>
          <w:rFonts w:ascii="Times New Roman" w:hAnsi="Times New Roman" w:cs="Times New Roman"/>
          <w:sz w:val="28"/>
          <w:szCs w:val="28"/>
          <w:lang w:val="en-US"/>
        </w:rPr>
        <w:t>– 2005. – P.</w:t>
      </w:r>
      <w:r w:rsidRPr="00331702">
        <w:rPr>
          <w:rFonts w:ascii="Times New Roman" w:hAnsi="Times New Roman" w:cs="Times New Roman"/>
          <w:sz w:val="28"/>
          <w:szCs w:val="28"/>
          <w:lang w:val="en-US"/>
        </w:rPr>
        <w:t xml:space="preserve"> 16, 70–78. </w:t>
      </w:r>
    </w:p>
    <w:p w:rsidR="00242496" w:rsidRPr="00755F22" w:rsidRDefault="00041762" w:rsidP="00242496">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Ayansina S. </w:t>
      </w:r>
      <w:r w:rsidR="00242496" w:rsidRPr="00331702">
        <w:rPr>
          <w:rFonts w:ascii="Times New Roman" w:hAnsi="Times New Roman" w:cs="Times New Roman"/>
          <w:sz w:val="28"/>
          <w:szCs w:val="28"/>
          <w:lang w:val="en-US"/>
        </w:rPr>
        <w:t xml:space="preserve">Antimicrobial </w:t>
      </w:r>
      <w:r w:rsidR="0074121D" w:rsidRPr="00331702">
        <w:rPr>
          <w:rFonts w:ascii="Times New Roman" w:hAnsi="Times New Roman" w:cs="Times New Roman"/>
          <w:sz w:val="28"/>
          <w:szCs w:val="28"/>
          <w:lang w:val="en-US"/>
        </w:rPr>
        <w:t>activity of bacteriocin-producing lactic acid bacteria isolated from yogurts agains</w:t>
      </w:r>
      <w:r w:rsidR="00242496" w:rsidRPr="00331702">
        <w:rPr>
          <w:rFonts w:ascii="Times New Roman" w:hAnsi="Times New Roman" w:cs="Times New Roman"/>
          <w:sz w:val="28"/>
          <w:szCs w:val="28"/>
          <w:lang w:val="en-US"/>
        </w:rPr>
        <w:t xml:space="preserve">t </w:t>
      </w:r>
      <w:r w:rsidR="00242496" w:rsidRPr="00F5000C">
        <w:rPr>
          <w:rFonts w:ascii="Times New Roman" w:hAnsi="Times New Roman" w:cs="Times New Roman"/>
          <w:i/>
          <w:sz w:val="28"/>
          <w:szCs w:val="28"/>
          <w:lang w:val="en-US"/>
        </w:rPr>
        <w:t>Candida albicans</w:t>
      </w:r>
      <w:r w:rsidR="00242496" w:rsidRPr="00331702">
        <w:rPr>
          <w:rFonts w:ascii="Times New Roman" w:hAnsi="Times New Roman" w:cs="Times New Roman"/>
          <w:sz w:val="28"/>
          <w:szCs w:val="28"/>
          <w:lang w:val="en-US"/>
        </w:rPr>
        <w:t xml:space="preserve"> // International Journal of Microbiology and Application. - 2015. </w:t>
      </w:r>
      <w:r w:rsidR="00242496" w:rsidRPr="00755F22">
        <w:rPr>
          <w:rFonts w:ascii="Times New Roman" w:hAnsi="Times New Roman" w:cs="Times New Roman"/>
          <w:sz w:val="28"/>
          <w:szCs w:val="28"/>
          <w:lang w:val="en-US"/>
        </w:rPr>
        <w:t xml:space="preserve">– </w:t>
      </w:r>
      <w:r w:rsidR="00242496" w:rsidRPr="00331702">
        <w:rPr>
          <w:rFonts w:ascii="Times New Roman" w:hAnsi="Times New Roman" w:cs="Times New Roman"/>
          <w:sz w:val="28"/>
          <w:szCs w:val="28"/>
          <w:lang w:val="en-US"/>
        </w:rPr>
        <w:t>Vol</w:t>
      </w:r>
      <w:r w:rsidR="00242496" w:rsidRPr="00755F22">
        <w:rPr>
          <w:rFonts w:ascii="Times New Roman" w:hAnsi="Times New Roman" w:cs="Times New Roman"/>
          <w:sz w:val="28"/>
          <w:szCs w:val="28"/>
          <w:lang w:val="en-US"/>
        </w:rPr>
        <w:t xml:space="preserve">. 2(5). </w:t>
      </w:r>
      <w:r w:rsidR="00242496" w:rsidRPr="00331702">
        <w:rPr>
          <w:rFonts w:ascii="Times New Roman" w:hAnsi="Times New Roman" w:cs="Times New Roman"/>
          <w:sz w:val="28"/>
          <w:szCs w:val="28"/>
          <w:lang w:val="en-US"/>
        </w:rPr>
        <w:t>P</w:t>
      </w:r>
      <w:r w:rsidR="00242496" w:rsidRPr="00755F22">
        <w:rPr>
          <w:rFonts w:ascii="Times New Roman" w:hAnsi="Times New Roman" w:cs="Times New Roman"/>
          <w:sz w:val="28"/>
          <w:szCs w:val="28"/>
          <w:lang w:val="en-US"/>
        </w:rPr>
        <w:t>. 84-87.</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Банницына Т. Е., Канарский А. В., Щербаков А. В., Чеботарь В. К., Кипрушкина Е.И. Дрожжи в современной биотехнологии // Вестник Международной академии холода. </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 xml:space="preserve">2016. № 1.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С.</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24-29</w:t>
      </w:r>
      <w:r w:rsidR="00DF610D">
        <w:rPr>
          <w:rFonts w:ascii="Times New Roman" w:hAnsi="Times New Roman" w:cs="Times New Roman"/>
          <w:sz w:val="28"/>
          <w:szCs w:val="28"/>
          <w:lang w:val="en-US"/>
        </w:rPr>
        <w:t>.</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Chaucheyras-Durand F. Effects of active dry yeasts on the rumen microbial ecosystem: Past, present and future/ F. Chaucheyras-Durand, N.D. Walker, A. Bach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 xml:space="preserve">Animal Feed Science and Technology. – 2008. – Vol. 145. – N. 1– 4. – P. 5–26. </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Vannette R. L. Nectar microbes can reduce secondary metabolites in nectar and alter effects on nectar consumption by pollinators // </w:t>
      </w:r>
      <w:r w:rsidR="00DF610D">
        <w:rPr>
          <w:rFonts w:ascii="Times New Roman" w:hAnsi="Times New Roman" w:cs="Times New Roman"/>
          <w:sz w:val="28"/>
          <w:szCs w:val="28"/>
          <w:lang w:val="kk-KZ"/>
        </w:rPr>
        <w:t>Ecology. – 2016. – Vol. 97</w:t>
      </w:r>
      <w:r w:rsidR="00DF610D">
        <w:rPr>
          <w:rFonts w:ascii="Times New Roman" w:hAnsi="Times New Roman" w:cs="Times New Roman"/>
          <w:sz w:val="28"/>
          <w:szCs w:val="28"/>
          <w:lang w:val="en-US"/>
        </w:rPr>
        <w:t>(</w:t>
      </w:r>
      <w:r w:rsidR="00DF610D">
        <w:rPr>
          <w:rFonts w:ascii="Times New Roman" w:hAnsi="Times New Roman" w:cs="Times New Roman"/>
          <w:sz w:val="28"/>
          <w:szCs w:val="28"/>
          <w:lang w:val="kk-KZ"/>
        </w:rPr>
        <w:t xml:space="preserve"> 6</w:t>
      </w:r>
      <w:r w:rsidR="00DF610D">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 xml:space="preserve"> – P. 1410–1419.</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Younis G</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Awad A</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Dawod R</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E, Yousef N</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xml:space="preserve">E. Antimicrobial activity of yeasts against some pathogenic bacteria. Vet World.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2017.</w:t>
      </w:r>
      <w:r w:rsidRPr="00331702">
        <w:rPr>
          <w:rFonts w:ascii="Times New Roman" w:hAnsi="Times New Roman" w:cs="Times New Roman"/>
          <w:sz w:val="28"/>
          <w:szCs w:val="28"/>
          <w:lang w:val="en-US"/>
        </w:rPr>
        <w:t xml:space="preserve"> - Vol. </w:t>
      </w:r>
      <w:r w:rsidRPr="00331702">
        <w:rPr>
          <w:rFonts w:ascii="Times New Roman" w:hAnsi="Times New Roman" w:cs="Times New Roman"/>
          <w:sz w:val="28"/>
          <w:szCs w:val="28"/>
          <w:lang w:val="kk-KZ"/>
        </w:rPr>
        <w:t xml:space="preserve">10(8).  </w:t>
      </w:r>
      <w:r w:rsidRPr="00331702">
        <w:rPr>
          <w:rFonts w:ascii="Times New Roman" w:hAnsi="Times New Roman" w:cs="Times New Roman"/>
          <w:sz w:val="28"/>
          <w:szCs w:val="28"/>
          <w:lang w:val="en-US"/>
        </w:rPr>
        <w:t xml:space="preserve">P. </w:t>
      </w:r>
      <w:r w:rsidRPr="00331702">
        <w:rPr>
          <w:rFonts w:ascii="Times New Roman" w:hAnsi="Times New Roman" w:cs="Times New Roman"/>
          <w:sz w:val="28"/>
          <w:szCs w:val="28"/>
          <w:lang w:val="kk-KZ"/>
        </w:rPr>
        <w:t>979-983. doi:10.14202/vetworld.2017.979-983.</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Haefner S., Knietsch A., Scholten E., Braun J., Lohscheidt M., Zelder O. Biotechnological production and applications of phytases. Appl. Microbiol. Biotechnol.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2005.</w:t>
      </w:r>
      <w:r w:rsidRPr="00331702">
        <w:rPr>
          <w:rFonts w:ascii="Times New Roman" w:hAnsi="Times New Roman" w:cs="Times New Roman"/>
          <w:sz w:val="28"/>
          <w:szCs w:val="28"/>
          <w:lang w:val="en-US"/>
        </w:rPr>
        <w:t xml:space="preserve"> – Vol. </w:t>
      </w:r>
      <w:r w:rsidRPr="00331702">
        <w:rPr>
          <w:rFonts w:ascii="Times New Roman" w:hAnsi="Times New Roman" w:cs="Times New Roman"/>
          <w:sz w:val="28"/>
          <w:szCs w:val="28"/>
          <w:lang w:val="kk-KZ"/>
        </w:rPr>
        <w:t>68. –</w:t>
      </w:r>
      <w:r w:rsidRPr="00331702">
        <w:rPr>
          <w:rFonts w:ascii="Times New Roman" w:hAnsi="Times New Roman" w:cs="Times New Roman"/>
          <w:sz w:val="28"/>
          <w:szCs w:val="28"/>
          <w:lang w:val="en-US"/>
        </w:rPr>
        <w:t xml:space="preserve"> P. </w:t>
      </w:r>
      <w:r w:rsidRPr="00331702">
        <w:rPr>
          <w:rFonts w:ascii="Times New Roman" w:hAnsi="Times New Roman" w:cs="Times New Roman"/>
          <w:sz w:val="28"/>
          <w:szCs w:val="28"/>
          <w:lang w:val="kk-KZ"/>
        </w:rPr>
        <w:t>588–597.</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Olstorpe M., Schnurer J., Passoth V. Screening of yeast strains for phytase activity. FEMS Yeast Res.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2009.</w:t>
      </w:r>
      <w:r w:rsidRPr="00331702">
        <w:rPr>
          <w:rFonts w:ascii="Times New Roman" w:hAnsi="Times New Roman" w:cs="Times New Roman"/>
          <w:sz w:val="28"/>
          <w:szCs w:val="28"/>
          <w:lang w:val="en-US"/>
        </w:rPr>
        <w:t xml:space="preserve"> – Vol. </w:t>
      </w:r>
      <w:r w:rsidRPr="00331702">
        <w:rPr>
          <w:rFonts w:ascii="Times New Roman" w:hAnsi="Times New Roman" w:cs="Times New Roman"/>
          <w:sz w:val="28"/>
          <w:szCs w:val="28"/>
          <w:lang w:val="kk-KZ"/>
        </w:rPr>
        <w:t xml:space="preserve">9. </w:t>
      </w:r>
      <w:r w:rsidRPr="00331702">
        <w:rPr>
          <w:rFonts w:ascii="Times New Roman" w:hAnsi="Times New Roman" w:cs="Times New Roman"/>
          <w:sz w:val="28"/>
          <w:szCs w:val="28"/>
          <w:lang w:val="en-US"/>
        </w:rPr>
        <w:t xml:space="preserve">- P. </w:t>
      </w:r>
      <w:r w:rsidRPr="00331702">
        <w:rPr>
          <w:rFonts w:ascii="Times New Roman" w:hAnsi="Times New Roman" w:cs="Times New Roman"/>
          <w:sz w:val="28"/>
          <w:szCs w:val="28"/>
          <w:lang w:val="kk-KZ"/>
        </w:rPr>
        <w:t xml:space="preserve">478–488. </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Scott J., Rebeille F., Fletcher J. Folic acid and folates: the feasibility for nutritional enhancement in plant foods. J. Sci. Food Agric.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2000.</w:t>
      </w:r>
      <w:r w:rsidRPr="00331702">
        <w:rPr>
          <w:rFonts w:ascii="Times New Roman" w:hAnsi="Times New Roman" w:cs="Times New Roman"/>
          <w:sz w:val="28"/>
          <w:szCs w:val="28"/>
          <w:lang w:val="en-US"/>
        </w:rPr>
        <w:t xml:space="preserve"> - Vol. </w:t>
      </w:r>
      <w:r w:rsidRPr="00331702">
        <w:rPr>
          <w:rFonts w:ascii="Times New Roman" w:hAnsi="Times New Roman" w:cs="Times New Roman"/>
          <w:sz w:val="28"/>
          <w:szCs w:val="28"/>
          <w:lang w:val="kk-KZ"/>
        </w:rPr>
        <w:t xml:space="preserve">80. </w:t>
      </w:r>
      <w:r w:rsidRPr="00331702">
        <w:rPr>
          <w:rFonts w:ascii="Times New Roman" w:hAnsi="Times New Roman" w:cs="Times New Roman"/>
          <w:sz w:val="28"/>
          <w:szCs w:val="28"/>
          <w:lang w:val="en-US"/>
        </w:rPr>
        <w:t>- P.</w:t>
      </w:r>
      <w:r w:rsidRPr="00331702">
        <w:rPr>
          <w:rFonts w:ascii="Times New Roman" w:hAnsi="Times New Roman" w:cs="Times New Roman"/>
          <w:sz w:val="28"/>
          <w:szCs w:val="28"/>
          <w:lang w:val="kk-KZ"/>
        </w:rPr>
        <w:t>795–824.</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Cordero J.F., Do A., Berry R.J. Review of interventions for the prevention and control of folate and vitamin B-12 deficiencies. Food Nutr. Bull.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 xml:space="preserve">2008. </w:t>
      </w:r>
      <w:r w:rsidRPr="00331702">
        <w:rPr>
          <w:rFonts w:ascii="Times New Roman" w:hAnsi="Times New Roman" w:cs="Times New Roman"/>
          <w:sz w:val="28"/>
          <w:szCs w:val="28"/>
          <w:lang w:val="en-US"/>
        </w:rPr>
        <w:t xml:space="preserve">- Vol. </w:t>
      </w:r>
      <w:r w:rsidRPr="00331702">
        <w:rPr>
          <w:rFonts w:ascii="Times New Roman" w:hAnsi="Times New Roman" w:cs="Times New Roman"/>
          <w:sz w:val="28"/>
          <w:szCs w:val="28"/>
          <w:lang w:val="kk-KZ"/>
        </w:rPr>
        <w:t xml:space="preserve">29. </w:t>
      </w:r>
      <w:r w:rsidRPr="00331702">
        <w:rPr>
          <w:rFonts w:ascii="Times New Roman" w:hAnsi="Times New Roman" w:cs="Times New Roman"/>
          <w:sz w:val="28"/>
          <w:szCs w:val="28"/>
          <w:lang w:val="en-US"/>
        </w:rPr>
        <w:t xml:space="preserve">- P. </w:t>
      </w:r>
      <w:r w:rsidRPr="00331702">
        <w:rPr>
          <w:rFonts w:ascii="Times New Roman" w:hAnsi="Times New Roman" w:cs="Times New Roman"/>
          <w:sz w:val="28"/>
          <w:szCs w:val="28"/>
          <w:lang w:val="kk-KZ"/>
        </w:rPr>
        <w:t>S188–S195.</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Antai S.P., Nkwelang G. Reduction of some toxicants in Icacina mannii by fermentation with </w:t>
      </w:r>
      <w:r w:rsidRPr="00331702">
        <w:rPr>
          <w:rFonts w:ascii="Times New Roman" w:hAnsi="Times New Roman" w:cs="Times New Roman"/>
          <w:i/>
          <w:sz w:val="28"/>
          <w:szCs w:val="28"/>
          <w:lang w:val="kk-KZ"/>
        </w:rPr>
        <w:t>Saccharomyces cerevisiae</w:t>
      </w:r>
      <w:r w:rsidRPr="00331702">
        <w:rPr>
          <w:rFonts w:ascii="Times New Roman" w:hAnsi="Times New Roman" w:cs="Times New Roman"/>
          <w:sz w:val="28"/>
          <w:szCs w:val="28"/>
          <w:lang w:val="kk-KZ"/>
        </w:rPr>
        <w:t xml:space="preserve">. Plant Foods Hum. Nutr.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1999.</w:t>
      </w:r>
      <w:r w:rsidRPr="00331702">
        <w:rPr>
          <w:rFonts w:ascii="Times New Roman" w:hAnsi="Times New Roman" w:cs="Times New Roman"/>
          <w:sz w:val="28"/>
          <w:szCs w:val="28"/>
          <w:lang w:val="en-US"/>
        </w:rPr>
        <w:t xml:space="preserve"> Vol. </w:t>
      </w:r>
      <w:r w:rsidRPr="00331702">
        <w:rPr>
          <w:rFonts w:ascii="Times New Roman" w:hAnsi="Times New Roman" w:cs="Times New Roman"/>
          <w:sz w:val="28"/>
          <w:szCs w:val="28"/>
          <w:lang w:val="kk-KZ"/>
        </w:rPr>
        <w:t xml:space="preserve">53. </w:t>
      </w:r>
      <w:r w:rsidRPr="00331702">
        <w:rPr>
          <w:rFonts w:ascii="Times New Roman" w:hAnsi="Times New Roman" w:cs="Times New Roman"/>
          <w:sz w:val="28"/>
          <w:szCs w:val="28"/>
          <w:lang w:val="en-US"/>
        </w:rPr>
        <w:t xml:space="preserve">– P. </w:t>
      </w:r>
      <w:r w:rsidRPr="00331702">
        <w:rPr>
          <w:rFonts w:ascii="Times New Roman" w:hAnsi="Times New Roman" w:cs="Times New Roman"/>
          <w:sz w:val="28"/>
          <w:szCs w:val="28"/>
          <w:lang w:val="kk-KZ"/>
        </w:rPr>
        <w:t>103–111.</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kk-KZ"/>
        </w:rPr>
        <w:t>Chaucheyras-Durand, F. Effects of active dry yeasts on the rumen microbial ecosystem: Past, present and future //Animal Feed Science and Technology. – 2008. – Vol. 145</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1– 4</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 P. 5–26.</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 xml:space="preserve">Ferreira I. Brewer's </w:t>
      </w:r>
      <w:r w:rsidRPr="00331702">
        <w:rPr>
          <w:rFonts w:ascii="Times New Roman" w:hAnsi="Times New Roman" w:cs="Times New Roman"/>
          <w:i/>
          <w:sz w:val="28"/>
          <w:szCs w:val="28"/>
          <w:lang w:val="kk-KZ"/>
        </w:rPr>
        <w:t>Saccharomyces</w:t>
      </w:r>
      <w:r w:rsidRPr="00331702">
        <w:rPr>
          <w:rFonts w:ascii="Times New Roman" w:hAnsi="Times New Roman" w:cs="Times New Roman"/>
          <w:sz w:val="28"/>
          <w:szCs w:val="28"/>
          <w:lang w:val="kk-KZ"/>
        </w:rPr>
        <w:t xml:space="preserve"> yeast biomass: characteristics and potential applications // Trends in food science &amp; technology. – 2010. – Vol. 21</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2</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 P. 77–84.</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Navarrete Wallace</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Paola Alejandra</w:t>
      </w:r>
      <w:r w:rsidR="00ED0AB0">
        <w:rPr>
          <w:rFonts w:ascii="Times New Roman" w:hAnsi="Times New Roman" w:cs="Times New Roman"/>
          <w:sz w:val="28"/>
          <w:szCs w:val="28"/>
          <w:lang w:val="en-US"/>
        </w:rPr>
        <w:t>.</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xml:space="preserve"> Tobar Ramirez Davier</w:t>
      </w:r>
      <w:r w:rsidR="00ED0AB0">
        <w:rPr>
          <w:rFonts w:ascii="Times New Roman" w:hAnsi="Times New Roman" w:cs="Times New Roman"/>
          <w:sz w:val="28"/>
          <w:szCs w:val="28"/>
          <w:lang w:val="en-US"/>
        </w:rPr>
        <w:t>.</w:t>
      </w:r>
      <w:r w:rsidRPr="00331702">
        <w:rPr>
          <w:rFonts w:ascii="Times New Roman" w:hAnsi="Times New Roman" w:cs="Times New Roman"/>
          <w:sz w:val="28"/>
          <w:szCs w:val="28"/>
          <w:lang w:val="kk-KZ"/>
        </w:rPr>
        <w:t xml:space="preserve"> U</w:t>
      </w:r>
      <w:r w:rsidR="008E3971">
        <w:rPr>
          <w:rFonts w:ascii="Times New Roman" w:hAnsi="Times New Roman" w:cs="Times New Roman"/>
          <w:sz w:val="28"/>
          <w:szCs w:val="28"/>
          <w:lang w:val="en-US"/>
        </w:rPr>
        <w:t>se</w:t>
      </w:r>
      <w:r w:rsidR="008E3971">
        <w:rPr>
          <w:rFonts w:ascii="Times New Roman" w:hAnsi="Times New Roman" w:cs="Times New Roman"/>
          <w:sz w:val="28"/>
          <w:szCs w:val="28"/>
          <w:lang w:val="kk-KZ"/>
        </w:rPr>
        <w:t xml:space="preserve"> of y</w:t>
      </w:r>
      <w:r w:rsidR="008E3971">
        <w:rPr>
          <w:rFonts w:ascii="Times New Roman" w:hAnsi="Times New Roman" w:cs="Times New Roman"/>
          <w:sz w:val="28"/>
          <w:szCs w:val="28"/>
          <w:lang w:val="en-US"/>
        </w:rPr>
        <w:t>easts as</w:t>
      </w:r>
      <w:r w:rsidRPr="00331702">
        <w:rPr>
          <w:rFonts w:ascii="Times New Roman" w:hAnsi="Times New Roman" w:cs="Times New Roman"/>
          <w:sz w:val="28"/>
          <w:szCs w:val="28"/>
          <w:lang w:val="kk-KZ"/>
        </w:rPr>
        <w:t xml:space="preserve"> </w:t>
      </w:r>
      <w:r w:rsidR="008E3971">
        <w:rPr>
          <w:rFonts w:ascii="Times New Roman" w:hAnsi="Times New Roman" w:cs="Times New Roman"/>
          <w:sz w:val="28"/>
          <w:szCs w:val="28"/>
          <w:lang w:val="en-US"/>
        </w:rPr>
        <w:t>probiotics in fish aquaculture</w:t>
      </w:r>
      <w:r w:rsidRPr="00331702">
        <w:rPr>
          <w:rFonts w:ascii="Times New Roman" w:hAnsi="Times New Roman" w:cs="Times New Roman"/>
          <w:sz w:val="28"/>
          <w:szCs w:val="28"/>
          <w:lang w:val="kk-KZ"/>
        </w:rPr>
        <w:t>.</w:t>
      </w:r>
      <w:r w:rsidR="00ED0AB0">
        <w:rPr>
          <w:rFonts w:ascii="Times New Roman" w:hAnsi="Times New Roman" w:cs="Times New Roman"/>
          <w:sz w:val="28"/>
          <w:szCs w:val="28"/>
          <w:lang w:val="en-US"/>
        </w:rPr>
        <w:t xml:space="preserve"> – 2016.</w:t>
      </w:r>
      <w:r w:rsidR="008E3971" w:rsidRPr="008E3971">
        <w:rPr>
          <w:rFonts w:ascii="Times New Roman" w:hAnsi="Times New Roman" w:cs="Times New Roman"/>
          <w:sz w:val="28"/>
          <w:szCs w:val="28"/>
          <w:lang w:val="kk-KZ"/>
        </w:rPr>
        <w:t xml:space="preserve"> </w:t>
      </w:r>
      <w:r w:rsidR="008E3971" w:rsidRPr="00331702">
        <w:rPr>
          <w:rFonts w:ascii="Times New Roman" w:hAnsi="Times New Roman" w:cs="Times New Roman"/>
          <w:sz w:val="28"/>
          <w:szCs w:val="28"/>
          <w:lang w:val="kk-KZ"/>
        </w:rPr>
        <w:t>12-27T21:50:02Z 2016-12-27T21:50:02Z 2014</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 xml:space="preserve">Jahn H.U., Ullrich R., Schneider T., Liehr., R.M., Schieferdecker H.L., Holst H., Zeitz M. Immunological and trophical effects of Saccharomyces boulardii </w:t>
      </w:r>
      <w:r w:rsidRPr="00331702">
        <w:rPr>
          <w:rFonts w:ascii="Times New Roman" w:hAnsi="Times New Roman" w:cs="Times New Roman"/>
          <w:sz w:val="28"/>
          <w:szCs w:val="28"/>
          <w:lang w:val="en-US"/>
        </w:rPr>
        <w:lastRenderedPageBreak/>
        <w:t>on the small intestine in healthy human volunteers. Digestion. – 1996. – Vol. 57. – P. 95-104.</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9D7369">
        <w:rPr>
          <w:rFonts w:ascii="Times New Roman" w:hAnsi="Times New Roman" w:cs="Times New Roman"/>
          <w:sz w:val="28"/>
          <w:szCs w:val="28"/>
          <w:lang w:val="es-ES"/>
        </w:rPr>
        <w:t xml:space="preserve">Lazo-Vélez M.A., Serna-Saldívar S.O., Rosales-Medina M.F., Tinoco-Alvear M., Briones-García M.J. Appl Microbiol. – 2018. – Vol. 125(4). – P. 943-951. doi: 10.1111/jam.14037. </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Van der Aa Kühle A., Skovgaard K., Jespersen L. In vitro screening of probiotic properties of Saccharomyces cerevisiae var. boulardii and food-borne Saccharomyces cerevisiae strainsInt // J Food Microbiol. – 2005. – Vol. 101(1). – P. 29-39. doi: 10.1016/j.ijfoodmicr</w:t>
      </w:r>
      <w:r w:rsidR="00DF610D">
        <w:rPr>
          <w:rFonts w:ascii="Times New Roman" w:hAnsi="Times New Roman" w:cs="Times New Roman"/>
          <w:sz w:val="28"/>
          <w:szCs w:val="28"/>
          <w:lang w:val="en-US"/>
        </w:rPr>
        <w:t>o.2004.10.039.</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 xml:space="preserve">Guslandi M., Mezzi G., Sorghi M., Testoni P.A. </w:t>
      </w:r>
      <w:r w:rsidRPr="00DF610D">
        <w:rPr>
          <w:rFonts w:ascii="Times New Roman" w:hAnsi="Times New Roman" w:cs="Times New Roman"/>
          <w:i/>
          <w:sz w:val="28"/>
          <w:szCs w:val="28"/>
          <w:lang w:val="en-US"/>
        </w:rPr>
        <w:t>Saccharomyces boulardii</w:t>
      </w:r>
      <w:r w:rsidRPr="00331702">
        <w:rPr>
          <w:rFonts w:ascii="Times New Roman" w:hAnsi="Times New Roman" w:cs="Times New Roman"/>
          <w:sz w:val="28"/>
          <w:szCs w:val="28"/>
          <w:lang w:val="en-US"/>
        </w:rPr>
        <w:t xml:space="preserve"> in maintenance treatment of Crohn's disease // Dig. Dis. Sci. – 2000. – Vol. 45. – P. 1462-1464.</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 xml:space="preserve"> Edwards-Ingram</w:t>
      </w:r>
      <w:r w:rsidR="00F13FB1">
        <w:rPr>
          <w:rFonts w:ascii="Times New Roman" w:hAnsi="Times New Roman" w:cs="Times New Roman"/>
          <w:sz w:val="28"/>
          <w:szCs w:val="28"/>
          <w:lang w:val="en-US"/>
        </w:rPr>
        <w:t xml:space="preserve"> L., </w:t>
      </w:r>
      <w:r w:rsidRPr="00331702">
        <w:rPr>
          <w:rFonts w:ascii="Times New Roman" w:hAnsi="Times New Roman" w:cs="Times New Roman"/>
          <w:sz w:val="28"/>
          <w:szCs w:val="28"/>
          <w:lang w:val="en-US"/>
        </w:rPr>
        <w:t>Gitsham</w:t>
      </w:r>
      <w:r w:rsidR="00F13FB1">
        <w:rPr>
          <w:rFonts w:ascii="Times New Roman" w:hAnsi="Times New Roman" w:cs="Times New Roman"/>
          <w:sz w:val="28"/>
          <w:szCs w:val="28"/>
          <w:lang w:val="en-US"/>
        </w:rPr>
        <w:t xml:space="preserve"> P., </w:t>
      </w:r>
      <w:r w:rsidRPr="00331702">
        <w:rPr>
          <w:rFonts w:ascii="Times New Roman" w:hAnsi="Times New Roman" w:cs="Times New Roman"/>
          <w:sz w:val="28"/>
          <w:szCs w:val="28"/>
          <w:lang w:val="en-US"/>
        </w:rPr>
        <w:t>Burton</w:t>
      </w:r>
      <w:r w:rsidR="00F13FB1">
        <w:rPr>
          <w:rFonts w:ascii="Times New Roman" w:hAnsi="Times New Roman" w:cs="Times New Roman"/>
          <w:sz w:val="28"/>
          <w:szCs w:val="28"/>
          <w:lang w:val="en-US"/>
        </w:rPr>
        <w:t xml:space="preserve"> N., </w:t>
      </w:r>
      <w:r w:rsidRPr="00331702">
        <w:rPr>
          <w:rFonts w:ascii="Times New Roman" w:hAnsi="Times New Roman" w:cs="Times New Roman"/>
          <w:sz w:val="28"/>
          <w:szCs w:val="28"/>
          <w:lang w:val="en-US"/>
        </w:rPr>
        <w:t>Warhurst</w:t>
      </w:r>
      <w:r w:rsidR="00F13FB1">
        <w:rPr>
          <w:rFonts w:ascii="Times New Roman" w:hAnsi="Times New Roman" w:cs="Times New Roman"/>
          <w:sz w:val="28"/>
          <w:szCs w:val="28"/>
          <w:lang w:val="en-US"/>
        </w:rPr>
        <w:t xml:space="preserve"> G., </w:t>
      </w:r>
      <w:r w:rsidRPr="00331702">
        <w:rPr>
          <w:rFonts w:ascii="Times New Roman" w:hAnsi="Times New Roman" w:cs="Times New Roman"/>
          <w:sz w:val="28"/>
          <w:szCs w:val="28"/>
          <w:lang w:val="en-US"/>
        </w:rPr>
        <w:t>Clarke</w:t>
      </w:r>
      <w:r w:rsidR="00F13FB1">
        <w:rPr>
          <w:rFonts w:ascii="Times New Roman" w:hAnsi="Times New Roman" w:cs="Times New Roman"/>
          <w:sz w:val="28"/>
          <w:szCs w:val="28"/>
          <w:lang w:val="en-US"/>
        </w:rPr>
        <w:t xml:space="preserve"> I., </w:t>
      </w:r>
      <w:r w:rsidRPr="00331702">
        <w:rPr>
          <w:rFonts w:ascii="Times New Roman" w:hAnsi="Times New Roman" w:cs="Times New Roman"/>
          <w:sz w:val="28"/>
          <w:szCs w:val="28"/>
          <w:lang w:val="en-US"/>
        </w:rPr>
        <w:t>Hoyle</w:t>
      </w:r>
      <w:r w:rsidR="00F13FB1">
        <w:rPr>
          <w:rFonts w:ascii="Times New Roman" w:hAnsi="Times New Roman" w:cs="Times New Roman"/>
          <w:sz w:val="28"/>
          <w:szCs w:val="28"/>
          <w:lang w:val="en-US"/>
        </w:rPr>
        <w:t xml:space="preserve"> D., </w:t>
      </w:r>
      <w:r w:rsidRPr="00331702">
        <w:rPr>
          <w:rFonts w:ascii="Times New Roman" w:hAnsi="Times New Roman" w:cs="Times New Roman"/>
          <w:sz w:val="28"/>
          <w:szCs w:val="28"/>
          <w:lang w:val="en-US"/>
        </w:rPr>
        <w:t>Oliver</w:t>
      </w:r>
      <w:r w:rsidR="00F13FB1">
        <w:rPr>
          <w:rFonts w:ascii="Times New Roman" w:hAnsi="Times New Roman" w:cs="Times New Roman"/>
          <w:sz w:val="28"/>
          <w:szCs w:val="28"/>
          <w:lang w:val="en-US"/>
        </w:rPr>
        <w:t xml:space="preserve"> S.G.,</w:t>
      </w:r>
      <w:r w:rsidRPr="00331702">
        <w:rPr>
          <w:rFonts w:ascii="Times New Roman" w:hAnsi="Times New Roman" w:cs="Times New Roman"/>
          <w:sz w:val="28"/>
          <w:szCs w:val="28"/>
          <w:lang w:val="en-US"/>
        </w:rPr>
        <w:t xml:space="preserve"> Stateva</w:t>
      </w:r>
      <w:r w:rsidR="00F13FB1">
        <w:rPr>
          <w:rFonts w:ascii="Times New Roman" w:hAnsi="Times New Roman" w:cs="Times New Roman"/>
          <w:sz w:val="28"/>
          <w:szCs w:val="28"/>
          <w:lang w:val="en-US"/>
        </w:rPr>
        <w:t xml:space="preserve"> L</w:t>
      </w:r>
      <w:r w:rsidRPr="00331702">
        <w:rPr>
          <w:rFonts w:ascii="Times New Roman" w:hAnsi="Times New Roman" w:cs="Times New Roman"/>
          <w:sz w:val="28"/>
          <w:szCs w:val="28"/>
          <w:lang w:val="en-US"/>
        </w:rPr>
        <w:t xml:space="preserve">. Genotypic and Physiological Characterization of </w:t>
      </w:r>
      <w:r w:rsidRPr="00F13FB1">
        <w:rPr>
          <w:rFonts w:ascii="Times New Roman" w:hAnsi="Times New Roman" w:cs="Times New Roman"/>
          <w:i/>
          <w:sz w:val="28"/>
          <w:szCs w:val="28"/>
          <w:lang w:val="en-US"/>
        </w:rPr>
        <w:t>Saccharomyces boulardii</w:t>
      </w:r>
      <w:r w:rsidRPr="00331702">
        <w:rPr>
          <w:rFonts w:ascii="Times New Roman" w:hAnsi="Times New Roman" w:cs="Times New Roman"/>
          <w:sz w:val="28"/>
          <w:szCs w:val="28"/>
          <w:lang w:val="en-US"/>
        </w:rPr>
        <w:t xml:space="preserve">, the Probiotic Strain of </w:t>
      </w:r>
      <w:r w:rsidRPr="00331702">
        <w:rPr>
          <w:rFonts w:ascii="Times New Roman" w:hAnsi="Times New Roman" w:cs="Times New Roman"/>
          <w:i/>
          <w:sz w:val="28"/>
          <w:szCs w:val="28"/>
          <w:lang w:val="en-US"/>
        </w:rPr>
        <w:t>Saccharomyces cerevisiae</w:t>
      </w:r>
      <w:r w:rsidRPr="00331702">
        <w:rPr>
          <w:rFonts w:ascii="Times New Roman" w:hAnsi="Times New Roman" w:cs="Times New Roman"/>
          <w:sz w:val="28"/>
          <w:szCs w:val="28"/>
          <w:lang w:val="en-US"/>
        </w:rPr>
        <w:t>. Appl Environ Microbiol.  – 20</w:t>
      </w:r>
      <w:r w:rsidR="009B2D94">
        <w:rPr>
          <w:rFonts w:ascii="Times New Roman" w:hAnsi="Times New Roman" w:cs="Times New Roman"/>
          <w:sz w:val="28"/>
          <w:szCs w:val="28"/>
          <w:lang w:val="en-US"/>
        </w:rPr>
        <w:t xml:space="preserve">07. – Vol. 73(8). – P. 2458-67. </w:t>
      </w:r>
      <w:r w:rsidRPr="00331702">
        <w:rPr>
          <w:rFonts w:ascii="Times New Roman" w:hAnsi="Times New Roman" w:cs="Times New Roman"/>
          <w:sz w:val="28"/>
          <w:szCs w:val="28"/>
          <w:lang w:val="en-US"/>
        </w:rPr>
        <w:t>doi: 10.1128/</w:t>
      </w:r>
      <w:r w:rsidR="00736ACA">
        <w:rPr>
          <w:rFonts w:ascii="Times New Roman" w:hAnsi="Times New Roman" w:cs="Times New Roman"/>
          <w:sz w:val="28"/>
          <w:szCs w:val="28"/>
          <w:lang w:val="en-US"/>
        </w:rPr>
        <w:t xml:space="preserve">AEM.02201-06. </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 xml:space="preserve"> Moslehi-Jenabian</w:t>
      </w:r>
      <w:r w:rsidR="00EB0B85">
        <w:rPr>
          <w:rFonts w:ascii="Times New Roman" w:hAnsi="Times New Roman" w:cs="Times New Roman"/>
          <w:sz w:val="28"/>
          <w:szCs w:val="28"/>
          <w:lang w:val="en-US"/>
        </w:rPr>
        <w:t xml:space="preserve"> S., </w:t>
      </w:r>
      <w:r w:rsidRPr="00331702">
        <w:rPr>
          <w:rFonts w:ascii="Times New Roman" w:hAnsi="Times New Roman" w:cs="Times New Roman"/>
          <w:sz w:val="28"/>
          <w:szCs w:val="28"/>
          <w:lang w:val="en-US"/>
        </w:rPr>
        <w:t>Pedersen</w:t>
      </w:r>
      <w:r w:rsidR="00EB0B85">
        <w:rPr>
          <w:rFonts w:ascii="Times New Roman" w:hAnsi="Times New Roman" w:cs="Times New Roman"/>
          <w:sz w:val="28"/>
          <w:szCs w:val="28"/>
          <w:lang w:val="en-US"/>
        </w:rPr>
        <w:t xml:space="preserve"> L.L., </w:t>
      </w:r>
      <w:r w:rsidRPr="00331702">
        <w:rPr>
          <w:rFonts w:ascii="Times New Roman" w:hAnsi="Times New Roman" w:cs="Times New Roman"/>
          <w:sz w:val="28"/>
          <w:szCs w:val="28"/>
          <w:lang w:val="en-US"/>
        </w:rPr>
        <w:t>Jespersen</w:t>
      </w:r>
      <w:r w:rsidR="00EB0B85">
        <w:rPr>
          <w:rFonts w:ascii="Times New Roman" w:hAnsi="Times New Roman" w:cs="Times New Roman"/>
          <w:sz w:val="28"/>
          <w:szCs w:val="28"/>
          <w:lang w:val="en-US"/>
        </w:rPr>
        <w:t xml:space="preserve"> L</w:t>
      </w:r>
      <w:r w:rsidRPr="00331702">
        <w:rPr>
          <w:rFonts w:ascii="Times New Roman" w:hAnsi="Times New Roman" w:cs="Times New Roman"/>
          <w:sz w:val="28"/>
          <w:szCs w:val="28"/>
          <w:lang w:val="en-US"/>
        </w:rPr>
        <w:t>. Beneficial effects of probiotic and food borne yeasts on human health Nutrients. -</w:t>
      </w:r>
      <w:r w:rsidR="00EB0B85">
        <w:rPr>
          <w:rFonts w:ascii="Times New Roman" w:hAnsi="Times New Roman" w:cs="Times New Roman"/>
          <w:sz w:val="28"/>
          <w:szCs w:val="28"/>
          <w:lang w:val="en-US"/>
        </w:rPr>
        <w:t xml:space="preserve"> </w:t>
      </w:r>
      <w:r w:rsidRPr="00331702">
        <w:rPr>
          <w:rFonts w:ascii="Times New Roman" w:hAnsi="Times New Roman" w:cs="Times New Roman"/>
          <w:sz w:val="28"/>
          <w:szCs w:val="28"/>
          <w:lang w:val="en-US"/>
        </w:rPr>
        <w:t>2010.</w:t>
      </w:r>
      <w:r w:rsidR="009B2D94">
        <w:rPr>
          <w:rFonts w:ascii="Times New Roman" w:hAnsi="Times New Roman" w:cs="Times New Roman"/>
          <w:sz w:val="28"/>
          <w:szCs w:val="28"/>
          <w:lang w:val="en-US"/>
        </w:rPr>
        <w:t xml:space="preserve"> – Vol. 2(4). – P. 449-73. doi:</w:t>
      </w:r>
      <w:r w:rsidRPr="00331702">
        <w:rPr>
          <w:rFonts w:ascii="Times New Roman" w:hAnsi="Times New Roman" w:cs="Times New Roman"/>
          <w:sz w:val="28"/>
          <w:szCs w:val="28"/>
          <w:lang w:val="en-US"/>
        </w:rPr>
        <w:t>10.</w:t>
      </w:r>
      <w:r w:rsidR="00EB0B85">
        <w:rPr>
          <w:rFonts w:ascii="Times New Roman" w:hAnsi="Times New Roman" w:cs="Times New Roman"/>
          <w:sz w:val="28"/>
          <w:szCs w:val="28"/>
          <w:lang w:val="en-US"/>
        </w:rPr>
        <w:t xml:space="preserve">3390/nu2040449. </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477410">
        <w:rPr>
          <w:rFonts w:ascii="Times New Roman" w:hAnsi="Times New Roman" w:cs="Times New Roman"/>
          <w:color w:val="000000" w:themeColor="text1"/>
          <w:sz w:val="28"/>
          <w:szCs w:val="28"/>
          <w:lang w:val="en-US"/>
        </w:rPr>
        <w:t>L</w:t>
      </w:r>
      <w:r w:rsidR="00477410" w:rsidRPr="00477410">
        <w:rPr>
          <w:rFonts w:ascii="Times New Roman" w:hAnsi="Times New Roman" w:cs="Times New Roman"/>
          <w:color w:val="000000" w:themeColor="text1"/>
          <w:sz w:val="28"/>
          <w:szCs w:val="28"/>
          <w:lang w:val="en-US"/>
        </w:rPr>
        <w:t>i</w:t>
      </w:r>
      <w:r w:rsidR="009B2D94">
        <w:rPr>
          <w:rFonts w:ascii="Times New Roman" w:hAnsi="Times New Roman" w:cs="Times New Roman"/>
          <w:color w:val="000000" w:themeColor="text1"/>
          <w:sz w:val="28"/>
          <w:szCs w:val="28"/>
          <w:lang w:val="en-US"/>
        </w:rPr>
        <w:t xml:space="preserve"> </w:t>
      </w:r>
      <w:r w:rsidRPr="00477410">
        <w:rPr>
          <w:rFonts w:ascii="Times New Roman" w:hAnsi="Times New Roman" w:cs="Times New Roman"/>
          <w:color w:val="000000" w:themeColor="text1"/>
          <w:sz w:val="28"/>
          <w:szCs w:val="28"/>
          <w:lang w:val="en-US"/>
        </w:rPr>
        <w:t>‐</w:t>
      </w:r>
      <w:r w:rsidR="009B2D94">
        <w:rPr>
          <w:rFonts w:ascii="Times New Roman" w:hAnsi="Times New Roman" w:cs="Times New Roman"/>
          <w:color w:val="000000" w:themeColor="text1"/>
          <w:sz w:val="28"/>
          <w:szCs w:val="28"/>
          <w:lang w:val="en-US"/>
        </w:rPr>
        <w:t xml:space="preserve"> </w:t>
      </w:r>
      <w:r w:rsidRPr="00477410">
        <w:rPr>
          <w:rFonts w:ascii="Times New Roman" w:hAnsi="Times New Roman" w:cs="Times New Roman"/>
          <w:color w:val="000000" w:themeColor="text1"/>
          <w:sz w:val="28"/>
          <w:szCs w:val="28"/>
          <w:lang w:val="en-US"/>
        </w:rPr>
        <w:t>S</w:t>
      </w:r>
      <w:r w:rsidR="00477410" w:rsidRPr="00477410">
        <w:rPr>
          <w:rFonts w:ascii="Times New Roman" w:hAnsi="Times New Roman" w:cs="Times New Roman"/>
          <w:color w:val="000000" w:themeColor="text1"/>
          <w:sz w:val="28"/>
          <w:szCs w:val="28"/>
          <w:lang w:val="en-US"/>
        </w:rPr>
        <w:t>hui</w:t>
      </w:r>
      <w:r w:rsidR="009B2D94">
        <w:rPr>
          <w:rFonts w:ascii="Times New Roman" w:hAnsi="Times New Roman" w:cs="Times New Roman"/>
          <w:color w:val="000000" w:themeColor="text1"/>
          <w:sz w:val="28"/>
          <w:szCs w:val="28"/>
          <w:lang w:val="en-US"/>
        </w:rPr>
        <w:t>.,</w:t>
      </w:r>
      <w:r w:rsidRPr="00477410">
        <w:rPr>
          <w:rFonts w:ascii="Times New Roman" w:hAnsi="Times New Roman" w:cs="Times New Roman"/>
          <w:color w:val="000000" w:themeColor="text1"/>
          <w:sz w:val="28"/>
          <w:szCs w:val="28"/>
          <w:lang w:val="en-US"/>
        </w:rPr>
        <w:t xml:space="preserve"> C</w:t>
      </w:r>
      <w:r w:rsidR="00477410" w:rsidRPr="00477410">
        <w:rPr>
          <w:rFonts w:ascii="Times New Roman" w:hAnsi="Times New Roman" w:cs="Times New Roman"/>
          <w:color w:val="000000" w:themeColor="text1"/>
          <w:sz w:val="28"/>
          <w:szCs w:val="28"/>
          <w:lang w:val="en-US"/>
        </w:rPr>
        <w:t>hen</w:t>
      </w:r>
      <w:r w:rsidRPr="00477410">
        <w:rPr>
          <w:rFonts w:ascii="Times New Roman" w:hAnsi="Times New Roman" w:cs="Times New Roman"/>
          <w:color w:val="000000" w:themeColor="text1"/>
          <w:sz w:val="28"/>
          <w:szCs w:val="28"/>
          <w:lang w:val="en-US"/>
        </w:rPr>
        <w:t xml:space="preserve"> Y</w:t>
      </w:r>
      <w:r w:rsidR="00477410" w:rsidRPr="00477410">
        <w:rPr>
          <w:rFonts w:ascii="Times New Roman" w:hAnsi="Times New Roman" w:cs="Times New Roman"/>
          <w:color w:val="000000" w:themeColor="text1"/>
          <w:sz w:val="28"/>
          <w:szCs w:val="28"/>
          <w:lang w:val="en-US"/>
        </w:rPr>
        <w:t>ing</w:t>
      </w:r>
      <w:r w:rsidR="009B2D94">
        <w:rPr>
          <w:rFonts w:ascii="Times New Roman" w:hAnsi="Times New Roman" w:cs="Times New Roman"/>
          <w:color w:val="000000" w:themeColor="text1"/>
          <w:sz w:val="28"/>
          <w:szCs w:val="28"/>
          <w:lang w:val="en-US"/>
        </w:rPr>
        <w:t>.,</w:t>
      </w:r>
      <w:r w:rsidR="00477410" w:rsidRPr="00477410">
        <w:rPr>
          <w:rFonts w:ascii="Times New Roman" w:hAnsi="Times New Roman" w:cs="Times New Roman"/>
          <w:color w:val="000000" w:themeColor="text1"/>
          <w:sz w:val="28"/>
          <w:szCs w:val="28"/>
          <w:lang w:val="en-US"/>
        </w:rPr>
        <w:t xml:space="preserve"> Ma</w:t>
      </w:r>
      <w:r w:rsidRPr="00477410">
        <w:rPr>
          <w:rFonts w:ascii="Times New Roman" w:hAnsi="Times New Roman" w:cs="Times New Roman"/>
          <w:color w:val="000000" w:themeColor="text1"/>
          <w:sz w:val="28"/>
          <w:szCs w:val="28"/>
          <w:lang w:val="en-US"/>
        </w:rPr>
        <w:t xml:space="preserve"> J</w:t>
      </w:r>
      <w:r w:rsidR="00477410" w:rsidRPr="00477410">
        <w:rPr>
          <w:rFonts w:ascii="Times New Roman" w:hAnsi="Times New Roman" w:cs="Times New Roman"/>
          <w:color w:val="000000" w:themeColor="text1"/>
          <w:sz w:val="28"/>
          <w:szCs w:val="28"/>
          <w:lang w:val="en-US"/>
        </w:rPr>
        <w:t>ean</w:t>
      </w:r>
      <w:r w:rsidRPr="00477410">
        <w:rPr>
          <w:rFonts w:ascii="Times New Roman" w:hAnsi="Times New Roman" w:cs="Times New Roman"/>
          <w:color w:val="000000" w:themeColor="text1"/>
          <w:sz w:val="28"/>
          <w:szCs w:val="28"/>
          <w:lang w:val="en-US"/>
        </w:rPr>
        <w:t>‐L</w:t>
      </w:r>
      <w:r w:rsidR="00477410" w:rsidRPr="00477410">
        <w:rPr>
          <w:rFonts w:ascii="Times New Roman" w:hAnsi="Times New Roman" w:cs="Times New Roman"/>
          <w:color w:val="000000" w:themeColor="text1"/>
          <w:sz w:val="28"/>
          <w:szCs w:val="28"/>
          <w:lang w:val="en-US"/>
        </w:rPr>
        <w:t>ouis</w:t>
      </w:r>
      <w:r w:rsidR="009B2D94">
        <w:rPr>
          <w:rFonts w:ascii="Times New Roman" w:hAnsi="Times New Roman" w:cs="Times New Roman"/>
          <w:color w:val="000000" w:themeColor="text1"/>
          <w:sz w:val="28"/>
          <w:szCs w:val="28"/>
          <w:lang w:val="en-US"/>
        </w:rPr>
        <w:t>.,</w:t>
      </w:r>
      <w:r w:rsidRPr="00477410">
        <w:rPr>
          <w:rFonts w:ascii="Times New Roman" w:hAnsi="Times New Roman" w:cs="Times New Roman"/>
          <w:color w:val="000000" w:themeColor="text1"/>
          <w:sz w:val="28"/>
          <w:szCs w:val="28"/>
          <w:lang w:val="en-US"/>
        </w:rPr>
        <w:t xml:space="preserve"> M</w:t>
      </w:r>
      <w:r w:rsidR="00477410" w:rsidRPr="00477410">
        <w:rPr>
          <w:rFonts w:ascii="Times New Roman" w:hAnsi="Times New Roman" w:cs="Times New Roman"/>
          <w:color w:val="000000" w:themeColor="text1"/>
          <w:sz w:val="28"/>
          <w:szCs w:val="28"/>
          <w:lang w:val="en-US"/>
        </w:rPr>
        <w:t>aubois</w:t>
      </w:r>
      <w:r w:rsidRPr="00477410">
        <w:rPr>
          <w:rFonts w:ascii="Times New Roman" w:hAnsi="Times New Roman" w:cs="Times New Roman"/>
          <w:color w:val="000000" w:themeColor="text1"/>
          <w:sz w:val="28"/>
          <w:szCs w:val="28"/>
          <w:lang w:val="en-US"/>
        </w:rPr>
        <w:t xml:space="preserve"> L</w:t>
      </w:r>
      <w:r w:rsidR="00477410" w:rsidRPr="00477410">
        <w:rPr>
          <w:rFonts w:ascii="Times New Roman" w:hAnsi="Times New Roman" w:cs="Times New Roman"/>
          <w:color w:val="000000" w:themeColor="text1"/>
          <w:sz w:val="28"/>
          <w:szCs w:val="28"/>
          <w:lang w:val="en-US"/>
        </w:rPr>
        <w:t>i</w:t>
      </w:r>
      <w:r w:rsidRPr="00477410">
        <w:rPr>
          <w:rFonts w:ascii="Times New Roman" w:hAnsi="Times New Roman" w:cs="Times New Roman"/>
          <w:color w:val="000000" w:themeColor="text1"/>
          <w:sz w:val="28"/>
          <w:szCs w:val="28"/>
          <w:lang w:val="en-US"/>
        </w:rPr>
        <w:t>‐J</w:t>
      </w:r>
      <w:r w:rsidR="00477410" w:rsidRPr="00477410">
        <w:rPr>
          <w:rFonts w:ascii="Times New Roman" w:hAnsi="Times New Roman" w:cs="Times New Roman"/>
          <w:color w:val="000000" w:themeColor="text1"/>
          <w:sz w:val="28"/>
          <w:szCs w:val="28"/>
          <w:lang w:val="en-US"/>
        </w:rPr>
        <w:t>un</w:t>
      </w:r>
      <w:r w:rsidR="009B2D94">
        <w:rPr>
          <w:rFonts w:ascii="Times New Roman" w:hAnsi="Times New Roman" w:cs="Times New Roman"/>
          <w:color w:val="000000" w:themeColor="text1"/>
          <w:sz w:val="28"/>
          <w:szCs w:val="28"/>
          <w:lang w:val="en-US"/>
        </w:rPr>
        <w:t>.,</w:t>
      </w:r>
      <w:r w:rsidRPr="00477410">
        <w:rPr>
          <w:rFonts w:ascii="Times New Roman" w:hAnsi="Times New Roman" w:cs="Times New Roman"/>
          <w:color w:val="000000" w:themeColor="text1"/>
          <w:sz w:val="28"/>
          <w:szCs w:val="28"/>
          <w:lang w:val="en-US"/>
        </w:rPr>
        <w:t xml:space="preserve"> C</w:t>
      </w:r>
      <w:r w:rsidR="00477410" w:rsidRPr="00477410">
        <w:rPr>
          <w:rFonts w:ascii="Times New Roman" w:hAnsi="Times New Roman" w:cs="Times New Roman"/>
          <w:color w:val="000000" w:themeColor="text1"/>
          <w:sz w:val="28"/>
          <w:szCs w:val="28"/>
          <w:lang w:val="en-US"/>
        </w:rPr>
        <w:t>hen</w:t>
      </w:r>
      <w:r w:rsidRPr="00477410">
        <w:rPr>
          <w:rFonts w:ascii="Times New Roman" w:hAnsi="Times New Roman" w:cs="Times New Roman"/>
          <w:color w:val="000000" w:themeColor="text1"/>
          <w:sz w:val="28"/>
          <w:szCs w:val="28"/>
          <w:lang w:val="en-US"/>
        </w:rPr>
        <w:t xml:space="preserve"> Q</w:t>
      </w:r>
      <w:r w:rsidR="00477410" w:rsidRPr="00477410">
        <w:rPr>
          <w:rFonts w:ascii="Times New Roman" w:hAnsi="Times New Roman" w:cs="Times New Roman"/>
          <w:color w:val="000000" w:themeColor="text1"/>
          <w:sz w:val="28"/>
          <w:szCs w:val="28"/>
          <w:lang w:val="en-US"/>
        </w:rPr>
        <w:t>iao</w:t>
      </w:r>
      <w:r w:rsidRPr="00477410">
        <w:rPr>
          <w:rFonts w:ascii="Times New Roman" w:hAnsi="Times New Roman" w:cs="Times New Roman"/>
          <w:color w:val="000000" w:themeColor="text1"/>
          <w:sz w:val="28"/>
          <w:szCs w:val="28"/>
          <w:lang w:val="en-US"/>
        </w:rPr>
        <w:t>‐H</w:t>
      </w:r>
      <w:r w:rsidR="00477410" w:rsidRPr="00477410">
        <w:rPr>
          <w:rFonts w:ascii="Times New Roman" w:hAnsi="Times New Roman" w:cs="Times New Roman"/>
          <w:color w:val="000000" w:themeColor="text1"/>
          <w:sz w:val="28"/>
          <w:szCs w:val="28"/>
          <w:lang w:val="en-US"/>
        </w:rPr>
        <w:t>ong</w:t>
      </w:r>
      <w:r w:rsidR="009B2D94">
        <w:rPr>
          <w:rFonts w:ascii="Times New Roman" w:hAnsi="Times New Roman" w:cs="Times New Roman"/>
          <w:color w:val="000000" w:themeColor="text1"/>
          <w:sz w:val="28"/>
          <w:szCs w:val="28"/>
          <w:lang w:val="en-US"/>
        </w:rPr>
        <w:t>.,</w:t>
      </w:r>
      <w:r w:rsidR="00477410" w:rsidRPr="00477410">
        <w:rPr>
          <w:rFonts w:ascii="Times New Roman" w:hAnsi="Times New Roman" w:cs="Times New Roman"/>
          <w:color w:val="000000" w:themeColor="text1"/>
          <w:sz w:val="28"/>
          <w:szCs w:val="28"/>
          <w:lang w:val="en-US"/>
        </w:rPr>
        <w:t xml:space="preserve"> </w:t>
      </w:r>
      <w:r w:rsidRPr="00477410">
        <w:rPr>
          <w:rFonts w:ascii="Times New Roman" w:hAnsi="Times New Roman" w:cs="Times New Roman"/>
          <w:color w:val="000000" w:themeColor="text1"/>
          <w:sz w:val="28"/>
          <w:szCs w:val="28"/>
          <w:lang w:val="en-US"/>
        </w:rPr>
        <w:t>L</w:t>
      </w:r>
      <w:r w:rsidR="00477410" w:rsidRPr="00477410">
        <w:rPr>
          <w:rFonts w:ascii="Times New Roman" w:hAnsi="Times New Roman" w:cs="Times New Roman"/>
          <w:color w:val="000000" w:themeColor="text1"/>
          <w:sz w:val="28"/>
          <w:szCs w:val="28"/>
          <w:lang w:val="en-US"/>
        </w:rPr>
        <w:t>iu Ji</w:t>
      </w:r>
      <w:r w:rsidRPr="00477410">
        <w:rPr>
          <w:rFonts w:ascii="Times New Roman" w:hAnsi="Times New Roman" w:cs="Times New Roman"/>
          <w:color w:val="000000" w:themeColor="text1"/>
          <w:sz w:val="28"/>
          <w:szCs w:val="28"/>
          <w:lang w:val="en-US"/>
        </w:rPr>
        <w:t>‐P</w:t>
      </w:r>
      <w:r w:rsidR="00477410" w:rsidRPr="00477410">
        <w:rPr>
          <w:rFonts w:ascii="Times New Roman" w:hAnsi="Times New Roman" w:cs="Times New Roman"/>
          <w:color w:val="000000" w:themeColor="text1"/>
          <w:sz w:val="28"/>
          <w:szCs w:val="28"/>
          <w:lang w:val="en-US"/>
        </w:rPr>
        <w:t>ing</w:t>
      </w:r>
      <w:r w:rsidRPr="00477410">
        <w:rPr>
          <w:rFonts w:ascii="Times New Roman" w:hAnsi="Times New Roman" w:cs="Times New Roman"/>
          <w:color w:val="000000" w:themeColor="text1"/>
          <w:sz w:val="28"/>
          <w:szCs w:val="28"/>
          <w:lang w:val="en-US"/>
        </w:rPr>
        <w:t xml:space="preserve"> G</w:t>
      </w:r>
      <w:r w:rsidR="00477410" w:rsidRPr="00477410">
        <w:rPr>
          <w:rFonts w:ascii="Times New Roman" w:hAnsi="Times New Roman" w:cs="Times New Roman"/>
          <w:color w:val="000000" w:themeColor="text1"/>
          <w:sz w:val="28"/>
          <w:szCs w:val="28"/>
          <w:lang w:val="en-US"/>
        </w:rPr>
        <w:t>uo</w:t>
      </w:r>
      <w:r w:rsidRPr="00331702">
        <w:rPr>
          <w:rFonts w:ascii="Times New Roman" w:hAnsi="Times New Roman" w:cs="Times New Roman"/>
          <w:sz w:val="28"/>
          <w:szCs w:val="28"/>
          <w:lang w:val="en-US"/>
        </w:rPr>
        <w:t>. Identifcation of yeasts from raw milk and selection for some specific antioxidant properties Dairy Technoligy. - 2010. – Vol. 63(1). - P. 47-54.</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Style w:val="highwire-citation-author"/>
          <w:rFonts w:ascii="Times New Roman" w:hAnsi="Times New Roman" w:cs="Times New Roman"/>
          <w:color w:val="000000" w:themeColor="text1"/>
          <w:sz w:val="28"/>
          <w:szCs w:val="28"/>
          <w:bdr w:val="none" w:sz="0" w:space="0" w:color="auto" w:frame="1"/>
          <w:lang w:val="en-US"/>
        </w:rPr>
        <w:t>Edwards-Ingram</w:t>
      </w:r>
      <w:r w:rsidR="009B2D94">
        <w:rPr>
          <w:rStyle w:val="highwire-citation-author"/>
          <w:rFonts w:ascii="Times New Roman" w:hAnsi="Times New Roman" w:cs="Times New Roman"/>
          <w:color w:val="000000" w:themeColor="text1"/>
          <w:sz w:val="28"/>
          <w:szCs w:val="28"/>
          <w:bdr w:val="none" w:sz="0" w:space="0" w:color="auto" w:frame="1"/>
          <w:lang w:val="en-US"/>
        </w:rPr>
        <w:t xml:space="preserve"> L.</w:t>
      </w:r>
      <w:r w:rsidRPr="00331702">
        <w:rPr>
          <w:rStyle w:val="highwire-citation-authors"/>
          <w:rFonts w:ascii="Times New Roman" w:hAnsi="Times New Roman" w:cs="Times New Roman"/>
          <w:color w:val="000000" w:themeColor="text1"/>
          <w:sz w:val="28"/>
          <w:szCs w:val="28"/>
          <w:bdr w:val="none" w:sz="0" w:space="0" w:color="auto" w:frame="1"/>
          <w:lang w:val="en-US"/>
        </w:rPr>
        <w:t>,</w:t>
      </w:r>
      <w:r w:rsidR="009B2D94">
        <w:rPr>
          <w:rStyle w:val="highwire-citation-author"/>
          <w:rFonts w:ascii="Times New Roman" w:hAnsi="Times New Roman" w:cs="Times New Roman"/>
          <w:color w:val="000000" w:themeColor="text1"/>
          <w:sz w:val="28"/>
          <w:szCs w:val="28"/>
          <w:bdr w:val="none" w:sz="0" w:space="0" w:color="auto" w:frame="1"/>
          <w:lang w:val="en-US"/>
        </w:rPr>
        <w:t xml:space="preserve"> </w:t>
      </w:r>
      <w:r w:rsidRPr="00331702">
        <w:rPr>
          <w:rStyle w:val="highwire-citation-author"/>
          <w:rFonts w:ascii="Times New Roman" w:hAnsi="Times New Roman" w:cs="Times New Roman"/>
          <w:color w:val="000000" w:themeColor="text1"/>
          <w:sz w:val="28"/>
          <w:szCs w:val="28"/>
          <w:bdr w:val="none" w:sz="0" w:space="0" w:color="auto" w:frame="1"/>
          <w:lang w:val="en-US"/>
        </w:rPr>
        <w:t>Gitsham</w:t>
      </w:r>
      <w:r w:rsidR="009B2D94">
        <w:rPr>
          <w:rStyle w:val="highwire-citation-author"/>
          <w:rFonts w:ascii="Times New Roman" w:hAnsi="Times New Roman" w:cs="Times New Roman"/>
          <w:color w:val="000000" w:themeColor="text1"/>
          <w:sz w:val="28"/>
          <w:szCs w:val="28"/>
          <w:bdr w:val="none" w:sz="0" w:space="0" w:color="auto" w:frame="1"/>
          <w:lang w:val="en-US"/>
        </w:rPr>
        <w:t xml:space="preserve"> P.</w:t>
      </w:r>
      <w:r w:rsidR="009B2D94">
        <w:rPr>
          <w:rStyle w:val="highwire-citation-authors"/>
          <w:rFonts w:ascii="Times New Roman" w:hAnsi="Times New Roman" w:cs="Times New Roman"/>
          <w:color w:val="000000" w:themeColor="text1"/>
          <w:sz w:val="28"/>
          <w:szCs w:val="28"/>
          <w:bdr w:val="none" w:sz="0" w:space="0" w:color="auto" w:frame="1"/>
          <w:lang w:val="en-US"/>
        </w:rPr>
        <w:t>,</w:t>
      </w:r>
      <w:r w:rsidRPr="00331702">
        <w:rPr>
          <w:rStyle w:val="highwire-citation-author"/>
          <w:rFonts w:ascii="Times New Roman" w:hAnsi="Times New Roman" w:cs="Times New Roman"/>
          <w:color w:val="000000" w:themeColor="text1"/>
          <w:sz w:val="28"/>
          <w:szCs w:val="28"/>
          <w:bdr w:val="none" w:sz="0" w:space="0" w:color="auto" w:frame="1"/>
          <w:lang w:val="en-US"/>
        </w:rPr>
        <w:t xml:space="preserve"> Burton</w:t>
      </w:r>
      <w:r w:rsidR="009B2D94">
        <w:rPr>
          <w:rStyle w:val="highwire-citation-author"/>
          <w:rFonts w:ascii="Times New Roman" w:hAnsi="Times New Roman" w:cs="Times New Roman"/>
          <w:color w:val="000000" w:themeColor="text1"/>
          <w:sz w:val="28"/>
          <w:szCs w:val="28"/>
          <w:bdr w:val="none" w:sz="0" w:space="0" w:color="auto" w:frame="1"/>
          <w:lang w:val="en-US"/>
        </w:rPr>
        <w:t xml:space="preserve"> N.</w:t>
      </w:r>
      <w:r w:rsidRPr="00331702">
        <w:rPr>
          <w:rStyle w:val="highwire-citation-authors"/>
          <w:rFonts w:ascii="Times New Roman" w:hAnsi="Times New Roman" w:cs="Times New Roman"/>
          <w:color w:val="000000" w:themeColor="text1"/>
          <w:sz w:val="28"/>
          <w:szCs w:val="28"/>
          <w:bdr w:val="none" w:sz="0" w:space="0" w:color="auto" w:frame="1"/>
          <w:lang w:val="en-US"/>
        </w:rPr>
        <w:t xml:space="preserve">, </w:t>
      </w:r>
      <w:r w:rsidRPr="00331702">
        <w:rPr>
          <w:rStyle w:val="highwire-citation-author"/>
          <w:rFonts w:ascii="Times New Roman" w:hAnsi="Times New Roman" w:cs="Times New Roman"/>
          <w:color w:val="000000" w:themeColor="text1"/>
          <w:sz w:val="28"/>
          <w:szCs w:val="28"/>
          <w:bdr w:val="none" w:sz="0" w:space="0" w:color="auto" w:frame="1"/>
          <w:lang w:val="en-US"/>
        </w:rPr>
        <w:t>Warhurst</w:t>
      </w:r>
      <w:r w:rsidR="009B2D94">
        <w:rPr>
          <w:rStyle w:val="highwire-citation-author"/>
          <w:rFonts w:ascii="Times New Roman" w:hAnsi="Times New Roman" w:cs="Times New Roman"/>
          <w:color w:val="000000" w:themeColor="text1"/>
          <w:sz w:val="28"/>
          <w:szCs w:val="28"/>
          <w:bdr w:val="none" w:sz="0" w:space="0" w:color="auto" w:frame="1"/>
          <w:lang w:val="en-US"/>
        </w:rPr>
        <w:t xml:space="preserve"> G.</w:t>
      </w:r>
      <w:r w:rsidR="009B2D94">
        <w:rPr>
          <w:rStyle w:val="highwire-citation-authors"/>
          <w:rFonts w:ascii="Times New Roman" w:hAnsi="Times New Roman" w:cs="Times New Roman"/>
          <w:color w:val="000000" w:themeColor="text1"/>
          <w:sz w:val="28"/>
          <w:szCs w:val="28"/>
          <w:bdr w:val="none" w:sz="0" w:space="0" w:color="auto" w:frame="1"/>
          <w:lang w:val="en-US"/>
        </w:rPr>
        <w:t>,</w:t>
      </w:r>
      <w:r w:rsidRPr="00331702">
        <w:rPr>
          <w:rStyle w:val="highwire-citation-author"/>
          <w:rFonts w:ascii="Times New Roman" w:hAnsi="Times New Roman" w:cs="Times New Roman"/>
          <w:color w:val="000000" w:themeColor="text1"/>
          <w:sz w:val="28"/>
          <w:szCs w:val="28"/>
          <w:bdr w:val="none" w:sz="0" w:space="0" w:color="auto" w:frame="1"/>
          <w:lang w:val="en-US"/>
        </w:rPr>
        <w:t xml:space="preserve"> Clarke</w:t>
      </w:r>
      <w:r w:rsidR="009B2D94">
        <w:rPr>
          <w:rStyle w:val="highwire-citation-author"/>
          <w:rFonts w:ascii="Times New Roman" w:hAnsi="Times New Roman" w:cs="Times New Roman"/>
          <w:color w:val="000000" w:themeColor="text1"/>
          <w:sz w:val="28"/>
          <w:szCs w:val="28"/>
          <w:bdr w:val="none" w:sz="0" w:space="0" w:color="auto" w:frame="1"/>
          <w:lang w:val="en-US"/>
        </w:rPr>
        <w:t xml:space="preserve"> I</w:t>
      </w:r>
      <w:r w:rsidR="0074121D">
        <w:rPr>
          <w:rStyle w:val="highwire-citation-authors"/>
          <w:rFonts w:ascii="Times New Roman" w:hAnsi="Times New Roman" w:cs="Times New Roman"/>
          <w:color w:val="000000" w:themeColor="text1"/>
          <w:sz w:val="28"/>
          <w:szCs w:val="28"/>
          <w:bdr w:val="none" w:sz="0" w:space="0" w:color="auto" w:frame="1"/>
          <w:lang w:val="en-US"/>
        </w:rPr>
        <w:t>,</w:t>
      </w:r>
      <w:r w:rsidRPr="00331702">
        <w:rPr>
          <w:rStyle w:val="highwire-citation-author"/>
          <w:rFonts w:ascii="Times New Roman" w:hAnsi="Times New Roman" w:cs="Times New Roman"/>
          <w:color w:val="000000" w:themeColor="text1"/>
          <w:sz w:val="28"/>
          <w:szCs w:val="28"/>
          <w:bdr w:val="none" w:sz="0" w:space="0" w:color="auto" w:frame="1"/>
          <w:lang w:val="en-US"/>
        </w:rPr>
        <w:t xml:space="preserve"> Hoyle</w:t>
      </w:r>
      <w:r w:rsidR="009B2D94">
        <w:rPr>
          <w:rStyle w:val="highwire-citation-author"/>
          <w:rFonts w:ascii="Times New Roman" w:hAnsi="Times New Roman" w:cs="Times New Roman"/>
          <w:color w:val="000000" w:themeColor="text1"/>
          <w:sz w:val="28"/>
          <w:szCs w:val="28"/>
          <w:bdr w:val="none" w:sz="0" w:space="0" w:color="auto" w:frame="1"/>
          <w:lang w:val="en-US"/>
        </w:rPr>
        <w:t xml:space="preserve"> D</w:t>
      </w:r>
      <w:r w:rsidRPr="00331702">
        <w:rPr>
          <w:rStyle w:val="highwire-citation-authors"/>
          <w:rFonts w:ascii="Times New Roman" w:hAnsi="Times New Roman" w:cs="Times New Roman"/>
          <w:color w:val="000000" w:themeColor="text1"/>
          <w:sz w:val="28"/>
          <w:szCs w:val="28"/>
          <w:bdr w:val="none" w:sz="0" w:space="0" w:color="auto" w:frame="1"/>
          <w:lang w:val="en-US"/>
        </w:rPr>
        <w:t xml:space="preserve">, </w:t>
      </w:r>
      <w:r w:rsidR="009B2D94">
        <w:rPr>
          <w:rStyle w:val="highwire-citation-author"/>
          <w:rFonts w:ascii="Times New Roman" w:hAnsi="Times New Roman" w:cs="Times New Roman"/>
          <w:color w:val="000000" w:themeColor="text1"/>
          <w:sz w:val="28"/>
          <w:szCs w:val="28"/>
          <w:bdr w:val="none" w:sz="0" w:space="0" w:color="auto" w:frame="1"/>
          <w:lang w:val="en-US"/>
        </w:rPr>
        <w:t>Stephen G.O</w:t>
      </w:r>
      <w:r w:rsidR="009B2D94">
        <w:rPr>
          <w:rStyle w:val="highwire-citation-authors"/>
          <w:rFonts w:ascii="Times New Roman" w:hAnsi="Times New Roman" w:cs="Times New Roman"/>
          <w:color w:val="000000" w:themeColor="text1"/>
          <w:sz w:val="28"/>
          <w:szCs w:val="28"/>
          <w:bdr w:val="none" w:sz="0" w:space="0" w:color="auto" w:frame="1"/>
          <w:lang w:val="en-US"/>
        </w:rPr>
        <w:t>.</w:t>
      </w:r>
      <w:r w:rsidR="00A747C8">
        <w:rPr>
          <w:rStyle w:val="highwire-citation-authors"/>
          <w:rFonts w:ascii="Times New Roman" w:hAnsi="Times New Roman" w:cs="Times New Roman"/>
          <w:color w:val="000000" w:themeColor="text1"/>
          <w:sz w:val="28"/>
          <w:szCs w:val="28"/>
          <w:bdr w:val="none" w:sz="0" w:space="0" w:color="auto" w:frame="1"/>
          <w:lang w:val="kk-KZ"/>
        </w:rPr>
        <w:t xml:space="preserve"> </w:t>
      </w:r>
      <w:r w:rsidRPr="00331702">
        <w:rPr>
          <w:rStyle w:val="highwire-citation-author"/>
          <w:rFonts w:ascii="Times New Roman" w:hAnsi="Times New Roman" w:cs="Times New Roman"/>
          <w:color w:val="000000" w:themeColor="text1"/>
          <w:sz w:val="28"/>
          <w:szCs w:val="28"/>
          <w:bdr w:val="none" w:sz="0" w:space="0" w:color="auto" w:frame="1"/>
          <w:lang w:val="en-US"/>
        </w:rPr>
        <w:t xml:space="preserve">Lubomira Stateva </w:t>
      </w:r>
      <w:r w:rsidRPr="00331702">
        <w:rPr>
          <w:rFonts w:ascii="Times New Roman" w:hAnsi="Times New Roman" w:cs="Times New Roman"/>
          <w:color w:val="131313"/>
          <w:spacing w:val="-7"/>
          <w:sz w:val="28"/>
          <w:szCs w:val="28"/>
          <w:lang w:val="en-US"/>
        </w:rPr>
        <w:t xml:space="preserve">Genotypic and Physiological Characterization of </w:t>
      </w:r>
      <w:r w:rsidRPr="00331702">
        <w:rPr>
          <w:rStyle w:val="af0"/>
          <w:rFonts w:ascii="Times New Roman" w:hAnsi="Times New Roman" w:cs="Times New Roman"/>
          <w:color w:val="131313"/>
          <w:spacing w:val="-7"/>
          <w:sz w:val="28"/>
          <w:szCs w:val="28"/>
          <w:bdr w:val="none" w:sz="0" w:space="0" w:color="auto" w:frame="1"/>
          <w:lang w:val="en-US"/>
        </w:rPr>
        <w:t>Saccharomyces boulardii</w:t>
      </w:r>
      <w:r w:rsidRPr="00331702">
        <w:rPr>
          <w:rFonts w:ascii="Times New Roman" w:hAnsi="Times New Roman" w:cs="Times New Roman"/>
          <w:color w:val="131313"/>
          <w:spacing w:val="-7"/>
          <w:sz w:val="28"/>
          <w:szCs w:val="28"/>
          <w:lang w:val="en-US"/>
        </w:rPr>
        <w:t>, the</w:t>
      </w:r>
      <w:r w:rsidR="0074121D">
        <w:rPr>
          <w:rFonts w:ascii="Times New Roman" w:hAnsi="Times New Roman" w:cs="Times New Roman"/>
          <w:color w:val="131313"/>
          <w:spacing w:val="-7"/>
          <w:sz w:val="28"/>
          <w:szCs w:val="28"/>
          <w:lang w:val="en-US"/>
        </w:rPr>
        <w:t xml:space="preserve"> Probiotic Strain of </w:t>
      </w:r>
      <w:r w:rsidRPr="00331702">
        <w:rPr>
          <w:rStyle w:val="af0"/>
          <w:rFonts w:ascii="Times New Roman" w:hAnsi="Times New Roman" w:cs="Times New Roman"/>
          <w:color w:val="131313"/>
          <w:spacing w:val="-7"/>
          <w:sz w:val="28"/>
          <w:szCs w:val="28"/>
          <w:bdr w:val="none" w:sz="0" w:space="0" w:color="auto" w:frame="1"/>
          <w:lang w:val="en-US"/>
        </w:rPr>
        <w:t>Saccharomyces cerevisiae</w:t>
      </w:r>
      <w:r w:rsidRPr="00331702">
        <w:rPr>
          <w:rFonts w:ascii="Times New Roman" w:hAnsi="Times New Roman" w:cs="Times New Roman"/>
          <w:color w:val="000000" w:themeColor="text1"/>
          <w:sz w:val="28"/>
          <w:szCs w:val="28"/>
          <w:lang w:val="en-US"/>
        </w:rPr>
        <w:t>.</w:t>
      </w:r>
      <w:r w:rsidRPr="00331702">
        <w:rPr>
          <w:rFonts w:ascii="Times New Roman" w:hAnsi="Times New Roman" w:cs="Times New Roman"/>
          <w:color w:val="000000" w:themeColor="text1"/>
          <w:sz w:val="28"/>
          <w:szCs w:val="28"/>
          <w:lang w:val="kk-KZ"/>
        </w:rPr>
        <w:t xml:space="preserve"> </w:t>
      </w:r>
      <w:r w:rsidRPr="00331702">
        <w:rPr>
          <w:rFonts w:ascii="Times New Roman" w:eastAsia="Times New Roman" w:hAnsi="Times New Roman" w:cs="Times New Roman"/>
          <w:color w:val="000000" w:themeColor="text1"/>
          <w:sz w:val="28"/>
          <w:szCs w:val="28"/>
          <w:lang w:val="en-US" w:eastAsia="ru-RU"/>
        </w:rPr>
        <w:t>Appl Environ Microbiol.</w:t>
      </w:r>
      <w:r w:rsidR="0074121D">
        <w:rPr>
          <w:rFonts w:ascii="Times New Roman" w:eastAsia="Times New Roman" w:hAnsi="Times New Roman" w:cs="Times New Roman"/>
          <w:color w:val="000000" w:themeColor="text1"/>
          <w:sz w:val="28"/>
          <w:szCs w:val="28"/>
          <w:lang w:eastAsia="ru-RU"/>
        </w:rPr>
        <w:t xml:space="preserve"> </w:t>
      </w:r>
      <w:r w:rsidRPr="00331702">
        <w:rPr>
          <w:rFonts w:ascii="Times New Roman" w:eastAsia="Times New Roman" w:hAnsi="Times New Roman" w:cs="Times New Roman"/>
          <w:color w:val="000000" w:themeColor="text1"/>
          <w:sz w:val="28"/>
          <w:szCs w:val="28"/>
          <w:lang w:val="en-US" w:eastAsia="ru-RU"/>
        </w:rPr>
        <w:t xml:space="preserve">– 2007. – Vol. 73(8). – P. 2458-67. </w:t>
      </w:r>
      <w:r w:rsidRPr="00331702">
        <w:rPr>
          <w:rFonts w:ascii="Times New Roman" w:eastAsia="Times New Roman" w:hAnsi="Times New Roman" w:cs="Times New Roman"/>
          <w:color w:val="000000" w:themeColor="text1"/>
          <w:sz w:val="28"/>
          <w:szCs w:val="28"/>
          <w:shd w:val="clear" w:color="auto" w:fill="FFFFFF"/>
          <w:lang w:val="en-US" w:eastAsia="ru-RU"/>
        </w:rPr>
        <w:t>doi: 10.1128/AEM.02201-06.</w:t>
      </w:r>
      <w:r w:rsidR="00A747C8">
        <w:rPr>
          <w:rFonts w:ascii="Times New Roman" w:eastAsia="Times New Roman" w:hAnsi="Times New Roman" w:cs="Times New Roman"/>
          <w:color w:val="000000" w:themeColor="text1"/>
          <w:sz w:val="28"/>
          <w:szCs w:val="28"/>
          <w:shd w:val="clear" w:color="auto" w:fill="FFFFFF"/>
          <w:lang w:val="kk-KZ" w:eastAsia="ru-RU"/>
        </w:rPr>
        <w:t xml:space="preserve"> </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 xml:space="preserve"> Moslehi-Jenabian</w:t>
      </w:r>
      <w:r w:rsidR="00B15A35">
        <w:rPr>
          <w:rFonts w:ascii="Times New Roman" w:hAnsi="Times New Roman" w:cs="Times New Roman"/>
          <w:sz w:val="28"/>
          <w:szCs w:val="28"/>
          <w:lang w:val="en-US"/>
        </w:rPr>
        <w:t xml:space="preserve"> S., </w:t>
      </w:r>
      <w:r w:rsidRPr="00331702">
        <w:rPr>
          <w:rFonts w:ascii="Times New Roman" w:hAnsi="Times New Roman" w:cs="Times New Roman"/>
          <w:sz w:val="28"/>
          <w:szCs w:val="28"/>
          <w:lang w:val="en-US"/>
        </w:rPr>
        <w:t>Pedersen L., Jespersen</w:t>
      </w:r>
      <w:r w:rsidR="00B15A35">
        <w:rPr>
          <w:rFonts w:ascii="Times New Roman" w:hAnsi="Times New Roman" w:cs="Times New Roman"/>
          <w:sz w:val="28"/>
          <w:szCs w:val="28"/>
          <w:lang w:val="en-US"/>
        </w:rPr>
        <w:t xml:space="preserve"> L.</w:t>
      </w:r>
      <w:r w:rsidRPr="00331702">
        <w:rPr>
          <w:rFonts w:ascii="Times New Roman" w:hAnsi="Times New Roman" w:cs="Times New Roman"/>
          <w:sz w:val="28"/>
          <w:szCs w:val="28"/>
          <w:lang w:val="en-US"/>
        </w:rPr>
        <w:t xml:space="preserve"> Beneficial effects of probiotic and food borne yeasts on human health Nutrients. – 2010. – Vol. 2(4). – P. 449-73. doi: 10.</w:t>
      </w:r>
      <w:r w:rsidR="00B15A35">
        <w:rPr>
          <w:rFonts w:ascii="Times New Roman" w:hAnsi="Times New Roman" w:cs="Times New Roman"/>
          <w:sz w:val="28"/>
          <w:szCs w:val="28"/>
          <w:lang w:val="en-US"/>
        </w:rPr>
        <w:t xml:space="preserve">3390/nu2040449. </w:t>
      </w:r>
    </w:p>
    <w:p w:rsidR="00A42C8B" w:rsidRPr="00477410" w:rsidRDefault="00477410" w:rsidP="00A42C8B">
      <w:pPr>
        <w:pStyle w:val="a3"/>
        <w:numPr>
          <w:ilvl w:val="0"/>
          <w:numId w:val="39"/>
        </w:numPr>
        <w:tabs>
          <w:tab w:val="left" w:pos="1134"/>
        </w:tabs>
        <w:spacing w:after="0" w:line="240" w:lineRule="auto"/>
        <w:ind w:left="0" w:firstLine="567"/>
        <w:jc w:val="both"/>
        <w:rPr>
          <w:rFonts w:ascii="Times New Roman" w:hAnsi="Times New Roman" w:cs="Times New Roman"/>
          <w:color w:val="000000" w:themeColor="text1"/>
          <w:sz w:val="28"/>
          <w:szCs w:val="28"/>
          <w:lang w:val="en-US"/>
        </w:rPr>
      </w:pPr>
      <w:r w:rsidRPr="00477410">
        <w:rPr>
          <w:rFonts w:ascii="Times New Roman" w:hAnsi="Times New Roman" w:cs="Times New Roman"/>
          <w:color w:val="000000" w:themeColor="text1"/>
          <w:sz w:val="28"/>
          <w:szCs w:val="28"/>
          <w:lang w:val="en-US"/>
        </w:rPr>
        <w:t>Li‐Shui Chen</w:t>
      </w:r>
      <w:r w:rsidR="00B15A35">
        <w:rPr>
          <w:rFonts w:ascii="Times New Roman" w:hAnsi="Times New Roman" w:cs="Times New Roman"/>
          <w:color w:val="000000" w:themeColor="text1"/>
          <w:sz w:val="28"/>
          <w:szCs w:val="28"/>
          <w:lang w:val="en-US"/>
        </w:rPr>
        <w:t>.,</w:t>
      </w:r>
      <w:r w:rsidR="00BD41AF">
        <w:rPr>
          <w:rFonts w:ascii="Times New Roman" w:hAnsi="Times New Roman" w:cs="Times New Roman"/>
          <w:color w:val="000000" w:themeColor="text1"/>
          <w:sz w:val="28"/>
          <w:szCs w:val="28"/>
          <w:lang w:val="en-US"/>
        </w:rPr>
        <w:t xml:space="preserve"> </w:t>
      </w:r>
      <w:r w:rsidRPr="00477410">
        <w:rPr>
          <w:rFonts w:ascii="Times New Roman" w:hAnsi="Times New Roman" w:cs="Times New Roman"/>
          <w:color w:val="000000" w:themeColor="text1"/>
          <w:sz w:val="28"/>
          <w:szCs w:val="28"/>
          <w:lang w:val="en-US"/>
        </w:rPr>
        <w:t>Ying Ma Jean‐Louis</w:t>
      </w:r>
      <w:r w:rsidR="00B15A35">
        <w:rPr>
          <w:rFonts w:ascii="Times New Roman" w:hAnsi="Times New Roman" w:cs="Times New Roman"/>
          <w:color w:val="000000" w:themeColor="text1"/>
          <w:sz w:val="28"/>
          <w:szCs w:val="28"/>
          <w:lang w:val="en-US"/>
        </w:rPr>
        <w:t>.,</w:t>
      </w:r>
      <w:r w:rsidRPr="00477410">
        <w:rPr>
          <w:rFonts w:ascii="Times New Roman" w:hAnsi="Times New Roman" w:cs="Times New Roman"/>
          <w:color w:val="000000" w:themeColor="text1"/>
          <w:sz w:val="28"/>
          <w:szCs w:val="28"/>
          <w:lang w:val="en-US"/>
        </w:rPr>
        <w:t xml:space="preserve"> Maubois Li‐Jun</w:t>
      </w:r>
      <w:r w:rsidR="00B15A35">
        <w:rPr>
          <w:rFonts w:ascii="Times New Roman" w:hAnsi="Times New Roman" w:cs="Times New Roman"/>
          <w:color w:val="000000" w:themeColor="text1"/>
          <w:sz w:val="28"/>
          <w:szCs w:val="28"/>
          <w:lang w:val="en-US"/>
        </w:rPr>
        <w:t>.,</w:t>
      </w:r>
      <w:r w:rsidRPr="00477410">
        <w:rPr>
          <w:rFonts w:ascii="Times New Roman" w:hAnsi="Times New Roman" w:cs="Times New Roman"/>
          <w:color w:val="000000" w:themeColor="text1"/>
          <w:sz w:val="28"/>
          <w:szCs w:val="28"/>
          <w:lang w:val="en-US"/>
        </w:rPr>
        <w:t xml:space="preserve"> Chen Qiao‐Hong</w:t>
      </w:r>
      <w:r w:rsidR="00B15A35">
        <w:rPr>
          <w:rFonts w:ascii="Times New Roman" w:hAnsi="Times New Roman" w:cs="Times New Roman"/>
          <w:color w:val="000000" w:themeColor="text1"/>
          <w:sz w:val="28"/>
          <w:szCs w:val="28"/>
          <w:lang w:val="en-US"/>
        </w:rPr>
        <w:t>.,</w:t>
      </w:r>
      <w:r w:rsidRPr="00477410">
        <w:rPr>
          <w:rFonts w:ascii="Times New Roman" w:hAnsi="Times New Roman" w:cs="Times New Roman"/>
          <w:color w:val="000000" w:themeColor="text1"/>
          <w:sz w:val="28"/>
          <w:szCs w:val="28"/>
          <w:lang w:val="en-US"/>
        </w:rPr>
        <w:t xml:space="preserve"> Liu Ji‐Ping Guo. </w:t>
      </w:r>
      <w:r w:rsidR="00A42C8B" w:rsidRPr="00477410">
        <w:rPr>
          <w:rFonts w:ascii="Times New Roman" w:eastAsia="Times New Roman" w:hAnsi="Times New Roman" w:cs="Times New Roman"/>
          <w:bCs/>
          <w:color w:val="000000" w:themeColor="text1"/>
          <w:kern w:val="36"/>
          <w:sz w:val="28"/>
          <w:szCs w:val="28"/>
          <w:lang w:val="en-US" w:eastAsia="ru-RU"/>
        </w:rPr>
        <w:t xml:space="preserve">Identifcation of yeasts from raw milk and selection for some specific antioxidant properties Dairy Technoligy. – 2010. – </w:t>
      </w:r>
      <w:hyperlink r:id="rId76" w:tooltip="View Volume 63, Issue 1" w:history="1">
        <w:r w:rsidR="00A42C8B" w:rsidRPr="00477410">
          <w:rPr>
            <w:rStyle w:val="a7"/>
            <w:rFonts w:ascii="Times New Roman" w:hAnsi="Times New Roman" w:cs="Times New Roman"/>
            <w:color w:val="000000" w:themeColor="text1"/>
            <w:sz w:val="28"/>
            <w:szCs w:val="28"/>
            <w:u w:val="none"/>
            <w:lang w:val="en-US"/>
          </w:rPr>
          <w:t xml:space="preserve">Vol. </w:t>
        </w:r>
        <w:r w:rsidR="00A42C8B" w:rsidRPr="00477410">
          <w:rPr>
            <w:rStyle w:val="val"/>
            <w:rFonts w:ascii="Times New Roman" w:hAnsi="Times New Roman" w:cs="Times New Roman"/>
            <w:bCs/>
            <w:color w:val="000000" w:themeColor="text1"/>
            <w:sz w:val="28"/>
            <w:szCs w:val="28"/>
            <w:lang w:val="en-US"/>
          </w:rPr>
          <w:t>63</w:t>
        </w:r>
        <w:r w:rsidR="00A42C8B" w:rsidRPr="00477410">
          <w:rPr>
            <w:rStyle w:val="a7"/>
            <w:rFonts w:ascii="Times New Roman" w:hAnsi="Times New Roman" w:cs="Times New Roman"/>
            <w:color w:val="000000" w:themeColor="text1"/>
            <w:sz w:val="28"/>
            <w:szCs w:val="28"/>
            <w:u w:val="none"/>
            <w:lang w:val="en-US"/>
          </w:rPr>
          <w:t>(1)</w:t>
        </w:r>
        <w:r w:rsidR="00A42C8B" w:rsidRPr="00477410">
          <w:rPr>
            <w:rStyle w:val="a7"/>
            <w:rFonts w:ascii="Times New Roman" w:hAnsi="Times New Roman" w:cs="Times New Roman"/>
            <w:color w:val="000000" w:themeColor="text1"/>
            <w:sz w:val="28"/>
            <w:szCs w:val="28"/>
            <w:u w:val="none"/>
            <w:lang w:val="kk-KZ"/>
          </w:rPr>
          <w:t xml:space="preserve">. </w:t>
        </w:r>
      </w:hyperlink>
      <w:r w:rsidR="00A42C8B" w:rsidRPr="00477410">
        <w:rPr>
          <w:rFonts w:ascii="Times New Roman" w:hAnsi="Times New Roman" w:cs="Times New Roman"/>
          <w:color w:val="000000" w:themeColor="text1"/>
          <w:sz w:val="28"/>
          <w:szCs w:val="28"/>
          <w:lang w:val="en-US"/>
        </w:rPr>
        <w:t>- P. 47-54.</w:t>
      </w:r>
      <w:r w:rsidR="00A747C8" w:rsidRPr="00477410">
        <w:rPr>
          <w:rFonts w:ascii="Times New Roman" w:hAnsi="Times New Roman" w:cs="Times New Roman"/>
          <w:color w:val="000000" w:themeColor="text1"/>
          <w:sz w:val="28"/>
          <w:szCs w:val="28"/>
          <w:lang w:val="kk-KZ"/>
        </w:rPr>
        <w:t xml:space="preserve"> </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Crociani J., Grill P., Huppert M., Ballongue J. Adhesion of different bifidobacteria strains to human enterocyte-like Caco-2 cells and comparison with in vivo study. Affil</w:t>
      </w:r>
      <w:r w:rsidR="00BD41AF">
        <w:rPr>
          <w:rFonts w:ascii="Times New Roman" w:hAnsi="Times New Roman" w:cs="Times New Roman"/>
          <w:sz w:val="28"/>
          <w:szCs w:val="28"/>
          <w:lang w:val="en-US"/>
        </w:rPr>
        <w:t>iations Expand PMID: 7576496 Doi</w:t>
      </w:r>
      <w:r w:rsidRPr="00331702">
        <w:rPr>
          <w:rFonts w:ascii="Times New Roman" w:hAnsi="Times New Roman" w:cs="Times New Roman"/>
          <w:sz w:val="28"/>
          <w:szCs w:val="28"/>
          <w:lang w:val="en-US"/>
        </w:rPr>
        <w:t>: 10.1111/j.1472-765x.1995.tb01027.x</w:t>
      </w:r>
    </w:p>
    <w:p w:rsidR="00A42C8B" w:rsidRPr="00331702" w:rsidRDefault="004A358C"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hyperlink r:id="rId77" w:history="1">
        <w:r w:rsidR="00A42C8B" w:rsidRPr="00331702">
          <w:rPr>
            <w:rFonts w:ascii="Times New Roman" w:eastAsia="Times New Roman" w:hAnsi="Times New Roman" w:cs="Times New Roman"/>
            <w:color w:val="000000" w:themeColor="text1"/>
            <w:sz w:val="28"/>
            <w:szCs w:val="28"/>
            <w:lang w:val="en-US" w:eastAsia="ru-RU"/>
          </w:rPr>
          <w:t>Kourelis</w:t>
        </w:r>
      </w:hyperlink>
      <w:r w:rsidR="00A42C8B" w:rsidRPr="00331702">
        <w:rPr>
          <w:rFonts w:ascii="Times New Roman" w:eastAsia="Times New Roman" w:hAnsi="Times New Roman" w:cs="Times New Roman"/>
          <w:color w:val="000000" w:themeColor="text1"/>
          <w:sz w:val="28"/>
          <w:szCs w:val="28"/>
          <w:lang w:val="en-US" w:eastAsia="ru-RU"/>
        </w:rPr>
        <w:t xml:space="preserve"> A.,</w:t>
      </w:r>
      <w:hyperlink r:id="rId78" w:history="1">
        <w:r w:rsidR="00A42C8B" w:rsidRPr="00331702">
          <w:rPr>
            <w:rFonts w:ascii="Times New Roman" w:eastAsia="Times New Roman" w:hAnsi="Times New Roman" w:cs="Times New Roman"/>
            <w:color w:val="000000" w:themeColor="text1"/>
            <w:sz w:val="28"/>
            <w:szCs w:val="28"/>
            <w:lang w:val="en-US" w:eastAsia="ru-RU"/>
          </w:rPr>
          <w:t xml:space="preserve"> Kotzamanidis</w:t>
        </w:r>
      </w:hyperlink>
      <w:r w:rsidR="00A42C8B" w:rsidRPr="00331702">
        <w:rPr>
          <w:rFonts w:ascii="Times New Roman" w:eastAsia="Times New Roman" w:hAnsi="Times New Roman" w:cs="Times New Roman"/>
          <w:color w:val="000000" w:themeColor="text1"/>
          <w:sz w:val="28"/>
          <w:szCs w:val="28"/>
          <w:lang w:val="en-US" w:eastAsia="ru-RU"/>
        </w:rPr>
        <w:t xml:space="preserve"> C.Z., </w:t>
      </w:r>
      <w:hyperlink r:id="rId79" w:history="1">
        <w:r w:rsidR="00A42C8B" w:rsidRPr="00331702">
          <w:rPr>
            <w:rFonts w:ascii="Times New Roman" w:eastAsia="Times New Roman" w:hAnsi="Times New Roman" w:cs="Times New Roman"/>
            <w:color w:val="000000" w:themeColor="text1"/>
            <w:sz w:val="28"/>
            <w:szCs w:val="28"/>
            <w:lang w:val="en-US" w:eastAsia="ru-RU"/>
          </w:rPr>
          <w:t>Hellenic Agricultural Organization - Demeter</w:t>
        </w:r>
      </w:hyperlink>
      <w:r w:rsidR="00A42C8B" w:rsidRPr="00331702">
        <w:rPr>
          <w:rFonts w:ascii="Times New Roman" w:eastAsia="Times New Roman" w:hAnsi="Times New Roman" w:cs="Times New Roman"/>
          <w:color w:val="000000" w:themeColor="text1"/>
          <w:sz w:val="28"/>
          <w:szCs w:val="28"/>
          <w:lang w:val="en-US" w:eastAsia="ru-RU"/>
        </w:rPr>
        <w:t xml:space="preserve">, </w:t>
      </w:r>
      <w:hyperlink r:id="rId80" w:history="1">
        <w:r w:rsidR="00A42C8B" w:rsidRPr="00331702">
          <w:rPr>
            <w:rFonts w:ascii="Times New Roman" w:eastAsia="Times New Roman" w:hAnsi="Times New Roman" w:cs="Times New Roman"/>
            <w:color w:val="000000" w:themeColor="text1"/>
            <w:sz w:val="28"/>
            <w:szCs w:val="28"/>
            <w:lang w:val="en-US" w:eastAsia="ru-RU"/>
          </w:rPr>
          <w:t>Evanthia Litopoulou-Tzanetaki</w:t>
        </w:r>
      </w:hyperlink>
      <w:r w:rsidR="00A42C8B" w:rsidRPr="00331702">
        <w:rPr>
          <w:rFonts w:ascii="Times New Roman" w:eastAsia="Times New Roman" w:hAnsi="Times New Roman" w:cs="Times New Roman"/>
          <w:color w:val="000000" w:themeColor="text1"/>
          <w:sz w:val="28"/>
          <w:szCs w:val="28"/>
          <w:lang w:val="en-US" w:eastAsia="ru-RU"/>
        </w:rPr>
        <w:t xml:space="preserve">I, </w:t>
      </w:r>
      <w:hyperlink r:id="rId81" w:history="1">
        <w:r w:rsidR="00A42C8B" w:rsidRPr="00331702">
          <w:rPr>
            <w:rFonts w:ascii="Times New Roman" w:eastAsia="Times New Roman" w:hAnsi="Times New Roman" w:cs="Times New Roman"/>
            <w:color w:val="000000" w:themeColor="text1"/>
            <w:sz w:val="28"/>
            <w:szCs w:val="28"/>
            <w:lang w:val="en-US" w:eastAsia="ru-RU"/>
          </w:rPr>
          <w:t>Zacharias G Scouras</w:t>
        </w:r>
      </w:hyperlink>
      <w:r w:rsidR="00A42C8B" w:rsidRPr="00331702">
        <w:rPr>
          <w:rFonts w:ascii="Times New Roman" w:eastAsia="Times New Roman" w:hAnsi="Times New Roman" w:cs="Times New Roman"/>
          <w:color w:val="000000" w:themeColor="text1"/>
          <w:sz w:val="28"/>
          <w:szCs w:val="28"/>
          <w:lang w:val="en-US" w:eastAsia="ru-RU"/>
        </w:rPr>
        <w:t xml:space="preserve">. </w:t>
      </w:r>
      <w:r w:rsidR="00A42C8B" w:rsidRPr="00331702">
        <w:rPr>
          <w:rFonts w:ascii="Times New Roman" w:eastAsia="Times New Roman" w:hAnsi="Times New Roman" w:cs="Times New Roman"/>
          <w:bCs/>
          <w:kern w:val="36"/>
          <w:sz w:val="28"/>
          <w:szCs w:val="28"/>
          <w:lang w:val="en-US" w:eastAsia="ru-RU"/>
        </w:rPr>
        <w:t>Preliminary probiotic selection of dairy and human yeast strains</w:t>
      </w:r>
      <w:r w:rsidR="00A42C8B" w:rsidRPr="00331702">
        <w:rPr>
          <w:rFonts w:ascii="Times New Roman" w:eastAsia="Times New Roman" w:hAnsi="Times New Roman" w:cs="Times New Roman"/>
          <w:color w:val="000000" w:themeColor="text1"/>
          <w:sz w:val="28"/>
          <w:szCs w:val="28"/>
          <w:lang w:val="en-US" w:eastAsia="ru-RU"/>
        </w:rPr>
        <w:t xml:space="preserve">. </w:t>
      </w:r>
      <w:hyperlink r:id="rId82" w:history="1">
        <w:r w:rsidR="00A42C8B" w:rsidRPr="00331702">
          <w:rPr>
            <w:rFonts w:ascii="Times New Roman" w:eastAsia="Times New Roman" w:hAnsi="Times New Roman" w:cs="Times New Roman"/>
            <w:color w:val="000000" w:themeColor="text1"/>
            <w:sz w:val="28"/>
            <w:szCs w:val="28"/>
            <w:lang w:val="en-US" w:eastAsia="ru-RU"/>
          </w:rPr>
          <w:t>Journal of Biological Research</w:t>
        </w:r>
      </w:hyperlink>
      <w:r w:rsidR="00A42C8B" w:rsidRPr="00331702">
        <w:rPr>
          <w:rFonts w:ascii="Times New Roman" w:eastAsia="Times New Roman" w:hAnsi="Times New Roman" w:cs="Times New Roman"/>
          <w:sz w:val="28"/>
          <w:szCs w:val="28"/>
          <w:lang w:val="en-US" w:eastAsia="ru-RU"/>
        </w:rPr>
        <w:t xml:space="preserve"> – 2010. – Vol. 13(13). P. 93-104.</w:t>
      </w:r>
    </w:p>
    <w:p w:rsidR="00A42C8B" w:rsidRPr="000E568C"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color w:val="222222"/>
          <w:sz w:val="28"/>
          <w:szCs w:val="28"/>
          <w:shd w:val="clear" w:color="auto" w:fill="FFFFFF"/>
          <w:lang w:val="en-US"/>
        </w:rPr>
      </w:pPr>
      <w:r w:rsidRPr="000E568C">
        <w:rPr>
          <w:rFonts w:ascii="Times New Roman" w:hAnsi="Times New Roman" w:cs="Times New Roman"/>
          <w:color w:val="222222"/>
          <w:sz w:val="28"/>
          <w:szCs w:val="28"/>
          <w:shd w:val="clear" w:color="auto" w:fill="FFFFFF"/>
          <w:lang w:val="en-US"/>
        </w:rPr>
        <w:lastRenderedPageBreak/>
        <w:t>Kumura H., Tanoue Y., Tsukahara M., Tanaka T., Shimazaki K. Screening of dairy yeast strains for probiotic applications //</w:t>
      </w:r>
      <w:r w:rsidRPr="000E568C">
        <w:rPr>
          <w:rStyle w:val="html-italic"/>
          <w:rFonts w:ascii="Times New Roman" w:hAnsi="Times New Roman" w:cs="Times New Roman"/>
          <w:color w:val="222222"/>
          <w:sz w:val="28"/>
          <w:szCs w:val="28"/>
          <w:shd w:val="clear" w:color="auto" w:fill="FFFFFF"/>
          <w:lang w:val="en-US"/>
        </w:rPr>
        <w:t xml:space="preserve"> J. Dairy Sci.</w:t>
      </w:r>
      <w:r w:rsidRPr="000E568C">
        <w:rPr>
          <w:rFonts w:ascii="Times New Roman" w:hAnsi="Times New Roman" w:cs="Times New Roman"/>
          <w:color w:val="222222"/>
          <w:sz w:val="28"/>
          <w:szCs w:val="28"/>
          <w:shd w:val="clear" w:color="auto" w:fill="FFFFFF"/>
          <w:lang w:val="kk-KZ"/>
        </w:rPr>
        <w:t xml:space="preserve"> </w:t>
      </w:r>
      <w:r w:rsidRPr="000E568C">
        <w:rPr>
          <w:rFonts w:ascii="Times New Roman" w:hAnsi="Times New Roman" w:cs="Times New Roman"/>
          <w:color w:val="222222"/>
          <w:sz w:val="28"/>
          <w:szCs w:val="28"/>
          <w:shd w:val="clear" w:color="auto" w:fill="FFFFFF"/>
          <w:lang w:val="en-US"/>
        </w:rPr>
        <w:t xml:space="preserve">– </w:t>
      </w:r>
      <w:r w:rsidRPr="000E568C">
        <w:rPr>
          <w:rFonts w:ascii="Times New Roman" w:hAnsi="Times New Roman" w:cs="Times New Roman"/>
          <w:bCs/>
          <w:color w:val="222222"/>
          <w:sz w:val="28"/>
          <w:szCs w:val="28"/>
          <w:shd w:val="clear" w:color="auto" w:fill="FFFFFF"/>
          <w:lang w:val="en-US"/>
        </w:rPr>
        <w:t>2004</w:t>
      </w:r>
      <w:r w:rsidRPr="000E568C">
        <w:rPr>
          <w:rFonts w:ascii="Times New Roman" w:hAnsi="Times New Roman" w:cs="Times New Roman"/>
          <w:color w:val="222222"/>
          <w:sz w:val="28"/>
          <w:szCs w:val="28"/>
          <w:shd w:val="clear" w:color="auto" w:fill="FFFFFF"/>
          <w:lang w:val="en-US"/>
        </w:rPr>
        <w:t xml:space="preserve">. - Vol. </w:t>
      </w:r>
      <w:r w:rsidRPr="000E568C">
        <w:rPr>
          <w:rStyle w:val="html-italic"/>
          <w:rFonts w:ascii="Times New Roman" w:hAnsi="Times New Roman" w:cs="Times New Roman"/>
          <w:color w:val="222222"/>
          <w:sz w:val="28"/>
          <w:szCs w:val="28"/>
          <w:shd w:val="clear" w:color="auto" w:fill="FFFFFF"/>
          <w:lang w:val="en-US"/>
        </w:rPr>
        <w:t>87</w:t>
      </w:r>
      <w:r w:rsidRPr="000E568C">
        <w:rPr>
          <w:rFonts w:ascii="Times New Roman" w:hAnsi="Times New Roman" w:cs="Times New Roman"/>
          <w:color w:val="222222"/>
          <w:sz w:val="28"/>
          <w:szCs w:val="28"/>
          <w:shd w:val="clear" w:color="auto" w:fill="FFFFFF"/>
          <w:lang w:val="en-US"/>
        </w:rPr>
        <w:t>. – P. 4050</w:t>
      </w:r>
      <w:r w:rsidRPr="000E568C">
        <w:rPr>
          <w:rFonts w:ascii="Times New Roman" w:hAnsi="Times New Roman" w:cs="Times New Roman"/>
          <w:color w:val="222222"/>
          <w:sz w:val="28"/>
          <w:szCs w:val="28"/>
          <w:shd w:val="clear" w:color="auto" w:fill="FFFFFF"/>
          <w:lang w:val="kk-KZ"/>
        </w:rPr>
        <w:t xml:space="preserve"> </w:t>
      </w:r>
      <w:r w:rsidRPr="000E568C">
        <w:rPr>
          <w:rFonts w:ascii="Times New Roman" w:hAnsi="Times New Roman" w:cs="Times New Roman"/>
          <w:color w:val="222222"/>
          <w:sz w:val="28"/>
          <w:szCs w:val="28"/>
          <w:shd w:val="clear" w:color="auto" w:fill="FFFFFF"/>
          <w:lang w:val="en-US"/>
        </w:rPr>
        <w:t>–</w:t>
      </w:r>
      <w:r w:rsidRPr="000E568C">
        <w:rPr>
          <w:rFonts w:ascii="Times New Roman" w:hAnsi="Times New Roman" w:cs="Times New Roman"/>
          <w:color w:val="222222"/>
          <w:sz w:val="28"/>
          <w:szCs w:val="28"/>
          <w:shd w:val="clear" w:color="auto" w:fill="FFFFFF"/>
          <w:lang w:val="kk-KZ"/>
        </w:rPr>
        <w:t xml:space="preserve"> </w:t>
      </w:r>
      <w:r w:rsidRPr="000E568C">
        <w:rPr>
          <w:rFonts w:ascii="Times New Roman" w:hAnsi="Times New Roman" w:cs="Times New Roman"/>
          <w:color w:val="222222"/>
          <w:sz w:val="28"/>
          <w:szCs w:val="28"/>
          <w:shd w:val="clear" w:color="auto" w:fill="FFFFFF"/>
          <w:lang w:val="en-US"/>
        </w:rPr>
        <w:t>4056.</w:t>
      </w:r>
    </w:p>
    <w:p w:rsidR="00A42C8B" w:rsidRPr="00331702" w:rsidRDefault="004A358C" w:rsidP="00A42C8B">
      <w:pPr>
        <w:pStyle w:val="a3"/>
        <w:numPr>
          <w:ilvl w:val="0"/>
          <w:numId w:val="39"/>
        </w:numPr>
        <w:tabs>
          <w:tab w:val="left" w:pos="1134"/>
        </w:tabs>
        <w:spacing w:after="0" w:line="240" w:lineRule="auto"/>
        <w:ind w:left="0" w:firstLine="567"/>
        <w:jc w:val="both"/>
        <w:rPr>
          <w:rFonts w:ascii="Times New Roman" w:hAnsi="Times New Roman" w:cs="Times New Roman"/>
          <w:color w:val="000000" w:themeColor="text1"/>
          <w:sz w:val="28"/>
          <w:szCs w:val="28"/>
          <w:lang w:val="en-US"/>
        </w:rPr>
      </w:pPr>
      <w:hyperlink r:id="rId83" w:tgtFrame="_blank" w:history="1">
        <w:r w:rsidR="00A42C8B" w:rsidRPr="00331702">
          <w:rPr>
            <w:rFonts w:ascii="Times New Roman" w:hAnsi="Times New Roman" w:cs="Times New Roman"/>
            <w:color w:val="000000" w:themeColor="text1"/>
            <w:sz w:val="28"/>
            <w:szCs w:val="28"/>
            <w:lang w:val="en-US"/>
          </w:rPr>
          <w:t>Syal P., Vohra A. P</w:t>
        </w:r>
        <w:r w:rsidR="0074121D" w:rsidRPr="00331702">
          <w:rPr>
            <w:rFonts w:ascii="Times New Roman" w:hAnsi="Times New Roman" w:cs="Times New Roman"/>
            <w:color w:val="000000" w:themeColor="text1"/>
            <w:sz w:val="28"/>
            <w:szCs w:val="28"/>
            <w:lang w:val="en-US"/>
          </w:rPr>
          <w:t>robiotic potential of yeasts isolated from traditional indian fermented foods</w:t>
        </w:r>
        <w:r w:rsidR="00A42C8B" w:rsidRPr="00331702">
          <w:rPr>
            <w:rFonts w:ascii="Times New Roman" w:hAnsi="Times New Roman" w:cs="Times New Roman"/>
            <w:color w:val="000000" w:themeColor="text1"/>
            <w:sz w:val="28"/>
            <w:szCs w:val="28"/>
            <w:lang w:val="en-US"/>
          </w:rPr>
          <w:t xml:space="preserve"> // International Journal of Microbiology</w:t>
        </w:r>
        <w:r w:rsidR="00A806ED">
          <w:rPr>
            <w:rFonts w:ascii="Times New Roman" w:hAnsi="Times New Roman" w:cs="Times New Roman"/>
            <w:color w:val="000000" w:themeColor="text1"/>
            <w:sz w:val="28"/>
            <w:szCs w:val="28"/>
            <w:lang w:val="en-US"/>
          </w:rPr>
          <w:t xml:space="preserve"> </w:t>
        </w:r>
        <w:r w:rsidR="00A42C8B" w:rsidRPr="00331702">
          <w:rPr>
            <w:rFonts w:ascii="Times New Roman" w:hAnsi="Times New Roman" w:cs="Times New Roman"/>
            <w:color w:val="000000" w:themeColor="text1"/>
            <w:sz w:val="28"/>
            <w:szCs w:val="28"/>
            <w:lang w:val="en-US"/>
          </w:rPr>
          <w:t xml:space="preserve">Research. – 2013. – Vol.5. – P. 390-398. </w:t>
        </w:r>
      </w:hyperlink>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Farnworth E</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R</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Mainville I</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xml:space="preserve"> Keﬁ r: a fermented milk product. In: Farnworth ER (ed) Handbook of fermented functional foods. CRC Press, Boca Raton.</w:t>
      </w:r>
      <w:r w:rsidRPr="00331702">
        <w:rPr>
          <w:rFonts w:ascii="Times New Roman" w:hAnsi="Times New Roman" w:cs="Times New Roman"/>
          <w:sz w:val="28"/>
          <w:szCs w:val="28"/>
          <w:lang w:val="en-US"/>
        </w:rPr>
        <w:t xml:space="preserve"> – 2003. </w:t>
      </w:r>
      <w:r w:rsidRPr="00331702">
        <w:rPr>
          <w:rFonts w:ascii="Times New Roman" w:hAnsi="Times New Roman" w:cs="Times New Roman"/>
          <w:sz w:val="28"/>
          <w:szCs w:val="28"/>
          <w:lang w:val="kk-KZ"/>
        </w:rPr>
        <w:t xml:space="preserve"> – </w:t>
      </w:r>
      <w:r w:rsidRPr="00331702">
        <w:rPr>
          <w:rFonts w:ascii="Times New Roman" w:hAnsi="Times New Roman" w:cs="Times New Roman"/>
          <w:sz w:val="28"/>
          <w:szCs w:val="28"/>
          <w:lang w:val="en-US"/>
        </w:rPr>
        <w:t>P.</w:t>
      </w:r>
      <w:r w:rsidRPr="00331702">
        <w:rPr>
          <w:rFonts w:ascii="Times New Roman" w:hAnsi="Times New Roman" w:cs="Times New Roman"/>
          <w:sz w:val="28"/>
          <w:szCs w:val="28"/>
          <w:lang w:val="kk-KZ"/>
        </w:rPr>
        <w:t xml:space="preserve"> 77–112.</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Erten</w:t>
      </w:r>
      <w:r w:rsidRPr="00331702">
        <w:rPr>
          <w:rFonts w:ascii="Times New Roman" w:hAnsi="Times New Roman" w:cs="Times New Roman"/>
          <w:sz w:val="28"/>
          <w:szCs w:val="28"/>
          <w:lang w:val="en-US"/>
        </w:rPr>
        <w:t xml:space="preserve"> H.,</w:t>
      </w:r>
      <w:r w:rsidRPr="00331702">
        <w:rPr>
          <w:rFonts w:ascii="Times New Roman" w:hAnsi="Times New Roman" w:cs="Times New Roman"/>
          <w:sz w:val="28"/>
          <w:szCs w:val="28"/>
          <w:lang w:val="kk-KZ"/>
        </w:rPr>
        <w:t xml:space="preserve"> Ağirman</w:t>
      </w:r>
      <w:r w:rsidRPr="00331702">
        <w:rPr>
          <w:rFonts w:ascii="Times New Roman" w:hAnsi="Times New Roman" w:cs="Times New Roman"/>
          <w:sz w:val="28"/>
          <w:szCs w:val="28"/>
          <w:lang w:val="en-US"/>
        </w:rPr>
        <w:t xml:space="preserve"> B.,</w:t>
      </w:r>
      <w:r w:rsidRPr="00331702">
        <w:rPr>
          <w:rFonts w:ascii="Times New Roman" w:hAnsi="Times New Roman" w:cs="Times New Roman"/>
          <w:sz w:val="28"/>
          <w:szCs w:val="28"/>
          <w:lang w:val="kk-KZ"/>
        </w:rPr>
        <w:t xml:space="preserve"> Pelin</w:t>
      </w:r>
      <w:r w:rsidRPr="00331702">
        <w:rPr>
          <w:rFonts w:ascii="Times New Roman" w:hAnsi="Times New Roman" w:cs="Times New Roman"/>
          <w:sz w:val="28"/>
          <w:szCs w:val="28"/>
          <w:lang w:val="en-US"/>
        </w:rPr>
        <w:t xml:space="preserve"> C.,</w:t>
      </w:r>
      <w:r w:rsidRPr="00331702">
        <w:rPr>
          <w:rFonts w:ascii="Times New Roman" w:hAnsi="Times New Roman" w:cs="Times New Roman"/>
          <w:sz w:val="28"/>
          <w:szCs w:val="28"/>
          <w:lang w:val="kk-KZ"/>
        </w:rPr>
        <w:t xml:space="preserve"> Gunduz</w:t>
      </w:r>
      <w:r w:rsidRPr="00331702">
        <w:rPr>
          <w:rFonts w:ascii="Times New Roman" w:hAnsi="Times New Roman" w:cs="Times New Roman"/>
          <w:sz w:val="28"/>
          <w:szCs w:val="28"/>
          <w:lang w:val="en-US"/>
        </w:rPr>
        <w:t xml:space="preserve"> B.,</w:t>
      </w:r>
      <w:r w:rsidRPr="00331702">
        <w:rPr>
          <w:rFonts w:ascii="Times New Roman" w:hAnsi="Times New Roman" w:cs="Times New Roman"/>
          <w:sz w:val="28"/>
          <w:szCs w:val="28"/>
          <w:lang w:val="kk-KZ"/>
        </w:rPr>
        <w:t xml:space="preserve"> Carsanba</w:t>
      </w:r>
      <w:r w:rsidRPr="00331702">
        <w:rPr>
          <w:rFonts w:ascii="Times New Roman" w:hAnsi="Times New Roman" w:cs="Times New Roman"/>
          <w:sz w:val="28"/>
          <w:szCs w:val="28"/>
          <w:lang w:val="en-US"/>
        </w:rPr>
        <w:t xml:space="preserve"> E.</w:t>
      </w:r>
      <w:r w:rsidRPr="00331702">
        <w:rPr>
          <w:rFonts w:ascii="Times New Roman" w:hAnsi="Times New Roman" w:cs="Times New Roman"/>
          <w:sz w:val="28"/>
          <w:szCs w:val="28"/>
          <w:lang w:val="kk-KZ"/>
        </w:rPr>
        <w:t xml:space="preserve"> Importance of </w:t>
      </w:r>
      <w:r w:rsidR="0074121D" w:rsidRPr="00331702">
        <w:rPr>
          <w:rFonts w:ascii="Times New Roman" w:hAnsi="Times New Roman" w:cs="Times New Roman"/>
          <w:sz w:val="28"/>
          <w:szCs w:val="28"/>
          <w:lang w:val="kk-KZ"/>
        </w:rPr>
        <w:t xml:space="preserve">yeasts and lactic acid bacteria in food processing </w:t>
      </w:r>
      <w:r w:rsidRPr="00331702">
        <w:rPr>
          <w:rFonts w:ascii="Times New Roman" w:hAnsi="Times New Roman" w:cs="Times New Roman"/>
          <w:sz w:val="28"/>
          <w:szCs w:val="28"/>
          <w:lang w:val="kk-KZ"/>
        </w:rPr>
        <w:t xml:space="preserve">In book: Food Processing: Strategies for Quality Assessment. </w:t>
      </w:r>
      <w:r w:rsidRPr="00331702">
        <w:rPr>
          <w:rFonts w:ascii="Times New Roman" w:hAnsi="Times New Roman" w:cs="Times New Roman"/>
          <w:sz w:val="28"/>
          <w:szCs w:val="28"/>
          <w:lang w:val="en-US"/>
        </w:rPr>
        <w:t>- P</w:t>
      </w:r>
      <w:r w:rsidRPr="00331702">
        <w:rPr>
          <w:rFonts w:ascii="Times New Roman" w:hAnsi="Times New Roman" w:cs="Times New Roman"/>
          <w:sz w:val="28"/>
          <w:szCs w:val="28"/>
          <w:lang w:val="kk-KZ"/>
        </w:rPr>
        <w:t>.</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351-378.</w:t>
      </w:r>
    </w:p>
    <w:p w:rsidR="00A42C8B" w:rsidRPr="00331702"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331702">
        <w:rPr>
          <w:rFonts w:ascii="Times New Roman" w:hAnsi="Times New Roman" w:cs="Times New Roman"/>
          <w:sz w:val="28"/>
          <w:szCs w:val="28"/>
          <w:lang w:val="kk-KZ"/>
        </w:rPr>
        <w:t>Gadaga А.T.H</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xml:space="preserve"> Mutukumira</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A.N</w:t>
      </w:r>
      <w:r w:rsidRPr="00331702">
        <w:rPr>
          <w:rFonts w:ascii="Times New Roman" w:hAnsi="Times New Roman" w:cs="Times New Roman"/>
          <w:sz w:val="28"/>
          <w:szCs w:val="28"/>
          <w:lang w:val="en-US"/>
        </w:rPr>
        <w:t>.</w:t>
      </w:r>
      <w:r w:rsidRPr="00331702">
        <w:rPr>
          <w:rFonts w:ascii="Times New Roman" w:hAnsi="Times New Roman" w:cs="Times New Roman"/>
          <w:sz w:val="28"/>
          <w:szCs w:val="28"/>
          <w:lang w:val="kk-KZ"/>
        </w:rPr>
        <w:t>, Narvhus</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 xml:space="preserve">J.A. The growth and interaction of yeasts and lactic acid bacteria isolated from Zimbabwean naturally fermented milk in UHT milk Int J Food Microbiol. </w:t>
      </w:r>
      <w:r w:rsidRPr="00331702">
        <w:rPr>
          <w:rFonts w:ascii="Times New Roman" w:hAnsi="Times New Roman" w:cs="Times New Roman"/>
          <w:sz w:val="28"/>
          <w:szCs w:val="28"/>
          <w:lang w:val="en-US"/>
        </w:rPr>
        <w:t xml:space="preserve">– </w:t>
      </w:r>
      <w:r w:rsidRPr="00331702">
        <w:rPr>
          <w:rFonts w:ascii="Times New Roman" w:hAnsi="Times New Roman" w:cs="Times New Roman"/>
          <w:sz w:val="28"/>
          <w:szCs w:val="28"/>
          <w:lang w:val="kk-KZ"/>
        </w:rPr>
        <w:t>2001.</w:t>
      </w:r>
      <w:r w:rsidRPr="00331702">
        <w:rPr>
          <w:rFonts w:ascii="Times New Roman" w:hAnsi="Times New Roman" w:cs="Times New Roman"/>
          <w:sz w:val="28"/>
          <w:szCs w:val="28"/>
          <w:lang w:val="en-US"/>
        </w:rPr>
        <w:t xml:space="preserve"> – Vol. </w:t>
      </w:r>
      <w:r w:rsidRPr="00331702">
        <w:rPr>
          <w:rFonts w:ascii="Times New Roman" w:hAnsi="Times New Roman" w:cs="Times New Roman"/>
          <w:sz w:val="28"/>
          <w:szCs w:val="28"/>
          <w:lang w:val="kk-KZ"/>
        </w:rPr>
        <w:t xml:space="preserve">15.68(1-2). </w:t>
      </w:r>
      <w:r w:rsidRPr="00331702">
        <w:rPr>
          <w:rFonts w:ascii="Times New Roman" w:hAnsi="Times New Roman" w:cs="Times New Roman"/>
          <w:sz w:val="28"/>
          <w:szCs w:val="28"/>
          <w:lang w:val="en-US"/>
        </w:rPr>
        <w:t>– P.</w:t>
      </w:r>
      <w:r w:rsidRPr="00331702">
        <w:rPr>
          <w:rFonts w:ascii="Times New Roman" w:hAnsi="Times New Roman" w:cs="Times New Roman"/>
          <w:sz w:val="28"/>
          <w:szCs w:val="28"/>
          <w:lang w:val="kk-KZ"/>
        </w:rPr>
        <w:t>21-32. doi: 10.1016/s0168-16</w:t>
      </w:r>
      <w:r w:rsidR="00B12869">
        <w:rPr>
          <w:rFonts w:ascii="Times New Roman" w:hAnsi="Times New Roman" w:cs="Times New Roman"/>
          <w:sz w:val="28"/>
          <w:szCs w:val="28"/>
          <w:lang w:val="kk-KZ"/>
        </w:rPr>
        <w:t>05(01)00466-4.PMID: 11545217 Doi</w:t>
      </w:r>
      <w:r w:rsidRPr="00331702">
        <w:rPr>
          <w:rFonts w:ascii="Times New Roman" w:hAnsi="Times New Roman" w:cs="Times New Roman"/>
          <w:sz w:val="28"/>
          <w:szCs w:val="28"/>
          <w:lang w:val="kk-KZ"/>
        </w:rPr>
        <w:t>: 10.1016/s0168-1605(01)00466-4</w:t>
      </w:r>
    </w:p>
    <w:p w:rsidR="00A42C8B" w:rsidRDefault="00A42C8B"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Pr="00331702">
        <w:rPr>
          <w:rFonts w:ascii="Times New Roman" w:hAnsi="Times New Roman" w:cs="Times New Roman"/>
          <w:sz w:val="28"/>
          <w:szCs w:val="28"/>
          <w:lang w:val="kk-KZ"/>
        </w:rPr>
        <w:t xml:space="preserve">Саубенова М.Г., Пузыревская О.М. Молочнокислые бактерии – антагонисты дрожжей рода </w:t>
      </w:r>
      <w:r w:rsidRPr="00EA60B3">
        <w:rPr>
          <w:rFonts w:ascii="Times New Roman" w:hAnsi="Times New Roman" w:cs="Times New Roman"/>
          <w:i/>
          <w:sz w:val="28"/>
          <w:szCs w:val="28"/>
          <w:lang w:val="kk-KZ"/>
        </w:rPr>
        <w:t>Candida</w:t>
      </w:r>
      <w:r w:rsidRPr="00331702">
        <w:rPr>
          <w:rFonts w:ascii="Times New Roman" w:hAnsi="Times New Roman" w:cs="Times New Roman"/>
          <w:sz w:val="28"/>
          <w:szCs w:val="28"/>
          <w:lang w:val="kk-KZ"/>
        </w:rPr>
        <w:t xml:space="preserve">. </w:t>
      </w:r>
      <w:r w:rsidRPr="00331702">
        <w:rPr>
          <w:rFonts w:ascii="Times New Roman" w:hAnsi="Times New Roman" w:cs="Times New Roman"/>
          <w:sz w:val="28"/>
          <w:szCs w:val="28"/>
        </w:rPr>
        <w:t>Биологически активные добавки к пище и функциональные продукты питания – искоренение микронутриентной недостаточности. Матер. Межд. Науч-практ. конф. -</w:t>
      </w:r>
      <w:r w:rsidR="00B12869">
        <w:rPr>
          <w:rFonts w:ascii="Times New Roman" w:hAnsi="Times New Roman" w:cs="Times New Roman"/>
          <w:sz w:val="28"/>
          <w:szCs w:val="28"/>
          <w:lang w:val="en-US"/>
        </w:rPr>
        <w:t xml:space="preserve"> </w:t>
      </w:r>
      <w:r w:rsidRPr="00331702">
        <w:rPr>
          <w:rFonts w:ascii="Times New Roman" w:hAnsi="Times New Roman" w:cs="Times New Roman"/>
          <w:sz w:val="28"/>
          <w:szCs w:val="28"/>
        </w:rPr>
        <w:t>2005. - Алматы.</w:t>
      </w:r>
    </w:p>
    <w:p w:rsidR="00804231" w:rsidRPr="00891ED0" w:rsidRDefault="00804231" w:rsidP="00804231">
      <w:pPr>
        <w:pStyle w:val="a3"/>
        <w:numPr>
          <w:ilvl w:val="0"/>
          <w:numId w:val="39"/>
        </w:numPr>
        <w:tabs>
          <w:tab w:val="left" w:pos="1134"/>
        </w:tabs>
        <w:spacing w:after="0" w:line="240" w:lineRule="auto"/>
        <w:ind w:left="0" w:firstLine="567"/>
        <w:jc w:val="both"/>
        <w:rPr>
          <w:rFonts w:ascii="Times New Roman" w:hAnsi="Times New Roman" w:cs="Times New Roman"/>
          <w:sz w:val="28"/>
          <w:szCs w:val="28"/>
        </w:rPr>
      </w:pPr>
      <w:r w:rsidRPr="00331702">
        <w:rPr>
          <w:rFonts w:ascii="Times New Roman" w:hAnsi="Times New Roman" w:cs="Times New Roman"/>
          <w:sz w:val="28"/>
          <w:szCs w:val="28"/>
        </w:rPr>
        <w:t>Лысак</w:t>
      </w:r>
      <w:r w:rsidRPr="00331702">
        <w:rPr>
          <w:rFonts w:ascii="Times New Roman" w:hAnsi="Times New Roman" w:cs="Times New Roman"/>
          <w:sz w:val="28"/>
          <w:szCs w:val="28"/>
          <w:lang w:val="kk-KZ"/>
        </w:rPr>
        <w:t xml:space="preserve"> </w:t>
      </w:r>
      <w:r w:rsidRPr="00331702">
        <w:rPr>
          <w:rFonts w:ascii="Times New Roman" w:hAnsi="Times New Roman" w:cs="Times New Roman"/>
          <w:sz w:val="28"/>
          <w:szCs w:val="28"/>
        </w:rPr>
        <w:t>В.В. Микробиология. Практикум</w:t>
      </w:r>
      <w:r w:rsidRPr="00891ED0">
        <w:rPr>
          <w:rFonts w:ascii="Times New Roman" w:hAnsi="Times New Roman" w:cs="Times New Roman"/>
          <w:sz w:val="28"/>
          <w:szCs w:val="28"/>
        </w:rPr>
        <w:t xml:space="preserve">. – </w:t>
      </w:r>
      <w:r w:rsidRPr="00331702">
        <w:rPr>
          <w:rFonts w:ascii="Times New Roman" w:hAnsi="Times New Roman" w:cs="Times New Roman"/>
          <w:sz w:val="28"/>
          <w:szCs w:val="28"/>
        </w:rPr>
        <w:t>Минск</w:t>
      </w:r>
      <w:r w:rsidRPr="00891ED0">
        <w:rPr>
          <w:rFonts w:ascii="Times New Roman" w:hAnsi="Times New Roman" w:cs="Times New Roman"/>
          <w:sz w:val="28"/>
          <w:szCs w:val="28"/>
        </w:rPr>
        <w:t xml:space="preserve">: </w:t>
      </w:r>
      <w:r w:rsidRPr="00331702">
        <w:rPr>
          <w:rFonts w:ascii="Times New Roman" w:hAnsi="Times New Roman" w:cs="Times New Roman"/>
          <w:sz w:val="28"/>
          <w:szCs w:val="28"/>
        </w:rPr>
        <w:t>БГУ</w:t>
      </w:r>
      <w:r w:rsidRPr="00891ED0">
        <w:rPr>
          <w:rFonts w:ascii="Times New Roman" w:hAnsi="Times New Roman" w:cs="Times New Roman"/>
          <w:sz w:val="28"/>
          <w:szCs w:val="28"/>
        </w:rPr>
        <w:t xml:space="preserve">. - 2015. – </w:t>
      </w:r>
      <w:r w:rsidRPr="00331702">
        <w:rPr>
          <w:rFonts w:ascii="Times New Roman" w:hAnsi="Times New Roman" w:cs="Times New Roman"/>
          <w:sz w:val="28"/>
          <w:szCs w:val="28"/>
          <w:lang w:val="en-US"/>
        </w:rPr>
        <w:t>C</w:t>
      </w:r>
      <w:r w:rsidRPr="00891ED0">
        <w:rPr>
          <w:rFonts w:ascii="Times New Roman" w:hAnsi="Times New Roman" w:cs="Times New Roman"/>
          <w:sz w:val="28"/>
          <w:szCs w:val="28"/>
        </w:rPr>
        <w:t>. 34.</w:t>
      </w:r>
    </w:p>
    <w:p w:rsidR="00FE36F9" w:rsidRPr="00331702" w:rsidRDefault="00FE36F9" w:rsidP="00FE36F9">
      <w:pPr>
        <w:pStyle w:val="a3"/>
        <w:numPr>
          <w:ilvl w:val="0"/>
          <w:numId w:val="39"/>
        </w:numPr>
        <w:tabs>
          <w:tab w:val="left" w:pos="426"/>
          <w:tab w:val="left" w:pos="1134"/>
        </w:tabs>
        <w:spacing w:after="0" w:line="240" w:lineRule="auto"/>
        <w:ind w:left="0" w:firstLine="567"/>
        <w:jc w:val="both"/>
        <w:rPr>
          <w:rFonts w:ascii="Times New Roman" w:eastAsia="Calibri" w:hAnsi="Times New Roman" w:cs="Times New Roman"/>
          <w:sz w:val="28"/>
          <w:szCs w:val="28"/>
          <w:lang w:val="kk-KZ"/>
        </w:rPr>
      </w:pPr>
      <w:r>
        <w:rPr>
          <w:rFonts w:ascii="Times New Roman" w:hAnsi="Times New Roman" w:cs="Times New Roman"/>
          <w:sz w:val="28"/>
          <w:szCs w:val="28"/>
          <w:lang w:val="kk-KZ"/>
        </w:rPr>
        <w:t xml:space="preserve"> </w:t>
      </w:r>
      <w:r w:rsidRPr="00331702">
        <w:rPr>
          <w:rFonts w:ascii="Times New Roman" w:eastAsia="Calibri" w:hAnsi="Times New Roman" w:cs="Times New Roman"/>
          <w:sz w:val="28"/>
          <w:szCs w:val="28"/>
        </w:rPr>
        <w:t xml:space="preserve">Саубенова М.Г. Разработка новых столовых продуктов для профилактики дисбактериозов на основе молочнокислых микроорганизмов – антагонистов дрожжей рода </w:t>
      </w:r>
      <w:r w:rsidRPr="00331702">
        <w:rPr>
          <w:rFonts w:ascii="Times New Roman" w:eastAsia="Calibri" w:hAnsi="Times New Roman" w:cs="Times New Roman"/>
          <w:i/>
          <w:sz w:val="28"/>
          <w:szCs w:val="28"/>
          <w:lang w:val="en-US"/>
        </w:rPr>
        <w:t>Candida</w:t>
      </w:r>
      <w:r w:rsidRPr="00331702">
        <w:rPr>
          <w:rFonts w:ascii="Times New Roman" w:eastAsia="Calibri" w:hAnsi="Times New Roman" w:cs="Times New Roman"/>
          <w:sz w:val="28"/>
          <w:szCs w:val="28"/>
        </w:rPr>
        <w:t xml:space="preserve"> и плесневых грибов: отчет о НИР (заключительный) / РГП «Институт микробиологии и вирусологии» КН МОН РК: рук. – Алматы, 2014. – 202 с. - №ГР 0112РК00192. – Инв. №0214РК01327</w:t>
      </w:r>
    </w:p>
    <w:p w:rsidR="00FE36F9" w:rsidRPr="00331702" w:rsidRDefault="00FE36F9" w:rsidP="00FE36F9">
      <w:pPr>
        <w:pStyle w:val="a3"/>
        <w:numPr>
          <w:ilvl w:val="0"/>
          <w:numId w:val="39"/>
        </w:numPr>
        <w:tabs>
          <w:tab w:val="left" w:pos="426"/>
          <w:tab w:val="left" w:pos="1134"/>
        </w:tabs>
        <w:spacing w:after="0" w:line="240" w:lineRule="auto"/>
        <w:ind w:left="0" w:firstLine="567"/>
        <w:jc w:val="both"/>
        <w:rPr>
          <w:rFonts w:ascii="Times New Roman" w:hAnsi="Times New Roman" w:cs="Times New Roman"/>
          <w:sz w:val="28"/>
          <w:szCs w:val="28"/>
          <w:lang w:val="kk-KZ"/>
        </w:rPr>
      </w:pPr>
      <w:r w:rsidRPr="00331702">
        <w:rPr>
          <w:rFonts w:ascii="Times New Roman" w:hAnsi="Times New Roman" w:cs="Times New Roman"/>
          <w:sz w:val="28"/>
          <w:szCs w:val="28"/>
          <w:lang w:val="kk-KZ"/>
        </w:rPr>
        <w:t>Glanc S. Медико-биологическая</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статистика . M.</w:t>
      </w:r>
      <w:r>
        <w:rPr>
          <w:rFonts w:ascii="Times New Roman" w:hAnsi="Times New Roman" w:cs="Times New Roman"/>
          <w:sz w:val="28"/>
          <w:szCs w:val="28"/>
          <w:lang w:val="kk-KZ"/>
        </w:rPr>
        <w:t>:</w:t>
      </w:r>
      <w:r w:rsidRPr="00331702">
        <w:rPr>
          <w:rFonts w:ascii="Times New Roman" w:hAnsi="Times New Roman" w:cs="Times New Roman"/>
          <w:sz w:val="28"/>
          <w:szCs w:val="28"/>
          <w:lang w:val="kk-KZ"/>
        </w:rPr>
        <w:t xml:space="preserve"> Praktika.</w:t>
      </w:r>
      <w:r w:rsidRPr="00331702">
        <w:rPr>
          <w:rFonts w:ascii="Times New Roman" w:hAnsi="Times New Roman" w:cs="Times New Roman"/>
          <w:sz w:val="28"/>
          <w:szCs w:val="28"/>
        </w:rPr>
        <w:t xml:space="preserve"> –</w:t>
      </w:r>
      <w:r w:rsidRPr="00331702">
        <w:rPr>
          <w:rFonts w:ascii="Times New Roman" w:hAnsi="Times New Roman" w:cs="Times New Roman"/>
          <w:sz w:val="28"/>
          <w:szCs w:val="28"/>
          <w:lang w:val="kk-KZ"/>
        </w:rPr>
        <w:t xml:space="preserve"> 1998. – </w:t>
      </w:r>
      <w:r w:rsidRPr="00331702">
        <w:rPr>
          <w:rFonts w:ascii="Times New Roman" w:hAnsi="Times New Roman" w:cs="Times New Roman"/>
          <w:sz w:val="28"/>
          <w:szCs w:val="28"/>
          <w:lang w:val="en-US"/>
        </w:rPr>
        <w:t>P</w:t>
      </w:r>
      <w:r w:rsidRPr="00331702">
        <w:rPr>
          <w:rFonts w:ascii="Times New Roman" w:hAnsi="Times New Roman" w:cs="Times New Roman"/>
          <w:sz w:val="28"/>
          <w:szCs w:val="28"/>
          <w:lang w:val="kk-KZ"/>
        </w:rPr>
        <w:t>. 459.</w:t>
      </w:r>
    </w:p>
    <w:p w:rsidR="006158D2" w:rsidRPr="006158D2" w:rsidRDefault="006158D2" w:rsidP="006158D2">
      <w:pPr>
        <w:pStyle w:val="a3"/>
        <w:numPr>
          <w:ilvl w:val="0"/>
          <w:numId w:val="39"/>
        </w:numPr>
        <w:tabs>
          <w:tab w:val="left" w:pos="1134"/>
        </w:tabs>
        <w:spacing w:after="0" w:line="240" w:lineRule="auto"/>
        <w:ind w:left="0" w:firstLine="567"/>
        <w:jc w:val="both"/>
        <w:rPr>
          <w:rFonts w:ascii="Times New Roman" w:eastAsia="Calibri" w:hAnsi="Times New Roman" w:cs="Times New Roman"/>
          <w:sz w:val="28"/>
          <w:szCs w:val="28"/>
          <w:shd w:val="clear" w:color="auto" w:fill="FFFFFF"/>
          <w:lang w:val="en-US"/>
        </w:rPr>
      </w:pPr>
      <w:r w:rsidRPr="006158D2">
        <w:rPr>
          <w:rFonts w:ascii="Times New Roman" w:eastAsia="Calibri" w:hAnsi="Times New Roman" w:cs="Times New Roman"/>
          <w:sz w:val="28"/>
          <w:szCs w:val="28"/>
          <w:shd w:val="clear" w:color="auto" w:fill="FFFFFF"/>
          <w:lang w:val="en-US"/>
        </w:rPr>
        <w:t xml:space="preserve">Vegas E.Z.S., Nieves B., Araque M., Velasco E., Ruiz J., Vila J. Outbreak of infection with </w:t>
      </w:r>
      <w:r w:rsidRPr="006158D2">
        <w:rPr>
          <w:rFonts w:ascii="Times New Roman" w:eastAsia="Calibri" w:hAnsi="Times New Roman" w:cs="Times New Roman"/>
          <w:i/>
          <w:sz w:val="28"/>
          <w:szCs w:val="28"/>
          <w:shd w:val="clear" w:color="auto" w:fill="FFFFFF"/>
          <w:lang w:val="en-US"/>
        </w:rPr>
        <w:t>Acinetobacte</w:t>
      </w:r>
      <w:r w:rsidRPr="006158D2">
        <w:rPr>
          <w:rFonts w:ascii="Times New Roman" w:eastAsia="Calibri" w:hAnsi="Times New Roman" w:cs="Times New Roman"/>
          <w:sz w:val="28"/>
          <w:szCs w:val="28"/>
          <w:shd w:val="clear" w:color="auto" w:fill="FFFFFF"/>
          <w:lang w:val="en-US"/>
        </w:rPr>
        <w:t>r strain RUH 1139 in an intensive care unit // Infection Control and Hospital Epidemiology. - 2006. - Vol. 27. - P. 397-404.</w:t>
      </w:r>
    </w:p>
    <w:p w:rsidR="006158D2" w:rsidRPr="006158D2" w:rsidRDefault="006158D2" w:rsidP="006158D2">
      <w:pPr>
        <w:pStyle w:val="a3"/>
        <w:numPr>
          <w:ilvl w:val="0"/>
          <w:numId w:val="39"/>
        </w:numPr>
        <w:tabs>
          <w:tab w:val="left" w:pos="1134"/>
        </w:tabs>
        <w:spacing w:after="0" w:line="240" w:lineRule="auto"/>
        <w:ind w:left="0" w:firstLine="567"/>
        <w:jc w:val="both"/>
        <w:rPr>
          <w:rFonts w:ascii="Times New Roman" w:eastAsia="Calibri" w:hAnsi="Times New Roman" w:cs="Times New Roman"/>
          <w:sz w:val="28"/>
          <w:szCs w:val="28"/>
          <w:shd w:val="clear" w:color="auto" w:fill="FFFFFF"/>
          <w:lang w:val="en-US"/>
        </w:rPr>
      </w:pPr>
      <w:r w:rsidRPr="006158D2">
        <w:rPr>
          <w:rFonts w:ascii="Times New Roman" w:eastAsia="Calibri" w:hAnsi="Times New Roman" w:cs="Times New Roman"/>
          <w:sz w:val="28"/>
          <w:szCs w:val="28"/>
          <w:shd w:val="clear" w:color="auto" w:fill="FFFFFF"/>
          <w:lang w:val="kk-KZ"/>
        </w:rPr>
        <w:t xml:space="preserve"> </w:t>
      </w:r>
      <w:r w:rsidRPr="006158D2">
        <w:rPr>
          <w:rFonts w:ascii="Times New Roman" w:eastAsia="Calibri" w:hAnsi="Times New Roman" w:cs="Times New Roman"/>
          <w:sz w:val="28"/>
          <w:szCs w:val="28"/>
          <w:shd w:val="clear" w:color="auto" w:fill="FFFFFF"/>
          <w:lang w:val="en-US"/>
        </w:rPr>
        <w:t>Altschul S.F., Madden T.L., Schäffer A.A., Zhang J., Zhang Z., Miller W., Lipman D.J. Gapped BLAST and PSI-BLAST: A New Generation of Protein Database Search Programs. Nucleic Acids Research. - 1997. - Vol. 25. No. P. 3389-3402.</w:t>
      </w:r>
    </w:p>
    <w:p w:rsidR="006158D2" w:rsidRPr="00331702" w:rsidRDefault="00B12869" w:rsidP="006158D2">
      <w:pPr>
        <w:pStyle w:val="a3"/>
        <w:numPr>
          <w:ilvl w:val="0"/>
          <w:numId w:val="39"/>
        </w:numPr>
        <w:tabs>
          <w:tab w:val="left" w:pos="1134"/>
        </w:tabs>
        <w:spacing w:after="0" w:line="240" w:lineRule="auto"/>
        <w:ind w:left="0" w:firstLine="567"/>
        <w:jc w:val="both"/>
        <w:rPr>
          <w:rFonts w:ascii="Times New Roman" w:eastAsia="Calibri" w:hAnsi="Times New Roman" w:cs="Times New Roman"/>
          <w:sz w:val="28"/>
          <w:szCs w:val="28"/>
          <w:shd w:val="clear" w:color="auto" w:fill="FFFFFF"/>
          <w:lang w:val="en-US"/>
        </w:rPr>
      </w:pPr>
      <w:r>
        <w:rPr>
          <w:rFonts w:ascii="Times New Roman" w:eastAsia="Calibri" w:hAnsi="Times New Roman" w:cs="Times New Roman"/>
          <w:sz w:val="28"/>
          <w:szCs w:val="28"/>
          <w:shd w:val="clear" w:color="auto" w:fill="FFFFFF"/>
          <w:lang w:val="en-US"/>
        </w:rPr>
        <w:t>Kumar</w:t>
      </w:r>
      <w:r w:rsidR="006158D2" w:rsidRPr="00331702">
        <w:rPr>
          <w:rFonts w:ascii="Times New Roman" w:eastAsia="Calibri" w:hAnsi="Times New Roman" w:cs="Times New Roman"/>
          <w:sz w:val="28"/>
          <w:szCs w:val="28"/>
          <w:shd w:val="clear" w:color="auto" w:fill="FFFFFF"/>
          <w:lang w:val="en-US"/>
        </w:rPr>
        <w:t xml:space="preserve"> S., K. Tamura, and M. Nei. MEGA3: integrated software for molecular evolutionary genetics analysis and sequence alignment. Brieffings in bioinformatics. – 2004. - Vol. 5(2). – P. 150-163. </w:t>
      </w:r>
    </w:p>
    <w:p w:rsidR="00804231" w:rsidRPr="00A42C8B" w:rsidRDefault="002E5E99" w:rsidP="00A42C8B">
      <w:pPr>
        <w:pStyle w:val="a3"/>
        <w:numPr>
          <w:ilvl w:val="0"/>
          <w:numId w:val="39"/>
        </w:numPr>
        <w:tabs>
          <w:tab w:val="left" w:pos="1134"/>
        </w:tabs>
        <w:spacing w:after="0" w:line="240" w:lineRule="auto"/>
        <w:ind w:left="0" w:firstLine="567"/>
        <w:jc w:val="both"/>
        <w:rPr>
          <w:rFonts w:ascii="Times New Roman" w:hAnsi="Times New Roman" w:cs="Times New Roman"/>
          <w:sz w:val="28"/>
          <w:szCs w:val="28"/>
        </w:rPr>
      </w:pPr>
      <w:r w:rsidRPr="00331702">
        <w:rPr>
          <w:rStyle w:val="text"/>
          <w:rFonts w:ascii="Times New Roman" w:hAnsi="Times New Roman" w:cs="Times New Roman"/>
          <w:sz w:val="28"/>
          <w:szCs w:val="28"/>
          <w:lang w:val="fr-FR"/>
        </w:rPr>
        <w:t>Leyva Salas M., Mounier J., Maillard M.B., Valence F., Coton E., Thierry, A</w:t>
      </w:r>
      <w:r w:rsidRPr="00331702">
        <w:rPr>
          <w:rFonts w:ascii="Times New Roman" w:hAnsi="Times New Roman" w:cs="Times New Roman"/>
          <w:sz w:val="28"/>
          <w:szCs w:val="28"/>
          <w:lang w:val="fr-FR"/>
        </w:rPr>
        <w:t xml:space="preserve">. </w:t>
      </w:r>
      <w:r w:rsidRPr="00331702">
        <w:rPr>
          <w:rStyle w:val="title-text"/>
          <w:rFonts w:ascii="Times New Roman" w:hAnsi="Times New Roman" w:cs="Times New Roman"/>
          <w:sz w:val="28"/>
          <w:szCs w:val="28"/>
          <w:lang w:val="en-US"/>
        </w:rPr>
        <w:t xml:space="preserve">Identification and quantification of natural compounds produced by antifungal bioprotective cultures in dairy products. </w:t>
      </w:r>
      <w:r w:rsidRPr="00331702">
        <w:rPr>
          <w:rFonts w:ascii="Times New Roman" w:hAnsi="Times New Roman" w:cs="Times New Roman"/>
          <w:i/>
          <w:sz w:val="28"/>
          <w:szCs w:val="28"/>
          <w:lang w:val="en-US"/>
        </w:rPr>
        <w:t>Food Chemistry</w:t>
      </w:r>
      <w:r w:rsidRPr="00331702">
        <w:rPr>
          <w:rFonts w:ascii="Times New Roman" w:hAnsi="Times New Roman" w:cs="Times New Roman"/>
          <w:sz w:val="28"/>
          <w:szCs w:val="28"/>
          <w:lang w:val="en-US"/>
        </w:rPr>
        <w:t>. - 2019. – Vol. 301,</w:t>
      </w:r>
      <w:r w:rsidR="00A747C8">
        <w:rPr>
          <w:rFonts w:ascii="Times New Roman" w:hAnsi="Times New Roman" w:cs="Times New Roman"/>
          <w:sz w:val="28"/>
          <w:szCs w:val="28"/>
          <w:lang w:val="kk-KZ"/>
        </w:rPr>
        <w:t xml:space="preserve"> </w:t>
      </w:r>
      <w:r w:rsidRPr="00331702">
        <w:rPr>
          <w:rFonts w:ascii="Times New Roman" w:hAnsi="Times New Roman" w:cs="Times New Roman"/>
          <w:sz w:val="28"/>
          <w:szCs w:val="28"/>
          <w:lang w:val="en-US"/>
        </w:rPr>
        <w:t xml:space="preserve">125260.https://doi.org/10.1016/j.foodchem.2019.125260 </w:t>
      </w:r>
    </w:p>
    <w:p w:rsidR="00B7434C" w:rsidRPr="00B7434C" w:rsidRDefault="00B7434C" w:rsidP="00B7434C">
      <w:pPr>
        <w:numPr>
          <w:ilvl w:val="0"/>
          <w:numId w:val="39"/>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sz w:val="28"/>
          <w:szCs w:val="28"/>
          <w:lang w:val="kk-KZ"/>
        </w:rPr>
      </w:pPr>
      <w:r w:rsidRPr="00B7434C">
        <w:rPr>
          <w:rFonts w:ascii="Times New Roman" w:eastAsia="Calibri" w:hAnsi="Times New Roman" w:cs="Times New Roman"/>
          <w:sz w:val="28"/>
          <w:szCs w:val="28"/>
        </w:rPr>
        <w:lastRenderedPageBreak/>
        <w:t>Стоянова Л.Г., Устюгова Е.А., Нетрусов А.И. Антимикробные метаболиты молочнокислых бактерий: разнообразие и свойства. Прикладная</w:t>
      </w:r>
      <w:r w:rsidRPr="00A747C8">
        <w:rPr>
          <w:rFonts w:ascii="Times New Roman" w:eastAsia="Calibri" w:hAnsi="Times New Roman" w:cs="Times New Roman"/>
          <w:sz w:val="28"/>
          <w:szCs w:val="28"/>
        </w:rPr>
        <w:t xml:space="preserve"> </w:t>
      </w:r>
      <w:r w:rsidRPr="00B7434C">
        <w:rPr>
          <w:rFonts w:ascii="Times New Roman" w:eastAsia="Calibri" w:hAnsi="Times New Roman" w:cs="Times New Roman"/>
          <w:sz w:val="28"/>
          <w:szCs w:val="28"/>
        </w:rPr>
        <w:t>биохимия</w:t>
      </w:r>
      <w:r w:rsidRPr="00A747C8">
        <w:rPr>
          <w:rFonts w:ascii="Times New Roman" w:eastAsia="Calibri" w:hAnsi="Times New Roman" w:cs="Times New Roman"/>
          <w:sz w:val="28"/>
          <w:szCs w:val="28"/>
        </w:rPr>
        <w:t xml:space="preserve"> </w:t>
      </w:r>
      <w:r w:rsidRPr="00B7434C">
        <w:rPr>
          <w:rFonts w:ascii="Times New Roman" w:eastAsia="Calibri" w:hAnsi="Times New Roman" w:cs="Times New Roman"/>
          <w:sz w:val="28"/>
          <w:szCs w:val="28"/>
        </w:rPr>
        <w:t>и</w:t>
      </w:r>
      <w:r w:rsidRPr="00A747C8">
        <w:rPr>
          <w:rFonts w:ascii="Times New Roman" w:eastAsia="Calibri" w:hAnsi="Times New Roman" w:cs="Times New Roman"/>
          <w:sz w:val="28"/>
          <w:szCs w:val="28"/>
        </w:rPr>
        <w:t xml:space="preserve"> </w:t>
      </w:r>
      <w:r w:rsidRPr="00B7434C">
        <w:rPr>
          <w:rFonts w:ascii="Times New Roman" w:eastAsia="Calibri" w:hAnsi="Times New Roman" w:cs="Times New Roman"/>
          <w:sz w:val="28"/>
          <w:szCs w:val="28"/>
        </w:rPr>
        <w:t>микробиология</w:t>
      </w:r>
      <w:r w:rsidRPr="00A747C8">
        <w:rPr>
          <w:rFonts w:ascii="Times New Roman" w:eastAsia="Calibri" w:hAnsi="Times New Roman" w:cs="Times New Roman"/>
          <w:sz w:val="28"/>
          <w:szCs w:val="28"/>
        </w:rPr>
        <w:t xml:space="preserve">. – 2012. – </w:t>
      </w:r>
      <w:r w:rsidRPr="00B7434C">
        <w:rPr>
          <w:rFonts w:ascii="Times New Roman" w:eastAsia="Calibri" w:hAnsi="Times New Roman" w:cs="Times New Roman"/>
          <w:sz w:val="28"/>
          <w:szCs w:val="28"/>
        </w:rPr>
        <w:t>Т</w:t>
      </w:r>
      <w:r w:rsidRPr="00A747C8">
        <w:rPr>
          <w:rFonts w:ascii="Times New Roman" w:eastAsia="Calibri" w:hAnsi="Times New Roman" w:cs="Times New Roman"/>
          <w:sz w:val="28"/>
          <w:szCs w:val="28"/>
        </w:rPr>
        <w:t xml:space="preserve">. 48. №3. - </w:t>
      </w:r>
      <w:r w:rsidRPr="00B7434C">
        <w:rPr>
          <w:rFonts w:ascii="Times New Roman" w:eastAsia="Calibri" w:hAnsi="Times New Roman" w:cs="Times New Roman"/>
          <w:sz w:val="28"/>
          <w:szCs w:val="28"/>
          <w:lang w:val="kk-KZ"/>
        </w:rPr>
        <w:t>С</w:t>
      </w:r>
      <w:r w:rsidRPr="00A747C8">
        <w:rPr>
          <w:rFonts w:ascii="Times New Roman" w:eastAsia="Calibri" w:hAnsi="Times New Roman" w:cs="Times New Roman"/>
          <w:sz w:val="28"/>
          <w:szCs w:val="28"/>
        </w:rPr>
        <w:t>. 259-275.</w:t>
      </w:r>
    </w:p>
    <w:p w:rsidR="00B7434C" w:rsidRPr="00B7434C" w:rsidRDefault="00B7434C" w:rsidP="00B7434C">
      <w:pPr>
        <w:numPr>
          <w:ilvl w:val="0"/>
          <w:numId w:val="39"/>
        </w:numPr>
        <w:shd w:val="clear" w:color="auto" w:fill="FFFFFF"/>
        <w:tabs>
          <w:tab w:val="left" w:pos="1134"/>
        </w:tabs>
        <w:spacing w:after="0" w:line="240" w:lineRule="auto"/>
        <w:ind w:left="0" w:firstLine="567"/>
        <w:contextualSpacing/>
        <w:jc w:val="both"/>
        <w:rPr>
          <w:rFonts w:ascii="Times New Roman" w:hAnsi="Times New Roman" w:cs="Times New Roman"/>
          <w:sz w:val="28"/>
          <w:szCs w:val="28"/>
          <w:lang w:val="en-US"/>
        </w:rPr>
      </w:pPr>
      <w:r w:rsidRPr="00B7434C">
        <w:rPr>
          <w:rFonts w:ascii="Times New Roman" w:hAnsi="Times New Roman" w:cs="Times New Roman"/>
          <w:sz w:val="28"/>
          <w:szCs w:val="28"/>
          <w:lang w:val="en-US"/>
        </w:rPr>
        <w:t xml:space="preserve">Pottier I., Gente S., Vernoux J.P., Guéguen M. Safety assessment of dairy microorganisms: </w:t>
      </w:r>
      <w:r w:rsidRPr="00B7434C">
        <w:rPr>
          <w:rFonts w:ascii="Times New Roman" w:hAnsi="Times New Roman" w:cs="Times New Roman"/>
          <w:i/>
          <w:sz w:val="28"/>
          <w:szCs w:val="28"/>
          <w:lang w:val="en-US"/>
        </w:rPr>
        <w:t>Geotrichum candidum</w:t>
      </w:r>
      <w:r w:rsidRPr="00B7434C">
        <w:rPr>
          <w:rFonts w:ascii="Times New Roman" w:hAnsi="Times New Roman" w:cs="Times New Roman"/>
          <w:sz w:val="28"/>
          <w:szCs w:val="28"/>
          <w:lang w:val="en-US"/>
        </w:rPr>
        <w:t xml:space="preserve"> // International Journal of Food Microbi</w:t>
      </w:r>
      <w:r w:rsidR="00262D6B">
        <w:rPr>
          <w:rFonts w:ascii="Times New Roman" w:hAnsi="Times New Roman" w:cs="Times New Roman"/>
          <w:sz w:val="28"/>
          <w:szCs w:val="28"/>
          <w:lang w:val="en-US"/>
        </w:rPr>
        <w:t xml:space="preserve">ology. – 2008. – Vol. 126 (3). </w:t>
      </w:r>
      <w:r w:rsidRPr="00B7434C">
        <w:rPr>
          <w:rFonts w:ascii="Times New Roman" w:hAnsi="Times New Roman" w:cs="Times New Roman"/>
          <w:sz w:val="28"/>
          <w:szCs w:val="28"/>
          <w:lang w:val="en-US"/>
        </w:rPr>
        <w:t xml:space="preserve">– P. 327-332. </w:t>
      </w:r>
    </w:p>
    <w:p w:rsidR="00B7434C" w:rsidRPr="00B7434C" w:rsidRDefault="00B7434C" w:rsidP="00B7434C">
      <w:pPr>
        <w:numPr>
          <w:ilvl w:val="0"/>
          <w:numId w:val="39"/>
        </w:numPr>
        <w:shd w:val="clear" w:color="auto" w:fill="FFFFFF"/>
        <w:tabs>
          <w:tab w:val="left" w:pos="1134"/>
        </w:tabs>
        <w:spacing w:after="0" w:line="240" w:lineRule="auto"/>
        <w:ind w:left="0" w:firstLine="567"/>
        <w:contextualSpacing/>
        <w:jc w:val="both"/>
        <w:rPr>
          <w:rFonts w:ascii="Times New Roman" w:hAnsi="Times New Roman" w:cs="Times New Roman"/>
          <w:sz w:val="28"/>
          <w:szCs w:val="28"/>
          <w:lang w:val="en-US"/>
        </w:rPr>
      </w:pPr>
      <w:r w:rsidRPr="00B7434C">
        <w:rPr>
          <w:rFonts w:ascii="Times New Roman" w:hAnsi="Times New Roman" w:cs="Times New Roman"/>
          <w:sz w:val="28"/>
          <w:szCs w:val="28"/>
          <w:lang w:val="en-US"/>
        </w:rPr>
        <w:t xml:space="preserve">Kurtzman C.P., </w:t>
      </w:r>
      <w:r w:rsidRPr="00B7434C">
        <w:rPr>
          <w:rFonts w:ascii="Times New Roman" w:eastAsia="Arial Unicode MS" w:hAnsi="Times New Roman" w:cs="Times New Roman"/>
          <w:sz w:val="28"/>
          <w:szCs w:val="28"/>
          <w:lang w:val="en-US"/>
        </w:rPr>
        <w:t>Fell</w:t>
      </w:r>
      <w:r w:rsidRPr="00B7434C">
        <w:rPr>
          <w:rFonts w:ascii="Times New Roman" w:hAnsi="Times New Roman" w:cs="Times New Roman"/>
          <w:sz w:val="28"/>
          <w:szCs w:val="28"/>
          <w:lang w:val="en-US"/>
        </w:rPr>
        <w:t xml:space="preserve"> </w:t>
      </w:r>
      <w:r w:rsidRPr="00B7434C">
        <w:rPr>
          <w:rFonts w:ascii="Times New Roman" w:eastAsia="Arial Unicode MS" w:hAnsi="Times New Roman" w:cs="Times New Roman"/>
          <w:sz w:val="28"/>
          <w:szCs w:val="28"/>
          <w:lang w:val="en-US"/>
        </w:rPr>
        <w:t>J.W., Boekhout</w:t>
      </w:r>
      <w:r w:rsidRPr="00B7434C">
        <w:rPr>
          <w:rFonts w:ascii="Times New Roman" w:hAnsi="Times New Roman" w:cs="Times New Roman"/>
          <w:sz w:val="28"/>
          <w:szCs w:val="28"/>
          <w:lang w:val="en-US"/>
        </w:rPr>
        <w:t xml:space="preserve"> </w:t>
      </w:r>
      <w:r w:rsidRPr="00B7434C">
        <w:rPr>
          <w:rFonts w:ascii="Times New Roman" w:eastAsia="Arial Unicode MS" w:hAnsi="Times New Roman" w:cs="Times New Roman"/>
          <w:sz w:val="28"/>
          <w:szCs w:val="28"/>
          <w:lang w:val="en-US"/>
        </w:rPr>
        <w:t xml:space="preserve">T. </w:t>
      </w:r>
      <w:r w:rsidRPr="00B7434C">
        <w:rPr>
          <w:rFonts w:ascii="Times New Roman" w:eastAsia="Times New Roman" w:hAnsi="Times New Roman" w:cs="Times New Roman"/>
          <w:bCs/>
          <w:kern w:val="36"/>
          <w:sz w:val="28"/>
          <w:szCs w:val="28"/>
          <w:lang w:val="en-US" w:eastAsia="ru-RU"/>
        </w:rPr>
        <w:t>The Yeasts: A Taxonomic Study. 5</w:t>
      </w:r>
      <w:r w:rsidRPr="00B7434C">
        <w:rPr>
          <w:rFonts w:ascii="Times New Roman" w:eastAsia="Times New Roman" w:hAnsi="Times New Roman" w:cs="Times New Roman"/>
          <w:bCs/>
          <w:kern w:val="36"/>
          <w:sz w:val="28"/>
          <w:szCs w:val="28"/>
          <w:vertAlign w:val="superscript"/>
          <w:lang w:val="en-US" w:eastAsia="ru-RU"/>
        </w:rPr>
        <w:t>th</w:t>
      </w:r>
      <w:r w:rsidRPr="00B7434C">
        <w:rPr>
          <w:rFonts w:ascii="Times New Roman" w:eastAsia="Times New Roman" w:hAnsi="Times New Roman" w:cs="Times New Roman"/>
          <w:bCs/>
          <w:kern w:val="36"/>
          <w:sz w:val="28"/>
          <w:szCs w:val="28"/>
          <w:lang w:val="en-US" w:eastAsia="ru-RU"/>
        </w:rPr>
        <w:t xml:space="preserve"> ed. - </w:t>
      </w:r>
      <w:r w:rsidRPr="00B7434C">
        <w:rPr>
          <w:rFonts w:ascii="Times New Roman" w:eastAsia="Arial Unicode MS" w:hAnsi="Times New Roman" w:cs="Times New Roman"/>
          <w:sz w:val="28"/>
          <w:szCs w:val="28"/>
          <w:lang w:val="en-US" w:eastAsia="ru-RU"/>
        </w:rPr>
        <w:t>B</w:t>
      </w:r>
      <w:r w:rsidR="00EA60B3">
        <w:rPr>
          <w:rFonts w:ascii="Times New Roman" w:eastAsia="Arial Unicode MS" w:hAnsi="Times New Roman" w:cs="Times New Roman"/>
          <w:sz w:val="28"/>
          <w:szCs w:val="28"/>
          <w:lang w:val="en-US" w:eastAsia="ru-RU"/>
        </w:rPr>
        <w:t xml:space="preserve">urlington: Elsevier Science. - </w:t>
      </w:r>
      <w:r w:rsidRPr="00B7434C">
        <w:rPr>
          <w:rFonts w:ascii="Times New Roman" w:eastAsia="Times New Roman" w:hAnsi="Times New Roman" w:cs="Times New Roman"/>
          <w:bCs/>
          <w:kern w:val="36"/>
          <w:sz w:val="28"/>
          <w:szCs w:val="28"/>
          <w:lang w:val="en-US" w:eastAsia="ru-RU"/>
        </w:rPr>
        <w:t>2011.  – P</w:t>
      </w:r>
      <w:r w:rsidRPr="00482D54">
        <w:rPr>
          <w:rFonts w:ascii="Times New Roman" w:eastAsia="Times New Roman" w:hAnsi="Times New Roman" w:cs="Times New Roman"/>
          <w:bCs/>
          <w:color w:val="000000" w:themeColor="text1"/>
          <w:kern w:val="36"/>
          <w:sz w:val="28"/>
          <w:szCs w:val="28"/>
          <w:lang w:val="en-US" w:eastAsia="ru-RU"/>
        </w:rPr>
        <w:t>.</w:t>
      </w:r>
      <w:r w:rsidR="00482D54">
        <w:rPr>
          <w:rFonts w:ascii="Times New Roman" w:eastAsia="Times New Roman" w:hAnsi="Times New Roman" w:cs="Times New Roman"/>
          <w:bCs/>
          <w:color w:val="000000" w:themeColor="text1"/>
          <w:kern w:val="36"/>
          <w:sz w:val="28"/>
          <w:szCs w:val="28"/>
          <w:lang w:val="en-US" w:eastAsia="ru-RU"/>
        </w:rPr>
        <w:t xml:space="preserve"> 3352</w:t>
      </w:r>
      <w:r w:rsidR="00482D54">
        <w:rPr>
          <w:rFonts w:ascii="Helvetica" w:hAnsi="Helvetica"/>
          <w:color w:val="000000" w:themeColor="text1"/>
          <w:sz w:val="20"/>
          <w:szCs w:val="20"/>
          <w:shd w:val="clear" w:color="auto" w:fill="F6F6F6"/>
          <w:lang w:val="en-US"/>
        </w:rPr>
        <w:t>.</w:t>
      </w:r>
    </w:p>
    <w:p w:rsidR="00B7434C" w:rsidRPr="00B7434C" w:rsidRDefault="00B7434C" w:rsidP="00B7434C">
      <w:pPr>
        <w:keepNext/>
        <w:numPr>
          <w:ilvl w:val="0"/>
          <w:numId w:val="39"/>
        </w:numPr>
        <w:tabs>
          <w:tab w:val="left" w:pos="1134"/>
        </w:tabs>
        <w:spacing w:after="0" w:line="240" w:lineRule="auto"/>
        <w:ind w:left="0" w:firstLine="567"/>
        <w:contextualSpacing/>
        <w:jc w:val="both"/>
        <w:textAlignment w:val="center"/>
        <w:outlineLvl w:val="1"/>
        <w:rPr>
          <w:rFonts w:ascii="Times New Roman" w:eastAsia="Times New Roman" w:hAnsi="Times New Roman" w:cs="Times New Roman"/>
          <w:bCs/>
          <w:iCs/>
          <w:sz w:val="28"/>
          <w:szCs w:val="28"/>
          <w:lang w:val="en-US"/>
        </w:rPr>
      </w:pPr>
      <w:r w:rsidRPr="00B7434C">
        <w:rPr>
          <w:rFonts w:ascii="Times New Roman" w:eastAsiaTheme="majorEastAsia" w:hAnsi="Times New Roman" w:cs="Times New Roman"/>
          <w:bCs/>
          <w:iCs/>
          <w:sz w:val="28"/>
          <w:szCs w:val="28"/>
          <w:lang w:val="en-US"/>
        </w:rPr>
        <w:t>Grygier A</w:t>
      </w:r>
      <w:r w:rsidRPr="00B7434C">
        <w:rPr>
          <w:rFonts w:ascii="Times New Roman" w:eastAsia="Times New Roman" w:hAnsi="Times New Roman" w:cs="Times New Roman"/>
          <w:bCs/>
          <w:iCs/>
          <w:sz w:val="28"/>
          <w:szCs w:val="28"/>
          <w:lang w:val="en-US"/>
        </w:rPr>
        <w:t xml:space="preserve">., </w:t>
      </w:r>
      <w:r w:rsidRPr="00B7434C">
        <w:rPr>
          <w:rFonts w:ascii="Times New Roman" w:eastAsiaTheme="majorEastAsia" w:hAnsi="Times New Roman" w:cs="Times New Roman"/>
          <w:bCs/>
          <w:iCs/>
          <w:sz w:val="28"/>
          <w:szCs w:val="28"/>
          <w:lang w:val="en-US"/>
        </w:rPr>
        <w:t>Myszka K</w:t>
      </w:r>
      <w:r w:rsidRPr="00B7434C">
        <w:rPr>
          <w:rFonts w:ascii="Times New Roman" w:eastAsia="Times New Roman" w:hAnsi="Times New Roman" w:cs="Times New Roman"/>
          <w:bCs/>
          <w:iCs/>
          <w:sz w:val="28"/>
          <w:szCs w:val="28"/>
          <w:lang w:val="en-US"/>
        </w:rPr>
        <w:t xml:space="preserve">., </w:t>
      </w:r>
      <w:r w:rsidRPr="00B7434C">
        <w:rPr>
          <w:rFonts w:ascii="Times New Roman" w:eastAsiaTheme="majorEastAsia" w:hAnsi="Times New Roman" w:cs="Times New Roman"/>
          <w:bCs/>
          <w:iCs/>
          <w:sz w:val="28"/>
          <w:szCs w:val="28"/>
          <w:lang w:val="en-US"/>
        </w:rPr>
        <w:t>Rudzińska M</w:t>
      </w:r>
      <w:r w:rsidRPr="00B7434C">
        <w:rPr>
          <w:rFonts w:ascii="Times New Roman" w:eastAsia="Times New Roman" w:hAnsi="Times New Roman" w:cs="Times New Roman"/>
          <w:bCs/>
          <w:iCs/>
          <w:sz w:val="28"/>
          <w:szCs w:val="28"/>
          <w:lang w:val="en-US"/>
        </w:rPr>
        <w:t xml:space="preserve">. Galactomyces geotrichum - moulds from dairy products with high biotechnological potential // </w:t>
      </w:r>
      <w:r w:rsidRPr="00B7434C">
        <w:rPr>
          <w:rFonts w:ascii="Times New Roman" w:eastAsiaTheme="majorEastAsia" w:hAnsi="Times New Roman" w:cs="Times New Roman"/>
          <w:bCs/>
          <w:iCs/>
          <w:sz w:val="28"/>
          <w:szCs w:val="28"/>
          <w:lang w:val="en-US"/>
        </w:rPr>
        <w:t>Acta Scientiarum Polonorum. Technologia Alimentaria.</w:t>
      </w:r>
      <w:r w:rsidRPr="00B7434C">
        <w:rPr>
          <w:rFonts w:ascii="Times New Roman" w:eastAsia="Times New Roman" w:hAnsi="Times New Roman" w:cs="Times New Roman"/>
          <w:bCs/>
          <w:iCs/>
          <w:sz w:val="28"/>
          <w:szCs w:val="28"/>
          <w:lang w:val="en-US"/>
        </w:rPr>
        <w:t xml:space="preserve"> – 2017. – Vol. 16(1). – P. 5-16.</w:t>
      </w:r>
    </w:p>
    <w:p w:rsidR="00B7434C" w:rsidRPr="00B7434C" w:rsidRDefault="00B7434C" w:rsidP="00B7434C">
      <w:pPr>
        <w:keepNext/>
        <w:numPr>
          <w:ilvl w:val="0"/>
          <w:numId w:val="39"/>
        </w:numPr>
        <w:tabs>
          <w:tab w:val="left" w:pos="1134"/>
        </w:tabs>
        <w:spacing w:after="0" w:line="240" w:lineRule="auto"/>
        <w:ind w:left="0" w:firstLine="567"/>
        <w:contextualSpacing/>
        <w:jc w:val="both"/>
        <w:textAlignment w:val="center"/>
        <w:outlineLvl w:val="1"/>
        <w:rPr>
          <w:rFonts w:ascii="Times New Roman" w:eastAsia="Times New Roman" w:hAnsi="Times New Roman" w:cs="Times New Roman"/>
          <w:bCs/>
          <w:iCs/>
          <w:sz w:val="28"/>
          <w:szCs w:val="28"/>
          <w:lang w:val="en-US"/>
        </w:rPr>
      </w:pPr>
      <w:r w:rsidRPr="00B7434C">
        <w:rPr>
          <w:rFonts w:ascii="Times New Roman" w:eastAsia="Times New Roman" w:hAnsi="Times New Roman" w:cs="Times New Roman"/>
          <w:bCs/>
          <w:iCs/>
          <w:sz w:val="28"/>
          <w:szCs w:val="28"/>
          <w:lang w:val="es-ES"/>
        </w:rPr>
        <w:t xml:space="preserve">Pottier I., Gente S., Vernoux J.P., Guéguen M.  </w:t>
      </w:r>
      <w:r w:rsidRPr="00B7434C">
        <w:rPr>
          <w:rFonts w:ascii="Times New Roman" w:eastAsia="Times New Roman" w:hAnsi="Times New Roman" w:cs="Times New Roman"/>
          <w:bCs/>
          <w:iCs/>
          <w:sz w:val="28"/>
          <w:szCs w:val="28"/>
          <w:lang w:val="en-US"/>
        </w:rPr>
        <w:t>Safety assessment of dairy microorganisms:</w:t>
      </w:r>
      <w:r w:rsidR="00A747C8">
        <w:rPr>
          <w:rFonts w:ascii="Times New Roman" w:eastAsia="Times New Roman" w:hAnsi="Times New Roman" w:cs="Times New Roman"/>
          <w:bCs/>
          <w:iCs/>
          <w:sz w:val="28"/>
          <w:szCs w:val="28"/>
          <w:lang w:val="kk-KZ"/>
        </w:rPr>
        <w:t xml:space="preserve"> </w:t>
      </w:r>
      <w:r w:rsidRPr="00B7434C">
        <w:rPr>
          <w:rFonts w:ascii="Times New Roman" w:eastAsia="Times New Roman" w:hAnsi="Times New Roman" w:cs="Times New Roman"/>
          <w:sz w:val="28"/>
          <w:szCs w:val="28"/>
          <w:lang w:val="en-US"/>
        </w:rPr>
        <w:t xml:space="preserve">Geotrichum candidum // </w:t>
      </w:r>
      <w:r w:rsidRPr="00B7434C">
        <w:rPr>
          <w:rFonts w:ascii="Times New Roman" w:eastAsia="Times New Roman" w:hAnsi="Times New Roman" w:cs="Times New Roman"/>
          <w:bCs/>
          <w:iCs/>
          <w:sz w:val="28"/>
          <w:szCs w:val="28"/>
          <w:lang w:val="en-US"/>
        </w:rPr>
        <w:t>International Journal of Food Microbiology</w:t>
      </w:r>
      <w:r w:rsidRPr="00B7434C">
        <w:rPr>
          <w:rFonts w:ascii="Times New Roman" w:eastAsia="Times New Roman" w:hAnsi="Times New Roman" w:cs="Times New Roman"/>
          <w:iCs/>
          <w:sz w:val="28"/>
          <w:szCs w:val="28"/>
          <w:lang w:val="en-US"/>
        </w:rPr>
        <w:t xml:space="preserve">. – </w:t>
      </w:r>
      <w:r w:rsidRPr="00B7434C">
        <w:rPr>
          <w:rFonts w:ascii="Times New Roman" w:eastAsia="Times New Roman" w:hAnsi="Times New Roman" w:cs="Times New Roman"/>
          <w:bCs/>
          <w:iCs/>
          <w:sz w:val="28"/>
          <w:szCs w:val="28"/>
          <w:lang w:val="en-US"/>
        </w:rPr>
        <w:t>2008. – Vol. 126(3). – P. 327-332.</w:t>
      </w:r>
    </w:p>
    <w:p w:rsidR="00B7434C" w:rsidRPr="00B7434C" w:rsidRDefault="00B7434C" w:rsidP="00B7434C">
      <w:pPr>
        <w:numPr>
          <w:ilvl w:val="0"/>
          <w:numId w:val="39"/>
        </w:numPr>
        <w:shd w:val="clear" w:color="auto" w:fill="FFFFFF"/>
        <w:tabs>
          <w:tab w:val="left" w:pos="1134"/>
        </w:tabs>
        <w:spacing w:after="0" w:line="240" w:lineRule="auto"/>
        <w:ind w:left="0" w:firstLine="567"/>
        <w:contextualSpacing/>
        <w:jc w:val="both"/>
        <w:rPr>
          <w:rFonts w:ascii="Times New Roman" w:hAnsi="Times New Roman" w:cs="Times New Roman"/>
          <w:sz w:val="28"/>
          <w:szCs w:val="28"/>
          <w:lang w:val="en-US"/>
        </w:rPr>
      </w:pPr>
      <w:r w:rsidRPr="00B7434C">
        <w:rPr>
          <w:rFonts w:ascii="Times New Roman" w:hAnsi="Times New Roman" w:cs="Times New Roman"/>
          <w:sz w:val="28"/>
          <w:szCs w:val="28"/>
          <w:lang w:val="en-US"/>
        </w:rPr>
        <w:t>Arendrup M.C., Boekhout T., Akova M., Meis J.F., Cornely O.A.,</w:t>
      </w:r>
      <w:r w:rsidRPr="00B7434C">
        <w:rPr>
          <w:rFonts w:ascii="Times New Roman" w:hAnsi="Times New Roman" w:cs="Times New Roman"/>
          <w:sz w:val="28"/>
          <w:szCs w:val="28"/>
          <w:lang w:val="kk-KZ"/>
        </w:rPr>
        <w:t xml:space="preserve"> </w:t>
      </w:r>
      <w:r w:rsidRPr="00B7434C">
        <w:rPr>
          <w:rFonts w:ascii="Times New Roman" w:hAnsi="Times New Roman" w:cs="Times New Roman"/>
          <w:sz w:val="28"/>
          <w:szCs w:val="28"/>
          <w:lang w:val="en-US"/>
        </w:rPr>
        <w:t xml:space="preserve">Lortholary O. ESCMID and ECMM joint clinical guidelines for the diagnosis and management of rare invasive yeast infections // Clin Microbiol Infect. - 2014 - Vol. 20(3). – P. 76-98. </w:t>
      </w:r>
    </w:p>
    <w:p w:rsidR="00B7434C" w:rsidRPr="00B7434C" w:rsidRDefault="00B7434C" w:rsidP="00B7434C">
      <w:pPr>
        <w:numPr>
          <w:ilvl w:val="0"/>
          <w:numId w:val="39"/>
        </w:numPr>
        <w:shd w:val="clear" w:color="auto" w:fill="FFFFFF"/>
        <w:tabs>
          <w:tab w:val="left" w:pos="1134"/>
        </w:tabs>
        <w:spacing w:after="0" w:line="240" w:lineRule="auto"/>
        <w:ind w:left="0" w:firstLine="567"/>
        <w:contextualSpacing/>
        <w:jc w:val="both"/>
        <w:rPr>
          <w:rFonts w:ascii="Times New Roman" w:hAnsi="Times New Roman" w:cs="Times New Roman"/>
          <w:sz w:val="28"/>
          <w:szCs w:val="28"/>
          <w:lang w:val="en-US"/>
        </w:rPr>
      </w:pPr>
      <w:r w:rsidRPr="00B7434C">
        <w:rPr>
          <w:rFonts w:ascii="Times New Roman" w:hAnsi="Times New Roman" w:cs="Times New Roman"/>
          <w:sz w:val="28"/>
          <w:szCs w:val="28"/>
          <w:lang w:val="en-US"/>
        </w:rPr>
        <w:t>Duran Graeff L., Seidel D., Vehrescild M.J., Hamprecht A., Kindo A., Racil Z., Demeter J., De Hoog S., Aurbach U., Ziegler M., Wisplinghoff</w:t>
      </w:r>
      <w:r w:rsidR="00C60D82">
        <w:rPr>
          <w:rFonts w:ascii="Times New Roman" w:hAnsi="Times New Roman" w:cs="Times New Roman"/>
          <w:sz w:val="28"/>
          <w:szCs w:val="28"/>
          <w:lang w:val="en-US"/>
        </w:rPr>
        <w:t xml:space="preserve"> </w:t>
      </w:r>
      <w:r w:rsidR="00EA60B3">
        <w:rPr>
          <w:rFonts w:ascii="Times New Roman" w:hAnsi="Times New Roman" w:cs="Times New Roman"/>
          <w:sz w:val="28"/>
          <w:szCs w:val="28"/>
          <w:lang w:val="en-US"/>
        </w:rPr>
        <w:t xml:space="preserve">H., Cornely O.A. Invasive </w:t>
      </w:r>
      <w:r w:rsidRPr="00B7434C">
        <w:rPr>
          <w:rFonts w:ascii="Times New Roman" w:hAnsi="Times New Roman" w:cs="Times New Roman"/>
          <w:sz w:val="28"/>
          <w:szCs w:val="28"/>
          <w:lang w:val="en-US"/>
        </w:rPr>
        <w:t xml:space="preserve">infections due to </w:t>
      </w:r>
      <w:r w:rsidRPr="00B7434C">
        <w:rPr>
          <w:rFonts w:ascii="Times New Roman" w:hAnsi="Times New Roman" w:cs="Times New Roman"/>
          <w:i/>
          <w:sz w:val="28"/>
          <w:szCs w:val="28"/>
          <w:lang w:val="en-US"/>
        </w:rPr>
        <w:t>Saprochaete</w:t>
      </w:r>
      <w:r w:rsidRPr="00B7434C">
        <w:rPr>
          <w:rFonts w:ascii="Times New Roman" w:hAnsi="Times New Roman" w:cs="Times New Roman"/>
          <w:sz w:val="28"/>
          <w:szCs w:val="28"/>
          <w:lang w:val="en-US"/>
        </w:rPr>
        <w:t xml:space="preserve"> and </w:t>
      </w:r>
      <w:r w:rsidRPr="00B7434C">
        <w:rPr>
          <w:rFonts w:ascii="Times New Roman" w:hAnsi="Times New Roman" w:cs="Times New Roman"/>
          <w:i/>
          <w:sz w:val="28"/>
          <w:szCs w:val="28"/>
          <w:lang w:val="en-US"/>
        </w:rPr>
        <w:t>Geotrichum</w:t>
      </w:r>
      <w:r w:rsidR="00EA60B3">
        <w:rPr>
          <w:rFonts w:ascii="Times New Roman" w:hAnsi="Times New Roman" w:cs="Times New Roman"/>
          <w:sz w:val="28"/>
          <w:szCs w:val="28"/>
          <w:lang w:val="en-US"/>
        </w:rPr>
        <w:t xml:space="preserve"> </w:t>
      </w:r>
      <w:r w:rsidRPr="00B7434C">
        <w:rPr>
          <w:rFonts w:ascii="Times New Roman" w:hAnsi="Times New Roman" w:cs="Times New Roman"/>
          <w:sz w:val="28"/>
          <w:szCs w:val="28"/>
          <w:lang w:val="en-US"/>
        </w:rPr>
        <w:t xml:space="preserve">species: Report of 23 cases from the FungiScope Registry // Mycoses. - 2017. – Vol. 60(4). – P. 273-279. </w:t>
      </w:r>
    </w:p>
    <w:p w:rsidR="00B7434C" w:rsidRPr="00B7434C" w:rsidRDefault="00B7434C" w:rsidP="00B7434C">
      <w:pPr>
        <w:numPr>
          <w:ilvl w:val="0"/>
          <w:numId w:val="39"/>
        </w:numPr>
        <w:shd w:val="clear" w:color="auto" w:fill="FFFFFF"/>
        <w:tabs>
          <w:tab w:val="left" w:pos="1134"/>
        </w:tabs>
        <w:spacing w:after="0" w:line="240" w:lineRule="auto"/>
        <w:ind w:left="0" w:firstLine="567"/>
        <w:contextualSpacing/>
        <w:jc w:val="both"/>
        <w:rPr>
          <w:rFonts w:ascii="Times New Roman" w:hAnsi="Times New Roman" w:cs="Times New Roman"/>
          <w:sz w:val="28"/>
          <w:szCs w:val="28"/>
        </w:rPr>
      </w:pPr>
      <w:r w:rsidRPr="008D26D9">
        <w:rPr>
          <w:rFonts w:ascii="Times New Roman" w:hAnsi="Times New Roman" w:cs="Times New Roman"/>
          <w:sz w:val="28"/>
          <w:szCs w:val="28"/>
          <w:lang w:val="en-US"/>
        </w:rPr>
        <w:t xml:space="preserve"> </w:t>
      </w:r>
      <w:r w:rsidRPr="00B7434C">
        <w:rPr>
          <w:rFonts w:ascii="Times New Roman" w:hAnsi="Times New Roman" w:cs="Times New Roman"/>
          <w:sz w:val="28"/>
          <w:szCs w:val="28"/>
        </w:rPr>
        <w:t xml:space="preserve">Айтжанова А.А., Саубенова М.Г., Мунье </w:t>
      </w:r>
      <w:r w:rsidRPr="00B7434C">
        <w:rPr>
          <w:rFonts w:ascii="Times New Roman" w:hAnsi="Times New Roman" w:cs="Times New Roman"/>
          <w:sz w:val="28"/>
          <w:szCs w:val="28"/>
          <w:lang w:val="kk-KZ"/>
        </w:rPr>
        <w:t>Д.Ж.,</w:t>
      </w:r>
      <w:r w:rsidRPr="00B7434C">
        <w:rPr>
          <w:rFonts w:ascii="Times New Roman" w:hAnsi="Times New Roman" w:cs="Times New Roman"/>
          <w:sz w:val="28"/>
          <w:szCs w:val="28"/>
        </w:rPr>
        <w:t xml:space="preserve"> Олейникова </w:t>
      </w:r>
      <w:r w:rsidRPr="00B7434C">
        <w:rPr>
          <w:rFonts w:ascii="Times New Roman" w:hAnsi="Times New Roman" w:cs="Times New Roman"/>
          <w:sz w:val="28"/>
          <w:szCs w:val="28"/>
          <w:lang w:val="kk-KZ"/>
        </w:rPr>
        <w:t>Е.А.</w:t>
      </w:r>
      <w:r w:rsidRPr="00B7434C">
        <w:rPr>
          <w:rFonts w:ascii="Times New Roman" w:hAnsi="Times New Roman" w:cs="Times New Roman"/>
          <w:sz w:val="28"/>
          <w:szCs w:val="28"/>
        </w:rPr>
        <w:t>, Бержанова</w:t>
      </w:r>
      <w:r w:rsidRPr="00B7434C">
        <w:rPr>
          <w:rFonts w:ascii="Times New Roman" w:hAnsi="Times New Roman" w:cs="Times New Roman"/>
          <w:sz w:val="28"/>
          <w:szCs w:val="28"/>
          <w:lang w:val="kk-KZ"/>
        </w:rPr>
        <w:t xml:space="preserve"> Р.Ж.</w:t>
      </w:r>
      <w:r w:rsidRPr="00B7434C">
        <w:rPr>
          <w:rFonts w:ascii="Times New Roman" w:hAnsi="Times New Roman" w:cs="Times New Roman"/>
          <w:b/>
          <w:sz w:val="28"/>
          <w:szCs w:val="28"/>
          <w:lang w:val="kk-KZ"/>
        </w:rPr>
        <w:t xml:space="preserve"> </w:t>
      </w:r>
      <w:r w:rsidRPr="00B7434C">
        <w:rPr>
          <w:rFonts w:ascii="Times New Roman" w:hAnsi="Times New Roman" w:cs="Times New Roman"/>
          <w:sz w:val="28"/>
          <w:szCs w:val="28"/>
          <w:lang w:val="kk-KZ"/>
        </w:rPr>
        <w:t xml:space="preserve">Выделение микроорганизмов из казахских кисломолочных продуктов с антагонистической активностью в отношении дрожжей рода </w:t>
      </w:r>
      <w:r w:rsidRPr="00B7434C">
        <w:rPr>
          <w:rFonts w:ascii="Times New Roman" w:hAnsi="Times New Roman" w:cs="Times New Roman"/>
          <w:i/>
          <w:sz w:val="28"/>
          <w:szCs w:val="28"/>
          <w:lang w:val="en-US"/>
        </w:rPr>
        <w:t>Candida</w:t>
      </w:r>
      <w:r w:rsidRPr="00B7434C">
        <w:rPr>
          <w:rFonts w:ascii="Times New Roman" w:hAnsi="Times New Roman" w:cs="Times New Roman"/>
          <w:i/>
          <w:sz w:val="28"/>
          <w:szCs w:val="28"/>
          <w:lang w:val="kk-KZ"/>
        </w:rPr>
        <w:t>.</w:t>
      </w:r>
      <w:r w:rsidRPr="00B7434C">
        <w:rPr>
          <w:rFonts w:ascii="Times New Roman" w:hAnsi="Times New Roman" w:cs="Times New Roman"/>
          <w:sz w:val="28"/>
          <w:szCs w:val="28"/>
          <w:lang w:val="kk-KZ"/>
        </w:rPr>
        <w:t xml:space="preserve"> Вестник. Серия биологическая.</w:t>
      </w:r>
      <w:r w:rsidRPr="00B7434C">
        <w:rPr>
          <w:rFonts w:ascii="Times New Roman" w:hAnsi="Times New Roman" w:cs="Times New Roman"/>
          <w:i/>
          <w:sz w:val="28"/>
          <w:szCs w:val="28"/>
        </w:rPr>
        <w:t xml:space="preserve"> </w:t>
      </w:r>
      <w:r w:rsidRPr="00B7434C">
        <w:rPr>
          <w:rFonts w:ascii="Times New Roman" w:hAnsi="Times New Roman" w:cs="Times New Roman"/>
          <w:i/>
          <w:sz w:val="28"/>
          <w:szCs w:val="28"/>
          <w:lang w:val="kk-KZ"/>
        </w:rPr>
        <w:t>-</w:t>
      </w:r>
      <w:r w:rsidRPr="00B7434C">
        <w:rPr>
          <w:rFonts w:ascii="Times New Roman" w:hAnsi="Times New Roman" w:cs="Times New Roman"/>
          <w:sz w:val="28"/>
          <w:szCs w:val="28"/>
          <w:lang w:val="kk-KZ"/>
        </w:rPr>
        <w:t xml:space="preserve"> 2</w:t>
      </w:r>
      <w:r>
        <w:rPr>
          <w:rFonts w:ascii="Times New Roman" w:hAnsi="Times New Roman" w:cs="Times New Roman"/>
          <w:sz w:val="28"/>
          <w:szCs w:val="28"/>
        </w:rPr>
        <w:t>01</w:t>
      </w:r>
      <w:r w:rsidRPr="00B7434C">
        <w:rPr>
          <w:rFonts w:ascii="Times New Roman" w:hAnsi="Times New Roman" w:cs="Times New Roman"/>
          <w:sz w:val="28"/>
          <w:szCs w:val="28"/>
        </w:rPr>
        <w:t>9.</w:t>
      </w:r>
      <w:r w:rsidRPr="00B7434C">
        <w:rPr>
          <w:rFonts w:ascii="Times New Roman" w:hAnsi="Times New Roman" w:cs="Times New Roman"/>
          <w:i/>
          <w:sz w:val="28"/>
          <w:szCs w:val="28"/>
          <w:lang w:val="kk-KZ"/>
        </w:rPr>
        <w:t xml:space="preserve"> </w:t>
      </w:r>
      <w:r w:rsidRPr="00B7434C">
        <w:rPr>
          <w:rFonts w:ascii="Times New Roman" w:hAnsi="Times New Roman" w:cs="Times New Roman"/>
          <w:sz w:val="28"/>
          <w:szCs w:val="28"/>
          <w:lang w:val="kk-KZ"/>
        </w:rPr>
        <w:t>Том 2, №79</w:t>
      </w:r>
      <w:r w:rsidRPr="00B7434C">
        <w:rPr>
          <w:rFonts w:ascii="Times New Roman" w:hAnsi="Times New Roman" w:cs="Times New Roman"/>
          <w:sz w:val="28"/>
          <w:szCs w:val="28"/>
        </w:rPr>
        <w:t xml:space="preserve">. </w:t>
      </w:r>
      <w:r w:rsidRPr="00B7434C">
        <w:rPr>
          <w:rFonts w:ascii="Times New Roman" w:hAnsi="Times New Roman" w:cs="Times New Roman"/>
          <w:sz w:val="28"/>
          <w:szCs w:val="28"/>
          <w:lang w:val="kk-KZ"/>
        </w:rPr>
        <w:t>С</w:t>
      </w:r>
      <w:r w:rsidRPr="00B7434C">
        <w:rPr>
          <w:rFonts w:ascii="Times New Roman" w:hAnsi="Times New Roman" w:cs="Times New Roman"/>
          <w:sz w:val="28"/>
          <w:szCs w:val="28"/>
        </w:rPr>
        <w:t>. 54-63.</w:t>
      </w:r>
    </w:p>
    <w:p w:rsidR="00A2365A" w:rsidRPr="00331702" w:rsidRDefault="00A2365A" w:rsidP="00A2365A">
      <w:pPr>
        <w:pStyle w:val="a3"/>
        <w:numPr>
          <w:ilvl w:val="0"/>
          <w:numId w:val="39"/>
        </w:numPr>
        <w:tabs>
          <w:tab w:val="left" w:pos="1134"/>
        </w:tabs>
        <w:autoSpaceDE w:val="0"/>
        <w:autoSpaceDN w:val="0"/>
        <w:adjustRightInd w:val="0"/>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Stiles J., Penkar S</w:t>
      </w:r>
      <w:r w:rsidRPr="00331702">
        <w:rPr>
          <w:rFonts w:ascii="Times New Roman" w:hAnsi="Times New Roman" w:cs="Times New Roman"/>
          <w:sz w:val="28"/>
          <w:szCs w:val="28"/>
          <w:lang w:val="kk-KZ"/>
        </w:rPr>
        <w:t>.</w:t>
      </w:r>
      <w:r w:rsidRPr="00331702">
        <w:rPr>
          <w:rFonts w:ascii="Times New Roman" w:hAnsi="Times New Roman" w:cs="Times New Roman"/>
          <w:sz w:val="28"/>
          <w:szCs w:val="28"/>
          <w:lang w:val="en-US"/>
        </w:rPr>
        <w:t>, Plocková M., Chumchalová J</w:t>
      </w:r>
      <w:r w:rsidRPr="00331702">
        <w:rPr>
          <w:rFonts w:ascii="Times New Roman" w:hAnsi="Times New Roman" w:cs="Times New Roman"/>
          <w:sz w:val="28"/>
          <w:szCs w:val="28"/>
          <w:lang w:val="kk-KZ"/>
        </w:rPr>
        <w:t>.</w:t>
      </w:r>
      <w:r w:rsidRPr="00331702">
        <w:rPr>
          <w:rFonts w:ascii="Times New Roman" w:hAnsi="Times New Roman" w:cs="Times New Roman"/>
          <w:sz w:val="28"/>
          <w:szCs w:val="28"/>
          <w:lang w:val="en-US"/>
        </w:rPr>
        <w:t xml:space="preserve">, Bullerman L.B. Antifungal activity of sodium acetate and </w:t>
      </w:r>
      <w:r w:rsidRPr="00266E90">
        <w:rPr>
          <w:rFonts w:ascii="Times New Roman" w:hAnsi="Times New Roman" w:cs="Times New Roman"/>
          <w:i/>
          <w:sz w:val="28"/>
          <w:szCs w:val="28"/>
          <w:lang w:val="en-US"/>
        </w:rPr>
        <w:t>Lactobacillus rhamnosus</w:t>
      </w:r>
      <w:r w:rsidRPr="00331702">
        <w:rPr>
          <w:rFonts w:ascii="Times New Roman" w:hAnsi="Times New Roman" w:cs="Times New Roman"/>
          <w:sz w:val="28"/>
          <w:szCs w:val="28"/>
          <w:lang w:val="en-US"/>
        </w:rPr>
        <w:t xml:space="preserve"> // Journal of Food Protection. – 2002. – Vol. 65 (7). – P. 1188-1191.</w:t>
      </w:r>
    </w:p>
    <w:p w:rsidR="00A2365A" w:rsidRPr="00331702" w:rsidRDefault="00A2365A" w:rsidP="00A2365A">
      <w:pPr>
        <w:pStyle w:val="a3"/>
        <w:widowControl w:val="0"/>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eastAsia="Times New Roman" w:hAnsi="Times New Roman" w:cs="Times New Roman"/>
          <w:sz w:val="28"/>
          <w:szCs w:val="28"/>
          <w:lang w:val="en-US" w:eastAsia="ru-RU"/>
        </w:rPr>
        <w:t xml:space="preserve">Le Lay C., Mounier J., Vasseur V., Weill A., Le Blay G., Barbier G., Coton E. </w:t>
      </w:r>
      <w:r w:rsidRPr="00331702">
        <w:rPr>
          <w:rFonts w:ascii="Times New Roman" w:eastAsia="Times New Roman" w:hAnsi="Times New Roman" w:cs="Times New Roman"/>
          <w:bCs/>
          <w:i/>
          <w:iCs/>
          <w:kern w:val="36"/>
          <w:sz w:val="28"/>
          <w:szCs w:val="28"/>
          <w:lang w:val="en-US" w:eastAsia="ru-RU"/>
        </w:rPr>
        <w:t>In</w:t>
      </w:r>
      <w:r w:rsidRPr="00331702">
        <w:rPr>
          <w:rFonts w:ascii="Times New Roman" w:eastAsia="Times New Roman" w:hAnsi="Times New Roman" w:cs="Times New Roman"/>
          <w:bCs/>
          <w:i/>
          <w:iCs/>
          <w:kern w:val="36"/>
          <w:sz w:val="28"/>
          <w:szCs w:val="28"/>
          <w:lang w:val="kk-KZ" w:eastAsia="ru-RU"/>
        </w:rPr>
        <w:t xml:space="preserve"> </w:t>
      </w:r>
      <w:r w:rsidRPr="00331702">
        <w:rPr>
          <w:rFonts w:ascii="Times New Roman" w:eastAsia="Times New Roman" w:hAnsi="Times New Roman" w:cs="Times New Roman"/>
          <w:bCs/>
          <w:i/>
          <w:iCs/>
          <w:kern w:val="36"/>
          <w:sz w:val="28"/>
          <w:szCs w:val="28"/>
          <w:lang w:val="en-US" w:eastAsia="ru-RU"/>
        </w:rPr>
        <w:t>vitro</w:t>
      </w:r>
      <w:r w:rsidRPr="00331702">
        <w:rPr>
          <w:rFonts w:ascii="Times New Roman" w:eastAsia="Times New Roman" w:hAnsi="Times New Roman" w:cs="Times New Roman"/>
          <w:bCs/>
          <w:kern w:val="36"/>
          <w:sz w:val="28"/>
          <w:szCs w:val="28"/>
          <w:lang w:val="en-US" w:eastAsia="ru-RU"/>
        </w:rPr>
        <w:t xml:space="preserve"> and </w:t>
      </w:r>
      <w:r w:rsidRPr="00331702">
        <w:rPr>
          <w:rFonts w:ascii="Times New Roman" w:eastAsia="Times New Roman" w:hAnsi="Times New Roman" w:cs="Times New Roman"/>
          <w:bCs/>
          <w:i/>
          <w:iCs/>
          <w:kern w:val="36"/>
          <w:sz w:val="28"/>
          <w:szCs w:val="28"/>
          <w:lang w:val="en-US" w:eastAsia="ru-RU"/>
        </w:rPr>
        <w:t>in situ</w:t>
      </w:r>
      <w:r w:rsidRPr="00331702">
        <w:rPr>
          <w:rFonts w:ascii="Times New Roman" w:eastAsia="Times New Roman" w:hAnsi="Times New Roman" w:cs="Times New Roman"/>
          <w:bCs/>
          <w:kern w:val="36"/>
          <w:sz w:val="28"/>
          <w:szCs w:val="28"/>
          <w:lang w:val="en-US" w:eastAsia="ru-RU"/>
        </w:rPr>
        <w:t xml:space="preserve"> screening of lactic acid bacteria and propionibacteria antifungal activities against bakery product spoilage molds // </w:t>
      </w:r>
      <w:r w:rsidRPr="00331702">
        <w:rPr>
          <w:rFonts w:ascii="Times New Roman" w:hAnsi="Times New Roman" w:cs="Times New Roman"/>
          <w:sz w:val="28"/>
          <w:szCs w:val="28"/>
          <w:lang w:val="en-US"/>
        </w:rPr>
        <w:t>Food Control. - 2016. – Vol. 60. – P. 247-255.</w:t>
      </w:r>
    </w:p>
    <w:p w:rsidR="00A2365A" w:rsidRDefault="00A2365A" w:rsidP="00A2365A">
      <w:pPr>
        <w:pStyle w:val="a3"/>
        <w:widowControl w:val="0"/>
        <w:numPr>
          <w:ilvl w:val="0"/>
          <w:numId w:val="39"/>
        </w:numPr>
        <w:tabs>
          <w:tab w:val="left" w:pos="1134"/>
        </w:tabs>
        <w:spacing w:after="0" w:line="240" w:lineRule="auto"/>
        <w:ind w:left="0" w:firstLine="567"/>
        <w:jc w:val="both"/>
        <w:rPr>
          <w:rFonts w:ascii="Times New Roman" w:hAnsi="Times New Roman" w:cs="Times New Roman"/>
          <w:sz w:val="28"/>
          <w:szCs w:val="28"/>
          <w:lang w:val="en-US"/>
        </w:rPr>
      </w:pPr>
      <w:r w:rsidRPr="00331702">
        <w:rPr>
          <w:rFonts w:ascii="Times New Roman" w:hAnsi="Times New Roman" w:cs="Times New Roman"/>
          <w:sz w:val="28"/>
          <w:szCs w:val="28"/>
          <w:lang w:val="en-US"/>
        </w:rPr>
        <w:t xml:space="preserve">Biyari S., Fozouni L. The inhibitory effect of probiotic bacteria against drug-resistant </w:t>
      </w:r>
      <w:r w:rsidRPr="00266E90">
        <w:rPr>
          <w:rFonts w:ascii="Times New Roman" w:hAnsi="Times New Roman" w:cs="Times New Roman"/>
          <w:i/>
          <w:sz w:val="28"/>
          <w:szCs w:val="28"/>
          <w:lang w:val="en-US"/>
        </w:rPr>
        <w:t xml:space="preserve">Candida </w:t>
      </w:r>
      <w:r w:rsidRPr="00331702">
        <w:rPr>
          <w:rFonts w:ascii="Times New Roman" w:hAnsi="Times New Roman" w:cs="Times New Roman"/>
          <w:sz w:val="28"/>
          <w:szCs w:val="28"/>
          <w:lang w:val="en-US"/>
        </w:rPr>
        <w:t xml:space="preserve">species isolated from the oral cavity of the elderly // Shiraz E-Med J. – </w:t>
      </w:r>
      <w:r w:rsidR="00266E90">
        <w:rPr>
          <w:rFonts w:ascii="Times New Roman" w:hAnsi="Times New Roman" w:cs="Times New Roman"/>
          <w:sz w:val="28"/>
          <w:szCs w:val="28"/>
          <w:lang w:val="en-US"/>
        </w:rPr>
        <w:t>2018. – Vol. 19(6). – e62026. Doi</w:t>
      </w:r>
      <w:r w:rsidRPr="00A2365A">
        <w:rPr>
          <w:rFonts w:ascii="Times New Roman" w:hAnsi="Times New Roman" w:cs="Times New Roman"/>
          <w:sz w:val="28"/>
          <w:szCs w:val="28"/>
          <w:lang w:val="en-US"/>
        </w:rPr>
        <w:t>:10.5812/</w:t>
      </w:r>
      <w:r w:rsidRPr="00331702">
        <w:rPr>
          <w:rFonts w:ascii="Times New Roman" w:hAnsi="Times New Roman" w:cs="Times New Roman"/>
          <w:sz w:val="28"/>
          <w:szCs w:val="28"/>
          <w:lang w:val="en-US"/>
        </w:rPr>
        <w:t>semj</w:t>
      </w:r>
      <w:r w:rsidRPr="00A2365A">
        <w:rPr>
          <w:rFonts w:ascii="Times New Roman" w:hAnsi="Times New Roman" w:cs="Times New Roman"/>
          <w:sz w:val="28"/>
          <w:szCs w:val="28"/>
          <w:lang w:val="en-US"/>
        </w:rPr>
        <w:t>.62026</w:t>
      </w:r>
    </w:p>
    <w:p w:rsidR="009F36CC" w:rsidRPr="00931E45" w:rsidRDefault="009F36CC" w:rsidP="009F36CC">
      <w:pPr>
        <w:pStyle w:val="Standard"/>
        <w:numPr>
          <w:ilvl w:val="0"/>
          <w:numId w:val="39"/>
        </w:numPr>
        <w:tabs>
          <w:tab w:val="left" w:pos="1134"/>
        </w:tabs>
        <w:ind w:left="0" w:firstLine="567"/>
        <w:jc w:val="both"/>
        <w:rPr>
          <w:rFonts w:eastAsia="Times New Roman" w:cs="Times New Roman"/>
          <w:sz w:val="28"/>
          <w:szCs w:val="28"/>
          <w:lang w:eastAsia="ru-RU"/>
        </w:rPr>
      </w:pPr>
      <w:r w:rsidRPr="00970585">
        <w:rPr>
          <w:rFonts w:cs="Times New Roman"/>
          <w:sz w:val="28"/>
          <w:szCs w:val="28"/>
        </w:rPr>
        <w:t>Айтжанова А.</w:t>
      </w:r>
      <w:r w:rsidRPr="00970585">
        <w:rPr>
          <w:rFonts w:cs="Times New Roman"/>
          <w:sz w:val="28"/>
          <w:szCs w:val="28"/>
          <w:lang w:val="en-US"/>
        </w:rPr>
        <w:t>A</w:t>
      </w:r>
      <w:r w:rsidRPr="00970585">
        <w:rPr>
          <w:rFonts w:cs="Times New Roman"/>
          <w:sz w:val="28"/>
          <w:szCs w:val="28"/>
        </w:rPr>
        <w:t>, Олейникова Е.А., Саубенова М.Г.,</w:t>
      </w:r>
      <w:r w:rsidRPr="00970585">
        <w:rPr>
          <w:rFonts w:cs="Times New Roman"/>
          <w:sz w:val="28"/>
          <w:szCs w:val="28"/>
          <w:vertAlign w:val="superscript"/>
        </w:rPr>
        <w:t xml:space="preserve"> </w:t>
      </w:r>
      <w:r w:rsidRPr="00970585">
        <w:rPr>
          <w:rFonts w:cs="Times New Roman"/>
          <w:sz w:val="28"/>
          <w:szCs w:val="28"/>
        </w:rPr>
        <w:t>Даугалиева С.Т.,</w:t>
      </w:r>
      <w:r w:rsidRPr="00970585">
        <w:rPr>
          <w:rFonts w:cs="Times New Roman"/>
          <w:sz w:val="28"/>
          <w:szCs w:val="28"/>
          <w:lang w:val="kk-KZ"/>
        </w:rPr>
        <w:t xml:space="preserve"> </w:t>
      </w:r>
      <w:r w:rsidRPr="00970585">
        <w:rPr>
          <w:rFonts w:cs="Times New Roman"/>
          <w:sz w:val="28"/>
          <w:szCs w:val="28"/>
        </w:rPr>
        <w:t xml:space="preserve">Бержанова </w:t>
      </w:r>
      <w:r w:rsidRPr="00970585">
        <w:rPr>
          <w:rFonts w:cs="Times New Roman"/>
          <w:sz w:val="28"/>
          <w:szCs w:val="28"/>
          <w:lang w:val="kk-KZ"/>
        </w:rPr>
        <w:t>Р</w:t>
      </w:r>
      <w:r w:rsidRPr="00970585">
        <w:rPr>
          <w:rFonts w:cs="Times New Roman"/>
          <w:sz w:val="28"/>
          <w:szCs w:val="28"/>
        </w:rPr>
        <w:t>.</w:t>
      </w:r>
      <w:r w:rsidRPr="00970585">
        <w:rPr>
          <w:rFonts w:cs="Times New Roman"/>
          <w:sz w:val="28"/>
          <w:szCs w:val="28"/>
          <w:lang w:val="kk-KZ"/>
        </w:rPr>
        <w:t xml:space="preserve">Ж. </w:t>
      </w:r>
      <w:r w:rsidRPr="00970585">
        <w:rPr>
          <w:rFonts w:eastAsia="Times New Roman" w:cs="Times New Roman"/>
          <w:sz w:val="28"/>
          <w:szCs w:val="28"/>
          <w:lang w:eastAsia="ru-RU"/>
        </w:rPr>
        <w:t>Отбор антагонистически активных штаммов молочнокислых бактерий из молока различных видов животных</w:t>
      </w:r>
      <w:r w:rsidR="002B01EC" w:rsidRPr="002B01EC">
        <w:rPr>
          <w:rFonts w:eastAsia="Times New Roman" w:cs="Times New Roman"/>
          <w:sz w:val="28"/>
          <w:szCs w:val="28"/>
          <w:lang w:eastAsia="ru-RU"/>
        </w:rPr>
        <w:t xml:space="preserve"> </w:t>
      </w:r>
      <w:r w:rsidRPr="00970585">
        <w:rPr>
          <w:rFonts w:eastAsia="Times New Roman" w:cs="Times New Roman"/>
          <w:sz w:val="28"/>
          <w:szCs w:val="28"/>
          <w:lang w:eastAsia="ru-RU"/>
        </w:rPr>
        <w:t>/</w:t>
      </w:r>
      <w:r w:rsidRPr="00970585">
        <w:rPr>
          <w:rFonts w:eastAsia="Times New Roman" w:cs="Times New Roman"/>
          <w:sz w:val="28"/>
          <w:szCs w:val="28"/>
          <w:lang w:val="kk-KZ" w:eastAsia="ru-RU"/>
        </w:rPr>
        <w:t>/</w:t>
      </w:r>
      <w:r w:rsidR="00A61702" w:rsidRPr="00A61702">
        <w:rPr>
          <w:rFonts w:eastAsia="Times New Roman" w:cs="Times New Roman"/>
          <w:sz w:val="28"/>
          <w:szCs w:val="28"/>
          <w:lang w:eastAsia="ru-RU"/>
        </w:rPr>
        <w:t xml:space="preserve"> </w:t>
      </w:r>
      <w:r w:rsidRPr="00970585">
        <w:rPr>
          <w:rFonts w:cs="Times New Roman"/>
          <w:sz w:val="28"/>
          <w:szCs w:val="28"/>
          <w:lang w:val="kk-KZ"/>
        </w:rPr>
        <w:t xml:space="preserve">Вестник. Серия биологическая. </w:t>
      </w:r>
      <w:r w:rsidRPr="00970585">
        <w:rPr>
          <w:rFonts w:eastAsia="Times New Roman" w:cs="Times New Roman"/>
          <w:sz w:val="28"/>
          <w:szCs w:val="28"/>
          <w:lang w:val="kk-KZ" w:eastAsia="ru-RU"/>
        </w:rPr>
        <w:t xml:space="preserve">- </w:t>
      </w:r>
      <w:r w:rsidRPr="00931E45">
        <w:rPr>
          <w:rFonts w:cs="Times New Roman"/>
          <w:sz w:val="28"/>
          <w:szCs w:val="28"/>
        </w:rPr>
        <w:t xml:space="preserve">2020. </w:t>
      </w:r>
      <w:r w:rsidRPr="00970585">
        <w:rPr>
          <w:rFonts w:cs="Times New Roman"/>
          <w:sz w:val="28"/>
          <w:szCs w:val="28"/>
          <w:lang w:val="kk-KZ"/>
        </w:rPr>
        <w:t>Том 2. №83</w:t>
      </w:r>
      <w:r w:rsidRPr="00931E45">
        <w:rPr>
          <w:rFonts w:cs="Times New Roman"/>
          <w:sz w:val="28"/>
          <w:szCs w:val="28"/>
        </w:rPr>
        <w:t xml:space="preserve">. - </w:t>
      </w:r>
      <w:r>
        <w:rPr>
          <w:rFonts w:cs="Times New Roman"/>
          <w:sz w:val="28"/>
          <w:szCs w:val="28"/>
          <w:lang w:val="kk-KZ"/>
        </w:rPr>
        <w:t>С</w:t>
      </w:r>
      <w:r w:rsidRPr="00931E45">
        <w:rPr>
          <w:rFonts w:cs="Times New Roman"/>
          <w:sz w:val="28"/>
          <w:szCs w:val="28"/>
        </w:rPr>
        <w:t>. 72-81.</w:t>
      </w:r>
    </w:p>
    <w:p w:rsidR="00AA7F30" w:rsidRDefault="009F36CC" w:rsidP="00AA7F30">
      <w:pPr>
        <w:pStyle w:val="Standard"/>
        <w:ind w:firstLine="567"/>
        <w:jc w:val="both"/>
        <w:rPr>
          <w:rFonts w:cs="Times New Roman"/>
          <w:sz w:val="28"/>
          <w:szCs w:val="28"/>
          <w:lang w:val="en-US"/>
        </w:rPr>
      </w:pPr>
      <w:r w:rsidRPr="00AA7F30">
        <w:rPr>
          <w:rStyle w:val="text"/>
          <w:rFonts w:cs="Times New Roman"/>
          <w:color w:val="000000" w:themeColor="text1"/>
          <w:sz w:val="28"/>
          <w:szCs w:val="28"/>
          <w:lang w:val="kk-KZ"/>
        </w:rPr>
        <w:t xml:space="preserve">211 </w:t>
      </w:r>
      <w:r w:rsidR="00AA7F30" w:rsidRPr="00AA7F30">
        <w:rPr>
          <w:rFonts w:cs="Times New Roman"/>
          <w:sz w:val="28"/>
          <w:szCs w:val="28"/>
          <w:lang w:val="en-US"/>
        </w:rPr>
        <w:t>Alexandraki V., Kazou M., Angelopoulou A., Arena M.P., Capozzi V., Russo P., Fiocco D., Spano G., Papadimitriou K., Tsakalidou E.</w:t>
      </w:r>
      <w:r w:rsidR="00A61702">
        <w:rPr>
          <w:rFonts w:cs="Times New Roman"/>
          <w:bCs/>
          <w:sz w:val="28"/>
          <w:szCs w:val="28"/>
          <w:lang w:val="en-US"/>
        </w:rPr>
        <w:t xml:space="preserve"> </w:t>
      </w:r>
      <w:r w:rsidR="00AA7F30" w:rsidRPr="00AA7F30">
        <w:rPr>
          <w:rFonts w:cs="Times New Roman"/>
          <w:sz w:val="28"/>
          <w:szCs w:val="28"/>
          <w:lang w:val="en-US"/>
        </w:rPr>
        <w:t>The microbiota of non-cow milk and products</w:t>
      </w:r>
      <w:r w:rsidR="00A61702">
        <w:rPr>
          <w:rFonts w:cs="Times New Roman"/>
          <w:sz w:val="28"/>
          <w:szCs w:val="28"/>
          <w:lang w:val="kk-KZ"/>
        </w:rPr>
        <w:t xml:space="preserve"> //</w:t>
      </w:r>
      <w:r w:rsidR="00AA7F30" w:rsidRPr="00AA7F30">
        <w:rPr>
          <w:rFonts w:cs="Times New Roman"/>
          <w:sz w:val="28"/>
          <w:szCs w:val="28"/>
          <w:lang w:val="en-US"/>
        </w:rPr>
        <w:t xml:space="preserve"> In: </w:t>
      </w:r>
      <w:r w:rsidR="00AA7F30" w:rsidRPr="00E270FA">
        <w:rPr>
          <w:rFonts w:cs="Times New Roman"/>
          <w:sz w:val="28"/>
          <w:szCs w:val="28"/>
          <w:lang w:val="en-US"/>
        </w:rPr>
        <w:t>Non-Bovine Milk and Milk Products</w:t>
      </w:r>
      <w:r w:rsidR="00A61702">
        <w:rPr>
          <w:rFonts w:cs="Times New Roman"/>
          <w:sz w:val="28"/>
          <w:szCs w:val="28"/>
          <w:lang w:val="en-US"/>
        </w:rPr>
        <w:t>.  Academic Press.</w:t>
      </w:r>
      <w:r w:rsidR="00A61702">
        <w:rPr>
          <w:rFonts w:cs="Times New Roman"/>
          <w:sz w:val="28"/>
          <w:szCs w:val="28"/>
          <w:lang w:val="kk-KZ"/>
        </w:rPr>
        <w:t xml:space="preserve"> </w:t>
      </w:r>
      <w:r w:rsidR="00A61702">
        <w:rPr>
          <w:rFonts w:cs="Times New Roman"/>
          <w:bCs/>
          <w:sz w:val="28"/>
          <w:szCs w:val="28"/>
          <w:lang w:val="kk-KZ"/>
        </w:rPr>
        <w:t xml:space="preserve">– </w:t>
      </w:r>
      <w:r w:rsidR="00A61702" w:rsidRPr="00AA7F30">
        <w:rPr>
          <w:rFonts w:cs="Times New Roman"/>
          <w:bCs/>
          <w:sz w:val="28"/>
          <w:szCs w:val="28"/>
          <w:lang w:val="en-US"/>
        </w:rPr>
        <w:t>2016</w:t>
      </w:r>
      <w:r w:rsidR="00A61702">
        <w:rPr>
          <w:rFonts w:eastAsia="Times New Roman" w:cs="Times New Roman"/>
          <w:bCs/>
          <w:sz w:val="28"/>
          <w:szCs w:val="28"/>
          <w:lang w:val="en-US"/>
        </w:rPr>
        <w:t>.</w:t>
      </w:r>
      <w:r w:rsidR="00A61702" w:rsidRPr="00AA7F30">
        <w:rPr>
          <w:rFonts w:cs="Times New Roman"/>
          <w:sz w:val="28"/>
          <w:szCs w:val="28"/>
          <w:lang w:val="en-US"/>
        </w:rPr>
        <w:t xml:space="preserve"> </w:t>
      </w:r>
      <w:r w:rsidR="00A61702">
        <w:rPr>
          <w:rFonts w:cs="Times New Roman"/>
          <w:sz w:val="28"/>
          <w:szCs w:val="28"/>
          <w:lang w:val="en-US"/>
        </w:rPr>
        <w:t>- P</w:t>
      </w:r>
      <w:r w:rsidR="00AA7F30" w:rsidRPr="00AA7F30">
        <w:rPr>
          <w:rFonts w:cs="Times New Roman"/>
          <w:sz w:val="28"/>
          <w:szCs w:val="28"/>
          <w:lang w:val="en-US"/>
        </w:rPr>
        <w:t>. 117-159.</w:t>
      </w:r>
    </w:p>
    <w:p w:rsidR="00B10F0E" w:rsidRPr="00A747C8" w:rsidRDefault="003C45A0" w:rsidP="00DD297E">
      <w:pPr>
        <w:spacing w:after="0" w:line="240" w:lineRule="auto"/>
        <w:ind w:firstLine="567"/>
        <w:jc w:val="both"/>
        <w:rPr>
          <w:rFonts w:ascii="Times New Roman" w:hAnsi="Times New Roman" w:cs="Times New Roman"/>
          <w:color w:val="FF0000"/>
          <w:sz w:val="28"/>
          <w:szCs w:val="28"/>
          <w:lang w:val="kk-KZ"/>
        </w:rPr>
      </w:pPr>
      <w:r w:rsidRPr="00DD297E">
        <w:rPr>
          <w:rFonts w:ascii="Times New Roman" w:eastAsia="Times New Roman" w:hAnsi="Times New Roman" w:cs="Times New Roman"/>
          <w:color w:val="000000" w:themeColor="text1"/>
          <w:sz w:val="28"/>
          <w:szCs w:val="28"/>
          <w:lang w:val="kk-KZ" w:eastAsia="ru-RU"/>
        </w:rPr>
        <w:lastRenderedPageBreak/>
        <w:t>21</w:t>
      </w:r>
      <w:r w:rsidR="00A975FD" w:rsidRPr="00DD297E">
        <w:rPr>
          <w:rFonts w:ascii="Times New Roman" w:eastAsia="Times New Roman" w:hAnsi="Times New Roman" w:cs="Times New Roman"/>
          <w:color w:val="000000" w:themeColor="text1"/>
          <w:sz w:val="28"/>
          <w:szCs w:val="28"/>
          <w:lang w:val="kk-KZ" w:eastAsia="ru-RU"/>
        </w:rPr>
        <w:t>2</w:t>
      </w:r>
      <w:r w:rsidR="00A975FD" w:rsidRPr="00DD297E">
        <w:rPr>
          <w:rFonts w:ascii="Times New Roman" w:hAnsi="Times New Roman" w:cs="Times New Roman"/>
          <w:color w:val="000000" w:themeColor="text1"/>
          <w:sz w:val="28"/>
          <w:szCs w:val="28"/>
          <w:lang w:val="kk-KZ"/>
        </w:rPr>
        <w:t xml:space="preserve"> </w:t>
      </w:r>
      <w:r w:rsidR="00B10F0E" w:rsidRPr="00DD297E">
        <w:rPr>
          <w:rFonts w:ascii="Times New Roman" w:hAnsi="Times New Roman" w:cs="Times New Roman"/>
          <w:color w:val="000000" w:themeColor="text1"/>
          <w:sz w:val="28"/>
          <w:szCs w:val="28"/>
          <w:lang w:val="kk-KZ"/>
        </w:rPr>
        <w:t>Stiles J</w:t>
      </w:r>
      <w:r w:rsidR="00DD297E" w:rsidRPr="00DD297E">
        <w:rPr>
          <w:rFonts w:ascii="Times New Roman" w:hAnsi="Times New Roman" w:cs="Times New Roman"/>
          <w:color w:val="000000" w:themeColor="text1"/>
          <w:sz w:val="28"/>
          <w:szCs w:val="28"/>
          <w:lang w:val="en-US"/>
        </w:rPr>
        <w:t>.</w:t>
      </w:r>
      <w:r w:rsidR="00B10F0E" w:rsidRPr="00DD297E">
        <w:rPr>
          <w:rFonts w:ascii="Times New Roman" w:hAnsi="Times New Roman" w:cs="Times New Roman"/>
          <w:color w:val="000000" w:themeColor="text1"/>
          <w:sz w:val="28"/>
          <w:szCs w:val="28"/>
          <w:lang w:val="kk-KZ"/>
        </w:rPr>
        <w:t>, Penkar S</w:t>
      </w:r>
      <w:r w:rsidR="00DD297E" w:rsidRPr="00DD297E">
        <w:rPr>
          <w:rFonts w:ascii="Times New Roman" w:hAnsi="Times New Roman" w:cs="Times New Roman"/>
          <w:color w:val="000000" w:themeColor="text1"/>
          <w:sz w:val="28"/>
          <w:szCs w:val="28"/>
          <w:lang w:val="en-US"/>
        </w:rPr>
        <w:t>.</w:t>
      </w:r>
      <w:r w:rsidR="00B10F0E" w:rsidRPr="00DD297E">
        <w:rPr>
          <w:rFonts w:ascii="Times New Roman" w:hAnsi="Times New Roman" w:cs="Times New Roman"/>
          <w:color w:val="000000" w:themeColor="text1"/>
          <w:sz w:val="28"/>
          <w:szCs w:val="28"/>
          <w:lang w:val="kk-KZ"/>
        </w:rPr>
        <w:t>, Plocková M</w:t>
      </w:r>
      <w:r w:rsidR="00DD297E" w:rsidRPr="00DD297E">
        <w:rPr>
          <w:rFonts w:ascii="Times New Roman" w:hAnsi="Times New Roman" w:cs="Times New Roman"/>
          <w:color w:val="000000" w:themeColor="text1"/>
          <w:sz w:val="28"/>
          <w:szCs w:val="28"/>
          <w:lang w:val="en-US"/>
        </w:rPr>
        <w:t>.</w:t>
      </w:r>
      <w:r w:rsidR="00B10F0E" w:rsidRPr="00DD297E">
        <w:rPr>
          <w:rFonts w:ascii="Times New Roman" w:hAnsi="Times New Roman" w:cs="Times New Roman"/>
          <w:color w:val="000000" w:themeColor="text1"/>
          <w:sz w:val="28"/>
          <w:szCs w:val="28"/>
          <w:lang w:val="kk-KZ"/>
        </w:rPr>
        <w:t>, Ch</w:t>
      </w:r>
      <w:r w:rsidR="00DD297E" w:rsidRPr="00DD297E">
        <w:rPr>
          <w:rFonts w:ascii="Times New Roman" w:hAnsi="Times New Roman" w:cs="Times New Roman"/>
          <w:color w:val="000000" w:themeColor="text1"/>
          <w:sz w:val="28"/>
          <w:szCs w:val="28"/>
          <w:lang w:val="kk-KZ"/>
        </w:rPr>
        <w:t>umchalová J</w:t>
      </w:r>
      <w:r w:rsidR="00DD297E" w:rsidRPr="00DD297E">
        <w:rPr>
          <w:rFonts w:ascii="Times New Roman" w:hAnsi="Times New Roman" w:cs="Times New Roman"/>
          <w:color w:val="000000" w:themeColor="text1"/>
          <w:sz w:val="28"/>
          <w:szCs w:val="28"/>
          <w:lang w:val="en-US"/>
        </w:rPr>
        <w:t>.</w:t>
      </w:r>
      <w:r w:rsidR="00DD297E" w:rsidRPr="00DD297E">
        <w:rPr>
          <w:rFonts w:ascii="Times New Roman" w:hAnsi="Times New Roman" w:cs="Times New Roman"/>
          <w:color w:val="000000" w:themeColor="text1"/>
          <w:sz w:val="28"/>
          <w:szCs w:val="28"/>
          <w:lang w:val="kk-KZ"/>
        </w:rPr>
        <w:t>, Bullerman L</w:t>
      </w:r>
      <w:r w:rsidR="00DD297E" w:rsidRPr="00DD297E">
        <w:rPr>
          <w:rFonts w:ascii="Times New Roman" w:hAnsi="Times New Roman" w:cs="Times New Roman"/>
          <w:color w:val="000000" w:themeColor="text1"/>
          <w:sz w:val="28"/>
          <w:szCs w:val="28"/>
          <w:lang w:val="en-US"/>
        </w:rPr>
        <w:t>.</w:t>
      </w:r>
      <w:r w:rsidR="00DD297E" w:rsidRPr="00DD297E">
        <w:rPr>
          <w:rFonts w:ascii="Times New Roman" w:hAnsi="Times New Roman" w:cs="Times New Roman"/>
          <w:color w:val="000000" w:themeColor="text1"/>
          <w:sz w:val="28"/>
          <w:szCs w:val="28"/>
          <w:lang w:val="kk-KZ"/>
        </w:rPr>
        <w:t>B.</w:t>
      </w:r>
      <w:r w:rsidR="00DD297E" w:rsidRPr="00DD297E">
        <w:rPr>
          <w:rFonts w:ascii="Times New Roman" w:hAnsi="Times New Roman" w:cs="Times New Roman"/>
          <w:color w:val="000000" w:themeColor="text1"/>
          <w:sz w:val="28"/>
          <w:szCs w:val="28"/>
          <w:lang w:val="en-US"/>
        </w:rPr>
        <w:t xml:space="preserve"> </w:t>
      </w:r>
      <w:r w:rsidR="00B10F0E" w:rsidRPr="00DD297E">
        <w:rPr>
          <w:rFonts w:ascii="Times New Roman" w:hAnsi="Times New Roman" w:cs="Times New Roman"/>
          <w:color w:val="000000" w:themeColor="text1"/>
          <w:sz w:val="28"/>
          <w:szCs w:val="28"/>
          <w:lang w:val="kk-KZ"/>
        </w:rPr>
        <w:t xml:space="preserve">Antifungal activity of sodium acetate and </w:t>
      </w:r>
      <w:r w:rsidR="00B10F0E" w:rsidRPr="00DD297E">
        <w:rPr>
          <w:rFonts w:ascii="Times New Roman" w:hAnsi="Times New Roman" w:cs="Times New Roman"/>
          <w:i/>
          <w:color w:val="000000" w:themeColor="text1"/>
          <w:sz w:val="28"/>
          <w:szCs w:val="28"/>
          <w:lang w:val="kk-KZ"/>
        </w:rPr>
        <w:t>Lactobacillus rhamnosus</w:t>
      </w:r>
      <w:r w:rsidR="00DD297E" w:rsidRPr="00DD297E">
        <w:rPr>
          <w:rFonts w:ascii="Times New Roman" w:hAnsi="Times New Roman" w:cs="Times New Roman"/>
          <w:color w:val="000000" w:themeColor="text1"/>
          <w:sz w:val="28"/>
          <w:szCs w:val="28"/>
          <w:lang w:val="kk-KZ"/>
        </w:rPr>
        <w:t xml:space="preserve"> //</w:t>
      </w:r>
      <w:r w:rsidR="00B10F0E" w:rsidRPr="00DD297E">
        <w:rPr>
          <w:rFonts w:ascii="Times New Roman" w:hAnsi="Times New Roman" w:cs="Times New Roman"/>
          <w:color w:val="000000" w:themeColor="text1"/>
          <w:sz w:val="28"/>
          <w:szCs w:val="28"/>
          <w:lang w:val="kk-KZ"/>
        </w:rPr>
        <w:t xml:space="preserve"> J Food Prot</w:t>
      </w:r>
      <w:r w:rsidR="00DD297E" w:rsidRPr="00DD297E">
        <w:rPr>
          <w:rFonts w:ascii="Times New Roman" w:hAnsi="Times New Roman" w:cs="Times New Roman"/>
          <w:color w:val="000000" w:themeColor="text1"/>
          <w:sz w:val="28"/>
          <w:szCs w:val="28"/>
          <w:lang w:val="en-US"/>
        </w:rPr>
        <w:t>. – 2002.</w:t>
      </w:r>
      <w:r w:rsidR="00B10F0E" w:rsidRPr="00DD297E">
        <w:rPr>
          <w:rFonts w:ascii="Times New Roman" w:hAnsi="Times New Roman" w:cs="Times New Roman"/>
          <w:color w:val="000000" w:themeColor="text1"/>
          <w:sz w:val="28"/>
          <w:szCs w:val="28"/>
          <w:lang w:val="kk-KZ"/>
        </w:rPr>
        <w:t xml:space="preserve"> </w:t>
      </w:r>
      <w:r w:rsidR="00DD297E" w:rsidRPr="00DD297E">
        <w:rPr>
          <w:rFonts w:ascii="Times New Roman" w:hAnsi="Times New Roman" w:cs="Times New Roman"/>
          <w:color w:val="000000" w:themeColor="text1"/>
          <w:sz w:val="28"/>
          <w:szCs w:val="28"/>
          <w:lang w:val="en-US"/>
        </w:rPr>
        <w:t xml:space="preserve"> – Vol. </w:t>
      </w:r>
      <w:r w:rsidR="00B10F0E" w:rsidRPr="00DD297E">
        <w:rPr>
          <w:rFonts w:ascii="Times New Roman" w:hAnsi="Times New Roman" w:cs="Times New Roman"/>
          <w:color w:val="000000" w:themeColor="text1"/>
          <w:sz w:val="28"/>
          <w:szCs w:val="28"/>
          <w:lang w:val="kk-KZ"/>
        </w:rPr>
        <w:t>65</w:t>
      </w:r>
      <w:r w:rsidR="00DD297E" w:rsidRPr="00DD297E">
        <w:rPr>
          <w:rFonts w:ascii="Times New Roman" w:hAnsi="Times New Roman" w:cs="Times New Roman"/>
          <w:color w:val="000000" w:themeColor="text1"/>
          <w:sz w:val="28"/>
          <w:szCs w:val="28"/>
          <w:lang w:val="en-US"/>
        </w:rPr>
        <w:t xml:space="preserve"> </w:t>
      </w:r>
      <w:r w:rsidR="00DD297E" w:rsidRPr="00DD297E">
        <w:rPr>
          <w:rFonts w:ascii="Times New Roman" w:hAnsi="Times New Roman" w:cs="Times New Roman"/>
          <w:color w:val="000000" w:themeColor="text1"/>
          <w:sz w:val="28"/>
          <w:szCs w:val="28"/>
          <w:lang w:val="kk-KZ"/>
        </w:rPr>
        <w:t xml:space="preserve">(7). – </w:t>
      </w:r>
      <w:r w:rsidR="00DD297E" w:rsidRPr="00DD297E">
        <w:rPr>
          <w:rFonts w:ascii="Times New Roman" w:hAnsi="Times New Roman" w:cs="Times New Roman"/>
          <w:color w:val="000000" w:themeColor="text1"/>
          <w:sz w:val="28"/>
          <w:szCs w:val="28"/>
          <w:lang w:val="en-US"/>
        </w:rPr>
        <w:t xml:space="preserve">P. </w:t>
      </w:r>
      <w:r w:rsidR="00B10F0E" w:rsidRPr="00DD297E">
        <w:rPr>
          <w:rFonts w:ascii="Times New Roman" w:hAnsi="Times New Roman" w:cs="Times New Roman"/>
          <w:color w:val="000000" w:themeColor="text1"/>
          <w:sz w:val="28"/>
          <w:szCs w:val="28"/>
          <w:lang w:val="kk-KZ"/>
        </w:rPr>
        <w:t>1188</w:t>
      </w:r>
      <w:r w:rsidR="00DD297E" w:rsidRPr="00DD297E">
        <w:rPr>
          <w:rFonts w:ascii="Times New Roman" w:hAnsi="Times New Roman" w:cs="Times New Roman"/>
          <w:color w:val="000000" w:themeColor="text1"/>
          <w:sz w:val="28"/>
          <w:szCs w:val="28"/>
          <w:lang w:val="kk-KZ"/>
        </w:rPr>
        <w:t>–1191. https://doi.org/10.4315/</w:t>
      </w:r>
      <w:r w:rsidR="00B10F0E" w:rsidRPr="00DD297E">
        <w:rPr>
          <w:rFonts w:ascii="Times New Roman" w:hAnsi="Times New Roman" w:cs="Times New Roman"/>
          <w:color w:val="000000" w:themeColor="text1"/>
          <w:sz w:val="28"/>
          <w:szCs w:val="28"/>
          <w:lang w:val="kk-KZ"/>
        </w:rPr>
        <w:t>0362-028x-65.7.1188</w:t>
      </w:r>
      <w:r w:rsidR="00A747C8" w:rsidRPr="00DD297E">
        <w:rPr>
          <w:rFonts w:ascii="Times New Roman" w:hAnsi="Times New Roman" w:cs="Times New Roman"/>
          <w:color w:val="000000" w:themeColor="text1"/>
          <w:sz w:val="28"/>
          <w:szCs w:val="28"/>
          <w:lang w:val="kk-KZ"/>
        </w:rPr>
        <w:t xml:space="preserve"> </w:t>
      </w:r>
    </w:p>
    <w:p w:rsidR="00B10F0E" w:rsidRPr="00B10F0E" w:rsidRDefault="00B10F0E" w:rsidP="00B10F0E">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213 </w:t>
      </w:r>
      <w:r w:rsidRPr="00B10F0E">
        <w:rPr>
          <w:rFonts w:ascii="Times New Roman" w:hAnsi="Times New Roman" w:cs="Times New Roman"/>
          <w:sz w:val="28"/>
          <w:szCs w:val="28"/>
          <w:lang w:val="en-US"/>
        </w:rPr>
        <w:t>Le Lay C</w:t>
      </w:r>
      <w:r w:rsidR="00D36AB4">
        <w:rPr>
          <w:rFonts w:ascii="Times New Roman" w:hAnsi="Times New Roman" w:cs="Times New Roman"/>
          <w:sz w:val="28"/>
          <w:szCs w:val="28"/>
          <w:lang w:val="en-US"/>
        </w:rPr>
        <w:t>.</w:t>
      </w:r>
      <w:r w:rsidRPr="00B10F0E">
        <w:rPr>
          <w:rFonts w:ascii="Times New Roman" w:hAnsi="Times New Roman" w:cs="Times New Roman"/>
          <w:sz w:val="28"/>
          <w:szCs w:val="28"/>
          <w:lang w:val="en-US"/>
        </w:rPr>
        <w:t>, Mounier J</w:t>
      </w:r>
      <w:r w:rsidR="00D36AB4">
        <w:rPr>
          <w:rFonts w:ascii="Times New Roman" w:hAnsi="Times New Roman" w:cs="Times New Roman"/>
          <w:sz w:val="28"/>
          <w:szCs w:val="28"/>
          <w:lang w:val="en-US"/>
        </w:rPr>
        <w:t>.</w:t>
      </w:r>
      <w:r w:rsidRPr="00B10F0E">
        <w:rPr>
          <w:rFonts w:ascii="Times New Roman" w:hAnsi="Times New Roman" w:cs="Times New Roman"/>
          <w:sz w:val="28"/>
          <w:szCs w:val="28"/>
          <w:lang w:val="en-US"/>
        </w:rPr>
        <w:t>, Vasseur V</w:t>
      </w:r>
      <w:r w:rsidR="00D36AB4">
        <w:rPr>
          <w:rFonts w:ascii="Times New Roman" w:hAnsi="Times New Roman" w:cs="Times New Roman"/>
          <w:sz w:val="28"/>
          <w:szCs w:val="28"/>
          <w:lang w:val="en-US"/>
        </w:rPr>
        <w:t>.</w:t>
      </w:r>
      <w:r w:rsidRPr="00B10F0E">
        <w:rPr>
          <w:rFonts w:ascii="Times New Roman" w:hAnsi="Times New Roman" w:cs="Times New Roman"/>
          <w:sz w:val="28"/>
          <w:szCs w:val="28"/>
          <w:lang w:val="en-US"/>
        </w:rPr>
        <w:t>, Weill A</w:t>
      </w:r>
      <w:r w:rsidR="00D36AB4">
        <w:rPr>
          <w:rFonts w:ascii="Times New Roman" w:hAnsi="Times New Roman" w:cs="Times New Roman"/>
          <w:sz w:val="28"/>
          <w:szCs w:val="28"/>
          <w:lang w:val="en-US"/>
        </w:rPr>
        <w:t>.</w:t>
      </w:r>
      <w:r w:rsidRPr="00B10F0E">
        <w:rPr>
          <w:rFonts w:ascii="Times New Roman" w:hAnsi="Times New Roman" w:cs="Times New Roman"/>
          <w:sz w:val="28"/>
          <w:szCs w:val="28"/>
          <w:lang w:val="en-US"/>
        </w:rPr>
        <w:t>, Le Blay G</w:t>
      </w:r>
      <w:r w:rsidR="00D36AB4">
        <w:rPr>
          <w:rFonts w:ascii="Times New Roman" w:hAnsi="Times New Roman" w:cs="Times New Roman"/>
          <w:sz w:val="28"/>
          <w:szCs w:val="28"/>
          <w:lang w:val="en-US"/>
        </w:rPr>
        <w:t>.</w:t>
      </w:r>
      <w:r w:rsidRPr="00B10F0E">
        <w:rPr>
          <w:rFonts w:ascii="Times New Roman" w:hAnsi="Times New Roman" w:cs="Times New Roman"/>
          <w:sz w:val="28"/>
          <w:szCs w:val="28"/>
          <w:lang w:val="en-US"/>
        </w:rPr>
        <w:t>, Barbier G</w:t>
      </w:r>
      <w:r w:rsidR="00D36AB4">
        <w:rPr>
          <w:rFonts w:ascii="Times New Roman" w:hAnsi="Times New Roman" w:cs="Times New Roman"/>
          <w:sz w:val="28"/>
          <w:szCs w:val="28"/>
          <w:lang w:val="en-US"/>
        </w:rPr>
        <w:t xml:space="preserve">., Coton E. </w:t>
      </w:r>
      <w:r w:rsidRPr="00B10F0E">
        <w:rPr>
          <w:rFonts w:ascii="Times New Roman" w:hAnsi="Times New Roman" w:cs="Times New Roman"/>
          <w:sz w:val="28"/>
          <w:szCs w:val="28"/>
          <w:lang w:val="en-US"/>
        </w:rPr>
        <w:t>In vitro and in situ screening of lactic acid bacteria and propionibacteria antifungal activities against bakery product spoilage molds. Food Control</w:t>
      </w:r>
      <w:r w:rsidR="007A4006">
        <w:rPr>
          <w:rFonts w:ascii="Times New Roman" w:hAnsi="Times New Roman" w:cs="Times New Roman"/>
          <w:sz w:val="28"/>
          <w:szCs w:val="28"/>
          <w:lang w:val="en-US"/>
        </w:rPr>
        <w:t xml:space="preserve">. – 2016. – Vol. 60. – P. </w:t>
      </w:r>
      <w:r w:rsidRPr="00B10F0E">
        <w:rPr>
          <w:rFonts w:ascii="Times New Roman" w:hAnsi="Times New Roman" w:cs="Times New Roman"/>
          <w:sz w:val="28"/>
          <w:szCs w:val="28"/>
          <w:lang w:val="en-US"/>
        </w:rPr>
        <w:t>247–255. https://doi.org/ 10.1016/j.foodcont.2015.07.034</w:t>
      </w:r>
    </w:p>
    <w:p w:rsidR="00A975FD" w:rsidRPr="00B10F0E" w:rsidRDefault="00B10F0E" w:rsidP="00B10F0E">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en-US"/>
        </w:rPr>
        <w:t xml:space="preserve">214 </w:t>
      </w:r>
      <w:r w:rsidR="001C2BD1">
        <w:rPr>
          <w:rFonts w:ascii="Times New Roman" w:hAnsi="Times New Roman" w:cs="Times New Roman"/>
          <w:sz w:val="28"/>
          <w:szCs w:val="28"/>
          <w:lang w:val="en-US"/>
        </w:rPr>
        <w:t>Schnürer J., Magnusson J.</w:t>
      </w:r>
      <w:r w:rsidR="00A975FD" w:rsidRPr="00A975FD">
        <w:rPr>
          <w:rFonts w:ascii="Times New Roman" w:hAnsi="Times New Roman" w:cs="Times New Roman"/>
          <w:sz w:val="28"/>
          <w:szCs w:val="28"/>
          <w:lang w:val="en-US"/>
        </w:rPr>
        <w:t xml:space="preserve"> Antifungal lactic aci</w:t>
      </w:r>
      <w:r w:rsidR="001C2BD1">
        <w:rPr>
          <w:rFonts w:ascii="Times New Roman" w:hAnsi="Times New Roman" w:cs="Times New Roman"/>
          <w:sz w:val="28"/>
          <w:szCs w:val="28"/>
          <w:lang w:val="en-US"/>
        </w:rPr>
        <w:t xml:space="preserve">d bacteria as biopreservatives // </w:t>
      </w:r>
      <w:r w:rsidR="00A975FD" w:rsidRPr="00A975FD">
        <w:rPr>
          <w:rFonts w:ascii="Times New Roman" w:hAnsi="Times New Roman" w:cs="Times New Roman"/>
          <w:sz w:val="28"/>
          <w:szCs w:val="28"/>
          <w:lang w:val="en-US"/>
        </w:rPr>
        <w:t>Trends Food Sci Technol</w:t>
      </w:r>
      <w:r w:rsidR="001C2BD1">
        <w:rPr>
          <w:rFonts w:ascii="Times New Roman" w:hAnsi="Times New Roman" w:cs="Times New Roman"/>
          <w:sz w:val="28"/>
          <w:szCs w:val="28"/>
          <w:lang w:val="en-US"/>
        </w:rPr>
        <w:t>. – 2005. – Vol.</w:t>
      </w:r>
      <w:r w:rsidR="00A975FD" w:rsidRPr="00A975FD">
        <w:rPr>
          <w:rFonts w:ascii="Times New Roman" w:hAnsi="Times New Roman" w:cs="Times New Roman"/>
          <w:sz w:val="28"/>
          <w:szCs w:val="28"/>
          <w:lang w:val="en-US"/>
        </w:rPr>
        <w:t xml:space="preserve"> 16</w:t>
      </w:r>
      <w:r w:rsidR="001C2BD1">
        <w:rPr>
          <w:rFonts w:ascii="Times New Roman" w:hAnsi="Times New Roman" w:cs="Times New Roman"/>
          <w:sz w:val="28"/>
          <w:szCs w:val="28"/>
          <w:lang w:val="en-US"/>
        </w:rPr>
        <w:t xml:space="preserve"> </w:t>
      </w:r>
      <w:r w:rsidR="00A975FD" w:rsidRPr="00A975FD">
        <w:rPr>
          <w:rFonts w:ascii="Times New Roman" w:hAnsi="Times New Roman" w:cs="Times New Roman"/>
          <w:sz w:val="28"/>
          <w:szCs w:val="28"/>
          <w:lang w:val="en-US"/>
        </w:rPr>
        <w:t>(1–3)</w:t>
      </w:r>
      <w:r w:rsidR="001C2BD1">
        <w:rPr>
          <w:rFonts w:ascii="Times New Roman" w:hAnsi="Times New Roman" w:cs="Times New Roman"/>
          <w:sz w:val="28"/>
          <w:szCs w:val="28"/>
          <w:lang w:val="en-US"/>
        </w:rPr>
        <w:t xml:space="preserve">.  – P. </w:t>
      </w:r>
      <w:r w:rsidR="00A975FD" w:rsidRPr="00A975FD">
        <w:rPr>
          <w:rFonts w:ascii="Times New Roman" w:hAnsi="Times New Roman" w:cs="Times New Roman"/>
          <w:sz w:val="28"/>
          <w:szCs w:val="28"/>
          <w:lang w:val="en-US"/>
        </w:rPr>
        <w:t>70–78. https:// doi.org/10.1016/j.tifs.2004.02.014</w:t>
      </w:r>
    </w:p>
    <w:p w:rsidR="00B10F0E" w:rsidRPr="00B2297C" w:rsidRDefault="00B10F0E" w:rsidP="00B2297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215</w:t>
      </w:r>
      <w:r>
        <w:rPr>
          <w:rFonts w:ascii="Times New Roman" w:hAnsi="Times New Roman" w:cs="Times New Roman"/>
          <w:sz w:val="28"/>
          <w:szCs w:val="28"/>
          <w:lang w:val="en-US"/>
        </w:rPr>
        <w:t xml:space="preserve"> </w:t>
      </w:r>
      <w:r w:rsidR="00A975FD" w:rsidRPr="00A975FD">
        <w:rPr>
          <w:rFonts w:ascii="Times New Roman" w:hAnsi="Times New Roman" w:cs="Times New Roman"/>
          <w:sz w:val="28"/>
          <w:szCs w:val="28"/>
          <w:lang w:val="kk-KZ"/>
        </w:rPr>
        <w:t>Crowley S</w:t>
      </w:r>
      <w:r w:rsidR="00A975FD">
        <w:rPr>
          <w:rFonts w:ascii="Times New Roman" w:hAnsi="Times New Roman" w:cs="Times New Roman"/>
          <w:sz w:val="28"/>
          <w:szCs w:val="28"/>
          <w:lang w:val="kk-KZ"/>
        </w:rPr>
        <w:t>.</w:t>
      </w:r>
      <w:r w:rsidR="00A975FD" w:rsidRPr="00A975FD">
        <w:rPr>
          <w:rFonts w:ascii="Times New Roman" w:hAnsi="Times New Roman" w:cs="Times New Roman"/>
          <w:sz w:val="28"/>
          <w:szCs w:val="28"/>
          <w:lang w:val="kk-KZ"/>
        </w:rPr>
        <w:t>, Mahony J</w:t>
      </w:r>
      <w:r w:rsidR="00A975FD">
        <w:rPr>
          <w:rFonts w:ascii="Times New Roman" w:hAnsi="Times New Roman" w:cs="Times New Roman"/>
          <w:sz w:val="28"/>
          <w:szCs w:val="28"/>
          <w:lang w:val="kk-KZ"/>
        </w:rPr>
        <w:t>.</w:t>
      </w:r>
      <w:r w:rsidR="00A975FD" w:rsidRPr="00A975FD">
        <w:rPr>
          <w:rFonts w:ascii="Times New Roman" w:hAnsi="Times New Roman" w:cs="Times New Roman"/>
          <w:sz w:val="28"/>
          <w:szCs w:val="28"/>
          <w:lang w:val="kk-KZ"/>
        </w:rPr>
        <w:t>, van Sinderen D. Current perspectives on antifungal lactic acid bacter</w:t>
      </w:r>
      <w:r w:rsidR="00A975FD">
        <w:rPr>
          <w:rFonts w:ascii="Times New Roman" w:hAnsi="Times New Roman" w:cs="Times New Roman"/>
          <w:sz w:val="28"/>
          <w:szCs w:val="28"/>
          <w:lang w:val="kk-KZ"/>
        </w:rPr>
        <w:t xml:space="preserve">ia as natural bio-preservatives // Trends Food Sci Technol. – 2013. </w:t>
      </w:r>
      <w:r w:rsidR="001C2BD1">
        <w:rPr>
          <w:rFonts w:ascii="Times New Roman" w:hAnsi="Times New Roman" w:cs="Times New Roman"/>
          <w:sz w:val="28"/>
          <w:szCs w:val="28"/>
          <w:lang w:val="kk-KZ"/>
        </w:rPr>
        <w:t xml:space="preserve">– </w:t>
      </w:r>
      <w:r w:rsidR="001C2BD1">
        <w:rPr>
          <w:rFonts w:ascii="Times New Roman" w:hAnsi="Times New Roman" w:cs="Times New Roman"/>
          <w:sz w:val="28"/>
          <w:szCs w:val="28"/>
          <w:lang w:val="en-US"/>
        </w:rPr>
        <w:t xml:space="preserve">Vol. </w:t>
      </w:r>
      <w:r w:rsidR="001C2BD1">
        <w:rPr>
          <w:rFonts w:ascii="Times New Roman" w:hAnsi="Times New Roman" w:cs="Times New Roman"/>
          <w:sz w:val="28"/>
          <w:szCs w:val="28"/>
          <w:lang w:val="kk-KZ"/>
        </w:rPr>
        <w:t xml:space="preserve">33(2). – </w:t>
      </w:r>
      <w:r w:rsidR="001C2BD1">
        <w:rPr>
          <w:rFonts w:ascii="Times New Roman" w:hAnsi="Times New Roman" w:cs="Times New Roman"/>
          <w:sz w:val="28"/>
          <w:szCs w:val="28"/>
          <w:lang w:val="en-US"/>
        </w:rPr>
        <w:t xml:space="preserve">P. </w:t>
      </w:r>
      <w:r w:rsidR="00A975FD" w:rsidRPr="00A975FD">
        <w:rPr>
          <w:rFonts w:ascii="Times New Roman" w:hAnsi="Times New Roman" w:cs="Times New Roman"/>
          <w:sz w:val="28"/>
          <w:szCs w:val="28"/>
          <w:lang w:val="kk-KZ"/>
        </w:rPr>
        <w:t>93–109. https://doi.org/10. 1016/j.tifs.2013.07.004</w:t>
      </w:r>
    </w:p>
    <w:p w:rsidR="00B2297C" w:rsidRPr="00843E58" w:rsidRDefault="00B2297C" w:rsidP="00B2297C">
      <w:pPr>
        <w:pStyle w:val="a3"/>
        <w:widowControl w:val="0"/>
        <w:numPr>
          <w:ilvl w:val="0"/>
          <w:numId w:val="44"/>
        </w:numPr>
        <w:tabs>
          <w:tab w:val="left" w:pos="1134"/>
        </w:tabs>
        <w:spacing w:after="0" w:line="240" w:lineRule="auto"/>
        <w:ind w:left="142" w:firstLine="425"/>
        <w:jc w:val="both"/>
        <w:rPr>
          <w:rFonts w:ascii="Times New Roman" w:hAnsi="Times New Roman" w:cs="Times New Roman"/>
          <w:color w:val="000000" w:themeColor="text1"/>
          <w:sz w:val="28"/>
          <w:szCs w:val="28"/>
          <w:lang w:val="en-US"/>
        </w:rPr>
      </w:pPr>
      <w:r w:rsidRPr="00B2297C">
        <w:rPr>
          <w:rFonts w:ascii="Times New Roman" w:hAnsi="Times New Roman" w:cs="Times New Roman"/>
          <w:sz w:val="28"/>
          <w:szCs w:val="28"/>
          <w:shd w:val="clear" w:color="auto" w:fill="FFFFFF"/>
          <w:lang w:val="en-US"/>
        </w:rPr>
        <w:t>Thirabunyanon M.</w:t>
      </w:r>
      <w:r w:rsidRPr="00B2297C">
        <w:rPr>
          <w:rFonts w:ascii="Times New Roman" w:hAnsi="Times New Roman" w:cs="Times New Roman"/>
          <w:sz w:val="28"/>
          <w:szCs w:val="28"/>
          <w:shd w:val="clear" w:color="auto" w:fill="FFFFFF"/>
          <w:lang w:val="kk-KZ"/>
        </w:rPr>
        <w:t>,</w:t>
      </w:r>
      <w:r w:rsidRPr="00B2297C">
        <w:rPr>
          <w:rFonts w:ascii="Times New Roman" w:hAnsi="Times New Roman" w:cs="Times New Roman"/>
          <w:sz w:val="28"/>
          <w:szCs w:val="28"/>
          <w:shd w:val="clear" w:color="auto" w:fill="FFFFFF"/>
          <w:lang w:val="en-US"/>
        </w:rPr>
        <w:t xml:space="preserve"> Hongwittayakorn P. Potential probiotic lactic acid bacteria of human origin induce antiproliferation of colon cancer cells via synergic actions in adhesion to cancer cells and short-chain fatty acid bioproduction. </w:t>
      </w:r>
      <w:r w:rsidRPr="007A4006">
        <w:rPr>
          <w:rFonts w:ascii="Times New Roman" w:hAnsi="Times New Roman" w:cs="Times New Roman"/>
          <w:sz w:val="28"/>
          <w:szCs w:val="28"/>
          <w:shd w:val="clear" w:color="auto" w:fill="FFFFFF"/>
          <w:lang w:val="en-US"/>
        </w:rPr>
        <w:t>Applied Biochemistry and Biotechnology,</w:t>
      </w:r>
      <w:r w:rsidRPr="00B2297C">
        <w:rPr>
          <w:rFonts w:ascii="Times New Roman" w:hAnsi="Times New Roman" w:cs="Times New Roman"/>
          <w:i/>
          <w:sz w:val="28"/>
          <w:szCs w:val="28"/>
          <w:shd w:val="clear" w:color="auto" w:fill="FFFFFF"/>
          <w:lang w:val="en-US"/>
        </w:rPr>
        <w:t xml:space="preserve"> </w:t>
      </w:r>
      <w:r w:rsidRPr="00B2297C">
        <w:rPr>
          <w:rFonts w:ascii="Times New Roman" w:hAnsi="Times New Roman" w:cs="Times New Roman"/>
          <w:sz w:val="28"/>
          <w:szCs w:val="28"/>
          <w:shd w:val="clear" w:color="auto" w:fill="FFFFFF"/>
          <w:lang w:val="kk-KZ"/>
        </w:rPr>
        <w:t xml:space="preserve">- 2013. </w:t>
      </w:r>
      <w:r w:rsidRPr="00B2297C">
        <w:rPr>
          <w:rFonts w:ascii="Times New Roman" w:hAnsi="Times New Roman" w:cs="Times New Roman"/>
          <w:i/>
          <w:sz w:val="28"/>
          <w:szCs w:val="28"/>
          <w:shd w:val="clear" w:color="auto" w:fill="FFFFFF"/>
          <w:lang w:val="kk-KZ"/>
        </w:rPr>
        <w:t xml:space="preserve">- </w:t>
      </w:r>
      <w:r w:rsidRPr="00B2297C">
        <w:rPr>
          <w:rFonts w:ascii="Times New Roman" w:hAnsi="Times New Roman" w:cs="Times New Roman"/>
          <w:sz w:val="28"/>
          <w:szCs w:val="28"/>
          <w:shd w:val="clear" w:color="auto" w:fill="FFFFFF"/>
          <w:lang w:val="en-US"/>
        </w:rPr>
        <w:t>Vol. 169. – P. 511–525.</w:t>
      </w:r>
      <w:r w:rsidRPr="00B2297C">
        <w:rPr>
          <w:rFonts w:ascii="Times New Roman" w:hAnsi="Times New Roman" w:cs="Times New Roman"/>
          <w:sz w:val="28"/>
          <w:szCs w:val="28"/>
          <w:lang w:val="en-US"/>
        </w:rPr>
        <w:t xml:space="preserve"> </w:t>
      </w:r>
      <w:hyperlink r:id="rId84" w:history="1">
        <w:r w:rsidRPr="00843E58">
          <w:rPr>
            <w:rFonts w:ascii="Times New Roman" w:hAnsi="Times New Roman" w:cs="Times New Roman"/>
            <w:color w:val="000000" w:themeColor="text1"/>
            <w:sz w:val="28"/>
            <w:szCs w:val="28"/>
            <w:shd w:val="clear" w:color="auto" w:fill="FFFFFF"/>
            <w:lang w:val="en-US"/>
          </w:rPr>
          <w:t>https://doi.org/10.1007/s12010-012-9995-y</w:t>
        </w:r>
      </w:hyperlink>
    </w:p>
    <w:p w:rsidR="00B2297C" w:rsidRPr="00B2297C" w:rsidRDefault="00B2297C" w:rsidP="00B2297C">
      <w:pPr>
        <w:widowControl w:val="0"/>
        <w:numPr>
          <w:ilvl w:val="0"/>
          <w:numId w:val="44"/>
        </w:numPr>
        <w:tabs>
          <w:tab w:val="left" w:pos="1134"/>
        </w:tabs>
        <w:spacing w:after="0" w:line="240" w:lineRule="auto"/>
        <w:ind w:left="0" w:firstLine="567"/>
        <w:contextualSpacing/>
        <w:jc w:val="both"/>
        <w:rPr>
          <w:rFonts w:ascii="Times New Roman" w:hAnsi="Times New Roman" w:cs="Times New Roman"/>
          <w:sz w:val="28"/>
          <w:szCs w:val="28"/>
          <w:u w:val="single"/>
          <w:lang w:val="en-US"/>
        </w:rPr>
      </w:pPr>
      <w:r w:rsidRPr="00B2297C">
        <w:rPr>
          <w:rFonts w:ascii="Times New Roman" w:hAnsi="Times New Roman" w:cs="Times New Roman"/>
          <w:sz w:val="28"/>
          <w:szCs w:val="28"/>
          <w:lang w:val="en-US"/>
        </w:rPr>
        <w:t xml:space="preserve">Nozari S., Faridvand Y., Etesami A., Ahmad Khan Beiki M., Ali Miresmaeili Mazrakhondi S., Abdolalizadeh J. Potential anticancer effects of cell wall protein fractions from </w:t>
      </w:r>
      <w:r w:rsidRPr="007A4006">
        <w:rPr>
          <w:rFonts w:ascii="Times New Roman" w:hAnsi="Times New Roman" w:cs="Times New Roman"/>
          <w:i/>
          <w:sz w:val="28"/>
          <w:szCs w:val="28"/>
          <w:lang w:val="en-US"/>
        </w:rPr>
        <w:t>Lactobacillus</w:t>
      </w:r>
      <w:r w:rsidRPr="00B2297C">
        <w:rPr>
          <w:rFonts w:ascii="Times New Roman" w:hAnsi="Times New Roman" w:cs="Times New Roman"/>
          <w:sz w:val="28"/>
          <w:szCs w:val="28"/>
          <w:lang w:val="en-US"/>
        </w:rPr>
        <w:t xml:space="preserve"> paracasei on human intestinal Caco-2 cell line. </w:t>
      </w:r>
      <w:r w:rsidRPr="00B2297C">
        <w:rPr>
          <w:rFonts w:ascii="Times New Roman" w:hAnsi="Times New Roman" w:cs="Times New Roman"/>
          <w:i/>
          <w:sz w:val="28"/>
          <w:szCs w:val="28"/>
          <w:lang w:val="en-US"/>
        </w:rPr>
        <w:t xml:space="preserve">Letters in Applied Microbiology. - </w:t>
      </w:r>
      <w:r w:rsidRPr="00B2297C">
        <w:rPr>
          <w:rFonts w:ascii="Times New Roman" w:hAnsi="Times New Roman" w:cs="Times New Roman"/>
          <w:sz w:val="28"/>
          <w:szCs w:val="28"/>
          <w:lang w:val="en-US"/>
        </w:rPr>
        <w:t>2019.</w:t>
      </w:r>
      <w:r w:rsidRPr="00B2297C">
        <w:rPr>
          <w:rFonts w:ascii="Times New Roman" w:hAnsi="Times New Roman" w:cs="Times New Roman"/>
          <w:i/>
          <w:sz w:val="28"/>
          <w:szCs w:val="28"/>
          <w:lang w:val="en-US"/>
        </w:rPr>
        <w:t xml:space="preserve"> </w:t>
      </w:r>
      <w:r w:rsidRPr="00B2297C">
        <w:rPr>
          <w:rFonts w:ascii="Times New Roman" w:hAnsi="Times New Roman" w:cs="Times New Roman"/>
          <w:sz w:val="28"/>
          <w:szCs w:val="28"/>
          <w:lang w:val="en-US"/>
        </w:rPr>
        <w:t>– Vol. 69(3). – P. 148-15</w:t>
      </w:r>
    </w:p>
    <w:p w:rsidR="00B2297C" w:rsidRPr="00CB5F46" w:rsidRDefault="0041166D" w:rsidP="00700780">
      <w:pPr>
        <w:pStyle w:val="a3"/>
        <w:numPr>
          <w:ilvl w:val="0"/>
          <w:numId w:val="44"/>
        </w:numPr>
        <w:spacing w:after="0" w:line="240" w:lineRule="auto"/>
        <w:ind w:left="0" w:firstLine="567"/>
        <w:jc w:val="both"/>
        <w:rPr>
          <w:rFonts w:ascii="Times New Roman" w:hAnsi="Times New Roman" w:cs="Times New Roman"/>
          <w:color w:val="000000" w:themeColor="text1"/>
          <w:sz w:val="28"/>
          <w:szCs w:val="28"/>
          <w:lang w:val="en-US"/>
        </w:rPr>
      </w:pPr>
      <w:r>
        <w:rPr>
          <w:rFonts w:ascii="Times New Roman" w:hAnsi="Times New Roman" w:cs="Times New Roman"/>
          <w:sz w:val="28"/>
          <w:szCs w:val="28"/>
          <w:lang w:val="en-US"/>
        </w:rPr>
        <w:t>Stow J.L, Condon N.D.</w:t>
      </w:r>
      <w:r w:rsidR="00700780" w:rsidRPr="00700780">
        <w:rPr>
          <w:rFonts w:ascii="Times New Roman" w:hAnsi="Times New Roman" w:cs="Times New Roman"/>
          <w:sz w:val="28"/>
          <w:szCs w:val="28"/>
          <w:lang w:val="en-US"/>
        </w:rPr>
        <w:t xml:space="preserve"> The cell surface environment for pathogen recognition and entry. Clin Transl Immunol.</w:t>
      </w:r>
      <w:r>
        <w:rPr>
          <w:rFonts w:ascii="Times New Roman" w:hAnsi="Times New Roman" w:cs="Times New Roman"/>
          <w:sz w:val="28"/>
          <w:szCs w:val="28"/>
          <w:lang w:val="en-US"/>
        </w:rPr>
        <w:t xml:space="preserve"> – 2016. </w:t>
      </w:r>
      <w:hyperlink r:id="rId85" w:history="1">
        <w:r w:rsidR="00700780" w:rsidRPr="00CB5F46">
          <w:rPr>
            <w:rStyle w:val="a7"/>
            <w:rFonts w:ascii="Times New Roman" w:hAnsi="Times New Roman" w:cs="Times New Roman"/>
            <w:color w:val="000000" w:themeColor="text1"/>
            <w:sz w:val="28"/>
            <w:szCs w:val="28"/>
            <w:u w:val="none"/>
            <w:lang w:val="en-US"/>
          </w:rPr>
          <w:t>https://doi.org/10. 1038/cti.2016.15</w:t>
        </w:r>
      </w:hyperlink>
    </w:p>
    <w:p w:rsidR="00B2297C" w:rsidRDefault="00700780" w:rsidP="00700780">
      <w:pPr>
        <w:pStyle w:val="a3"/>
        <w:numPr>
          <w:ilvl w:val="0"/>
          <w:numId w:val="44"/>
        </w:numPr>
        <w:spacing w:after="0" w:line="240" w:lineRule="auto"/>
        <w:ind w:left="0" w:firstLine="567"/>
        <w:jc w:val="both"/>
        <w:rPr>
          <w:rFonts w:ascii="Times New Roman" w:hAnsi="Times New Roman" w:cs="Times New Roman"/>
          <w:sz w:val="28"/>
          <w:szCs w:val="28"/>
          <w:lang w:val="en-US"/>
        </w:rPr>
      </w:pPr>
      <w:r w:rsidRPr="00700780">
        <w:rPr>
          <w:rFonts w:ascii="Times New Roman" w:hAnsi="Times New Roman" w:cs="Times New Roman"/>
          <w:sz w:val="28"/>
          <w:szCs w:val="28"/>
          <w:lang w:val="en-US"/>
        </w:rPr>
        <w:t>Singh K</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S</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 Kumar S</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 Mohanty A</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K</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 Grover S</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 Kaushik J</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K</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 xml:space="preserve"> Mechanistic insights into the host-microbe interaction and pathogen exclusion mediated by the Mucus-binding prot</w:t>
      </w:r>
      <w:r w:rsidR="0041166D">
        <w:rPr>
          <w:rFonts w:ascii="Times New Roman" w:hAnsi="Times New Roman" w:cs="Times New Roman"/>
          <w:sz w:val="28"/>
          <w:szCs w:val="28"/>
          <w:lang w:val="en-US"/>
        </w:rPr>
        <w:t xml:space="preserve">ein of </w:t>
      </w:r>
      <w:r w:rsidR="0041166D" w:rsidRPr="00094AD5">
        <w:rPr>
          <w:rFonts w:ascii="Times New Roman" w:hAnsi="Times New Roman" w:cs="Times New Roman"/>
          <w:i/>
          <w:sz w:val="28"/>
          <w:szCs w:val="28"/>
          <w:lang w:val="en-US"/>
        </w:rPr>
        <w:t>Lactobacillus plantarum</w:t>
      </w:r>
      <w:r w:rsidR="0041166D">
        <w:rPr>
          <w:rFonts w:ascii="Times New Roman" w:hAnsi="Times New Roman" w:cs="Times New Roman"/>
          <w:sz w:val="28"/>
          <w:szCs w:val="28"/>
          <w:lang w:val="en-US"/>
        </w:rPr>
        <w:t xml:space="preserve"> // </w:t>
      </w:r>
      <w:r w:rsidRPr="00700780">
        <w:rPr>
          <w:rFonts w:ascii="Times New Roman" w:hAnsi="Times New Roman" w:cs="Times New Roman"/>
          <w:sz w:val="28"/>
          <w:szCs w:val="28"/>
          <w:lang w:val="en-US"/>
        </w:rPr>
        <w:t xml:space="preserve">Sci Rep. </w:t>
      </w:r>
      <w:r w:rsidR="0041166D">
        <w:rPr>
          <w:rFonts w:ascii="Times New Roman" w:hAnsi="Times New Roman" w:cs="Times New Roman"/>
          <w:sz w:val="28"/>
          <w:szCs w:val="28"/>
          <w:lang w:val="en-US"/>
        </w:rPr>
        <w:t xml:space="preserve">– 2018. </w:t>
      </w:r>
      <w:r w:rsidRPr="00700780">
        <w:rPr>
          <w:rFonts w:ascii="Times New Roman" w:hAnsi="Times New Roman" w:cs="Times New Roman"/>
          <w:sz w:val="28"/>
          <w:szCs w:val="28"/>
          <w:lang w:val="en-US"/>
        </w:rPr>
        <w:t>https://doi.org/10.1038/ s41598-018-32417-y</w:t>
      </w:r>
    </w:p>
    <w:p w:rsidR="00700780" w:rsidRPr="00700780" w:rsidRDefault="00700780" w:rsidP="00700780">
      <w:pPr>
        <w:pStyle w:val="a3"/>
        <w:numPr>
          <w:ilvl w:val="0"/>
          <w:numId w:val="44"/>
        </w:numPr>
        <w:spacing w:after="0" w:line="240" w:lineRule="auto"/>
        <w:ind w:left="0" w:firstLine="567"/>
        <w:jc w:val="both"/>
        <w:rPr>
          <w:rFonts w:ascii="Times New Roman" w:hAnsi="Times New Roman" w:cs="Times New Roman"/>
          <w:sz w:val="28"/>
          <w:szCs w:val="28"/>
          <w:lang w:val="en-US"/>
        </w:rPr>
      </w:pPr>
      <w:r w:rsidRPr="00700780">
        <w:rPr>
          <w:rFonts w:ascii="Times New Roman" w:hAnsi="Times New Roman" w:cs="Times New Roman"/>
          <w:sz w:val="28"/>
          <w:szCs w:val="28"/>
          <w:lang w:val="en-US"/>
        </w:rPr>
        <w:t>Monteagudo-Mera A</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 Rastall R</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A</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 Gibson G</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R</w:t>
      </w:r>
      <w:r w:rsidR="0041166D">
        <w:rPr>
          <w:rFonts w:ascii="Times New Roman" w:hAnsi="Times New Roman" w:cs="Times New Roman"/>
          <w:sz w:val="28"/>
          <w:szCs w:val="28"/>
          <w:lang w:val="en-US"/>
        </w:rPr>
        <w:t>.</w:t>
      </w:r>
      <w:r w:rsidRPr="00700780">
        <w:rPr>
          <w:rFonts w:ascii="Times New Roman" w:hAnsi="Times New Roman" w:cs="Times New Roman"/>
          <w:sz w:val="28"/>
          <w:szCs w:val="28"/>
          <w:lang w:val="en-US"/>
        </w:rPr>
        <w:t>, Charalampo</w:t>
      </w:r>
      <w:r w:rsidR="0041166D">
        <w:rPr>
          <w:rFonts w:ascii="Times New Roman" w:hAnsi="Times New Roman" w:cs="Times New Roman"/>
          <w:sz w:val="28"/>
          <w:szCs w:val="28"/>
          <w:lang w:val="en-US"/>
        </w:rPr>
        <w:t xml:space="preserve">poulos D., Chatzifragkou A. </w:t>
      </w:r>
      <w:r w:rsidRPr="00700780">
        <w:rPr>
          <w:rFonts w:ascii="Times New Roman" w:hAnsi="Times New Roman" w:cs="Times New Roman"/>
          <w:sz w:val="28"/>
          <w:szCs w:val="28"/>
          <w:lang w:val="en-US"/>
        </w:rPr>
        <w:t xml:space="preserve"> Adhesion mechanisms mediated by probiotics and prebiotics and their p</w:t>
      </w:r>
      <w:r w:rsidR="0041166D">
        <w:rPr>
          <w:rFonts w:ascii="Times New Roman" w:hAnsi="Times New Roman" w:cs="Times New Roman"/>
          <w:sz w:val="28"/>
          <w:szCs w:val="28"/>
          <w:lang w:val="en-US"/>
        </w:rPr>
        <w:t>otential impact on human health //</w:t>
      </w:r>
      <w:r w:rsidRPr="00700780">
        <w:rPr>
          <w:rFonts w:ascii="Times New Roman" w:hAnsi="Times New Roman" w:cs="Times New Roman"/>
          <w:sz w:val="28"/>
          <w:szCs w:val="28"/>
          <w:lang w:val="en-US"/>
        </w:rPr>
        <w:t xml:space="preserve"> Appl Microbiol Biotechnol</w:t>
      </w:r>
      <w:r w:rsidR="0041166D">
        <w:rPr>
          <w:rFonts w:ascii="Times New Roman" w:hAnsi="Times New Roman" w:cs="Times New Roman"/>
          <w:sz w:val="28"/>
          <w:szCs w:val="28"/>
          <w:lang w:val="en-US"/>
        </w:rPr>
        <w:t xml:space="preserve">. – 2019. </w:t>
      </w:r>
      <w:r w:rsidRPr="00700780">
        <w:rPr>
          <w:rFonts w:ascii="Times New Roman" w:hAnsi="Times New Roman" w:cs="Times New Roman"/>
          <w:sz w:val="28"/>
          <w:szCs w:val="28"/>
          <w:lang w:val="en-US"/>
        </w:rPr>
        <w:t xml:space="preserve"> 103:6463–6472. https://doi.org/10. 1007/s00253-019-09978-7</w:t>
      </w:r>
    </w:p>
    <w:p w:rsidR="00A747C8" w:rsidRPr="00C47B2F" w:rsidRDefault="00700780" w:rsidP="00843E58">
      <w:pPr>
        <w:spacing w:after="0" w:line="240" w:lineRule="auto"/>
        <w:ind w:firstLine="567"/>
        <w:jc w:val="both"/>
        <w:rPr>
          <w:rFonts w:ascii="Times New Roman" w:hAnsi="Times New Roman" w:cs="Times New Roman"/>
          <w:color w:val="000000" w:themeColor="text1"/>
          <w:sz w:val="28"/>
          <w:szCs w:val="28"/>
        </w:rPr>
      </w:pPr>
      <w:r w:rsidRPr="00843E58">
        <w:rPr>
          <w:rFonts w:ascii="Times New Roman" w:hAnsi="Times New Roman" w:cs="Times New Roman"/>
          <w:color w:val="000000" w:themeColor="text1"/>
          <w:sz w:val="28"/>
          <w:szCs w:val="28"/>
          <w:lang w:val="en-US"/>
        </w:rPr>
        <w:t>221 Pekmezovic M</w:t>
      </w:r>
      <w:r w:rsidR="0041166D" w:rsidRPr="00843E58">
        <w:rPr>
          <w:rFonts w:ascii="Times New Roman" w:hAnsi="Times New Roman" w:cs="Times New Roman"/>
          <w:color w:val="000000" w:themeColor="text1"/>
          <w:sz w:val="28"/>
          <w:szCs w:val="28"/>
          <w:lang w:val="en-US"/>
        </w:rPr>
        <w:t>.</w:t>
      </w:r>
      <w:r w:rsidRPr="00843E58">
        <w:rPr>
          <w:rFonts w:ascii="Times New Roman" w:hAnsi="Times New Roman" w:cs="Times New Roman"/>
          <w:color w:val="000000" w:themeColor="text1"/>
          <w:sz w:val="28"/>
          <w:szCs w:val="28"/>
          <w:lang w:val="en-US"/>
        </w:rPr>
        <w:t>, Mogavero S</w:t>
      </w:r>
      <w:r w:rsidR="0041166D" w:rsidRPr="00843E58">
        <w:rPr>
          <w:rFonts w:ascii="Times New Roman" w:hAnsi="Times New Roman" w:cs="Times New Roman"/>
          <w:color w:val="000000" w:themeColor="text1"/>
          <w:sz w:val="28"/>
          <w:szCs w:val="28"/>
          <w:lang w:val="en-US"/>
        </w:rPr>
        <w:t>.</w:t>
      </w:r>
      <w:r w:rsidRPr="00843E58">
        <w:rPr>
          <w:rFonts w:ascii="Times New Roman" w:hAnsi="Times New Roman" w:cs="Times New Roman"/>
          <w:color w:val="000000" w:themeColor="text1"/>
          <w:sz w:val="28"/>
          <w:szCs w:val="28"/>
          <w:lang w:val="en-US"/>
        </w:rPr>
        <w:t>, Naglik J</w:t>
      </w:r>
      <w:r w:rsidR="0041166D" w:rsidRPr="00843E58">
        <w:rPr>
          <w:rFonts w:ascii="Times New Roman" w:hAnsi="Times New Roman" w:cs="Times New Roman"/>
          <w:color w:val="000000" w:themeColor="text1"/>
          <w:sz w:val="28"/>
          <w:szCs w:val="28"/>
          <w:lang w:val="en-US"/>
        </w:rPr>
        <w:t>.</w:t>
      </w:r>
      <w:r w:rsidRPr="00843E58">
        <w:rPr>
          <w:rFonts w:ascii="Times New Roman" w:hAnsi="Times New Roman" w:cs="Times New Roman"/>
          <w:color w:val="000000" w:themeColor="text1"/>
          <w:sz w:val="28"/>
          <w:szCs w:val="28"/>
          <w:lang w:val="en-US"/>
        </w:rPr>
        <w:t>R</w:t>
      </w:r>
      <w:r w:rsidR="00843E58" w:rsidRPr="00843E58">
        <w:rPr>
          <w:rFonts w:ascii="Times New Roman" w:hAnsi="Times New Roman" w:cs="Times New Roman"/>
          <w:color w:val="000000" w:themeColor="text1"/>
          <w:sz w:val="28"/>
          <w:szCs w:val="28"/>
          <w:lang w:val="en-US"/>
        </w:rPr>
        <w:t>.</w:t>
      </w:r>
      <w:r w:rsidRPr="00843E58">
        <w:rPr>
          <w:rFonts w:ascii="Times New Roman" w:hAnsi="Times New Roman" w:cs="Times New Roman"/>
          <w:color w:val="000000" w:themeColor="text1"/>
          <w:sz w:val="28"/>
          <w:szCs w:val="28"/>
          <w:lang w:val="en-US"/>
        </w:rPr>
        <w:t>, Hube B</w:t>
      </w:r>
      <w:r w:rsidR="0041166D" w:rsidRPr="00843E58">
        <w:rPr>
          <w:rFonts w:ascii="Times New Roman" w:hAnsi="Times New Roman" w:cs="Times New Roman"/>
          <w:color w:val="000000" w:themeColor="text1"/>
          <w:sz w:val="28"/>
          <w:szCs w:val="28"/>
          <w:lang w:val="en-US"/>
        </w:rPr>
        <w:t xml:space="preserve">. </w:t>
      </w:r>
      <w:r w:rsidR="00843E58">
        <w:rPr>
          <w:rFonts w:ascii="Times New Roman" w:hAnsi="Times New Roman" w:cs="Times New Roman"/>
          <w:color w:val="000000" w:themeColor="text1"/>
          <w:sz w:val="28"/>
          <w:szCs w:val="28"/>
          <w:lang w:val="en-US"/>
        </w:rPr>
        <w:t xml:space="preserve">Host–pathogen </w:t>
      </w:r>
      <w:r w:rsidRPr="00843E58">
        <w:rPr>
          <w:rFonts w:ascii="Times New Roman" w:hAnsi="Times New Roman" w:cs="Times New Roman"/>
          <w:color w:val="000000" w:themeColor="text1"/>
          <w:sz w:val="28"/>
          <w:szCs w:val="28"/>
          <w:lang w:val="en-US"/>
        </w:rPr>
        <w:t xml:space="preserve">interactions during female genital </w:t>
      </w:r>
      <w:r w:rsidR="0041166D" w:rsidRPr="00843E58">
        <w:rPr>
          <w:rFonts w:ascii="Times New Roman" w:hAnsi="Times New Roman" w:cs="Times New Roman"/>
          <w:color w:val="000000" w:themeColor="text1"/>
          <w:sz w:val="28"/>
          <w:szCs w:val="28"/>
          <w:lang w:val="en-US"/>
        </w:rPr>
        <w:t>tract infections //</w:t>
      </w:r>
      <w:r w:rsidRPr="00843E58">
        <w:rPr>
          <w:rFonts w:ascii="Times New Roman" w:hAnsi="Times New Roman" w:cs="Times New Roman"/>
          <w:color w:val="000000" w:themeColor="text1"/>
          <w:sz w:val="28"/>
          <w:szCs w:val="28"/>
          <w:lang w:val="en-US"/>
        </w:rPr>
        <w:t xml:space="preserve"> Trends Microbiol</w:t>
      </w:r>
      <w:r w:rsidR="0041166D" w:rsidRPr="00843E58">
        <w:rPr>
          <w:rFonts w:ascii="Times New Roman" w:hAnsi="Times New Roman" w:cs="Times New Roman"/>
          <w:color w:val="000000" w:themeColor="text1"/>
          <w:sz w:val="28"/>
          <w:szCs w:val="28"/>
          <w:lang w:val="en-US"/>
        </w:rPr>
        <w:t>. – 2019.</w:t>
      </w:r>
      <w:r w:rsidRPr="00843E58">
        <w:rPr>
          <w:rFonts w:ascii="Times New Roman" w:hAnsi="Times New Roman" w:cs="Times New Roman"/>
          <w:color w:val="000000" w:themeColor="text1"/>
          <w:sz w:val="28"/>
          <w:szCs w:val="28"/>
          <w:lang w:val="en-US"/>
        </w:rPr>
        <w:t xml:space="preserve"> </w:t>
      </w:r>
      <w:r w:rsidR="00843E58" w:rsidRPr="00843E58">
        <w:rPr>
          <w:rFonts w:ascii="Times New Roman" w:hAnsi="Times New Roman" w:cs="Times New Roman"/>
          <w:color w:val="000000" w:themeColor="text1"/>
          <w:sz w:val="28"/>
          <w:szCs w:val="28"/>
          <w:lang w:val="en-US"/>
        </w:rPr>
        <w:t xml:space="preserve">– Vol. 27(12). – P. </w:t>
      </w:r>
      <w:r w:rsidRPr="00843E58">
        <w:rPr>
          <w:rFonts w:ascii="Times New Roman" w:hAnsi="Times New Roman" w:cs="Times New Roman"/>
          <w:color w:val="000000" w:themeColor="text1"/>
          <w:sz w:val="28"/>
          <w:szCs w:val="28"/>
          <w:lang w:val="en-US"/>
        </w:rPr>
        <w:t xml:space="preserve">982–996. </w:t>
      </w:r>
      <w:hyperlink r:id="rId86" w:history="1">
        <w:r w:rsidR="00A747C8" w:rsidRPr="00843E58">
          <w:rPr>
            <w:rStyle w:val="a7"/>
            <w:rFonts w:ascii="Times New Roman" w:hAnsi="Times New Roman" w:cs="Times New Roman"/>
            <w:color w:val="000000" w:themeColor="text1"/>
            <w:sz w:val="28"/>
            <w:szCs w:val="28"/>
            <w:u w:val="none"/>
            <w:lang w:val="en-US"/>
          </w:rPr>
          <w:t>https</w:t>
        </w:r>
        <w:r w:rsidR="00A747C8" w:rsidRPr="00C47B2F">
          <w:rPr>
            <w:rStyle w:val="a7"/>
            <w:rFonts w:ascii="Times New Roman" w:hAnsi="Times New Roman" w:cs="Times New Roman"/>
            <w:color w:val="000000" w:themeColor="text1"/>
            <w:sz w:val="28"/>
            <w:szCs w:val="28"/>
            <w:u w:val="none"/>
          </w:rPr>
          <w:t>://</w:t>
        </w:r>
        <w:r w:rsidR="00A747C8" w:rsidRPr="00843E58">
          <w:rPr>
            <w:rStyle w:val="a7"/>
            <w:rFonts w:ascii="Times New Roman" w:hAnsi="Times New Roman" w:cs="Times New Roman"/>
            <w:color w:val="000000" w:themeColor="text1"/>
            <w:sz w:val="28"/>
            <w:szCs w:val="28"/>
            <w:u w:val="none"/>
            <w:lang w:val="en-US"/>
          </w:rPr>
          <w:t>doi</w:t>
        </w:r>
        <w:r w:rsidR="00A747C8" w:rsidRPr="00C47B2F">
          <w:rPr>
            <w:rStyle w:val="a7"/>
            <w:rFonts w:ascii="Times New Roman" w:hAnsi="Times New Roman" w:cs="Times New Roman"/>
            <w:color w:val="000000" w:themeColor="text1"/>
            <w:sz w:val="28"/>
            <w:szCs w:val="28"/>
            <w:u w:val="none"/>
          </w:rPr>
          <w:t>.</w:t>
        </w:r>
        <w:r w:rsidR="00A747C8" w:rsidRPr="00843E58">
          <w:rPr>
            <w:rStyle w:val="a7"/>
            <w:rFonts w:ascii="Times New Roman" w:hAnsi="Times New Roman" w:cs="Times New Roman"/>
            <w:color w:val="000000" w:themeColor="text1"/>
            <w:sz w:val="28"/>
            <w:szCs w:val="28"/>
            <w:u w:val="none"/>
            <w:lang w:val="en-US"/>
          </w:rPr>
          <w:t>org</w:t>
        </w:r>
        <w:r w:rsidR="00A747C8" w:rsidRPr="00C47B2F">
          <w:rPr>
            <w:rStyle w:val="a7"/>
            <w:rFonts w:ascii="Times New Roman" w:hAnsi="Times New Roman" w:cs="Times New Roman"/>
            <w:color w:val="000000" w:themeColor="text1"/>
            <w:sz w:val="28"/>
            <w:szCs w:val="28"/>
            <w:u w:val="none"/>
          </w:rPr>
          <w:t>/10.1016/</w:t>
        </w:r>
        <w:r w:rsidR="00A747C8" w:rsidRPr="00843E58">
          <w:rPr>
            <w:rStyle w:val="a7"/>
            <w:rFonts w:ascii="Times New Roman" w:hAnsi="Times New Roman" w:cs="Times New Roman"/>
            <w:color w:val="000000" w:themeColor="text1"/>
            <w:sz w:val="28"/>
            <w:szCs w:val="28"/>
            <w:u w:val="none"/>
            <w:lang w:val="en-US"/>
          </w:rPr>
          <w:t>j</w:t>
        </w:r>
        <w:r w:rsidR="00A747C8" w:rsidRPr="00C47B2F">
          <w:rPr>
            <w:rStyle w:val="a7"/>
            <w:rFonts w:ascii="Times New Roman" w:hAnsi="Times New Roman" w:cs="Times New Roman"/>
            <w:color w:val="000000" w:themeColor="text1"/>
            <w:sz w:val="28"/>
            <w:szCs w:val="28"/>
            <w:u w:val="none"/>
          </w:rPr>
          <w:t>.</w:t>
        </w:r>
        <w:r w:rsidR="00A747C8" w:rsidRPr="00843E58">
          <w:rPr>
            <w:rStyle w:val="a7"/>
            <w:rFonts w:ascii="Times New Roman" w:hAnsi="Times New Roman" w:cs="Times New Roman"/>
            <w:color w:val="000000" w:themeColor="text1"/>
            <w:sz w:val="28"/>
            <w:szCs w:val="28"/>
            <w:u w:val="none"/>
            <w:lang w:val="en-US"/>
          </w:rPr>
          <w:t>tim</w:t>
        </w:r>
        <w:r w:rsidR="00A747C8" w:rsidRPr="00C47B2F">
          <w:rPr>
            <w:rStyle w:val="a7"/>
            <w:rFonts w:ascii="Times New Roman" w:hAnsi="Times New Roman" w:cs="Times New Roman"/>
            <w:color w:val="000000" w:themeColor="text1"/>
            <w:sz w:val="28"/>
            <w:szCs w:val="28"/>
            <w:u w:val="none"/>
          </w:rPr>
          <w:t>.2019.07.006</w:t>
        </w:r>
      </w:hyperlink>
      <w:r w:rsidR="00843E58">
        <w:rPr>
          <w:rFonts w:ascii="Times New Roman" w:hAnsi="Times New Roman" w:cs="Times New Roman"/>
          <w:color w:val="FF0000"/>
          <w:sz w:val="28"/>
          <w:szCs w:val="28"/>
          <w:lang w:val="kk-KZ"/>
        </w:rPr>
        <w:t xml:space="preserve"> </w:t>
      </w:r>
    </w:p>
    <w:p w:rsidR="00B10F0E" w:rsidRPr="00CB5F46" w:rsidRDefault="00700780" w:rsidP="00700780">
      <w:pPr>
        <w:tabs>
          <w:tab w:val="left" w:pos="567"/>
        </w:tabs>
        <w:spacing w:after="0" w:line="240" w:lineRule="auto"/>
        <w:ind w:firstLine="567"/>
        <w:jc w:val="both"/>
        <w:rPr>
          <w:rFonts w:ascii="Times New Roman" w:eastAsia="Times New Roman" w:hAnsi="Times New Roman" w:cs="Times New Roman"/>
          <w:color w:val="000000" w:themeColor="text1"/>
          <w:sz w:val="28"/>
          <w:szCs w:val="28"/>
          <w:lang w:val="kk-KZ" w:eastAsia="ru-RU"/>
        </w:rPr>
      </w:pPr>
      <w:r w:rsidRPr="00CB5F46">
        <w:rPr>
          <w:rFonts w:ascii="Times New Roman" w:hAnsi="Times New Roman" w:cs="Times New Roman"/>
          <w:color w:val="000000" w:themeColor="text1"/>
          <w:sz w:val="28"/>
          <w:szCs w:val="28"/>
          <w:lang w:val="kk-KZ"/>
        </w:rPr>
        <w:t xml:space="preserve">222 </w:t>
      </w:r>
      <w:r w:rsidR="00B10F0E" w:rsidRPr="00CB5F46">
        <w:rPr>
          <w:rFonts w:ascii="Times New Roman" w:eastAsia="Times New Roman" w:hAnsi="Times New Roman" w:cs="Times New Roman"/>
          <w:color w:val="000000" w:themeColor="text1"/>
          <w:sz w:val="28"/>
          <w:szCs w:val="28"/>
          <w:lang w:val="kk-KZ" w:eastAsia="ru-RU"/>
        </w:rPr>
        <w:t xml:space="preserve">Aida Aitzhanova., Yelena Oleinikova., Jérôme Mounier., Nolwenn Hymery., Marcia Leyva Salas., Alma Amangeldi., Margarita Saubenova., Mereke Alimzhanova., Kazhybek Ashimuly., Amankeldy Sadanov. Dairy associations for the targeted control of opportunistic </w:t>
      </w:r>
      <w:r w:rsidR="00B10F0E" w:rsidRPr="00CB5F46">
        <w:rPr>
          <w:rFonts w:ascii="Times New Roman" w:eastAsia="Times New Roman" w:hAnsi="Times New Roman" w:cs="Times New Roman"/>
          <w:i/>
          <w:color w:val="000000" w:themeColor="text1"/>
          <w:sz w:val="28"/>
          <w:szCs w:val="28"/>
          <w:lang w:val="kk-KZ" w:eastAsia="ru-RU"/>
        </w:rPr>
        <w:t xml:space="preserve">Candida //  </w:t>
      </w:r>
      <w:r w:rsidR="00B10F0E" w:rsidRPr="00CB5F46">
        <w:rPr>
          <w:rFonts w:ascii="Times New Roman" w:eastAsia="Times New Roman" w:hAnsi="Times New Roman" w:cs="Times New Roman"/>
          <w:color w:val="000000" w:themeColor="text1"/>
          <w:sz w:val="28"/>
          <w:szCs w:val="28"/>
          <w:lang w:val="kk-KZ" w:eastAsia="ru-RU"/>
        </w:rPr>
        <w:t>World Journal of Microbiology and Biotechnology. – 2021. –</w:t>
      </w:r>
      <w:r w:rsidR="005A754F">
        <w:rPr>
          <w:rFonts w:ascii="Times New Roman" w:eastAsia="Times New Roman" w:hAnsi="Times New Roman" w:cs="Times New Roman"/>
          <w:color w:val="000000" w:themeColor="text1"/>
          <w:sz w:val="28"/>
          <w:szCs w:val="28"/>
          <w:lang w:val="en-US" w:eastAsia="ru-RU"/>
        </w:rPr>
        <w:t xml:space="preserve"> </w:t>
      </w:r>
      <w:r w:rsidR="00B10F0E" w:rsidRPr="00CB5F46">
        <w:rPr>
          <w:rFonts w:ascii="Times New Roman" w:eastAsia="Times New Roman" w:hAnsi="Times New Roman" w:cs="Times New Roman"/>
          <w:color w:val="000000" w:themeColor="text1"/>
          <w:sz w:val="28"/>
          <w:szCs w:val="28"/>
          <w:lang w:val="kk-KZ" w:eastAsia="ru-RU"/>
        </w:rPr>
        <w:t xml:space="preserve">Vol. 37. – P. 143. </w:t>
      </w:r>
      <w:hyperlink r:id="rId87" w:history="1">
        <w:r w:rsidR="00A747C8" w:rsidRPr="00CB5F46">
          <w:rPr>
            <w:rStyle w:val="a7"/>
            <w:rFonts w:ascii="Times New Roman" w:eastAsia="Times New Roman" w:hAnsi="Times New Roman" w:cs="Times New Roman"/>
            <w:color w:val="000000" w:themeColor="text1"/>
            <w:sz w:val="28"/>
            <w:szCs w:val="28"/>
            <w:u w:val="none"/>
            <w:lang w:val="kk-KZ" w:eastAsia="ru-RU"/>
          </w:rPr>
          <w:t>https://doi.org/10.1007/s11274-021-03096-1</w:t>
        </w:r>
      </w:hyperlink>
      <w:r w:rsidR="00CB5F46" w:rsidRPr="00CB5F46">
        <w:rPr>
          <w:rFonts w:ascii="Times New Roman" w:eastAsia="Times New Roman" w:hAnsi="Times New Roman" w:cs="Times New Roman"/>
          <w:color w:val="000000" w:themeColor="text1"/>
          <w:sz w:val="28"/>
          <w:szCs w:val="28"/>
          <w:lang w:val="kk-KZ" w:eastAsia="ru-RU"/>
        </w:rPr>
        <w:t xml:space="preserve"> </w:t>
      </w:r>
    </w:p>
    <w:p w:rsidR="00B10F0E" w:rsidRPr="002D04F3" w:rsidRDefault="00B400F4" w:rsidP="002D04F3">
      <w:pPr>
        <w:spacing w:after="0" w:line="240" w:lineRule="auto"/>
        <w:ind w:firstLine="567"/>
        <w:jc w:val="both"/>
        <w:rPr>
          <w:rFonts w:ascii="Times New Roman" w:eastAsia="Times New Roman" w:hAnsi="Times New Roman" w:cs="Times New Roman"/>
          <w:b/>
          <w:sz w:val="28"/>
          <w:szCs w:val="28"/>
        </w:rPr>
      </w:pPr>
      <w:r>
        <w:rPr>
          <w:rFonts w:ascii="Times New Roman" w:eastAsia="PMingLiU-ExtB" w:hAnsi="Times New Roman" w:cs="Times New Roman"/>
          <w:sz w:val="28"/>
          <w:szCs w:val="28"/>
          <w:lang w:val="kk-KZ"/>
        </w:rPr>
        <w:t xml:space="preserve">223 </w:t>
      </w:r>
      <w:r w:rsidR="001072CC" w:rsidRPr="00940481">
        <w:rPr>
          <w:rFonts w:ascii="Times New Roman" w:eastAsia="Times New Roman" w:hAnsi="Times New Roman" w:cs="Times New Roman"/>
          <w:bCs/>
          <w:sz w:val="28"/>
          <w:szCs w:val="28"/>
          <w:shd w:val="clear" w:color="auto" w:fill="FFFFFF"/>
          <w:lang w:val="kk-KZ"/>
        </w:rPr>
        <w:t>Oleinikova Y.</w:t>
      </w:r>
      <w:r w:rsidR="001072CC" w:rsidRPr="00940481">
        <w:rPr>
          <w:rFonts w:ascii="Times New Roman" w:eastAsia="Times New Roman" w:hAnsi="Times New Roman" w:cs="Times New Roman"/>
          <w:sz w:val="28"/>
          <w:szCs w:val="28"/>
          <w:shd w:val="clear" w:color="auto" w:fill="FFFFFF"/>
          <w:lang w:val="kk-KZ"/>
        </w:rPr>
        <w:t xml:space="preserve">, </w:t>
      </w:r>
      <w:r w:rsidR="001072CC" w:rsidRPr="001072CC">
        <w:rPr>
          <w:rFonts w:ascii="Times New Roman" w:eastAsia="Times New Roman" w:hAnsi="Times New Roman" w:cs="Times New Roman"/>
          <w:sz w:val="28"/>
          <w:szCs w:val="28"/>
          <w:shd w:val="clear" w:color="auto" w:fill="FFFFFF"/>
          <w:lang w:val="kk-KZ"/>
        </w:rPr>
        <w:t>Amangeldi A</w:t>
      </w:r>
      <w:r w:rsidR="001072CC" w:rsidRPr="001072CC">
        <w:rPr>
          <w:rFonts w:ascii="Times New Roman" w:eastAsia="Times New Roman" w:hAnsi="Times New Roman" w:cs="Times New Roman"/>
          <w:sz w:val="28"/>
          <w:szCs w:val="28"/>
          <w:u w:val="single"/>
          <w:shd w:val="clear" w:color="auto" w:fill="FFFFFF"/>
          <w:lang w:val="kk-KZ"/>
        </w:rPr>
        <w:t>.,</w:t>
      </w:r>
      <w:r w:rsidR="001072CC" w:rsidRPr="00940481">
        <w:rPr>
          <w:rFonts w:ascii="Times New Roman" w:eastAsia="Times New Roman" w:hAnsi="Times New Roman" w:cs="Times New Roman"/>
          <w:sz w:val="28"/>
          <w:szCs w:val="28"/>
          <w:shd w:val="clear" w:color="auto" w:fill="FFFFFF"/>
          <w:lang w:val="kk-KZ"/>
        </w:rPr>
        <w:t xml:space="preserve"> </w:t>
      </w:r>
      <w:r w:rsidR="001072CC" w:rsidRPr="001072CC">
        <w:rPr>
          <w:rFonts w:ascii="Times New Roman" w:eastAsia="Times New Roman" w:hAnsi="Times New Roman" w:cs="Times New Roman"/>
          <w:sz w:val="28"/>
          <w:szCs w:val="28"/>
          <w:shd w:val="clear" w:color="auto" w:fill="FFFFFF"/>
          <w:lang w:val="kk-KZ"/>
        </w:rPr>
        <w:t>Yelubaeva M., Alybaeva A.,</w:t>
      </w:r>
      <w:r w:rsidR="001072CC" w:rsidRPr="00940481">
        <w:rPr>
          <w:rFonts w:ascii="Times New Roman" w:eastAsia="Times New Roman" w:hAnsi="Times New Roman" w:cs="Times New Roman"/>
          <w:sz w:val="28"/>
          <w:szCs w:val="28"/>
          <w:shd w:val="clear" w:color="auto" w:fill="FFFFFF"/>
          <w:lang w:val="kk-KZ"/>
        </w:rPr>
        <w:t xml:space="preserve"> </w:t>
      </w:r>
      <w:r w:rsidR="001072CC" w:rsidRPr="001072CC">
        <w:rPr>
          <w:rFonts w:ascii="Times New Roman" w:eastAsia="Times New Roman" w:hAnsi="Times New Roman" w:cs="Times New Roman"/>
          <w:sz w:val="28"/>
          <w:szCs w:val="28"/>
          <w:shd w:val="clear" w:color="auto" w:fill="FFFFFF"/>
          <w:lang w:val="kk-KZ"/>
        </w:rPr>
        <w:t>Sadanov A., Saubenova M.,</w:t>
      </w:r>
      <w:r w:rsidR="001072CC" w:rsidRPr="00940481">
        <w:rPr>
          <w:rFonts w:ascii="Times New Roman" w:eastAsia="Times New Roman" w:hAnsi="Times New Roman" w:cs="Times New Roman"/>
          <w:sz w:val="28"/>
          <w:szCs w:val="28"/>
          <w:shd w:val="clear" w:color="auto" w:fill="FFFFFF"/>
          <w:lang w:val="kk-KZ"/>
        </w:rPr>
        <w:t xml:space="preserve"> </w:t>
      </w:r>
      <w:r w:rsidR="001072CC" w:rsidRPr="001072CC">
        <w:rPr>
          <w:rFonts w:ascii="Times New Roman" w:eastAsia="Times New Roman" w:hAnsi="Times New Roman" w:cs="Times New Roman"/>
          <w:sz w:val="28"/>
          <w:szCs w:val="28"/>
          <w:shd w:val="clear" w:color="auto" w:fill="FFFFFF"/>
          <w:lang w:val="kk-KZ"/>
        </w:rPr>
        <w:t>Chizhaeva A.,</w:t>
      </w:r>
      <w:r w:rsidR="001072CC" w:rsidRPr="00940481">
        <w:rPr>
          <w:rFonts w:ascii="Times New Roman" w:eastAsia="Times New Roman" w:hAnsi="Times New Roman" w:cs="Times New Roman"/>
          <w:sz w:val="28"/>
          <w:szCs w:val="28"/>
          <w:shd w:val="clear" w:color="auto" w:fill="FFFFFF"/>
          <w:lang w:val="kk-KZ"/>
        </w:rPr>
        <w:t xml:space="preserve"> </w:t>
      </w:r>
      <w:r w:rsidR="001072CC" w:rsidRPr="001072CC">
        <w:rPr>
          <w:rFonts w:ascii="Times New Roman" w:eastAsia="Times New Roman" w:hAnsi="Times New Roman" w:cs="Times New Roman"/>
          <w:sz w:val="28"/>
          <w:szCs w:val="28"/>
          <w:shd w:val="clear" w:color="auto" w:fill="FFFFFF"/>
          <w:lang w:val="kk-KZ"/>
        </w:rPr>
        <w:t>Aitzhanova A.,</w:t>
      </w:r>
      <w:r w:rsidR="001072CC" w:rsidRPr="00940481">
        <w:rPr>
          <w:rFonts w:ascii="Times New Roman" w:eastAsia="Times New Roman" w:hAnsi="Times New Roman" w:cs="Times New Roman"/>
          <w:sz w:val="28"/>
          <w:szCs w:val="28"/>
          <w:shd w:val="clear" w:color="auto" w:fill="FFFFFF"/>
          <w:lang w:val="kk-KZ"/>
        </w:rPr>
        <w:t xml:space="preserve"> </w:t>
      </w:r>
      <w:r w:rsidR="001072CC" w:rsidRPr="00940481">
        <w:rPr>
          <w:rFonts w:ascii="Times New Roman" w:eastAsia="Times New Roman" w:hAnsi="Times New Roman" w:cs="Times New Roman"/>
          <w:sz w:val="28"/>
          <w:szCs w:val="28"/>
          <w:shd w:val="clear" w:color="auto" w:fill="FFFFFF"/>
          <w:lang w:val="kk-KZ" w:eastAsia="ru-RU"/>
        </w:rPr>
        <w:t>Berzhanova</w:t>
      </w:r>
      <w:r w:rsidR="007A3190">
        <w:rPr>
          <w:rFonts w:ascii="Times New Roman" w:eastAsia="Times New Roman" w:hAnsi="Times New Roman" w:cs="Times New Roman"/>
          <w:sz w:val="28"/>
          <w:szCs w:val="28"/>
          <w:shd w:val="clear" w:color="auto" w:fill="FFFFFF"/>
          <w:lang w:val="kk-KZ" w:eastAsia="ru-RU"/>
        </w:rPr>
        <w:t xml:space="preserve"> </w:t>
      </w:r>
      <w:r w:rsidR="001072CC" w:rsidRPr="00940481">
        <w:rPr>
          <w:rFonts w:ascii="Times New Roman" w:eastAsia="Times New Roman" w:hAnsi="Times New Roman" w:cs="Times New Roman"/>
          <w:sz w:val="28"/>
          <w:szCs w:val="28"/>
          <w:shd w:val="clear" w:color="auto" w:fill="FFFFFF"/>
          <w:lang w:val="kk-KZ" w:eastAsia="ru-RU"/>
        </w:rPr>
        <w:t>R.</w:t>
      </w:r>
      <w:r w:rsidR="001072CC" w:rsidRPr="00940481">
        <w:rPr>
          <w:rFonts w:ascii="Times New Roman" w:eastAsia="Times New Roman" w:hAnsi="Times New Roman" w:cs="Times New Roman"/>
          <w:sz w:val="28"/>
          <w:szCs w:val="28"/>
          <w:lang w:val="en-US" w:eastAsia="ru-RU"/>
        </w:rPr>
        <w:t xml:space="preserve"> Immobilization of </w:t>
      </w:r>
      <w:r w:rsidR="001072CC" w:rsidRPr="00940481">
        <w:rPr>
          <w:rFonts w:ascii="Times New Roman" w:eastAsia="Times New Roman" w:hAnsi="Times New Roman" w:cs="Times New Roman"/>
          <w:sz w:val="28"/>
          <w:szCs w:val="28"/>
          <w:lang w:val="en-US" w:eastAsia="ru-RU"/>
        </w:rPr>
        <w:lastRenderedPageBreak/>
        <w:t>dairy starter on wheat bran enhance viability under acid and bile stress //</w:t>
      </w:r>
      <w:r w:rsidR="001072CC" w:rsidRPr="00940481">
        <w:rPr>
          <w:rFonts w:ascii="Times New Roman" w:eastAsia="Times New Roman" w:hAnsi="Times New Roman" w:cs="Times New Roman"/>
          <w:sz w:val="28"/>
          <w:szCs w:val="28"/>
          <w:lang w:val="en-US"/>
        </w:rPr>
        <w:t xml:space="preserve"> Applied Food Biotechnology. – 2020.</w:t>
      </w:r>
      <w:r w:rsidR="00EA60B3" w:rsidRPr="00EA60B3">
        <w:rPr>
          <w:rFonts w:ascii="Times New Roman" w:eastAsia="Times New Roman" w:hAnsi="Times New Roman" w:cs="Times New Roman"/>
          <w:sz w:val="28"/>
          <w:szCs w:val="28"/>
          <w:lang w:val="en-US"/>
        </w:rPr>
        <w:t xml:space="preserve"> </w:t>
      </w:r>
      <w:r w:rsidR="001072CC" w:rsidRPr="00940481">
        <w:rPr>
          <w:rFonts w:ascii="Times New Roman" w:eastAsia="Times New Roman" w:hAnsi="Times New Roman" w:cs="Times New Roman"/>
          <w:sz w:val="28"/>
          <w:szCs w:val="28"/>
          <w:lang w:val="en-US"/>
        </w:rPr>
        <w:t>–</w:t>
      </w:r>
      <w:r w:rsidR="00EA60B3" w:rsidRPr="007A3190">
        <w:rPr>
          <w:rFonts w:ascii="Times New Roman" w:eastAsia="Times New Roman" w:hAnsi="Times New Roman" w:cs="Times New Roman"/>
          <w:sz w:val="28"/>
          <w:szCs w:val="28"/>
          <w:lang w:val="en-US"/>
        </w:rPr>
        <w:t xml:space="preserve"> </w:t>
      </w:r>
      <w:r w:rsidR="001072CC" w:rsidRPr="00940481">
        <w:rPr>
          <w:rFonts w:ascii="Times New Roman" w:eastAsia="Times New Roman" w:hAnsi="Times New Roman" w:cs="Times New Roman"/>
          <w:sz w:val="28"/>
          <w:szCs w:val="28"/>
          <w:lang w:val="en-US"/>
        </w:rPr>
        <w:t xml:space="preserve">Vol.7 (4). </w:t>
      </w:r>
      <w:hyperlink r:id="rId88" w:history="1">
        <w:r w:rsidR="001072CC" w:rsidRPr="000E568C">
          <w:rPr>
            <w:rFonts w:ascii="Times New Roman" w:eastAsia="Times New Roman" w:hAnsi="Times New Roman" w:cs="Times New Roman"/>
            <w:color w:val="000000"/>
            <w:sz w:val="28"/>
            <w:szCs w:val="28"/>
            <w:shd w:val="clear" w:color="auto" w:fill="FFFFFF"/>
            <w:lang w:val="kk-KZ" w:eastAsia="ru-RU"/>
          </w:rPr>
          <w:t>https://doi.org/10.22037/afb.v7i4.29723</w:t>
        </w:r>
      </w:hyperlink>
    </w:p>
    <w:p w:rsidR="00A975FD" w:rsidRDefault="002D04F3" w:rsidP="00A975FD">
      <w:pPr>
        <w:spacing w:after="0" w:line="240" w:lineRule="auto"/>
        <w:ind w:firstLine="567"/>
        <w:jc w:val="both"/>
        <w:rPr>
          <w:rFonts w:ascii="Times New Roman" w:hAnsi="Times New Roman" w:cs="Times New Roman"/>
          <w:sz w:val="28"/>
          <w:szCs w:val="28"/>
          <w:lang w:val="kk-KZ"/>
        </w:rPr>
      </w:pPr>
      <w:r>
        <w:rPr>
          <w:rFonts w:ascii="Times New Roman" w:eastAsia="PMingLiU-ExtB" w:hAnsi="Times New Roman" w:cs="Times New Roman"/>
          <w:sz w:val="28"/>
          <w:szCs w:val="28"/>
          <w:lang w:val="kk-KZ"/>
        </w:rPr>
        <w:t>224</w:t>
      </w:r>
      <w:r w:rsidR="00A975FD" w:rsidRPr="000F6B2C">
        <w:rPr>
          <w:rFonts w:ascii="Times New Roman" w:hAnsi="Times New Roman" w:cs="Times New Roman"/>
          <w:sz w:val="28"/>
          <w:szCs w:val="28"/>
          <w:lang w:val="kk-KZ"/>
        </w:rPr>
        <w:t xml:space="preserve"> </w:t>
      </w:r>
      <w:r w:rsidR="00A975FD" w:rsidRPr="000F6B2C">
        <w:rPr>
          <w:rFonts w:ascii="Times New Roman" w:eastAsia="Times New Roman" w:hAnsi="Times New Roman" w:cs="Times New Roman"/>
          <w:sz w:val="28"/>
          <w:szCs w:val="28"/>
          <w:lang w:val="kk-KZ" w:eastAsia="ru-RU"/>
        </w:rPr>
        <w:t>Айтжанова А.А., Саубенова</w:t>
      </w:r>
      <w:r w:rsidR="00A975FD" w:rsidRPr="000F6B2C">
        <w:rPr>
          <w:rFonts w:ascii="Times New Roman" w:eastAsia="Times New Roman" w:hAnsi="Times New Roman" w:cs="Times New Roman"/>
          <w:sz w:val="28"/>
          <w:szCs w:val="28"/>
          <w:vertAlign w:val="superscript"/>
          <w:lang w:val="kk-KZ" w:eastAsia="ru-RU"/>
        </w:rPr>
        <w:t xml:space="preserve"> </w:t>
      </w:r>
      <w:r w:rsidR="00A975FD" w:rsidRPr="000F6B2C">
        <w:rPr>
          <w:rFonts w:ascii="Times New Roman" w:eastAsia="Times New Roman" w:hAnsi="Times New Roman" w:cs="Times New Roman"/>
          <w:sz w:val="28"/>
          <w:szCs w:val="28"/>
          <w:lang w:val="kk-KZ" w:eastAsia="ru-RU"/>
        </w:rPr>
        <w:t>М.Г.,</w:t>
      </w:r>
      <w:r w:rsidR="00A975FD" w:rsidRPr="000F6B2C">
        <w:rPr>
          <w:rFonts w:ascii="Times New Roman" w:eastAsia="Times New Roman" w:hAnsi="Times New Roman" w:cs="Times New Roman"/>
          <w:sz w:val="28"/>
          <w:szCs w:val="28"/>
          <w:vertAlign w:val="superscript"/>
          <w:lang w:val="kk-KZ" w:eastAsia="ru-RU"/>
        </w:rPr>
        <w:t xml:space="preserve"> </w:t>
      </w:r>
      <w:r w:rsidR="00A975FD" w:rsidRPr="000F6B2C">
        <w:rPr>
          <w:rFonts w:ascii="Times New Roman" w:eastAsia="Times New Roman" w:hAnsi="Times New Roman" w:cs="Times New Roman"/>
          <w:sz w:val="28"/>
          <w:szCs w:val="28"/>
          <w:lang w:val="kk-KZ" w:eastAsia="ru-RU"/>
        </w:rPr>
        <w:t>Олейникова</w:t>
      </w:r>
      <w:r w:rsidR="00A975FD" w:rsidRPr="000F6B2C">
        <w:rPr>
          <w:rFonts w:ascii="Times New Roman" w:eastAsia="Times New Roman" w:hAnsi="Times New Roman" w:cs="Times New Roman"/>
          <w:sz w:val="28"/>
          <w:szCs w:val="28"/>
          <w:vertAlign w:val="superscript"/>
          <w:lang w:val="kk-KZ" w:eastAsia="ru-RU"/>
        </w:rPr>
        <w:t xml:space="preserve"> </w:t>
      </w:r>
      <w:r w:rsidR="00A975FD" w:rsidRPr="000F6B2C">
        <w:rPr>
          <w:rFonts w:ascii="Times New Roman" w:eastAsia="Times New Roman" w:hAnsi="Times New Roman" w:cs="Times New Roman"/>
          <w:sz w:val="28"/>
          <w:szCs w:val="28"/>
          <w:lang w:val="kk-KZ" w:eastAsia="ru-RU"/>
        </w:rPr>
        <w:t>Е.А., Чижаева А.В., Алыбаева</w:t>
      </w:r>
      <w:r w:rsidR="00A975FD" w:rsidRPr="000F6B2C">
        <w:rPr>
          <w:rFonts w:ascii="Times New Roman" w:eastAsia="Times New Roman" w:hAnsi="Times New Roman" w:cs="Times New Roman"/>
          <w:sz w:val="28"/>
          <w:szCs w:val="28"/>
          <w:vertAlign w:val="superscript"/>
          <w:lang w:val="kk-KZ" w:eastAsia="ru-RU"/>
        </w:rPr>
        <w:t xml:space="preserve"> </w:t>
      </w:r>
      <w:r w:rsidR="00A975FD" w:rsidRPr="000F6B2C">
        <w:rPr>
          <w:rFonts w:ascii="Times New Roman" w:eastAsia="Times New Roman" w:hAnsi="Times New Roman" w:cs="Times New Roman"/>
          <w:sz w:val="28"/>
          <w:szCs w:val="28"/>
          <w:lang w:val="kk-KZ" w:eastAsia="ru-RU"/>
        </w:rPr>
        <w:t>А.Ж., Амангелды А.А., Бержанова Р.Ж.</w:t>
      </w:r>
      <w:r w:rsidR="00A975FD" w:rsidRPr="000F6B2C">
        <w:rPr>
          <w:rFonts w:ascii="Times New Roman" w:eastAsia="Times New Roman" w:hAnsi="Times New Roman" w:cs="Times New Roman"/>
          <w:sz w:val="28"/>
          <w:szCs w:val="28"/>
          <w:lang w:eastAsia="ru-RU"/>
        </w:rPr>
        <w:t xml:space="preserve"> </w:t>
      </w:r>
      <w:r w:rsidR="00A975FD" w:rsidRPr="000F6B2C">
        <w:rPr>
          <w:rFonts w:ascii="Times New Roman" w:eastAsia="Times New Roman" w:hAnsi="Times New Roman" w:cs="Times New Roman"/>
          <w:sz w:val="28"/>
          <w:szCs w:val="28"/>
          <w:lang w:val="kk-KZ"/>
        </w:rPr>
        <w:t>Разработка нового функционального синбиотического кисломолочного напитка на основе молочной сыворотки</w:t>
      </w:r>
      <w:r w:rsidR="00A975FD" w:rsidRPr="000F6B2C">
        <w:rPr>
          <w:rFonts w:ascii="Times New Roman" w:eastAsia="Times New Roman" w:hAnsi="Times New Roman" w:cs="Times New Roman"/>
          <w:sz w:val="28"/>
          <w:szCs w:val="28"/>
        </w:rPr>
        <w:t xml:space="preserve"> // </w:t>
      </w:r>
      <w:r w:rsidR="00A975FD" w:rsidRPr="000F6B2C">
        <w:rPr>
          <w:rFonts w:ascii="Times New Roman" w:eastAsia="Times New Roman" w:hAnsi="Times New Roman" w:cs="Times New Roman"/>
          <w:sz w:val="28"/>
          <w:szCs w:val="28"/>
          <w:lang w:val="kk-KZ"/>
        </w:rPr>
        <w:t xml:space="preserve">Вестник Серия биологическая. – 2021. Том 1. </w:t>
      </w:r>
      <w:r w:rsidR="00A975FD" w:rsidRPr="000F6B2C">
        <w:rPr>
          <w:rFonts w:ascii="Times New Roman" w:hAnsi="Times New Roman" w:cs="Times New Roman"/>
          <w:sz w:val="28"/>
          <w:szCs w:val="28"/>
          <w:lang w:val="kk-KZ"/>
        </w:rPr>
        <w:t>№86. – С. 64-77.</w:t>
      </w:r>
    </w:p>
    <w:p w:rsidR="003C45A0" w:rsidRPr="003C45A0" w:rsidRDefault="003C45A0" w:rsidP="00D81093">
      <w:pPr>
        <w:spacing w:after="0" w:line="240" w:lineRule="auto"/>
        <w:ind w:firstLine="567"/>
        <w:jc w:val="both"/>
        <w:rPr>
          <w:rFonts w:ascii="Times New Roman" w:eastAsia="Times New Roman" w:hAnsi="Times New Roman" w:cs="Times New Roman"/>
          <w:sz w:val="28"/>
          <w:szCs w:val="28"/>
          <w:lang w:val="kk-KZ"/>
        </w:rPr>
      </w:pPr>
    </w:p>
    <w:p w:rsidR="009F36CC" w:rsidRPr="003C45A0" w:rsidRDefault="009F36CC" w:rsidP="000F6B2C">
      <w:pPr>
        <w:widowControl w:val="0"/>
        <w:tabs>
          <w:tab w:val="left" w:pos="1134"/>
        </w:tabs>
        <w:spacing w:after="0" w:line="240" w:lineRule="auto"/>
        <w:jc w:val="both"/>
        <w:rPr>
          <w:rFonts w:ascii="Times New Roman" w:hAnsi="Times New Roman" w:cs="Times New Roman"/>
          <w:color w:val="000000" w:themeColor="text1"/>
          <w:sz w:val="28"/>
          <w:szCs w:val="28"/>
          <w:lang w:val="kk-KZ"/>
        </w:rPr>
      </w:pPr>
    </w:p>
    <w:sectPr w:rsidR="009F36CC" w:rsidRPr="003C45A0">
      <w:footerReference w:type="default" r:id="rId8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A358C" w:rsidRDefault="004A358C" w:rsidP="00184949">
      <w:pPr>
        <w:spacing w:after="0" w:line="240" w:lineRule="auto"/>
      </w:pPr>
      <w:r>
        <w:separator/>
      </w:r>
    </w:p>
  </w:endnote>
  <w:endnote w:type="continuationSeparator" w:id="0">
    <w:p w:rsidR="004A358C" w:rsidRDefault="004A358C" w:rsidP="001849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TXinwei">
    <w:altName w:val="华文新魏"/>
    <w:panose1 w:val="00000000000000000000"/>
    <w:charset w:val="86"/>
    <w:family w:val="roman"/>
    <w:notTrueType/>
    <w:pitch w:val="default"/>
    <w:sig w:usb0="00000001" w:usb1="080E0000" w:usb2="00000010" w:usb3="00000000" w:csb0="00040000" w:csb1="00000000"/>
  </w:font>
  <w:font w:name="Helvetica">
    <w:panose1 w:val="020B0604020202020204"/>
    <w:charset w:val="CC"/>
    <w:family w:val="swiss"/>
    <w:pitch w:val="variable"/>
    <w:sig w:usb0="E0002EFF" w:usb1="C000785B" w:usb2="00000009" w:usb3="00000000" w:csb0="000001FF" w:csb1="00000000"/>
  </w:font>
  <w:font w:name="PMingLiU-ExtB">
    <w:panose1 w:val="02020500000000000000"/>
    <w:charset w:val="88"/>
    <w:family w:val="roman"/>
    <w:pitch w:val="variable"/>
    <w:sig w:usb0="8000002F" w:usb1="0A080008" w:usb2="00000010"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1575325"/>
      <w:docPartObj>
        <w:docPartGallery w:val="Page Numbers (Bottom of Page)"/>
        <w:docPartUnique/>
      </w:docPartObj>
    </w:sdtPr>
    <w:sdtEndPr>
      <w:rPr>
        <w:rFonts w:ascii="Times New Roman" w:hAnsi="Times New Roman" w:cs="Times New Roman"/>
        <w:sz w:val="24"/>
        <w:szCs w:val="24"/>
      </w:rPr>
    </w:sdtEndPr>
    <w:sdtContent>
      <w:p w:rsidR="008A0269" w:rsidRPr="00223E7C" w:rsidRDefault="008A0269">
        <w:pPr>
          <w:pStyle w:val="aa"/>
          <w:jc w:val="center"/>
          <w:rPr>
            <w:rFonts w:ascii="Times New Roman" w:hAnsi="Times New Roman" w:cs="Times New Roman"/>
            <w:sz w:val="24"/>
            <w:szCs w:val="24"/>
          </w:rPr>
        </w:pPr>
        <w:r w:rsidRPr="00E251EC">
          <w:rPr>
            <w:rFonts w:ascii="Times New Roman" w:hAnsi="Times New Roman" w:cs="Times New Roman"/>
            <w:sz w:val="28"/>
            <w:szCs w:val="28"/>
          </w:rPr>
          <w:fldChar w:fldCharType="begin"/>
        </w:r>
        <w:r w:rsidRPr="00E251EC">
          <w:rPr>
            <w:rFonts w:ascii="Times New Roman" w:hAnsi="Times New Roman" w:cs="Times New Roman"/>
            <w:sz w:val="28"/>
            <w:szCs w:val="28"/>
          </w:rPr>
          <w:instrText>PAGE   \* MERGEFORMAT</w:instrText>
        </w:r>
        <w:r w:rsidRPr="00E251EC">
          <w:rPr>
            <w:rFonts w:ascii="Times New Roman" w:hAnsi="Times New Roman" w:cs="Times New Roman"/>
            <w:sz w:val="28"/>
            <w:szCs w:val="28"/>
          </w:rPr>
          <w:fldChar w:fldCharType="separate"/>
        </w:r>
        <w:r w:rsidR="0044588D">
          <w:rPr>
            <w:rFonts w:ascii="Times New Roman" w:hAnsi="Times New Roman" w:cs="Times New Roman"/>
            <w:noProof/>
            <w:sz w:val="28"/>
            <w:szCs w:val="28"/>
          </w:rPr>
          <w:t>2</w:t>
        </w:r>
        <w:r w:rsidRPr="00E251EC">
          <w:rPr>
            <w:rFonts w:ascii="Times New Roman" w:hAnsi="Times New Roman" w:cs="Times New Roman"/>
            <w:sz w:val="28"/>
            <w:szCs w:val="28"/>
          </w:rPr>
          <w:fldChar w:fldCharType="end"/>
        </w:r>
      </w:p>
    </w:sdtContent>
  </w:sdt>
  <w:p w:rsidR="008A0269" w:rsidRDefault="008A0269">
    <w:pPr>
      <w:pStyle w:val="a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8841743"/>
      <w:docPartObj>
        <w:docPartGallery w:val="Page Numbers (Bottom of Page)"/>
        <w:docPartUnique/>
      </w:docPartObj>
    </w:sdtPr>
    <w:sdtEndPr/>
    <w:sdtContent>
      <w:p w:rsidR="008A0269" w:rsidRDefault="008A0269">
        <w:pPr>
          <w:pStyle w:val="aa"/>
          <w:jc w:val="center"/>
        </w:pPr>
        <w:r>
          <w:fldChar w:fldCharType="begin"/>
        </w:r>
        <w:r>
          <w:instrText>PAGE   \* MERGEFORMAT</w:instrText>
        </w:r>
        <w:r>
          <w:fldChar w:fldCharType="separate"/>
        </w:r>
        <w:r w:rsidR="0044588D">
          <w:rPr>
            <w:noProof/>
          </w:rPr>
          <w:t>22</w:t>
        </w:r>
        <w:r>
          <w:fldChar w:fldCharType="end"/>
        </w:r>
      </w:p>
    </w:sdtContent>
  </w:sdt>
  <w:p w:rsidR="008A0269" w:rsidRDefault="008A0269">
    <w:pPr>
      <w:pStyle w:val="a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640898"/>
      <w:docPartObj>
        <w:docPartGallery w:val="Page Numbers (Bottom of Page)"/>
        <w:docPartUnique/>
      </w:docPartObj>
    </w:sdtPr>
    <w:sdtEndPr/>
    <w:sdtContent>
      <w:p w:rsidR="008A0269" w:rsidRDefault="008A0269">
        <w:pPr>
          <w:pStyle w:val="aa"/>
          <w:jc w:val="center"/>
        </w:pPr>
        <w:r>
          <w:fldChar w:fldCharType="begin"/>
        </w:r>
        <w:r>
          <w:instrText>PAGE   \* MERGEFORMAT</w:instrText>
        </w:r>
        <w:r>
          <w:fldChar w:fldCharType="separate"/>
        </w:r>
        <w:r w:rsidR="0044588D">
          <w:rPr>
            <w:noProof/>
          </w:rPr>
          <w:t>119</w:t>
        </w:r>
        <w:r>
          <w:fldChar w:fldCharType="end"/>
        </w:r>
      </w:p>
    </w:sdtContent>
  </w:sdt>
  <w:p w:rsidR="008A0269" w:rsidRDefault="008A0269">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A358C" w:rsidRDefault="004A358C" w:rsidP="00184949">
      <w:pPr>
        <w:spacing w:after="0" w:line="240" w:lineRule="auto"/>
      </w:pPr>
      <w:r>
        <w:separator/>
      </w:r>
    </w:p>
  </w:footnote>
  <w:footnote w:type="continuationSeparator" w:id="0">
    <w:p w:rsidR="004A358C" w:rsidRDefault="004A358C" w:rsidP="001849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BD010D"/>
    <w:multiLevelType w:val="hybridMultilevel"/>
    <w:tmpl w:val="21A07940"/>
    <w:lvl w:ilvl="0" w:tplc="F8E4E88C">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C56073"/>
    <w:multiLevelType w:val="multilevel"/>
    <w:tmpl w:val="CAF0D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EB0A99"/>
    <w:multiLevelType w:val="multilevel"/>
    <w:tmpl w:val="70722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FD5378"/>
    <w:multiLevelType w:val="hybridMultilevel"/>
    <w:tmpl w:val="6A2449DA"/>
    <w:lvl w:ilvl="0" w:tplc="2558FA72">
      <w:start w:val="1"/>
      <w:numFmt w:val="decimal"/>
      <w:lvlText w:val="%1)"/>
      <w:lvlJc w:val="left"/>
      <w:pPr>
        <w:ind w:left="786"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36E0D3F"/>
    <w:multiLevelType w:val="hybridMultilevel"/>
    <w:tmpl w:val="C524B342"/>
    <w:lvl w:ilvl="0" w:tplc="FD8A42D2">
      <w:start w:val="7"/>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36F31D7"/>
    <w:multiLevelType w:val="hybridMultilevel"/>
    <w:tmpl w:val="81A4D792"/>
    <w:lvl w:ilvl="0" w:tplc="5E66D5D6">
      <w:start w:val="1"/>
      <w:numFmt w:val="decimal"/>
      <w:lvlText w:val="%1"/>
      <w:lvlJc w:val="left"/>
      <w:pPr>
        <w:ind w:left="7448"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6056FAF"/>
    <w:multiLevelType w:val="multilevel"/>
    <w:tmpl w:val="D89C7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B2C13F7"/>
    <w:multiLevelType w:val="multilevel"/>
    <w:tmpl w:val="274CD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3658CE"/>
    <w:multiLevelType w:val="hybridMultilevel"/>
    <w:tmpl w:val="BDBED890"/>
    <w:lvl w:ilvl="0" w:tplc="A24240AE">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9" w15:restartNumberingAfterBreak="0">
    <w:nsid w:val="20D549F0"/>
    <w:multiLevelType w:val="hybridMultilevel"/>
    <w:tmpl w:val="E772A2E6"/>
    <w:lvl w:ilvl="0" w:tplc="4CA47E68">
      <w:start w:val="1"/>
      <w:numFmt w:val="upperLetter"/>
      <w:lvlText w:val="%1."/>
      <w:lvlJc w:val="left"/>
      <w:pPr>
        <w:ind w:left="403" w:hanging="360"/>
      </w:pPr>
      <w:rPr>
        <w:rFonts w:hint="default"/>
      </w:rPr>
    </w:lvl>
    <w:lvl w:ilvl="1" w:tplc="04190019" w:tentative="1">
      <w:start w:val="1"/>
      <w:numFmt w:val="lowerLetter"/>
      <w:lvlText w:val="%2."/>
      <w:lvlJc w:val="left"/>
      <w:pPr>
        <w:ind w:left="1123" w:hanging="360"/>
      </w:pPr>
    </w:lvl>
    <w:lvl w:ilvl="2" w:tplc="0419001B" w:tentative="1">
      <w:start w:val="1"/>
      <w:numFmt w:val="lowerRoman"/>
      <w:lvlText w:val="%3."/>
      <w:lvlJc w:val="right"/>
      <w:pPr>
        <w:ind w:left="1843" w:hanging="180"/>
      </w:pPr>
    </w:lvl>
    <w:lvl w:ilvl="3" w:tplc="0419000F" w:tentative="1">
      <w:start w:val="1"/>
      <w:numFmt w:val="decimal"/>
      <w:lvlText w:val="%4."/>
      <w:lvlJc w:val="left"/>
      <w:pPr>
        <w:ind w:left="2563" w:hanging="360"/>
      </w:pPr>
    </w:lvl>
    <w:lvl w:ilvl="4" w:tplc="04190019" w:tentative="1">
      <w:start w:val="1"/>
      <w:numFmt w:val="lowerLetter"/>
      <w:lvlText w:val="%5."/>
      <w:lvlJc w:val="left"/>
      <w:pPr>
        <w:ind w:left="3283" w:hanging="360"/>
      </w:pPr>
    </w:lvl>
    <w:lvl w:ilvl="5" w:tplc="0419001B" w:tentative="1">
      <w:start w:val="1"/>
      <w:numFmt w:val="lowerRoman"/>
      <w:lvlText w:val="%6."/>
      <w:lvlJc w:val="right"/>
      <w:pPr>
        <w:ind w:left="4003" w:hanging="180"/>
      </w:pPr>
    </w:lvl>
    <w:lvl w:ilvl="6" w:tplc="0419000F" w:tentative="1">
      <w:start w:val="1"/>
      <w:numFmt w:val="decimal"/>
      <w:lvlText w:val="%7."/>
      <w:lvlJc w:val="left"/>
      <w:pPr>
        <w:ind w:left="4723" w:hanging="360"/>
      </w:pPr>
    </w:lvl>
    <w:lvl w:ilvl="7" w:tplc="04190019" w:tentative="1">
      <w:start w:val="1"/>
      <w:numFmt w:val="lowerLetter"/>
      <w:lvlText w:val="%8."/>
      <w:lvlJc w:val="left"/>
      <w:pPr>
        <w:ind w:left="5443" w:hanging="360"/>
      </w:pPr>
    </w:lvl>
    <w:lvl w:ilvl="8" w:tplc="0419001B" w:tentative="1">
      <w:start w:val="1"/>
      <w:numFmt w:val="lowerRoman"/>
      <w:lvlText w:val="%9."/>
      <w:lvlJc w:val="right"/>
      <w:pPr>
        <w:ind w:left="6163" w:hanging="180"/>
      </w:pPr>
    </w:lvl>
  </w:abstractNum>
  <w:abstractNum w:abstractNumId="10" w15:restartNumberingAfterBreak="0">
    <w:nsid w:val="2B603785"/>
    <w:multiLevelType w:val="hybridMultilevel"/>
    <w:tmpl w:val="28163974"/>
    <w:lvl w:ilvl="0" w:tplc="EDC8A83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2E7F780E"/>
    <w:multiLevelType w:val="hybridMultilevel"/>
    <w:tmpl w:val="1C344776"/>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028273B"/>
    <w:multiLevelType w:val="multilevel"/>
    <w:tmpl w:val="8DA69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1D6559"/>
    <w:multiLevelType w:val="hybridMultilevel"/>
    <w:tmpl w:val="7CC2909E"/>
    <w:lvl w:ilvl="0" w:tplc="9C96BA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32646933"/>
    <w:multiLevelType w:val="hybridMultilevel"/>
    <w:tmpl w:val="4498C78C"/>
    <w:lvl w:ilvl="0" w:tplc="F8E4E88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3301663E"/>
    <w:multiLevelType w:val="multilevel"/>
    <w:tmpl w:val="486A6E9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6" w15:restartNumberingAfterBreak="0">
    <w:nsid w:val="33371062"/>
    <w:multiLevelType w:val="hybridMultilevel"/>
    <w:tmpl w:val="608C6134"/>
    <w:lvl w:ilvl="0" w:tplc="7A9AD2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33D5413E"/>
    <w:multiLevelType w:val="hybridMultilevel"/>
    <w:tmpl w:val="1F905BE4"/>
    <w:lvl w:ilvl="0" w:tplc="D2E8B012">
      <w:start w:val="1"/>
      <w:numFmt w:val="upp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35250F23"/>
    <w:multiLevelType w:val="hybridMultilevel"/>
    <w:tmpl w:val="A510C4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5513389"/>
    <w:multiLevelType w:val="multilevel"/>
    <w:tmpl w:val="B0FC2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5E42DA7"/>
    <w:multiLevelType w:val="multilevel"/>
    <w:tmpl w:val="48E6F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70453F2"/>
    <w:multiLevelType w:val="multilevel"/>
    <w:tmpl w:val="40CAE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1615951"/>
    <w:multiLevelType w:val="multilevel"/>
    <w:tmpl w:val="740A1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31B2FD0"/>
    <w:multiLevelType w:val="multilevel"/>
    <w:tmpl w:val="052EF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56C75C3"/>
    <w:multiLevelType w:val="multilevel"/>
    <w:tmpl w:val="FD4C0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7362E79"/>
    <w:multiLevelType w:val="hybridMultilevel"/>
    <w:tmpl w:val="4742184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15:restartNumberingAfterBreak="0">
    <w:nsid w:val="47B36F45"/>
    <w:multiLevelType w:val="multilevel"/>
    <w:tmpl w:val="FA88D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A956927"/>
    <w:multiLevelType w:val="hybridMultilevel"/>
    <w:tmpl w:val="88849B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B0533C4"/>
    <w:multiLevelType w:val="hybridMultilevel"/>
    <w:tmpl w:val="270C6C20"/>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D6F524F"/>
    <w:multiLevelType w:val="hybridMultilevel"/>
    <w:tmpl w:val="F11C7078"/>
    <w:lvl w:ilvl="0" w:tplc="990613B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15:restartNumberingAfterBreak="0">
    <w:nsid w:val="4F292B46"/>
    <w:multiLevelType w:val="multilevel"/>
    <w:tmpl w:val="B6F0C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FCD27AE"/>
    <w:multiLevelType w:val="hybridMultilevel"/>
    <w:tmpl w:val="038A4196"/>
    <w:lvl w:ilvl="0" w:tplc="9724E8E6">
      <w:start w:val="1"/>
      <w:numFmt w:val="bullet"/>
      <w:lvlText w:val=""/>
      <w:lvlJc w:val="left"/>
      <w:pPr>
        <w:tabs>
          <w:tab w:val="num" w:pos="720"/>
        </w:tabs>
        <w:ind w:left="720" w:hanging="360"/>
      </w:pPr>
      <w:rPr>
        <w:rFonts w:ascii="Symbol" w:hAnsi="Symbol" w:hint="default"/>
      </w:rPr>
    </w:lvl>
    <w:lvl w:ilvl="1" w:tplc="83BC64E8" w:tentative="1">
      <w:start w:val="1"/>
      <w:numFmt w:val="bullet"/>
      <w:lvlText w:val=""/>
      <w:lvlJc w:val="left"/>
      <w:pPr>
        <w:tabs>
          <w:tab w:val="num" w:pos="1440"/>
        </w:tabs>
        <w:ind w:left="1440" w:hanging="360"/>
      </w:pPr>
      <w:rPr>
        <w:rFonts w:ascii="Symbol" w:hAnsi="Symbol" w:hint="default"/>
      </w:rPr>
    </w:lvl>
    <w:lvl w:ilvl="2" w:tplc="B75E1A12" w:tentative="1">
      <w:start w:val="1"/>
      <w:numFmt w:val="bullet"/>
      <w:lvlText w:val=""/>
      <w:lvlJc w:val="left"/>
      <w:pPr>
        <w:tabs>
          <w:tab w:val="num" w:pos="2160"/>
        </w:tabs>
        <w:ind w:left="2160" w:hanging="360"/>
      </w:pPr>
      <w:rPr>
        <w:rFonts w:ascii="Symbol" w:hAnsi="Symbol" w:hint="default"/>
      </w:rPr>
    </w:lvl>
    <w:lvl w:ilvl="3" w:tplc="9050D9C6" w:tentative="1">
      <w:start w:val="1"/>
      <w:numFmt w:val="bullet"/>
      <w:lvlText w:val=""/>
      <w:lvlJc w:val="left"/>
      <w:pPr>
        <w:tabs>
          <w:tab w:val="num" w:pos="2880"/>
        </w:tabs>
        <w:ind w:left="2880" w:hanging="360"/>
      </w:pPr>
      <w:rPr>
        <w:rFonts w:ascii="Symbol" w:hAnsi="Symbol" w:hint="default"/>
      </w:rPr>
    </w:lvl>
    <w:lvl w:ilvl="4" w:tplc="39921C18" w:tentative="1">
      <w:start w:val="1"/>
      <w:numFmt w:val="bullet"/>
      <w:lvlText w:val=""/>
      <w:lvlJc w:val="left"/>
      <w:pPr>
        <w:tabs>
          <w:tab w:val="num" w:pos="3600"/>
        </w:tabs>
        <w:ind w:left="3600" w:hanging="360"/>
      </w:pPr>
      <w:rPr>
        <w:rFonts w:ascii="Symbol" w:hAnsi="Symbol" w:hint="default"/>
      </w:rPr>
    </w:lvl>
    <w:lvl w:ilvl="5" w:tplc="23C0CE28" w:tentative="1">
      <w:start w:val="1"/>
      <w:numFmt w:val="bullet"/>
      <w:lvlText w:val=""/>
      <w:lvlJc w:val="left"/>
      <w:pPr>
        <w:tabs>
          <w:tab w:val="num" w:pos="4320"/>
        </w:tabs>
        <w:ind w:left="4320" w:hanging="360"/>
      </w:pPr>
      <w:rPr>
        <w:rFonts w:ascii="Symbol" w:hAnsi="Symbol" w:hint="default"/>
      </w:rPr>
    </w:lvl>
    <w:lvl w:ilvl="6" w:tplc="87FE863E" w:tentative="1">
      <w:start w:val="1"/>
      <w:numFmt w:val="bullet"/>
      <w:lvlText w:val=""/>
      <w:lvlJc w:val="left"/>
      <w:pPr>
        <w:tabs>
          <w:tab w:val="num" w:pos="5040"/>
        </w:tabs>
        <w:ind w:left="5040" w:hanging="360"/>
      </w:pPr>
      <w:rPr>
        <w:rFonts w:ascii="Symbol" w:hAnsi="Symbol" w:hint="default"/>
      </w:rPr>
    </w:lvl>
    <w:lvl w:ilvl="7" w:tplc="79A07ACA" w:tentative="1">
      <w:start w:val="1"/>
      <w:numFmt w:val="bullet"/>
      <w:lvlText w:val=""/>
      <w:lvlJc w:val="left"/>
      <w:pPr>
        <w:tabs>
          <w:tab w:val="num" w:pos="5760"/>
        </w:tabs>
        <w:ind w:left="5760" w:hanging="360"/>
      </w:pPr>
      <w:rPr>
        <w:rFonts w:ascii="Symbol" w:hAnsi="Symbol" w:hint="default"/>
      </w:rPr>
    </w:lvl>
    <w:lvl w:ilvl="8" w:tplc="07A25124" w:tentative="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504B2681"/>
    <w:multiLevelType w:val="hybridMultilevel"/>
    <w:tmpl w:val="8DA67D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22A5848"/>
    <w:multiLevelType w:val="hybridMultilevel"/>
    <w:tmpl w:val="CBFAD6D0"/>
    <w:lvl w:ilvl="0" w:tplc="30BC0658">
      <w:start w:val="216"/>
      <w:numFmt w:val="decimal"/>
      <w:lvlText w:val="%1"/>
      <w:lvlJc w:val="left"/>
      <w:pPr>
        <w:ind w:left="792" w:hanging="432"/>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6E2613A"/>
    <w:multiLevelType w:val="hybridMultilevel"/>
    <w:tmpl w:val="FB84A6CC"/>
    <w:lvl w:ilvl="0" w:tplc="B99C0A8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5B7C5FD0"/>
    <w:multiLevelType w:val="hybridMultilevel"/>
    <w:tmpl w:val="E772A2E6"/>
    <w:lvl w:ilvl="0" w:tplc="4CA47E68">
      <w:start w:val="1"/>
      <w:numFmt w:val="upperLetter"/>
      <w:lvlText w:val="%1."/>
      <w:lvlJc w:val="left"/>
      <w:pPr>
        <w:ind w:left="403" w:hanging="360"/>
      </w:pPr>
      <w:rPr>
        <w:rFonts w:hint="default"/>
      </w:rPr>
    </w:lvl>
    <w:lvl w:ilvl="1" w:tplc="04190019" w:tentative="1">
      <w:start w:val="1"/>
      <w:numFmt w:val="lowerLetter"/>
      <w:lvlText w:val="%2."/>
      <w:lvlJc w:val="left"/>
      <w:pPr>
        <w:ind w:left="1123" w:hanging="360"/>
      </w:pPr>
    </w:lvl>
    <w:lvl w:ilvl="2" w:tplc="0419001B" w:tentative="1">
      <w:start w:val="1"/>
      <w:numFmt w:val="lowerRoman"/>
      <w:lvlText w:val="%3."/>
      <w:lvlJc w:val="right"/>
      <w:pPr>
        <w:ind w:left="1843" w:hanging="180"/>
      </w:pPr>
    </w:lvl>
    <w:lvl w:ilvl="3" w:tplc="0419000F" w:tentative="1">
      <w:start w:val="1"/>
      <w:numFmt w:val="decimal"/>
      <w:lvlText w:val="%4."/>
      <w:lvlJc w:val="left"/>
      <w:pPr>
        <w:ind w:left="2563" w:hanging="360"/>
      </w:pPr>
    </w:lvl>
    <w:lvl w:ilvl="4" w:tplc="04190019" w:tentative="1">
      <w:start w:val="1"/>
      <w:numFmt w:val="lowerLetter"/>
      <w:lvlText w:val="%5."/>
      <w:lvlJc w:val="left"/>
      <w:pPr>
        <w:ind w:left="3283" w:hanging="360"/>
      </w:pPr>
    </w:lvl>
    <w:lvl w:ilvl="5" w:tplc="0419001B" w:tentative="1">
      <w:start w:val="1"/>
      <w:numFmt w:val="lowerRoman"/>
      <w:lvlText w:val="%6."/>
      <w:lvlJc w:val="right"/>
      <w:pPr>
        <w:ind w:left="4003" w:hanging="180"/>
      </w:pPr>
    </w:lvl>
    <w:lvl w:ilvl="6" w:tplc="0419000F" w:tentative="1">
      <w:start w:val="1"/>
      <w:numFmt w:val="decimal"/>
      <w:lvlText w:val="%7."/>
      <w:lvlJc w:val="left"/>
      <w:pPr>
        <w:ind w:left="4723" w:hanging="360"/>
      </w:pPr>
    </w:lvl>
    <w:lvl w:ilvl="7" w:tplc="04190019" w:tentative="1">
      <w:start w:val="1"/>
      <w:numFmt w:val="lowerLetter"/>
      <w:lvlText w:val="%8."/>
      <w:lvlJc w:val="left"/>
      <w:pPr>
        <w:ind w:left="5443" w:hanging="360"/>
      </w:pPr>
    </w:lvl>
    <w:lvl w:ilvl="8" w:tplc="0419001B" w:tentative="1">
      <w:start w:val="1"/>
      <w:numFmt w:val="lowerRoman"/>
      <w:lvlText w:val="%9."/>
      <w:lvlJc w:val="right"/>
      <w:pPr>
        <w:ind w:left="6163" w:hanging="180"/>
      </w:pPr>
    </w:lvl>
  </w:abstractNum>
  <w:abstractNum w:abstractNumId="36" w15:restartNumberingAfterBreak="0">
    <w:nsid w:val="5F2B3E69"/>
    <w:multiLevelType w:val="multilevel"/>
    <w:tmpl w:val="232E1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0626541"/>
    <w:multiLevelType w:val="hybridMultilevel"/>
    <w:tmpl w:val="6D3C0E78"/>
    <w:lvl w:ilvl="0" w:tplc="78FCDB52">
      <w:start w:val="1"/>
      <w:numFmt w:val="upp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61930ED1"/>
    <w:multiLevelType w:val="hybridMultilevel"/>
    <w:tmpl w:val="6A2449DA"/>
    <w:lvl w:ilvl="0" w:tplc="2558FA72">
      <w:start w:val="1"/>
      <w:numFmt w:val="decimal"/>
      <w:lvlText w:val="%1)"/>
      <w:lvlJc w:val="left"/>
      <w:pPr>
        <w:ind w:left="786"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64490AC7"/>
    <w:multiLevelType w:val="multilevel"/>
    <w:tmpl w:val="6C1E3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5372DCB"/>
    <w:multiLevelType w:val="multilevel"/>
    <w:tmpl w:val="15969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1010409"/>
    <w:multiLevelType w:val="hybridMultilevel"/>
    <w:tmpl w:val="028864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2810B15"/>
    <w:multiLevelType w:val="multilevel"/>
    <w:tmpl w:val="5972032C"/>
    <w:lvl w:ilvl="0">
      <w:start w:val="1"/>
      <w:numFmt w:val="decimal"/>
      <w:lvlText w:val="%1."/>
      <w:lvlJc w:val="left"/>
      <w:pPr>
        <w:ind w:left="927" w:hanging="360"/>
      </w:pPr>
      <w:rPr>
        <w:rFonts w:hint="default"/>
      </w:rPr>
    </w:lvl>
    <w:lvl w:ilvl="1">
      <w:start w:val="4"/>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3" w15:restartNumberingAfterBreak="0">
    <w:nsid w:val="7F037A1A"/>
    <w:multiLevelType w:val="hybridMultilevel"/>
    <w:tmpl w:val="0682EB1C"/>
    <w:lvl w:ilvl="0" w:tplc="2A5C770C">
      <w:start w:val="1"/>
      <w:numFmt w:val="decimal"/>
      <w:lvlText w:val="%1. "/>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3"/>
  </w:num>
  <w:num w:numId="3">
    <w:abstractNumId w:val="4"/>
  </w:num>
  <w:num w:numId="4">
    <w:abstractNumId w:val="37"/>
  </w:num>
  <w:num w:numId="5">
    <w:abstractNumId w:val="41"/>
  </w:num>
  <w:num w:numId="6">
    <w:abstractNumId w:val="18"/>
  </w:num>
  <w:num w:numId="7">
    <w:abstractNumId w:val="30"/>
  </w:num>
  <w:num w:numId="8">
    <w:abstractNumId w:val="40"/>
  </w:num>
  <w:num w:numId="9">
    <w:abstractNumId w:val="23"/>
  </w:num>
  <w:num w:numId="10">
    <w:abstractNumId w:val="24"/>
  </w:num>
  <w:num w:numId="11">
    <w:abstractNumId w:val="36"/>
  </w:num>
  <w:num w:numId="12">
    <w:abstractNumId w:val="39"/>
  </w:num>
  <w:num w:numId="13">
    <w:abstractNumId w:val="11"/>
  </w:num>
  <w:num w:numId="14">
    <w:abstractNumId w:val="9"/>
  </w:num>
  <w:num w:numId="15">
    <w:abstractNumId w:val="35"/>
  </w:num>
  <w:num w:numId="16">
    <w:abstractNumId w:val="6"/>
  </w:num>
  <w:num w:numId="17">
    <w:abstractNumId w:val="19"/>
  </w:num>
  <w:num w:numId="18">
    <w:abstractNumId w:val="20"/>
  </w:num>
  <w:num w:numId="19">
    <w:abstractNumId w:val="42"/>
  </w:num>
  <w:num w:numId="20">
    <w:abstractNumId w:val="22"/>
  </w:num>
  <w:num w:numId="21">
    <w:abstractNumId w:val="12"/>
  </w:num>
  <w:num w:numId="22">
    <w:abstractNumId w:val="17"/>
  </w:num>
  <w:num w:numId="23">
    <w:abstractNumId w:val="26"/>
  </w:num>
  <w:num w:numId="24">
    <w:abstractNumId w:val="1"/>
  </w:num>
  <w:num w:numId="25">
    <w:abstractNumId w:val="7"/>
  </w:num>
  <w:num w:numId="26">
    <w:abstractNumId w:val="2"/>
  </w:num>
  <w:num w:numId="27">
    <w:abstractNumId w:val="21"/>
  </w:num>
  <w:num w:numId="28">
    <w:abstractNumId w:val="28"/>
  </w:num>
  <w:num w:numId="29">
    <w:abstractNumId w:val="15"/>
  </w:num>
  <w:num w:numId="30">
    <w:abstractNumId w:val="38"/>
  </w:num>
  <w:num w:numId="31">
    <w:abstractNumId w:val="27"/>
  </w:num>
  <w:num w:numId="32">
    <w:abstractNumId w:val="16"/>
  </w:num>
  <w:num w:numId="33">
    <w:abstractNumId w:val="25"/>
  </w:num>
  <w:num w:numId="34">
    <w:abstractNumId w:val="32"/>
  </w:num>
  <w:num w:numId="35">
    <w:abstractNumId w:val="8"/>
  </w:num>
  <w:num w:numId="36">
    <w:abstractNumId w:val="0"/>
  </w:num>
  <w:num w:numId="37">
    <w:abstractNumId w:val="43"/>
  </w:num>
  <w:num w:numId="38">
    <w:abstractNumId w:val="14"/>
  </w:num>
  <w:num w:numId="39">
    <w:abstractNumId w:val="5"/>
  </w:num>
  <w:num w:numId="40">
    <w:abstractNumId w:val="29"/>
  </w:num>
  <w:num w:numId="41">
    <w:abstractNumId w:val="31"/>
  </w:num>
  <w:num w:numId="42">
    <w:abstractNumId w:val="34"/>
  </w:num>
  <w:num w:numId="43">
    <w:abstractNumId w:val="10"/>
  </w:num>
  <w:num w:numId="44">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47AE"/>
    <w:rsid w:val="00001EB0"/>
    <w:rsid w:val="00002B63"/>
    <w:rsid w:val="00002C1F"/>
    <w:rsid w:val="0000354C"/>
    <w:rsid w:val="00003E72"/>
    <w:rsid w:val="00005EB9"/>
    <w:rsid w:val="00006213"/>
    <w:rsid w:val="000067F9"/>
    <w:rsid w:val="00006D27"/>
    <w:rsid w:val="000070D9"/>
    <w:rsid w:val="000072B3"/>
    <w:rsid w:val="00010289"/>
    <w:rsid w:val="0001058D"/>
    <w:rsid w:val="00012F31"/>
    <w:rsid w:val="00013271"/>
    <w:rsid w:val="00013ACA"/>
    <w:rsid w:val="00013B71"/>
    <w:rsid w:val="00014324"/>
    <w:rsid w:val="000144EF"/>
    <w:rsid w:val="0001499E"/>
    <w:rsid w:val="00014A69"/>
    <w:rsid w:val="0001509B"/>
    <w:rsid w:val="000151A0"/>
    <w:rsid w:val="00015B71"/>
    <w:rsid w:val="00015C02"/>
    <w:rsid w:val="00015F3A"/>
    <w:rsid w:val="000162C5"/>
    <w:rsid w:val="000164BF"/>
    <w:rsid w:val="0001662A"/>
    <w:rsid w:val="000200AD"/>
    <w:rsid w:val="00021130"/>
    <w:rsid w:val="000239C8"/>
    <w:rsid w:val="00023B52"/>
    <w:rsid w:val="00023E9F"/>
    <w:rsid w:val="0002548C"/>
    <w:rsid w:val="00025B02"/>
    <w:rsid w:val="00026ECC"/>
    <w:rsid w:val="0002703B"/>
    <w:rsid w:val="0002773C"/>
    <w:rsid w:val="00027C5E"/>
    <w:rsid w:val="00030AE1"/>
    <w:rsid w:val="00030B6F"/>
    <w:rsid w:val="00030B97"/>
    <w:rsid w:val="000312A5"/>
    <w:rsid w:val="00031667"/>
    <w:rsid w:val="000320DE"/>
    <w:rsid w:val="00032ACC"/>
    <w:rsid w:val="0003328D"/>
    <w:rsid w:val="00033B9F"/>
    <w:rsid w:val="0003533C"/>
    <w:rsid w:val="00036055"/>
    <w:rsid w:val="0003615E"/>
    <w:rsid w:val="00036D19"/>
    <w:rsid w:val="00037A15"/>
    <w:rsid w:val="00037FAF"/>
    <w:rsid w:val="00041365"/>
    <w:rsid w:val="00041762"/>
    <w:rsid w:val="00042841"/>
    <w:rsid w:val="00042ECD"/>
    <w:rsid w:val="00043577"/>
    <w:rsid w:val="00044757"/>
    <w:rsid w:val="00045D32"/>
    <w:rsid w:val="000464F9"/>
    <w:rsid w:val="0004798B"/>
    <w:rsid w:val="00047ED2"/>
    <w:rsid w:val="00050751"/>
    <w:rsid w:val="000508E4"/>
    <w:rsid w:val="00050A16"/>
    <w:rsid w:val="00051BC8"/>
    <w:rsid w:val="0005382B"/>
    <w:rsid w:val="00053A7F"/>
    <w:rsid w:val="000546CE"/>
    <w:rsid w:val="000555EC"/>
    <w:rsid w:val="000556D5"/>
    <w:rsid w:val="00056155"/>
    <w:rsid w:val="0005668E"/>
    <w:rsid w:val="000568B0"/>
    <w:rsid w:val="00056CDA"/>
    <w:rsid w:val="000578C0"/>
    <w:rsid w:val="00057ACE"/>
    <w:rsid w:val="00057BEA"/>
    <w:rsid w:val="00061DE2"/>
    <w:rsid w:val="000635AC"/>
    <w:rsid w:val="00063601"/>
    <w:rsid w:val="0006428E"/>
    <w:rsid w:val="00065309"/>
    <w:rsid w:val="0007056B"/>
    <w:rsid w:val="0007061C"/>
    <w:rsid w:val="000718F6"/>
    <w:rsid w:val="00071B3A"/>
    <w:rsid w:val="00072473"/>
    <w:rsid w:val="00073BAB"/>
    <w:rsid w:val="00074D7A"/>
    <w:rsid w:val="0007507E"/>
    <w:rsid w:val="00075271"/>
    <w:rsid w:val="000758AE"/>
    <w:rsid w:val="00076950"/>
    <w:rsid w:val="00076CB2"/>
    <w:rsid w:val="000775BE"/>
    <w:rsid w:val="00077D93"/>
    <w:rsid w:val="00077E53"/>
    <w:rsid w:val="000818B9"/>
    <w:rsid w:val="00081D09"/>
    <w:rsid w:val="00083BD9"/>
    <w:rsid w:val="00084FE8"/>
    <w:rsid w:val="00085196"/>
    <w:rsid w:val="000855BD"/>
    <w:rsid w:val="00085ED1"/>
    <w:rsid w:val="00086315"/>
    <w:rsid w:val="00087202"/>
    <w:rsid w:val="00091243"/>
    <w:rsid w:val="000918B6"/>
    <w:rsid w:val="00093B59"/>
    <w:rsid w:val="00093B5A"/>
    <w:rsid w:val="00094AD5"/>
    <w:rsid w:val="00094B3E"/>
    <w:rsid w:val="00095FCE"/>
    <w:rsid w:val="0009676D"/>
    <w:rsid w:val="000969FD"/>
    <w:rsid w:val="00097533"/>
    <w:rsid w:val="0009773C"/>
    <w:rsid w:val="00097995"/>
    <w:rsid w:val="00097CB7"/>
    <w:rsid w:val="000A03FE"/>
    <w:rsid w:val="000A0F55"/>
    <w:rsid w:val="000A1393"/>
    <w:rsid w:val="000A1FEC"/>
    <w:rsid w:val="000A3127"/>
    <w:rsid w:val="000A403F"/>
    <w:rsid w:val="000A4DB9"/>
    <w:rsid w:val="000A538B"/>
    <w:rsid w:val="000A6C77"/>
    <w:rsid w:val="000A7818"/>
    <w:rsid w:val="000B0D87"/>
    <w:rsid w:val="000B1133"/>
    <w:rsid w:val="000B2B34"/>
    <w:rsid w:val="000B2D2E"/>
    <w:rsid w:val="000B2E98"/>
    <w:rsid w:val="000B3C0E"/>
    <w:rsid w:val="000B46BB"/>
    <w:rsid w:val="000B4D7E"/>
    <w:rsid w:val="000B4EC6"/>
    <w:rsid w:val="000B7475"/>
    <w:rsid w:val="000B7709"/>
    <w:rsid w:val="000C0965"/>
    <w:rsid w:val="000C0DF1"/>
    <w:rsid w:val="000C0F43"/>
    <w:rsid w:val="000C1672"/>
    <w:rsid w:val="000C20C2"/>
    <w:rsid w:val="000C2444"/>
    <w:rsid w:val="000C27B1"/>
    <w:rsid w:val="000C293A"/>
    <w:rsid w:val="000C3087"/>
    <w:rsid w:val="000C3FBD"/>
    <w:rsid w:val="000C461C"/>
    <w:rsid w:val="000C4D52"/>
    <w:rsid w:val="000C529E"/>
    <w:rsid w:val="000C5B0A"/>
    <w:rsid w:val="000C6A9E"/>
    <w:rsid w:val="000C7AC1"/>
    <w:rsid w:val="000D0D03"/>
    <w:rsid w:val="000D165F"/>
    <w:rsid w:val="000D1CF6"/>
    <w:rsid w:val="000D1D7C"/>
    <w:rsid w:val="000D21F6"/>
    <w:rsid w:val="000D2573"/>
    <w:rsid w:val="000D299C"/>
    <w:rsid w:val="000D37DC"/>
    <w:rsid w:val="000D3BC0"/>
    <w:rsid w:val="000D4A24"/>
    <w:rsid w:val="000D4D6D"/>
    <w:rsid w:val="000D4DF9"/>
    <w:rsid w:val="000D5335"/>
    <w:rsid w:val="000D5450"/>
    <w:rsid w:val="000D5F3B"/>
    <w:rsid w:val="000D60A3"/>
    <w:rsid w:val="000D6BFA"/>
    <w:rsid w:val="000D6E41"/>
    <w:rsid w:val="000D71C4"/>
    <w:rsid w:val="000E0A84"/>
    <w:rsid w:val="000E31B1"/>
    <w:rsid w:val="000E4C2A"/>
    <w:rsid w:val="000E500A"/>
    <w:rsid w:val="000E514E"/>
    <w:rsid w:val="000E568C"/>
    <w:rsid w:val="000E7112"/>
    <w:rsid w:val="000E72BF"/>
    <w:rsid w:val="000F1E49"/>
    <w:rsid w:val="000F2A8C"/>
    <w:rsid w:val="000F2FB2"/>
    <w:rsid w:val="000F3123"/>
    <w:rsid w:val="000F3438"/>
    <w:rsid w:val="000F538E"/>
    <w:rsid w:val="000F559D"/>
    <w:rsid w:val="000F602C"/>
    <w:rsid w:val="000F62D0"/>
    <w:rsid w:val="000F6B2C"/>
    <w:rsid w:val="000F6E0A"/>
    <w:rsid w:val="000F71B0"/>
    <w:rsid w:val="001000D8"/>
    <w:rsid w:val="00100641"/>
    <w:rsid w:val="00101664"/>
    <w:rsid w:val="00101858"/>
    <w:rsid w:val="00101F34"/>
    <w:rsid w:val="00101F9D"/>
    <w:rsid w:val="00102125"/>
    <w:rsid w:val="00102170"/>
    <w:rsid w:val="001042B8"/>
    <w:rsid w:val="00104313"/>
    <w:rsid w:val="001044E9"/>
    <w:rsid w:val="001049B0"/>
    <w:rsid w:val="00105DD3"/>
    <w:rsid w:val="00105FFF"/>
    <w:rsid w:val="00106453"/>
    <w:rsid w:val="00106A42"/>
    <w:rsid w:val="001072CC"/>
    <w:rsid w:val="00107A6D"/>
    <w:rsid w:val="00107B3F"/>
    <w:rsid w:val="00111BB5"/>
    <w:rsid w:val="00111D19"/>
    <w:rsid w:val="00113A4B"/>
    <w:rsid w:val="00113E69"/>
    <w:rsid w:val="00114907"/>
    <w:rsid w:val="00115389"/>
    <w:rsid w:val="00117A8A"/>
    <w:rsid w:val="001218FF"/>
    <w:rsid w:val="00122153"/>
    <w:rsid w:val="001221D4"/>
    <w:rsid w:val="001224C9"/>
    <w:rsid w:val="00122BB5"/>
    <w:rsid w:val="00122EAB"/>
    <w:rsid w:val="0012412B"/>
    <w:rsid w:val="00124686"/>
    <w:rsid w:val="0012556F"/>
    <w:rsid w:val="00125F90"/>
    <w:rsid w:val="001269C9"/>
    <w:rsid w:val="00126FE4"/>
    <w:rsid w:val="00127316"/>
    <w:rsid w:val="00127656"/>
    <w:rsid w:val="001278AD"/>
    <w:rsid w:val="0013028E"/>
    <w:rsid w:val="001303DB"/>
    <w:rsid w:val="00130438"/>
    <w:rsid w:val="00130C22"/>
    <w:rsid w:val="00130D53"/>
    <w:rsid w:val="00131621"/>
    <w:rsid w:val="001323A6"/>
    <w:rsid w:val="001334BD"/>
    <w:rsid w:val="0013367E"/>
    <w:rsid w:val="0013509F"/>
    <w:rsid w:val="001356BD"/>
    <w:rsid w:val="00135E1C"/>
    <w:rsid w:val="0013661D"/>
    <w:rsid w:val="00140444"/>
    <w:rsid w:val="00140445"/>
    <w:rsid w:val="00140660"/>
    <w:rsid w:val="00142AF5"/>
    <w:rsid w:val="001460E9"/>
    <w:rsid w:val="001467CC"/>
    <w:rsid w:val="00147735"/>
    <w:rsid w:val="00152F35"/>
    <w:rsid w:val="00153398"/>
    <w:rsid w:val="00153C39"/>
    <w:rsid w:val="00153EAD"/>
    <w:rsid w:val="00154161"/>
    <w:rsid w:val="00154CB9"/>
    <w:rsid w:val="001552D9"/>
    <w:rsid w:val="0015639A"/>
    <w:rsid w:val="0015677E"/>
    <w:rsid w:val="00156E94"/>
    <w:rsid w:val="00160D3C"/>
    <w:rsid w:val="00160E32"/>
    <w:rsid w:val="0016169D"/>
    <w:rsid w:val="001617CC"/>
    <w:rsid w:val="00161841"/>
    <w:rsid w:val="00161A34"/>
    <w:rsid w:val="00161A43"/>
    <w:rsid w:val="00162159"/>
    <w:rsid w:val="0016283F"/>
    <w:rsid w:val="00163948"/>
    <w:rsid w:val="00164366"/>
    <w:rsid w:val="00164477"/>
    <w:rsid w:val="00164E0B"/>
    <w:rsid w:val="00166843"/>
    <w:rsid w:val="00166E63"/>
    <w:rsid w:val="0017070F"/>
    <w:rsid w:val="001713B0"/>
    <w:rsid w:val="0017266F"/>
    <w:rsid w:val="0017409E"/>
    <w:rsid w:val="00174E3C"/>
    <w:rsid w:val="00175A59"/>
    <w:rsid w:val="00176287"/>
    <w:rsid w:val="00177D19"/>
    <w:rsid w:val="001808D6"/>
    <w:rsid w:val="00181145"/>
    <w:rsid w:val="0018199A"/>
    <w:rsid w:val="0018204A"/>
    <w:rsid w:val="001835C0"/>
    <w:rsid w:val="0018361B"/>
    <w:rsid w:val="001838BE"/>
    <w:rsid w:val="001841EB"/>
    <w:rsid w:val="00184673"/>
    <w:rsid w:val="00184949"/>
    <w:rsid w:val="00184F6A"/>
    <w:rsid w:val="001851A4"/>
    <w:rsid w:val="0018534D"/>
    <w:rsid w:val="001855D3"/>
    <w:rsid w:val="00185966"/>
    <w:rsid w:val="0018653B"/>
    <w:rsid w:val="001867DC"/>
    <w:rsid w:val="001874C5"/>
    <w:rsid w:val="001918CD"/>
    <w:rsid w:val="00191D1B"/>
    <w:rsid w:val="00191DF6"/>
    <w:rsid w:val="00191E27"/>
    <w:rsid w:val="0019388B"/>
    <w:rsid w:val="00193E7B"/>
    <w:rsid w:val="00194114"/>
    <w:rsid w:val="001945B8"/>
    <w:rsid w:val="00194ACF"/>
    <w:rsid w:val="0019643B"/>
    <w:rsid w:val="0019682C"/>
    <w:rsid w:val="00197AE4"/>
    <w:rsid w:val="001A3B22"/>
    <w:rsid w:val="001A3DE3"/>
    <w:rsid w:val="001A421E"/>
    <w:rsid w:val="001A4616"/>
    <w:rsid w:val="001A4894"/>
    <w:rsid w:val="001A4B7A"/>
    <w:rsid w:val="001A4BF9"/>
    <w:rsid w:val="001A4C86"/>
    <w:rsid w:val="001A4D87"/>
    <w:rsid w:val="001A5973"/>
    <w:rsid w:val="001A5BD6"/>
    <w:rsid w:val="001A5E9B"/>
    <w:rsid w:val="001A6290"/>
    <w:rsid w:val="001B023C"/>
    <w:rsid w:val="001B0A86"/>
    <w:rsid w:val="001B2F81"/>
    <w:rsid w:val="001B30E3"/>
    <w:rsid w:val="001B47EB"/>
    <w:rsid w:val="001B4A9F"/>
    <w:rsid w:val="001B4B72"/>
    <w:rsid w:val="001B5787"/>
    <w:rsid w:val="001B5AD2"/>
    <w:rsid w:val="001B5DAD"/>
    <w:rsid w:val="001C05D1"/>
    <w:rsid w:val="001C08B4"/>
    <w:rsid w:val="001C09A4"/>
    <w:rsid w:val="001C0B33"/>
    <w:rsid w:val="001C1956"/>
    <w:rsid w:val="001C1C53"/>
    <w:rsid w:val="001C270A"/>
    <w:rsid w:val="001C2BD1"/>
    <w:rsid w:val="001C33CB"/>
    <w:rsid w:val="001C3B2E"/>
    <w:rsid w:val="001C3D0B"/>
    <w:rsid w:val="001C3E76"/>
    <w:rsid w:val="001C4763"/>
    <w:rsid w:val="001C48F2"/>
    <w:rsid w:val="001C4B36"/>
    <w:rsid w:val="001C4D90"/>
    <w:rsid w:val="001C5000"/>
    <w:rsid w:val="001C64B6"/>
    <w:rsid w:val="001D14DF"/>
    <w:rsid w:val="001D251A"/>
    <w:rsid w:val="001D33E0"/>
    <w:rsid w:val="001D350B"/>
    <w:rsid w:val="001D354B"/>
    <w:rsid w:val="001D47AB"/>
    <w:rsid w:val="001D4C28"/>
    <w:rsid w:val="001D56CB"/>
    <w:rsid w:val="001D6588"/>
    <w:rsid w:val="001D7144"/>
    <w:rsid w:val="001E043A"/>
    <w:rsid w:val="001E1AC2"/>
    <w:rsid w:val="001E3618"/>
    <w:rsid w:val="001E4D65"/>
    <w:rsid w:val="001E4EAE"/>
    <w:rsid w:val="001E6144"/>
    <w:rsid w:val="001E666A"/>
    <w:rsid w:val="001E7BE1"/>
    <w:rsid w:val="001F009B"/>
    <w:rsid w:val="001F1823"/>
    <w:rsid w:val="001F1943"/>
    <w:rsid w:val="001F27D2"/>
    <w:rsid w:val="001F4C13"/>
    <w:rsid w:val="001F56AF"/>
    <w:rsid w:val="001F5A74"/>
    <w:rsid w:val="001F6156"/>
    <w:rsid w:val="001F6EAC"/>
    <w:rsid w:val="00200744"/>
    <w:rsid w:val="00200E24"/>
    <w:rsid w:val="0020191D"/>
    <w:rsid w:val="00202570"/>
    <w:rsid w:val="00202D03"/>
    <w:rsid w:val="00204332"/>
    <w:rsid w:val="00204A67"/>
    <w:rsid w:val="00204D98"/>
    <w:rsid w:val="002051CB"/>
    <w:rsid w:val="002053AF"/>
    <w:rsid w:val="00205496"/>
    <w:rsid w:val="00205B4A"/>
    <w:rsid w:val="00205CD3"/>
    <w:rsid w:val="0020603C"/>
    <w:rsid w:val="00207391"/>
    <w:rsid w:val="002100FA"/>
    <w:rsid w:val="00210F2B"/>
    <w:rsid w:val="00211370"/>
    <w:rsid w:val="0021505D"/>
    <w:rsid w:val="0021532A"/>
    <w:rsid w:val="00216DF8"/>
    <w:rsid w:val="00217A56"/>
    <w:rsid w:val="00220177"/>
    <w:rsid w:val="002213C4"/>
    <w:rsid w:val="00221410"/>
    <w:rsid w:val="00221FF8"/>
    <w:rsid w:val="00222107"/>
    <w:rsid w:val="00222815"/>
    <w:rsid w:val="0022294F"/>
    <w:rsid w:val="00222B4B"/>
    <w:rsid w:val="00223DAC"/>
    <w:rsid w:val="00223E7C"/>
    <w:rsid w:val="00224D82"/>
    <w:rsid w:val="00225372"/>
    <w:rsid w:val="0022590A"/>
    <w:rsid w:val="00225C17"/>
    <w:rsid w:val="002309AC"/>
    <w:rsid w:val="00230C13"/>
    <w:rsid w:val="00230FD0"/>
    <w:rsid w:val="0023293F"/>
    <w:rsid w:val="00232BE0"/>
    <w:rsid w:val="002334F8"/>
    <w:rsid w:val="00233B35"/>
    <w:rsid w:val="00234658"/>
    <w:rsid w:val="0023495D"/>
    <w:rsid w:val="00235C80"/>
    <w:rsid w:val="00235E80"/>
    <w:rsid w:val="00236839"/>
    <w:rsid w:val="0023697F"/>
    <w:rsid w:val="00236B12"/>
    <w:rsid w:val="002402C7"/>
    <w:rsid w:val="002407D5"/>
    <w:rsid w:val="002415A7"/>
    <w:rsid w:val="00241AD2"/>
    <w:rsid w:val="002420CF"/>
    <w:rsid w:val="00242496"/>
    <w:rsid w:val="002433B6"/>
    <w:rsid w:val="002433D0"/>
    <w:rsid w:val="00244BB8"/>
    <w:rsid w:val="00244C33"/>
    <w:rsid w:val="00244FB6"/>
    <w:rsid w:val="002463B1"/>
    <w:rsid w:val="0024657E"/>
    <w:rsid w:val="00246BEC"/>
    <w:rsid w:val="00247CAB"/>
    <w:rsid w:val="002500A7"/>
    <w:rsid w:val="00250F8C"/>
    <w:rsid w:val="00251768"/>
    <w:rsid w:val="00251C27"/>
    <w:rsid w:val="00252426"/>
    <w:rsid w:val="0025252C"/>
    <w:rsid w:val="00252820"/>
    <w:rsid w:val="00254B1B"/>
    <w:rsid w:val="002554BD"/>
    <w:rsid w:val="00255552"/>
    <w:rsid w:val="0025558C"/>
    <w:rsid w:val="002555F1"/>
    <w:rsid w:val="002560A2"/>
    <w:rsid w:val="00257400"/>
    <w:rsid w:val="002579ED"/>
    <w:rsid w:val="0026012A"/>
    <w:rsid w:val="00260414"/>
    <w:rsid w:val="002616C3"/>
    <w:rsid w:val="00261859"/>
    <w:rsid w:val="00261A88"/>
    <w:rsid w:val="00262D3C"/>
    <w:rsid w:val="00262D6B"/>
    <w:rsid w:val="00263CFA"/>
    <w:rsid w:val="00264C8F"/>
    <w:rsid w:val="002650DD"/>
    <w:rsid w:val="00265705"/>
    <w:rsid w:val="0026579B"/>
    <w:rsid w:val="00265B32"/>
    <w:rsid w:val="00266DF4"/>
    <w:rsid w:val="00266E90"/>
    <w:rsid w:val="0026770B"/>
    <w:rsid w:val="002678CC"/>
    <w:rsid w:val="00267D7C"/>
    <w:rsid w:val="00272F47"/>
    <w:rsid w:val="00273239"/>
    <w:rsid w:val="0027334B"/>
    <w:rsid w:val="002738FE"/>
    <w:rsid w:val="00273B37"/>
    <w:rsid w:val="002745DE"/>
    <w:rsid w:val="00275671"/>
    <w:rsid w:val="00276965"/>
    <w:rsid w:val="00277530"/>
    <w:rsid w:val="002814E6"/>
    <w:rsid w:val="00281C0E"/>
    <w:rsid w:val="00282D8E"/>
    <w:rsid w:val="0028409D"/>
    <w:rsid w:val="002842E5"/>
    <w:rsid w:val="00285274"/>
    <w:rsid w:val="00285B02"/>
    <w:rsid w:val="002900C7"/>
    <w:rsid w:val="0029074C"/>
    <w:rsid w:val="00290F56"/>
    <w:rsid w:val="0029131C"/>
    <w:rsid w:val="0029164E"/>
    <w:rsid w:val="0029168E"/>
    <w:rsid w:val="00291AFD"/>
    <w:rsid w:val="00291F7B"/>
    <w:rsid w:val="0029259C"/>
    <w:rsid w:val="002926CA"/>
    <w:rsid w:val="00292737"/>
    <w:rsid w:val="00293825"/>
    <w:rsid w:val="00294B8C"/>
    <w:rsid w:val="0029530D"/>
    <w:rsid w:val="00295900"/>
    <w:rsid w:val="00295E77"/>
    <w:rsid w:val="00296729"/>
    <w:rsid w:val="00296B0A"/>
    <w:rsid w:val="002970DE"/>
    <w:rsid w:val="002979E2"/>
    <w:rsid w:val="002A1146"/>
    <w:rsid w:val="002A1315"/>
    <w:rsid w:val="002A27F9"/>
    <w:rsid w:val="002A3C62"/>
    <w:rsid w:val="002A468C"/>
    <w:rsid w:val="002A4DE0"/>
    <w:rsid w:val="002A585D"/>
    <w:rsid w:val="002A5D9B"/>
    <w:rsid w:val="002A6873"/>
    <w:rsid w:val="002A6D66"/>
    <w:rsid w:val="002A7AE4"/>
    <w:rsid w:val="002A7C0C"/>
    <w:rsid w:val="002B01EC"/>
    <w:rsid w:val="002B0479"/>
    <w:rsid w:val="002B133E"/>
    <w:rsid w:val="002B3250"/>
    <w:rsid w:val="002B3E01"/>
    <w:rsid w:val="002B4E0B"/>
    <w:rsid w:val="002B4FD4"/>
    <w:rsid w:val="002B5592"/>
    <w:rsid w:val="002B58DA"/>
    <w:rsid w:val="002C0150"/>
    <w:rsid w:val="002C096A"/>
    <w:rsid w:val="002C0980"/>
    <w:rsid w:val="002C0BF6"/>
    <w:rsid w:val="002C115C"/>
    <w:rsid w:val="002C1160"/>
    <w:rsid w:val="002C2AAE"/>
    <w:rsid w:val="002C381F"/>
    <w:rsid w:val="002C3C44"/>
    <w:rsid w:val="002C445B"/>
    <w:rsid w:val="002C4BC0"/>
    <w:rsid w:val="002C6C47"/>
    <w:rsid w:val="002C73C6"/>
    <w:rsid w:val="002C74AD"/>
    <w:rsid w:val="002D01C8"/>
    <w:rsid w:val="002D04F3"/>
    <w:rsid w:val="002D09EF"/>
    <w:rsid w:val="002D1C6D"/>
    <w:rsid w:val="002D2296"/>
    <w:rsid w:val="002D2604"/>
    <w:rsid w:val="002D2A42"/>
    <w:rsid w:val="002D2F73"/>
    <w:rsid w:val="002D3EFB"/>
    <w:rsid w:val="002D458C"/>
    <w:rsid w:val="002D4F73"/>
    <w:rsid w:val="002D5124"/>
    <w:rsid w:val="002D54EB"/>
    <w:rsid w:val="002D5A9E"/>
    <w:rsid w:val="002D654A"/>
    <w:rsid w:val="002E00FB"/>
    <w:rsid w:val="002E01BF"/>
    <w:rsid w:val="002E06D6"/>
    <w:rsid w:val="002E0EE5"/>
    <w:rsid w:val="002E2A33"/>
    <w:rsid w:val="002E4392"/>
    <w:rsid w:val="002E4E02"/>
    <w:rsid w:val="002E4EA4"/>
    <w:rsid w:val="002E5B5E"/>
    <w:rsid w:val="002E5E99"/>
    <w:rsid w:val="002E6E46"/>
    <w:rsid w:val="002E7033"/>
    <w:rsid w:val="002E70D6"/>
    <w:rsid w:val="002E72B3"/>
    <w:rsid w:val="002E7CF3"/>
    <w:rsid w:val="002F0BB6"/>
    <w:rsid w:val="002F1EDA"/>
    <w:rsid w:val="002F2374"/>
    <w:rsid w:val="002F37C1"/>
    <w:rsid w:val="002F3B75"/>
    <w:rsid w:val="002F40D9"/>
    <w:rsid w:val="002F425C"/>
    <w:rsid w:val="002F42B0"/>
    <w:rsid w:val="002F4B84"/>
    <w:rsid w:val="002F4FF2"/>
    <w:rsid w:val="002F7699"/>
    <w:rsid w:val="00302887"/>
    <w:rsid w:val="003029C9"/>
    <w:rsid w:val="00304868"/>
    <w:rsid w:val="00304ABF"/>
    <w:rsid w:val="00305569"/>
    <w:rsid w:val="00305B42"/>
    <w:rsid w:val="00305B7A"/>
    <w:rsid w:val="00305C78"/>
    <w:rsid w:val="003064FE"/>
    <w:rsid w:val="00306A32"/>
    <w:rsid w:val="0030775C"/>
    <w:rsid w:val="00307E01"/>
    <w:rsid w:val="003103AD"/>
    <w:rsid w:val="00310BCD"/>
    <w:rsid w:val="003111DC"/>
    <w:rsid w:val="003112B5"/>
    <w:rsid w:val="003117D1"/>
    <w:rsid w:val="00311E5B"/>
    <w:rsid w:val="003124D3"/>
    <w:rsid w:val="00312579"/>
    <w:rsid w:val="0031283C"/>
    <w:rsid w:val="00313B82"/>
    <w:rsid w:val="00314CB9"/>
    <w:rsid w:val="00315F1F"/>
    <w:rsid w:val="00315FDC"/>
    <w:rsid w:val="003161DE"/>
    <w:rsid w:val="00316551"/>
    <w:rsid w:val="0031727F"/>
    <w:rsid w:val="003172AF"/>
    <w:rsid w:val="003174A6"/>
    <w:rsid w:val="003222BF"/>
    <w:rsid w:val="00323F9C"/>
    <w:rsid w:val="00324300"/>
    <w:rsid w:val="00324339"/>
    <w:rsid w:val="003246BC"/>
    <w:rsid w:val="0032498A"/>
    <w:rsid w:val="00325524"/>
    <w:rsid w:val="0032560B"/>
    <w:rsid w:val="00325A94"/>
    <w:rsid w:val="00325CCE"/>
    <w:rsid w:val="003268C0"/>
    <w:rsid w:val="00326F49"/>
    <w:rsid w:val="0033084B"/>
    <w:rsid w:val="00330F40"/>
    <w:rsid w:val="00331333"/>
    <w:rsid w:val="003314DD"/>
    <w:rsid w:val="00331702"/>
    <w:rsid w:val="0033324D"/>
    <w:rsid w:val="003338F0"/>
    <w:rsid w:val="00335C3D"/>
    <w:rsid w:val="00335FB5"/>
    <w:rsid w:val="003363A7"/>
    <w:rsid w:val="003365D5"/>
    <w:rsid w:val="0033673A"/>
    <w:rsid w:val="00336D63"/>
    <w:rsid w:val="003405F0"/>
    <w:rsid w:val="00340B06"/>
    <w:rsid w:val="00340E81"/>
    <w:rsid w:val="00341583"/>
    <w:rsid w:val="00342CE0"/>
    <w:rsid w:val="00342E2B"/>
    <w:rsid w:val="00343541"/>
    <w:rsid w:val="00343D68"/>
    <w:rsid w:val="003454D0"/>
    <w:rsid w:val="00345C92"/>
    <w:rsid w:val="00345D8C"/>
    <w:rsid w:val="00350443"/>
    <w:rsid w:val="003509BA"/>
    <w:rsid w:val="00350B87"/>
    <w:rsid w:val="00350F8A"/>
    <w:rsid w:val="003527E1"/>
    <w:rsid w:val="00353214"/>
    <w:rsid w:val="003539AF"/>
    <w:rsid w:val="00353FF0"/>
    <w:rsid w:val="0035540B"/>
    <w:rsid w:val="00355462"/>
    <w:rsid w:val="00355A19"/>
    <w:rsid w:val="00356DC0"/>
    <w:rsid w:val="00357643"/>
    <w:rsid w:val="003602A3"/>
    <w:rsid w:val="00360789"/>
    <w:rsid w:val="00360BE8"/>
    <w:rsid w:val="00361093"/>
    <w:rsid w:val="003625A5"/>
    <w:rsid w:val="00362D47"/>
    <w:rsid w:val="0036314C"/>
    <w:rsid w:val="003638DB"/>
    <w:rsid w:val="00363B56"/>
    <w:rsid w:val="00363C39"/>
    <w:rsid w:val="003646FE"/>
    <w:rsid w:val="00364912"/>
    <w:rsid w:val="00364962"/>
    <w:rsid w:val="00364B80"/>
    <w:rsid w:val="00365600"/>
    <w:rsid w:val="00365B1A"/>
    <w:rsid w:val="00365B64"/>
    <w:rsid w:val="00365C6F"/>
    <w:rsid w:val="003664BC"/>
    <w:rsid w:val="00367268"/>
    <w:rsid w:val="00367990"/>
    <w:rsid w:val="00370164"/>
    <w:rsid w:val="00370A0C"/>
    <w:rsid w:val="00371ADC"/>
    <w:rsid w:val="003722FA"/>
    <w:rsid w:val="00373A3B"/>
    <w:rsid w:val="003800E7"/>
    <w:rsid w:val="0038048C"/>
    <w:rsid w:val="00380BA7"/>
    <w:rsid w:val="0038113D"/>
    <w:rsid w:val="00381593"/>
    <w:rsid w:val="003819B2"/>
    <w:rsid w:val="00381EC2"/>
    <w:rsid w:val="0038299E"/>
    <w:rsid w:val="003846FB"/>
    <w:rsid w:val="003854D1"/>
    <w:rsid w:val="003854E8"/>
    <w:rsid w:val="00387223"/>
    <w:rsid w:val="00387A45"/>
    <w:rsid w:val="00390ABF"/>
    <w:rsid w:val="00390FB8"/>
    <w:rsid w:val="00391416"/>
    <w:rsid w:val="00392D4A"/>
    <w:rsid w:val="003933EC"/>
    <w:rsid w:val="00393687"/>
    <w:rsid w:val="00393F62"/>
    <w:rsid w:val="00394058"/>
    <w:rsid w:val="003949FD"/>
    <w:rsid w:val="00394B00"/>
    <w:rsid w:val="00395A8F"/>
    <w:rsid w:val="0039741A"/>
    <w:rsid w:val="003979D2"/>
    <w:rsid w:val="003A0414"/>
    <w:rsid w:val="003A0837"/>
    <w:rsid w:val="003A20C2"/>
    <w:rsid w:val="003A22A6"/>
    <w:rsid w:val="003A34D7"/>
    <w:rsid w:val="003A3BCE"/>
    <w:rsid w:val="003A4338"/>
    <w:rsid w:val="003A5443"/>
    <w:rsid w:val="003A67BC"/>
    <w:rsid w:val="003A689A"/>
    <w:rsid w:val="003A6D3A"/>
    <w:rsid w:val="003A7080"/>
    <w:rsid w:val="003A751D"/>
    <w:rsid w:val="003A769E"/>
    <w:rsid w:val="003A7C63"/>
    <w:rsid w:val="003A7F26"/>
    <w:rsid w:val="003B0500"/>
    <w:rsid w:val="003B05F7"/>
    <w:rsid w:val="003B0E47"/>
    <w:rsid w:val="003B162C"/>
    <w:rsid w:val="003B1C09"/>
    <w:rsid w:val="003B2742"/>
    <w:rsid w:val="003B3CD3"/>
    <w:rsid w:val="003B3D92"/>
    <w:rsid w:val="003B4BAE"/>
    <w:rsid w:val="003B4F36"/>
    <w:rsid w:val="003B57AF"/>
    <w:rsid w:val="003B600E"/>
    <w:rsid w:val="003B63FD"/>
    <w:rsid w:val="003B68F5"/>
    <w:rsid w:val="003B7687"/>
    <w:rsid w:val="003C0851"/>
    <w:rsid w:val="003C0920"/>
    <w:rsid w:val="003C2171"/>
    <w:rsid w:val="003C233C"/>
    <w:rsid w:val="003C307E"/>
    <w:rsid w:val="003C45A0"/>
    <w:rsid w:val="003C48AD"/>
    <w:rsid w:val="003C4DDF"/>
    <w:rsid w:val="003C6577"/>
    <w:rsid w:val="003C7635"/>
    <w:rsid w:val="003C7EDC"/>
    <w:rsid w:val="003C7FFD"/>
    <w:rsid w:val="003D004D"/>
    <w:rsid w:val="003D052A"/>
    <w:rsid w:val="003D0E46"/>
    <w:rsid w:val="003D106D"/>
    <w:rsid w:val="003D2C80"/>
    <w:rsid w:val="003D3044"/>
    <w:rsid w:val="003D31C3"/>
    <w:rsid w:val="003D3682"/>
    <w:rsid w:val="003D39A4"/>
    <w:rsid w:val="003D3C8C"/>
    <w:rsid w:val="003D4EB5"/>
    <w:rsid w:val="003D5A1B"/>
    <w:rsid w:val="003D5D20"/>
    <w:rsid w:val="003D6317"/>
    <w:rsid w:val="003D6F5D"/>
    <w:rsid w:val="003D7604"/>
    <w:rsid w:val="003D7925"/>
    <w:rsid w:val="003E07EE"/>
    <w:rsid w:val="003E0885"/>
    <w:rsid w:val="003E0D25"/>
    <w:rsid w:val="003E227C"/>
    <w:rsid w:val="003E2A8E"/>
    <w:rsid w:val="003E2B73"/>
    <w:rsid w:val="003E3417"/>
    <w:rsid w:val="003E38AC"/>
    <w:rsid w:val="003E3D6A"/>
    <w:rsid w:val="003E41C5"/>
    <w:rsid w:val="003E44CA"/>
    <w:rsid w:val="003E4699"/>
    <w:rsid w:val="003E57CD"/>
    <w:rsid w:val="003E5D88"/>
    <w:rsid w:val="003E690B"/>
    <w:rsid w:val="003E6C29"/>
    <w:rsid w:val="003E7DB4"/>
    <w:rsid w:val="003F149D"/>
    <w:rsid w:val="003F1901"/>
    <w:rsid w:val="003F204C"/>
    <w:rsid w:val="003F392D"/>
    <w:rsid w:val="003F3937"/>
    <w:rsid w:val="003F3AC3"/>
    <w:rsid w:val="003F3F77"/>
    <w:rsid w:val="003F41C6"/>
    <w:rsid w:val="003F556E"/>
    <w:rsid w:val="003F56B8"/>
    <w:rsid w:val="003F58F2"/>
    <w:rsid w:val="003F60BC"/>
    <w:rsid w:val="003F6657"/>
    <w:rsid w:val="003F6D7E"/>
    <w:rsid w:val="003F7585"/>
    <w:rsid w:val="003F779D"/>
    <w:rsid w:val="003F7BD9"/>
    <w:rsid w:val="003F7DFE"/>
    <w:rsid w:val="00400B59"/>
    <w:rsid w:val="0040106B"/>
    <w:rsid w:val="00401F3D"/>
    <w:rsid w:val="004024ED"/>
    <w:rsid w:val="0040285F"/>
    <w:rsid w:val="00402FC1"/>
    <w:rsid w:val="004039C6"/>
    <w:rsid w:val="00403C5A"/>
    <w:rsid w:val="004041F9"/>
    <w:rsid w:val="0040497E"/>
    <w:rsid w:val="00405E90"/>
    <w:rsid w:val="00405FFA"/>
    <w:rsid w:val="00406240"/>
    <w:rsid w:val="0040722F"/>
    <w:rsid w:val="004072A3"/>
    <w:rsid w:val="0040777E"/>
    <w:rsid w:val="00407D78"/>
    <w:rsid w:val="0041003D"/>
    <w:rsid w:val="0041051A"/>
    <w:rsid w:val="00410E06"/>
    <w:rsid w:val="0041166D"/>
    <w:rsid w:val="00411CBD"/>
    <w:rsid w:val="004120FE"/>
    <w:rsid w:val="00412356"/>
    <w:rsid w:val="00413162"/>
    <w:rsid w:val="004140B0"/>
    <w:rsid w:val="004140BC"/>
    <w:rsid w:val="00414531"/>
    <w:rsid w:val="00414870"/>
    <w:rsid w:val="004150D8"/>
    <w:rsid w:val="00415400"/>
    <w:rsid w:val="004167A7"/>
    <w:rsid w:val="00416968"/>
    <w:rsid w:val="00416ABE"/>
    <w:rsid w:val="004172EF"/>
    <w:rsid w:val="00417314"/>
    <w:rsid w:val="00417923"/>
    <w:rsid w:val="004179AD"/>
    <w:rsid w:val="00417FB7"/>
    <w:rsid w:val="00420E7E"/>
    <w:rsid w:val="00421907"/>
    <w:rsid w:val="004232F3"/>
    <w:rsid w:val="00423460"/>
    <w:rsid w:val="00424D6A"/>
    <w:rsid w:val="0042629C"/>
    <w:rsid w:val="00426C2D"/>
    <w:rsid w:val="00426EF7"/>
    <w:rsid w:val="00427CC2"/>
    <w:rsid w:val="00430475"/>
    <w:rsid w:val="00432365"/>
    <w:rsid w:val="004330B6"/>
    <w:rsid w:val="00433764"/>
    <w:rsid w:val="00433BCA"/>
    <w:rsid w:val="004352E2"/>
    <w:rsid w:val="00435E69"/>
    <w:rsid w:val="00435F22"/>
    <w:rsid w:val="00436891"/>
    <w:rsid w:val="00436F86"/>
    <w:rsid w:val="00437EF2"/>
    <w:rsid w:val="00440138"/>
    <w:rsid w:val="00440D30"/>
    <w:rsid w:val="00441BC2"/>
    <w:rsid w:val="00441BEC"/>
    <w:rsid w:val="004423EA"/>
    <w:rsid w:val="00442FCF"/>
    <w:rsid w:val="0044355E"/>
    <w:rsid w:val="0044368A"/>
    <w:rsid w:val="00443832"/>
    <w:rsid w:val="00444F9C"/>
    <w:rsid w:val="0044504F"/>
    <w:rsid w:val="0044582E"/>
    <w:rsid w:val="0044588D"/>
    <w:rsid w:val="00447E6E"/>
    <w:rsid w:val="004506E3"/>
    <w:rsid w:val="00452508"/>
    <w:rsid w:val="00452D3F"/>
    <w:rsid w:val="00453362"/>
    <w:rsid w:val="0045338E"/>
    <w:rsid w:val="00453731"/>
    <w:rsid w:val="00455DA4"/>
    <w:rsid w:val="0045623A"/>
    <w:rsid w:val="00456B07"/>
    <w:rsid w:val="00456E16"/>
    <w:rsid w:val="00460059"/>
    <w:rsid w:val="004607E4"/>
    <w:rsid w:val="004608DB"/>
    <w:rsid w:val="00460F54"/>
    <w:rsid w:val="00461323"/>
    <w:rsid w:val="0046155D"/>
    <w:rsid w:val="00462259"/>
    <w:rsid w:val="00462343"/>
    <w:rsid w:val="0046240E"/>
    <w:rsid w:val="00462689"/>
    <w:rsid w:val="00462A8A"/>
    <w:rsid w:val="00462DAB"/>
    <w:rsid w:val="00463EC5"/>
    <w:rsid w:val="00463F40"/>
    <w:rsid w:val="00463FC3"/>
    <w:rsid w:val="0046402D"/>
    <w:rsid w:val="00464AB8"/>
    <w:rsid w:val="00466175"/>
    <w:rsid w:val="0046628C"/>
    <w:rsid w:val="00466C5C"/>
    <w:rsid w:val="0046779C"/>
    <w:rsid w:val="0046792E"/>
    <w:rsid w:val="004706B7"/>
    <w:rsid w:val="00470FF8"/>
    <w:rsid w:val="0047154F"/>
    <w:rsid w:val="00471B13"/>
    <w:rsid w:val="004724CB"/>
    <w:rsid w:val="00472D80"/>
    <w:rsid w:val="004735B2"/>
    <w:rsid w:val="00474758"/>
    <w:rsid w:val="00474B1B"/>
    <w:rsid w:val="0047535D"/>
    <w:rsid w:val="00476049"/>
    <w:rsid w:val="00476182"/>
    <w:rsid w:val="00476731"/>
    <w:rsid w:val="004768BA"/>
    <w:rsid w:val="004773BF"/>
    <w:rsid w:val="00477410"/>
    <w:rsid w:val="00477CA6"/>
    <w:rsid w:val="0048036A"/>
    <w:rsid w:val="004804B3"/>
    <w:rsid w:val="00480561"/>
    <w:rsid w:val="00480C58"/>
    <w:rsid w:val="0048201A"/>
    <w:rsid w:val="00482B17"/>
    <w:rsid w:val="00482D54"/>
    <w:rsid w:val="00483FC8"/>
    <w:rsid w:val="0048559D"/>
    <w:rsid w:val="00485787"/>
    <w:rsid w:val="00485C29"/>
    <w:rsid w:val="00485F87"/>
    <w:rsid w:val="00486D86"/>
    <w:rsid w:val="00486DB5"/>
    <w:rsid w:val="00487895"/>
    <w:rsid w:val="004918C5"/>
    <w:rsid w:val="004923E1"/>
    <w:rsid w:val="00492887"/>
    <w:rsid w:val="00492E91"/>
    <w:rsid w:val="004935DE"/>
    <w:rsid w:val="004941FA"/>
    <w:rsid w:val="00494DBE"/>
    <w:rsid w:val="00495101"/>
    <w:rsid w:val="00496AF4"/>
    <w:rsid w:val="004A1D7B"/>
    <w:rsid w:val="004A21A0"/>
    <w:rsid w:val="004A22A5"/>
    <w:rsid w:val="004A2F15"/>
    <w:rsid w:val="004A358C"/>
    <w:rsid w:val="004A36A4"/>
    <w:rsid w:val="004A3B5A"/>
    <w:rsid w:val="004A3E6B"/>
    <w:rsid w:val="004A4657"/>
    <w:rsid w:val="004A46D7"/>
    <w:rsid w:val="004A4A26"/>
    <w:rsid w:val="004A4B2C"/>
    <w:rsid w:val="004A4CEC"/>
    <w:rsid w:val="004A5791"/>
    <w:rsid w:val="004A5C74"/>
    <w:rsid w:val="004A6C71"/>
    <w:rsid w:val="004A6DAE"/>
    <w:rsid w:val="004A71AE"/>
    <w:rsid w:val="004B0F67"/>
    <w:rsid w:val="004B2335"/>
    <w:rsid w:val="004B2831"/>
    <w:rsid w:val="004B4359"/>
    <w:rsid w:val="004B4E56"/>
    <w:rsid w:val="004B4F2F"/>
    <w:rsid w:val="004B4FDE"/>
    <w:rsid w:val="004B6C45"/>
    <w:rsid w:val="004B6E0B"/>
    <w:rsid w:val="004B7C8D"/>
    <w:rsid w:val="004C0336"/>
    <w:rsid w:val="004C03B7"/>
    <w:rsid w:val="004C07EF"/>
    <w:rsid w:val="004C1D85"/>
    <w:rsid w:val="004C2A22"/>
    <w:rsid w:val="004C35DA"/>
    <w:rsid w:val="004C4CA2"/>
    <w:rsid w:val="004C5365"/>
    <w:rsid w:val="004C5A79"/>
    <w:rsid w:val="004C5C7F"/>
    <w:rsid w:val="004C5ED6"/>
    <w:rsid w:val="004C6BE9"/>
    <w:rsid w:val="004C6EC8"/>
    <w:rsid w:val="004D0397"/>
    <w:rsid w:val="004D0434"/>
    <w:rsid w:val="004D1F29"/>
    <w:rsid w:val="004D2037"/>
    <w:rsid w:val="004D20B6"/>
    <w:rsid w:val="004D32D2"/>
    <w:rsid w:val="004D3FBE"/>
    <w:rsid w:val="004E1ABC"/>
    <w:rsid w:val="004E20B6"/>
    <w:rsid w:val="004E2246"/>
    <w:rsid w:val="004E2269"/>
    <w:rsid w:val="004E35D4"/>
    <w:rsid w:val="004E3907"/>
    <w:rsid w:val="004E3B15"/>
    <w:rsid w:val="004E3F12"/>
    <w:rsid w:val="004E3FCA"/>
    <w:rsid w:val="004E514B"/>
    <w:rsid w:val="004E5F0B"/>
    <w:rsid w:val="004E5FB5"/>
    <w:rsid w:val="004E634F"/>
    <w:rsid w:val="004E6B45"/>
    <w:rsid w:val="004E6E2F"/>
    <w:rsid w:val="004E6FF0"/>
    <w:rsid w:val="004F1134"/>
    <w:rsid w:val="004F2592"/>
    <w:rsid w:val="004F2BC1"/>
    <w:rsid w:val="004F354A"/>
    <w:rsid w:val="004F391A"/>
    <w:rsid w:val="004F3DA4"/>
    <w:rsid w:val="004F46B1"/>
    <w:rsid w:val="004F4C3D"/>
    <w:rsid w:val="004F4DC6"/>
    <w:rsid w:val="004F4EEA"/>
    <w:rsid w:val="004F66D9"/>
    <w:rsid w:val="004F6B60"/>
    <w:rsid w:val="004F7CF0"/>
    <w:rsid w:val="00500D3D"/>
    <w:rsid w:val="0050101B"/>
    <w:rsid w:val="0050162A"/>
    <w:rsid w:val="00501988"/>
    <w:rsid w:val="00501C51"/>
    <w:rsid w:val="005020D9"/>
    <w:rsid w:val="00503451"/>
    <w:rsid w:val="005039F2"/>
    <w:rsid w:val="005041DA"/>
    <w:rsid w:val="00504B87"/>
    <w:rsid w:val="00505D34"/>
    <w:rsid w:val="00506988"/>
    <w:rsid w:val="00507A8F"/>
    <w:rsid w:val="00507A9F"/>
    <w:rsid w:val="0051102D"/>
    <w:rsid w:val="005110C8"/>
    <w:rsid w:val="005110EB"/>
    <w:rsid w:val="0051276A"/>
    <w:rsid w:val="00512D15"/>
    <w:rsid w:val="0051322F"/>
    <w:rsid w:val="00514579"/>
    <w:rsid w:val="0051492D"/>
    <w:rsid w:val="00515799"/>
    <w:rsid w:val="0051584E"/>
    <w:rsid w:val="00515F66"/>
    <w:rsid w:val="00516F29"/>
    <w:rsid w:val="0051794B"/>
    <w:rsid w:val="00517D37"/>
    <w:rsid w:val="00520854"/>
    <w:rsid w:val="00522654"/>
    <w:rsid w:val="00522761"/>
    <w:rsid w:val="00522876"/>
    <w:rsid w:val="00522B0D"/>
    <w:rsid w:val="005231E6"/>
    <w:rsid w:val="005236D7"/>
    <w:rsid w:val="00524B98"/>
    <w:rsid w:val="0052529C"/>
    <w:rsid w:val="005275F0"/>
    <w:rsid w:val="00527928"/>
    <w:rsid w:val="0053043F"/>
    <w:rsid w:val="005315A4"/>
    <w:rsid w:val="00531751"/>
    <w:rsid w:val="00531DC6"/>
    <w:rsid w:val="005356BE"/>
    <w:rsid w:val="0053749F"/>
    <w:rsid w:val="005379B2"/>
    <w:rsid w:val="00540A16"/>
    <w:rsid w:val="00540AB9"/>
    <w:rsid w:val="00541282"/>
    <w:rsid w:val="00541AB0"/>
    <w:rsid w:val="00542620"/>
    <w:rsid w:val="00542F10"/>
    <w:rsid w:val="005430FE"/>
    <w:rsid w:val="0054347C"/>
    <w:rsid w:val="00543E2A"/>
    <w:rsid w:val="00544299"/>
    <w:rsid w:val="00546A4F"/>
    <w:rsid w:val="005474D7"/>
    <w:rsid w:val="005478B3"/>
    <w:rsid w:val="005502C1"/>
    <w:rsid w:val="005508FB"/>
    <w:rsid w:val="00551A9B"/>
    <w:rsid w:val="00552AC2"/>
    <w:rsid w:val="00553724"/>
    <w:rsid w:val="00554548"/>
    <w:rsid w:val="00554E8B"/>
    <w:rsid w:val="00555BAD"/>
    <w:rsid w:val="00555EBA"/>
    <w:rsid w:val="00556580"/>
    <w:rsid w:val="00556770"/>
    <w:rsid w:val="00556AE9"/>
    <w:rsid w:val="00556DE1"/>
    <w:rsid w:val="005601A6"/>
    <w:rsid w:val="00560620"/>
    <w:rsid w:val="00561045"/>
    <w:rsid w:val="005621C4"/>
    <w:rsid w:val="00562273"/>
    <w:rsid w:val="0056266F"/>
    <w:rsid w:val="00562826"/>
    <w:rsid w:val="0056317D"/>
    <w:rsid w:val="005632E6"/>
    <w:rsid w:val="0056404B"/>
    <w:rsid w:val="00564CC4"/>
    <w:rsid w:val="0056534F"/>
    <w:rsid w:val="0056564A"/>
    <w:rsid w:val="005657FF"/>
    <w:rsid w:val="00566171"/>
    <w:rsid w:val="00567011"/>
    <w:rsid w:val="00570B39"/>
    <w:rsid w:val="005711D2"/>
    <w:rsid w:val="005722A7"/>
    <w:rsid w:val="00572FC5"/>
    <w:rsid w:val="00573C84"/>
    <w:rsid w:val="005746E9"/>
    <w:rsid w:val="00574A80"/>
    <w:rsid w:val="00574FFF"/>
    <w:rsid w:val="00575F24"/>
    <w:rsid w:val="00576A27"/>
    <w:rsid w:val="00577422"/>
    <w:rsid w:val="005809F2"/>
    <w:rsid w:val="00582334"/>
    <w:rsid w:val="00586292"/>
    <w:rsid w:val="00586DDF"/>
    <w:rsid w:val="00586E11"/>
    <w:rsid w:val="00586E12"/>
    <w:rsid w:val="00587C69"/>
    <w:rsid w:val="00591CFA"/>
    <w:rsid w:val="00591FC5"/>
    <w:rsid w:val="00592673"/>
    <w:rsid w:val="00592CC1"/>
    <w:rsid w:val="00594449"/>
    <w:rsid w:val="00594920"/>
    <w:rsid w:val="00594A76"/>
    <w:rsid w:val="00594B66"/>
    <w:rsid w:val="00594DE2"/>
    <w:rsid w:val="00595B85"/>
    <w:rsid w:val="00595BBF"/>
    <w:rsid w:val="00595E1D"/>
    <w:rsid w:val="00595ED9"/>
    <w:rsid w:val="005963CB"/>
    <w:rsid w:val="00596801"/>
    <w:rsid w:val="00596A41"/>
    <w:rsid w:val="00597030"/>
    <w:rsid w:val="00597C4C"/>
    <w:rsid w:val="00597F58"/>
    <w:rsid w:val="005A1278"/>
    <w:rsid w:val="005A132B"/>
    <w:rsid w:val="005A1949"/>
    <w:rsid w:val="005A1C50"/>
    <w:rsid w:val="005A26A8"/>
    <w:rsid w:val="005A3381"/>
    <w:rsid w:val="005A3CC5"/>
    <w:rsid w:val="005A48E2"/>
    <w:rsid w:val="005A4A45"/>
    <w:rsid w:val="005A56DA"/>
    <w:rsid w:val="005A5892"/>
    <w:rsid w:val="005A59A5"/>
    <w:rsid w:val="005A5A9B"/>
    <w:rsid w:val="005A754F"/>
    <w:rsid w:val="005A7FC2"/>
    <w:rsid w:val="005B160E"/>
    <w:rsid w:val="005B1E15"/>
    <w:rsid w:val="005B23FF"/>
    <w:rsid w:val="005B32EE"/>
    <w:rsid w:val="005B33CD"/>
    <w:rsid w:val="005B38C0"/>
    <w:rsid w:val="005B3EF8"/>
    <w:rsid w:val="005B4ED1"/>
    <w:rsid w:val="005B53B0"/>
    <w:rsid w:val="005B5B0C"/>
    <w:rsid w:val="005B62BF"/>
    <w:rsid w:val="005B70F7"/>
    <w:rsid w:val="005B7C03"/>
    <w:rsid w:val="005C04D2"/>
    <w:rsid w:val="005C10AD"/>
    <w:rsid w:val="005C1594"/>
    <w:rsid w:val="005C1A2E"/>
    <w:rsid w:val="005C1B86"/>
    <w:rsid w:val="005C2A77"/>
    <w:rsid w:val="005C318A"/>
    <w:rsid w:val="005C4008"/>
    <w:rsid w:val="005C6D88"/>
    <w:rsid w:val="005C7253"/>
    <w:rsid w:val="005C7916"/>
    <w:rsid w:val="005D0178"/>
    <w:rsid w:val="005D0E90"/>
    <w:rsid w:val="005D2F63"/>
    <w:rsid w:val="005D39EA"/>
    <w:rsid w:val="005D42ED"/>
    <w:rsid w:val="005D5523"/>
    <w:rsid w:val="005D64BE"/>
    <w:rsid w:val="005D6DA7"/>
    <w:rsid w:val="005D7AA0"/>
    <w:rsid w:val="005E0074"/>
    <w:rsid w:val="005E0BF4"/>
    <w:rsid w:val="005E0CCE"/>
    <w:rsid w:val="005E1815"/>
    <w:rsid w:val="005E1AD7"/>
    <w:rsid w:val="005E24C6"/>
    <w:rsid w:val="005E2E18"/>
    <w:rsid w:val="005E2FE1"/>
    <w:rsid w:val="005E329D"/>
    <w:rsid w:val="005E3683"/>
    <w:rsid w:val="005E48F8"/>
    <w:rsid w:val="005E4980"/>
    <w:rsid w:val="005E4D13"/>
    <w:rsid w:val="005E5694"/>
    <w:rsid w:val="005E5F9B"/>
    <w:rsid w:val="005E65B9"/>
    <w:rsid w:val="005E6750"/>
    <w:rsid w:val="005E6C74"/>
    <w:rsid w:val="005E6F78"/>
    <w:rsid w:val="005F071A"/>
    <w:rsid w:val="005F103B"/>
    <w:rsid w:val="005F1FA3"/>
    <w:rsid w:val="005F218D"/>
    <w:rsid w:val="005F2955"/>
    <w:rsid w:val="005F29D0"/>
    <w:rsid w:val="005F4B95"/>
    <w:rsid w:val="005F5169"/>
    <w:rsid w:val="005F5599"/>
    <w:rsid w:val="005F6094"/>
    <w:rsid w:val="005F658D"/>
    <w:rsid w:val="005F7DCD"/>
    <w:rsid w:val="00602C96"/>
    <w:rsid w:val="006037F5"/>
    <w:rsid w:val="00603838"/>
    <w:rsid w:val="006041C1"/>
    <w:rsid w:val="006044D9"/>
    <w:rsid w:val="006048B3"/>
    <w:rsid w:val="00604CF9"/>
    <w:rsid w:val="00605A7B"/>
    <w:rsid w:val="00605DA3"/>
    <w:rsid w:val="00605F29"/>
    <w:rsid w:val="00606726"/>
    <w:rsid w:val="006072C1"/>
    <w:rsid w:val="0060733A"/>
    <w:rsid w:val="00607363"/>
    <w:rsid w:val="00607D87"/>
    <w:rsid w:val="006108B9"/>
    <w:rsid w:val="0061147B"/>
    <w:rsid w:val="006124A6"/>
    <w:rsid w:val="006140BC"/>
    <w:rsid w:val="00614289"/>
    <w:rsid w:val="00614555"/>
    <w:rsid w:val="00614E76"/>
    <w:rsid w:val="006158D2"/>
    <w:rsid w:val="00615A7D"/>
    <w:rsid w:val="00616671"/>
    <w:rsid w:val="00616B60"/>
    <w:rsid w:val="00617DED"/>
    <w:rsid w:val="00620CF5"/>
    <w:rsid w:val="00622D93"/>
    <w:rsid w:val="006235CA"/>
    <w:rsid w:val="00623904"/>
    <w:rsid w:val="00624F84"/>
    <w:rsid w:val="006263B6"/>
    <w:rsid w:val="0062677D"/>
    <w:rsid w:val="006268B5"/>
    <w:rsid w:val="00630F44"/>
    <w:rsid w:val="006322C6"/>
    <w:rsid w:val="0063338E"/>
    <w:rsid w:val="00633F77"/>
    <w:rsid w:val="0063439A"/>
    <w:rsid w:val="00634610"/>
    <w:rsid w:val="006346BC"/>
    <w:rsid w:val="00634869"/>
    <w:rsid w:val="00636604"/>
    <w:rsid w:val="006371FD"/>
    <w:rsid w:val="00637240"/>
    <w:rsid w:val="00637670"/>
    <w:rsid w:val="006401D8"/>
    <w:rsid w:val="00641DC5"/>
    <w:rsid w:val="00641FF8"/>
    <w:rsid w:val="0064251E"/>
    <w:rsid w:val="006435CD"/>
    <w:rsid w:val="0064417D"/>
    <w:rsid w:val="00645014"/>
    <w:rsid w:val="00645D15"/>
    <w:rsid w:val="00645DE9"/>
    <w:rsid w:val="00645E5E"/>
    <w:rsid w:val="00646F92"/>
    <w:rsid w:val="00647682"/>
    <w:rsid w:val="00647D67"/>
    <w:rsid w:val="006518A1"/>
    <w:rsid w:val="0065283C"/>
    <w:rsid w:val="0065307C"/>
    <w:rsid w:val="00653118"/>
    <w:rsid w:val="0065496F"/>
    <w:rsid w:val="00654E29"/>
    <w:rsid w:val="006550C8"/>
    <w:rsid w:val="006551D3"/>
    <w:rsid w:val="00655269"/>
    <w:rsid w:val="0065564F"/>
    <w:rsid w:val="006563BE"/>
    <w:rsid w:val="00656BEB"/>
    <w:rsid w:val="00656DF0"/>
    <w:rsid w:val="00657903"/>
    <w:rsid w:val="00657AD1"/>
    <w:rsid w:val="00660063"/>
    <w:rsid w:val="00660D1A"/>
    <w:rsid w:val="00660EC9"/>
    <w:rsid w:val="00661AFC"/>
    <w:rsid w:val="006622CA"/>
    <w:rsid w:val="00662CC9"/>
    <w:rsid w:val="00663F9B"/>
    <w:rsid w:val="0066542A"/>
    <w:rsid w:val="006664A4"/>
    <w:rsid w:val="00666ACB"/>
    <w:rsid w:val="00667F0A"/>
    <w:rsid w:val="0067022C"/>
    <w:rsid w:val="006706A0"/>
    <w:rsid w:val="00670CD5"/>
    <w:rsid w:val="00670F4B"/>
    <w:rsid w:val="006718CE"/>
    <w:rsid w:val="00672253"/>
    <w:rsid w:val="00672565"/>
    <w:rsid w:val="00672640"/>
    <w:rsid w:val="00673030"/>
    <w:rsid w:val="00673B28"/>
    <w:rsid w:val="006743E2"/>
    <w:rsid w:val="006747CC"/>
    <w:rsid w:val="0067666F"/>
    <w:rsid w:val="006806C3"/>
    <w:rsid w:val="006808A0"/>
    <w:rsid w:val="0068200F"/>
    <w:rsid w:val="00682D5A"/>
    <w:rsid w:val="00682ED7"/>
    <w:rsid w:val="00683D10"/>
    <w:rsid w:val="00685106"/>
    <w:rsid w:val="00685EE8"/>
    <w:rsid w:val="00686439"/>
    <w:rsid w:val="006936B4"/>
    <w:rsid w:val="0069382F"/>
    <w:rsid w:val="00693A91"/>
    <w:rsid w:val="00693E24"/>
    <w:rsid w:val="00694B56"/>
    <w:rsid w:val="006952AF"/>
    <w:rsid w:val="006963FB"/>
    <w:rsid w:val="00696D56"/>
    <w:rsid w:val="00697457"/>
    <w:rsid w:val="00697E04"/>
    <w:rsid w:val="006A0865"/>
    <w:rsid w:val="006A0869"/>
    <w:rsid w:val="006A0F51"/>
    <w:rsid w:val="006A183F"/>
    <w:rsid w:val="006A1E69"/>
    <w:rsid w:val="006A3570"/>
    <w:rsid w:val="006A4372"/>
    <w:rsid w:val="006A5112"/>
    <w:rsid w:val="006A5182"/>
    <w:rsid w:val="006A610F"/>
    <w:rsid w:val="006A726B"/>
    <w:rsid w:val="006A734B"/>
    <w:rsid w:val="006A7813"/>
    <w:rsid w:val="006A79B1"/>
    <w:rsid w:val="006B04E2"/>
    <w:rsid w:val="006B0B71"/>
    <w:rsid w:val="006B1D38"/>
    <w:rsid w:val="006B279D"/>
    <w:rsid w:val="006B3604"/>
    <w:rsid w:val="006B3C31"/>
    <w:rsid w:val="006B46FF"/>
    <w:rsid w:val="006B4722"/>
    <w:rsid w:val="006B4924"/>
    <w:rsid w:val="006B687A"/>
    <w:rsid w:val="006B71A4"/>
    <w:rsid w:val="006B739F"/>
    <w:rsid w:val="006B7600"/>
    <w:rsid w:val="006B7CDD"/>
    <w:rsid w:val="006C1224"/>
    <w:rsid w:val="006C279F"/>
    <w:rsid w:val="006C3382"/>
    <w:rsid w:val="006C4288"/>
    <w:rsid w:val="006C4896"/>
    <w:rsid w:val="006C5B24"/>
    <w:rsid w:val="006C725D"/>
    <w:rsid w:val="006C7D00"/>
    <w:rsid w:val="006D07B4"/>
    <w:rsid w:val="006D1C55"/>
    <w:rsid w:val="006D2718"/>
    <w:rsid w:val="006D31A7"/>
    <w:rsid w:val="006D4BAB"/>
    <w:rsid w:val="006D5D88"/>
    <w:rsid w:val="006D6424"/>
    <w:rsid w:val="006D6E79"/>
    <w:rsid w:val="006D6F59"/>
    <w:rsid w:val="006D771C"/>
    <w:rsid w:val="006D79AA"/>
    <w:rsid w:val="006E0333"/>
    <w:rsid w:val="006E06BC"/>
    <w:rsid w:val="006E0927"/>
    <w:rsid w:val="006E126B"/>
    <w:rsid w:val="006E29EC"/>
    <w:rsid w:val="006E2A59"/>
    <w:rsid w:val="006E34C5"/>
    <w:rsid w:val="006E3937"/>
    <w:rsid w:val="006E5827"/>
    <w:rsid w:val="006E5AFC"/>
    <w:rsid w:val="006E6098"/>
    <w:rsid w:val="006E62EF"/>
    <w:rsid w:val="006E6D52"/>
    <w:rsid w:val="006E73F3"/>
    <w:rsid w:val="006E7472"/>
    <w:rsid w:val="006E79E0"/>
    <w:rsid w:val="006E7B30"/>
    <w:rsid w:val="006E7BDF"/>
    <w:rsid w:val="006F1F62"/>
    <w:rsid w:val="006F2631"/>
    <w:rsid w:val="006F2907"/>
    <w:rsid w:val="006F65EF"/>
    <w:rsid w:val="006F750C"/>
    <w:rsid w:val="006F7E22"/>
    <w:rsid w:val="006F7ECA"/>
    <w:rsid w:val="006F7F2E"/>
    <w:rsid w:val="00700748"/>
    <w:rsid w:val="00700780"/>
    <w:rsid w:val="00700D05"/>
    <w:rsid w:val="00703F05"/>
    <w:rsid w:val="00705752"/>
    <w:rsid w:val="00705A69"/>
    <w:rsid w:val="0070781B"/>
    <w:rsid w:val="00707C5B"/>
    <w:rsid w:val="0071009B"/>
    <w:rsid w:val="00710D6F"/>
    <w:rsid w:val="00711BEE"/>
    <w:rsid w:val="007126A2"/>
    <w:rsid w:val="007127B6"/>
    <w:rsid w:val="00713035"/>
    <w:rsid w:val="007141DE"/>
    <w:rsid w:val="007149C1"/>
    <w:rsid w:val="00716BAE"/>
    <w:rsid w:val="00717551"/>
    <w:rsid w:val="00717801"/>
    <w:rsid w:val="00717EE2"/>
    <w:rsid w:val="00717FA7"/>
    <w:rsid w:val="00720335"/>
    <w:rsid w:val="00721547"/>
    <w:rsid w:val="00721B1A"/>
    <w:rsid w:val="007225F7"/>
    <w:rsid w:val="007244DB"/>
    <w:rsid w:val="00724F89"/>
    <w:rsid w:val="00725456"/>
    <w:rsid w:val="0072607E"/>
    <w:rsid w:val="0072646E"/>
    <w:rsid w:val="007268A5"/>
    <w:rsid w:val="00727BED"/>
    <w:rsid w:val="00730C18"/>
    <w:rsid w:val="00730C58"/>
    <w:rsid w:val="00730D2B"/>
    <w:rsid w:val="00731739"/>
    <w:rsid w:val="007331A6"/>
    <w:rsid w:val="00733792"/>
    <w:rsid w:val="0073403C"/>
    <w:rsid w:val="00734544"/>
    <w:rsid w:val="00734C70"/>
    <w:rsid w:val="00736ACA"/>
    <w:rsid w:val="007403E9"/>
    <w:rsid w:val="00740568"/>
    <w:rsid w:val="00740F8B"/>
    <w:rsid w:val="0074121D"/>
    <w:rsid w:val="00741421"/>
    <w:rsid w:val="007423B6"/>
    <w:rsid w:val="00743F5C"/>
    <w:rsid w:val="007442B3"/>
    <w:rsid w:val="00744B2F"/>
    <w:rsid w:val="007456C8"/>
    <w:rsid w:val="00746359"/>
    <w:rsid w:val="00746C98"/>
    <w:rsid w:val="007479C2"/>
    <w:rsid w:val="00747FE3"/>
    <w:rsid w:val="0075025C"/>
    <w:rsid w:val="007502CE"/>
    <w:rsid w:val="0075039A"/>
    <w:rsid w:val="00750DE4"/>
    <w:rsid w:val="00751404"/>
    <w:rsid w:val="0075149F"/>
    <w:rsid w:val="00751F76"/>
    <w:rsid w:val="0075257E"/>
    <w:rsid w:val="00753370"/>
    <w:rsid w:val="0075368B"/>
    <w:rsid w:val="00753857"/>
    <w:rsid w:val="00754A95"/>
    <w:rsid w:val="00755535"/>
    <w:rsid w:val="00755676"/>
    <w:rsid w:val="007557FE"/>
    <w:rsid w:val="00755847"/>
    <w:rsid w:val="00755F22"/>
    <w:rsid w:val="00756220"/>
    <w:rsid w:val="00756276"/>
    <w:rsid w:val="00756B35"/>
    <w:rsid w:val="007573B8"/>
    <w:rsid w:val="00757CE8"/>
    <w:rsid w:val="00757E43"/>
    <w:rsid w:val="007606DC"/>
    <w:rsid w:val="00760B6A"/>
    <w:rsid w:val="007612EC"/>
    <w:rsid w:val="00762751"/>
    <w:rsid w:val="00763060"/>
    <w:rsid w:val="0076364E"/>
    <w:rsid w:val="00763821"/>
    <w:rsid w:val="00763BA5"/>
    <w:rsid w:val="00764424"/>
    <w:rsid w:val="00764604"/>
    <w:rsid w:val="00765188"/>
    <w:rsid w:val="00765A1E"/>
    <w:rsid w:val="00765D97"/>
    <w:rsid w:val="007660DE"/>
    <w:rsid w:val="00766537"/>
    <w:rsid w:val="007673ED"/>
    <w:rsid w:val="00767BB1"/>
    <w:rsid w:val="00770877"/>
    <w:rsid w:val="00771036"/>
    <w:rsid w:val="0077162F"/>
    <w:rsid w:val="007716C0"/>
    <w:rsid w:val="0077172E"/>
    <w:rsid w:val="00771D65"/>
    <w:rsid w:val="00772669"/>
    <w:rsid w:val="00772C02"/>
    <w:rsid w:val="0077317A"/>
    <w:rsid w:val="00773235"/>
    <w:rsid w:val="00775009"/>
    <w:rsid w:val="00776645"/>
    <w:rsid w:val="00776926"/>
    <w:rsid w:val="00780D5A"/>
    <w:rsid w:val="00780FA4"/>
    <w:rsid w:val="00780FC9"/>
    <w:rsid w:val="00783F3C"/>
    <w:rsid w:val="00784927"/>
    <w:rsid w:val="007849CF"/>
    <w:rsid w:val="00784FFF"/>
    <w:rsid w:val="00785F52"/>
    <w:rsid w:val="00787DF5"/>
    <w:rsid w:val="00790949"/>
    <w:rsid w:val="00790E82"/>
    <w:rsid w:val="00791A10"/>
    <w:rsid w:val="00791AAC"/>
    <w:rsid w:val="00792D7F"/>
    <w:rsid w:val="00792EAC"/>
    <w:rsid w:val="007940FF"/>
    <w:rsid w:val="0079425A"/>
    <w:rsid w:val="00794496"/>
    <w:rsid w:val="00794C20"/>
    <w:rsid w:val="0079633F"/>
    <w:rsid w:val="0079635B"/>
    <w:rsid w:val="00796416"/>
    <w:rsid w:val="00796839"/>
    <w:rsid w:val="00796A6D"/>
    <w:rsid w:val="00797549"/>
    <w:rsid w:val="00797BC5"/>
    <w:rsid w:val="007A08A5"/>
    <w:rsid w:val="007A1F6D"/>
    <w:rsid w:val="007A21E8"/>
    <w:rsid w:val="007A266B"/>
    <w:rsid w:val="007A3190"/>
    <w:rsid w:val="007A4006"/>
    <w:rsid w:val="007A57E9"/>
    <w:rsid w:val="007A6234"/>
    <w:rsid w:val="007A70A1"/>
    <w:rsid w:val="007B12F7"/>
    <w:rsid w:val="007B1608"/>
    <w:rsid w:val="007B1C8A"/>
    <w:rsid w:val="007B1D9F"/>
    <w:rsid w:val="007B217D"/>
    <w:rsid w:val="007B6A90"/>
    <w:rsid w:val="007B779C"/>
    <w:rsid w:val="007C02B8"/>
    <w:rsid w:val="007C19E1"/>
    <w:rsid w:val="007C26C9"/>
    <w:rsid w:val="007C4556"/>
    <w:rsid w:val="007C58A2"/>
    <w:rsid w:val="007C773C"/>
    <w:rsid w:val="007D03B3"/>
    <w:rsid w:val="007D20F3"/>
    <w:rsid w:val="007D2299"/>
    <w:rsid w:val="007D245A"/>
    <w:rsid w:val="007D277A"/>
    <w:rsid w:val="007D39FD"/>
    <w:rsid w:val="007D5CB7"/>
    <w:rsid w:val="007D625E"/>
    <w:rsid w:val="007E0A92"/>
    <w:rsid w:val="007E1688"/>
    <w:rsid w:val="007E19E0"/>
    <w:rsid w:val="007E22F8"/>
    <w:rsid w:val="007E23A9"/>
    <w:rsid w:val="007E2544"/>
    <w:rsid w:val="007E2AFE"/>
    <w:rsid w:val="007E2C85"/>
    <w:rsid w:val="007E44BB"/>
    <w:rsid w:val="007E494E"/>
    <w:rsid w:val="007E6BF5"/>
    <w:rsid w:val="007E75B0"/>
    <w:rsid w:val="007F0621"/>
    <w:rsid w:val="007F12B7"/>
    <w:rsid w:val="007F2715"/>
    <w:rsid w:val="007F3164"/>
    <w:rsid w:val="007F38CD"/>
    <w:rsid w:val="007F3B30"/>
    <w:rsid w:val="007F43A0"/>
    <w:rsid w:val="007F5143"/>
    <w:rsid w:val="007F5824"/>
    <w:rsid w:val="007F6578"/>
    <w:rsid w:val="008002A3"/>
    <w:rsid w:val="00800A69"/>
    <w:rsid w:val="008015F1"/>
    <w:rsid w:val="00801762"/>
    <w:rsid w:val="00801D06"/>
    <w:rsid w:val="00801F1B"/>
    <w:rsid w:val="0080247C"/>
    <w:rsid w:val="0080307A"/>
    <w:rsid w:val="00803A97"/>
    <w:rsid w:val="00804231"/>
    <w:rsid w:val="00804944"/>
    <w:rsid w:val="008055D0"/>
    <w:rsid w:val="008111FE"/>
    <w:rsid w:val="00811CD8"/>
    <w:rsid w:val="00813062"/>
    <w:rsid w:val="0081378E"/>
    <w:rsid w:val="0081387C"/>
    <w:rsid w:val="00813DC3"/>
    <w:rsid w:val="0081432D"/>
    <w:rsid w:val="00815484"/>
    <w:rsid w:val="00815554"/>
    <w:rsid w:val="00815A9F"/>
    <w:rsid w:val="0081670F"/>
    <w:rsid w:val="00816DEB"/>
    <w:rsid w:val="00817391"/>
    <w:rsid w:val="00820AFF"/>
    <w:rsid w:val="0082155A"/>
    <w:rsid w:val="00822654"/>
    <w:rsid w:val="00823614"/>
    <w:rsid w:val="008237FE"/>
    <w:rsid w:val="00823833"/>
    <w:rsid w:val="00823F47"/>
    <w:rsid w:val="008246A9"/>
    <w:rsid w:val="00824B39"/>
    <w:rsid w:val="00826647"/>
    <w:rsid w:val="008305D5"/>
    <w:rsid w:val="00831281"/>
    <w:rsid w:val="0083278B"/>
    <w:rsid w:val="00832BD1"/>
    <w:rsid w:val="00832EA9"/>
    <w:rsid w:val="0083358D"/>
    <w:rsid w:val="008338CA"/>
    <w:rsid w:val="00833A6A"/>
    <w:rsid w:val="00835A7C"/>
    <w:rsid w:val="00835F7D"/>
    <w:rsid w:val="00836855"/>
    <w:rsid w:val="00836C58"/>
    <w:rsid w:val="00836CEA"/>
    <w:rsid w:val="0083738B"/>
    <w:rsid w:val="00837517"/>
    <w:rsid w:val="008379E3"/>
    <w:rsid w:val="0084181A"/>
    <w:rsid w:val="00841C0A"/>
    <w:rsid w:val="008429C7"/>
    <w:rsid w:val="00843E58"/>
    <w:rsid w:val="00844753"/>
    <w:rsid w:val="00845BEE"/>
    <w:rsid w:val="00846029"/>
    <w:rsid w:val="0085044D"/>
    <w:rsid w:val="00850EA4"/>
    <w:rsid w:val="008510AB"/>
    <w:rsid w:val="008511FD"/>
    <w:rsid w:val="008512AE"/>
    <w:rsid w:val="008512B2"/>
    <w:rsid w:val="008513C2"/>
    <w:rsid w:val="00851C65"/>
    <w:rsid w:val="008521D7"/>
    <w:rsid w:val="00852439"/>
    <w:rsid w:val="0085249E"/>
    <w:rsid w:val="00852E9F"/>
    <w:rsid w:val="00853A59"/>
    <w:rsid w:val="00854447"/>
    <w:rsid w:val="00855C7A"/>
    <w:rsid w:val="00855CFC"/>
    <w:rsid w:val="00856279"/>
    <w:rsid w:val="00856367"/>
    <w:rsid w:val="008563D5"/>
    <w:rsid w:val="00856836"/>
    <w:rsid w:val="00856B37"/>
    <w:rsid w:val="00860C12"/>
    <w:rsid w:val="00861036"/>
    <w:rsid w:val="00861B71"/>
    <w:rsid w:val="0086225F"/>
    <w:rsid w:val="00862F22"/>
    <w:rsid w:val="0086344C"/>
    <w:rsid w:val="00863451"/>
    <w:rsid w:val="00863A52"/>
    <w:rsid w:val="008643D4"/>
    <w:rsid w:val="00864AFA"/>
    <w:rsid w:val="00864D50"/>
    <w:rsid w:val="00864EE5"/>
    <w:rsid w:val="008650B6"/>
    <w:rsid w:val="00865F99"/>
    <w:rsid w:val="008660B4"/>
    <w:rsid w:val="008664E4"/>
    <w:rsid w:val="00866E37"/>
    <w:rsid w:val="00867100"/>
    <w:rsid w:val="00867B87"/>
    <w:rsid w:val="008718EF"/>
    <w:rsid w:val="00872B20"/>
    <w:rsid w:val="008733E0"/>
    <w:rsid w:val="0087420C"/>
    <w:rsid w:val="00876C81"/>
    <w:rsid w:val="00877140"/>
    <w:rsid w:val="008775C7"/>
    <w:rsid w:val="0087776A"/>
    <w:rsid w:val="00877E8A"/>
    <w:rsid w:val="00880036"/>
    <w:rsid w:val="008804C7"/>
    <w:rsid w:val="00881FAA"/>
    <w:rsid w:val="00882672"/>
    <w:rsid w:val="00882A26"/>
    <w:rsid w:val="00882C40"/>
    <w:rsid w:val="00882D0D"/>
    <w:rsid w:val="00883471"/>
    <w:rsid w:val="00883B4C"/>
    <w:rsid w:val="00883BE3"/>
    <w:rsid w:val="00883FEE"/>
    <w:rsid w:val="008841FD"/>
    <w:rsid w:val="00884FD2"/>
    <w:rsid w:val="0088517F"/>
    <w:rsid w:val="008855BB"/>
    <w:rsid w:val="00885F7E"/>
    <w:rsid w:val="00886102"/>
    <w:rsid w:val="00887492"/>
    <w:rsid w:val="008876FA"/>
    <w:rsid w:val="008901A1"/>
    <w:rsid w:val="008918BF"/>
    <w:rsid w:val="00891BD8"/>
    <w:rsid w:val="00891ED0"/>
    <w:rsid w:val="00892A3F"/>
    <w:rsid w:val="00893C50"/>
    <w:rsid w:val="00894ACF"/>
    <w:rsid w:val="00895C20"/>
    <w:rsid w:val="008964F2"/>
    <w:rsid w:val="0089709D"/>
    <w:rsid w:val="00897364"/>
    <w:rsid w:val="00897804"/>
    <w:rsid w:val="008A0269"/>
    <w:rsid w:val="008A03CC"/>
    <w:rsid w:val="008A0A60"/>
    <w:rsid w:val="008A1121"/>
    <w:rsid w:val="008A2099"/>
    <w:rsid w:val="008A264A"/>
    <w:rsid w:val="008A2933"/>
    <w:rsid w:val="008A2B3F"/>
    <w:rsid w:val="008A317A"/>
    <w:rsid w:val="008A355D"/>
    <w:rsid w:val="008A3DFF"/>
    <w:rsid w:val="008A45A2"/>
    <w:rsid w:val="008A5AA4"/>
    <w:rsid w:val="008A5EF3"/>
    <w:rsid w:val="008A6523"/>
    <w:rsid w:val="008B0176"/>
    <w:rsid w:val="008B0BE4"/>
    <w:rsid w:val="008B15CB"/>
    <w:rsid w:val="008B1A26"/>
    <w:rsid w:val="008B1CA4"/>
    <w:rsid w:val="008B4394"/>
    <w:rsid w:val="008B5D82"/>
    <w:rsid w:val="008B615F"/>
    <w:rsid w:val="008B64CE"/>
    <w:rsid w:val="008B65C5"/>
    <w:rsid w:val="008B762C"/>
    <w:rsid w:val="008B7DDC"/>
    <w:rsid w:val="008C1C75"/>
    <w:rsid w:val="008C1E96"/>
    <w:rsid w:val="008C1FE6"/>
    <w:rsid w:val="008C2159"/>
    <w:rsid w:val="008C243F"/>
    <w:rsid w:val="008C2DA4"/>
    <w:rsid w:val="008C3C27"/>
    <w:rsid w:val="008C47AE"/>
    <w:rsid w:val="008C49EE"/>
    <w:rsid w:val="008C4C91"/>
    <w:rsid w:val="008C5CA2"/>
    <w:rsid w:val="008C6DBD"/>
    <w:rsid w:val="008C737F"/>
    <w:rsid w:val="008D1783"/>
    <w:rsid w:val="008D1AE2"/>
    <w:rsid w:val="008D26D9"/>
    <w:rsid w:val="008D334F"/>
    <w:rsid w:val="008D3E9E"/>
    <w:rsid w:val="008D427E"/>
    <w:rsid w:val="008D538B"/>
    <w:rsid w:val="008D61BE"/>
    <w:rsid w:val="008D7A58"/>
    <w:rsid w:val="008D7B68"/>
    <w:rsid w:val="008D7C97"/>
    <w:rsid w:val="008D7C9D"/>
    <w:rsid w:val="008E3971"/>
    <w:rsid w:val="008E39E0"/>
    <w:rsid w:val="008E3A4C"/>
    <w:rsid w:val="008E3FE7"/>
    <w:rsid w:val="008E4533"/>
    <w:rsid w:val="008E4822"/>
    <w:rsid w:val="008E5357"/>
    <w:rsid w:val="008E6371"/>
    <w:rsid w:val="008E7A12"/>
    <w:rsid w:val="008F0656"/>
    <w:rsid w:val="008F06D9"/>
    <w:rsid w:val="008F07C5"/>
    <w:rsid w:val="008F2366"/>
    <w:rsid w:val="008F307F"/>
    <w:rsid w:val="008F32E3"/>
    <w:rsid w:val="008F33F0"/>
    <w:rsid w:val="008F42EF"/>
    <w:rsid w:val="008F43D2"/>
    <w:rsid w:val="008F4B6C"/>
    <w:rsid w:val="008F5E29"/>
    <w:rsid w:val="008F6EA7"/>
    <w:rsid w:val="008F76BF"/>
    <w:rsid w:val="009010BF"/>
    <w:rsid w:val="00901D44"/>
    <w:rsid w:val="00901D58"/>
    <w:rsid w:val="00902210"/>
    <w:rsid w:val="00902B89"/>
    <w:rsid w:val="00902E2E"/>
    <w:rsid w:val="00902EF1"/>
    <w:rsid w:val="00903877"/>
    <w:rsid w:val="00905A3D"/>
    <w:rsid w:val="009061F7"/>
    <w:rsid w:val="00906991"/>
    <w:rsid w:val="00906BA1"/>
    <w:rsid w:val="00906F86"/>
    <w:rsid w:val="00907C5D"/>
    <w:rsid w:val="009101F9"/>
    <w:rsid w:val="009110B8"/>
    <w:rsid w:val="00912500"/>
    <w:rsid w:val="009132F1"/>
    <w:rsid w:val="00914F98"/>
    <w:rsid w:val="00915472"/>
    <w:rsid w:val="00915D17"/>
    <w:rsid w:val="00916A1E"/>
    <w:rsid w:val="00921BB5"/>
    <w:rsid w:val="00922884"/>
    <w:rsid w:val="00922C0D"/>
    <w:rsid w:val="0092311D"/>
    <w:rsid w:val="009231A3"/>
    <w:rsid w:val="00923F5E"/>
    <w:rsid w:val="00924D9C"/>
    <w:rsid w:val="0092546F"/>
    <w:rsid w:val="00925709"/>
    <w:rsid w:val="00925D6A"/>
    <w:rsid w:val="00926EFC"/>
    <w:rsid w:val="0092723B"/>
    <w:rsid w:val="0092745C"/>
    <w:rsid w:val="00927BE4"/>
    <w:rsid w:val="00927DD7"/>
    <w:rsid w:val="00930884"/>
    <w:rsid w:val="009314D9"/>
    <w:rsid w:val="00931E45"/>
    <w:rsid w:val="00932B1A"/>
    <w:rsid w:val="009330F1"/>
    <w:rsid w:val="00933277"/>
    <w:rsid w:val="00933ED7"/>
    <w:rsid w:val="00934A09"/>
    <w:rsid w:val="00934D03"/>
    <w:rsid w:val="00934FFD"/>
    <w:rsid w:val="009363E7"/>
    <w:rsid w:val="00936963"/>
    <w:rsid w:val="00937468"/>
    <w:rsid w:val="00937CA7"/>
    <w:rsid w:val="00940481"/>
    <w:rsid w:val="00940D22"/>
    <w:rsid w:val="009414D3"/>
    <w:rsid w:val="00941E95"/>
    <w:rsid w:val="00941F2E"/>
    <w:rsid w:val="00942115"/>
    <w:rsid w:val="009422B0"/>
    <w:rsid w:val="00942B08"/>
    <w:rsid w:val="0094337F"/>
    <w:rsid w:val="009447A6"/>
    <w:rsid w:val="009454BD"/>
    <w:rsid w:val="0094564F"/>
    <w:rsid w:val="00945658"/>
    <w:rsid w:val="009462DC"/>
    <w:rsid w:val="00946D04"/>
    <w:rsid w:val="0094780D"/>
    <w:rsid w:val="00947AF0"/>
    <w:rsid w:val="00947E62"/>
    <w:rsid w:val="00950448"/>
    <w:rsid w:val="0095064D"/>
    <w:rsid w:val="00950D2D"/>
    <w:rsid w:val="00950E2D"/>
    <w:rsid w:val="00950F60"/>
    <w:rsid w:val="009510DE"/>
    <w:rsid w:val="00951A3C"/>
    <w:rsid w:val="00952302"/>
    <w:rsid w:val="009531AF"/>
    <w:rsid w:val="009534EB"/>
    <w:rsid w:val="0095379F"/>
    <w:rsid w:val="009537FC"/>
    <w:rsid w:val="009541B1"/>
    <w:rsid w:val="0095444C"/>
    <w:rsid w:val="00954A8E"/>
    <w:rsid w:val="00954DAC"/>
    <w:rsid w:val="009556D6"/>
    <w:rsid w:val="009606F8"/>
    <w:rsid w:val="00960875"/>
    <w:rsid w:val="00960AFA"/>
    <w:rsid w:val="00960F81"/>
    <w:rsid w:val="0096192F"/>
    <w:rsid w:val="00962134"/>
    <w:rsid w:val="0096303F"/>
    <w:rsid w:val="009631B0"/>
    <w:rsid w:val="009636A8"/>
    <w:rsid w:val="00964F7F"/>
    <w:rsid w:val="00965CCF"/>
    <w:rsid w:val="009662E1"/>
    <w:rsid w:val="009672B2"/>
    <w:rsid w:val="0096760F"/>
    <w:rsid w:val="00967C31"/>
    <w:rsid w:val="00970585"/>
    <w:rsid w:val="00970A2D"/>
    <w:rsid w:val="00970C72"/>
    <w:rsid w:val="00970D41"/>
    <w:rsid w:val="009745F0"/>
    <w:rsid w:val="0097499F"/>
    <w:rsid w:val="00974CA5"/>
    <w:rsid w:val="00976EFC"/>
    <w:rsid w:val="00980E69"/>
    <w:rsid w:val="0098104E"/>
    <w:rsid w:val="009817C6"/>
    <w:rsid w:val="0098232E"/>
    <w:rsid w:val="009825BD"/>
    <w:rsid w:val="00983726"/>
    <w:rsid w:val="00983B20"/>
    <w:rsid w:val="00983B6A"/>
    <w:rsid w:val="009843FC"/>
    <w:rsid w:val="00984D5A"/>
    <w:rsid w:val="00984DBA"/>
    <w:rsid w:val="00985271"/>
    <w:rsid w:val="00985885"/>
    <w:rsid w:val="009858EB"/>
    <w:rsid w:val="00985F76"/>
    <w:rsid w:val="00986B65"/>
    <w:rsid w:val="009873FE"/>
    <w:rsid w:val="00987870"/>
    <w:rsid w:val="00990457"/>
    <w:rsid w:val="009909A2"/>
    <w:rsid w:val="00990B0D"/>
    <w:rsid w:val="009916C2"/>
    <w:rsid w:val="00992095"/>
    <w:rsid w:val="009928C0"/>
    <w:rsid w:val="00992A38"/>
    <w:rsid w:val="00993601"/>
    <w:rsid w:val="00993913"/>
    <w:rsid w:val="00994328"/>
    <w:rsid w:val="009946E1"/>
    <w:rsid w:val="00996517"/>
    <w:rsid w:val="009968BA"/>
    <w:rsid w:val="009975E5"/>
    <w:rsid w:val="00997907"/>
    <w:rsid w:val="00997968"/>
    <w:rsid w:val="009A22D0"/>
    <w:rsid w:val="009A29D6"/>
    <w:rsid w:val="009A2B86"/>
    <w:rsid w:val="009A2C9A"/>
    <w:rsid w:val="009A2FDA"/>
    <w:rsid w:val="009A301A"/>
    <w:rsid w:val="009A3D02"/>
    <w:rsid w:val="009A3DD3"/>
    <w:rsid w:val="009A4C12"/>
    <w:rsid w:val="009B0AD0"/>
    <w:rsid w:val="009B2D94"/>
    <w:rsid w:val="009B392F"/>
    <w:rsid w:val="009B4DF0"/>
    <w:rsid w:val="009B60A5"/>
    <w:rsid w:val="009B623E"/>
    <w:rsid w:val="009B6A09"/>
    <w:rsid w:val="009B6DB2"/>
    <w:rsid w:val="009B702F"/>
    <w:rsid w:val="009B727C"/>
    <w:rsid w:val="009B77CC"/>
    <w:rsid w:val="009C07AD"/>
    <w:rsid w:val="009C2621"/>
    <w:rsid w:val="009C28A2"/>
    <w:rsid w:val="009C2DF4"/>
    <w:rsid w:val="009C3B5B"/>
    <w:rsid w:val="009C42E7"/>
    <w:rsid w:val="009C50BD"/>
    <w:rsid w:val="009C5BB4"/>
    <w:rsid w:val="009C62AD"/>
    <w:rsid w:val="009C7E4A"/>
    <w:rsid w:val="009D0714"/>
    <w:rsid w:val="009D38B1"/>
    <w:rsid w:val="009D48CE"/>
    <w:rsid w:val="009D4A9F"/>
    <w:rsid w:val="009D4F8A"/>
    <w:rsid w:val="009D5303"/>
    <w:rsid w:val="009D5F84"/>
    <w:rsid w:val="009D69E0"/>
    <w:rsid w:val="009D7369"/>
    <w:rsid w:val="009D790A"/>
    <w:rsid w:val="009E021C"/>
    <w:rsid w:val="009E07C2"/>
    <w:rsid w:val="009E0E44"/>
    <w:rsid w:val="009E1DF3"/>
    <w:rsid w:val="009E241A"/>
    <w:rsid w:val="009E250D"/>
    <w:rsid w:val="009E375F"/>
    <w:rsid w:val="009E39DF"/>
    <w:rsid w:val="009E40ED"/>
    <w:rsid w:val="009E45D7"/>
    <w:rsid w:val="009E4633"/>
    <w:rsid w:val="009E46E6"/>
    <w:rsid w:val="009E5250"/>
    <w:rsid w:val="009E545F"/>
    <w:rsid w:val="009E796F"/>
    <w:rsid w:val="009F02B2"/>
    <w:rsid w:val="009F10F6"/>
    <w:rsid w:val="009F234F"/>
    <w:rsid w:val="009F35A7"/>
    <w:rsid w:val="009F36CC"/>
    <w:rsid w:val="009F3B90"/>
    <w:rsid w:val="009F45FC"/>
    <w:rsid w:val="009F4F6A"/>
    <w:rsid w:val="009F5ECF"/>
    <w:rsid w:val="009F782F"/>
    <w:rsid w:val="009F7DF8"/>
    <w:rsid w:val="00A0018D"/>
    <w:rsid w:val="00A0026F"/>
    <w:rsid w:val="00A003EA"/>
    <w:rsid w:val="00A02A5D"/>
    <w:rsid w:val="00A02D15"/>
    <w:rsid w:val="00A03D94"/>
    <w:rsid w:val="00A04A79"/>
    <w:rsid w:val="00A055BF"/>
    <w:rsid w:val="00A05943"/>
    <w:rsid w:val="00A06BC5"/>
    <w:rsid w:val="00A076DB"/>
    <w:rsid w:val="00A10691"/>
    <w:rsid w:val="00A10752"/>
    <w:rsid w:val="00A10E0A"/>
    <w:rsid w:val="00A11B21"/>
    <w:rsid w:val="00A12465"/>
    <w:rsid w:val="00A124F3"/>
    <w:rsid w:val="00A126FE"/>
    <w:rsid w:val="00A128EC"/>
    <w:rsid w:val="00A13217"/>
    <w:rsid w:val="00A1322F"/>
    <w:rsid w:val="00A1338A"/>
    <w:rsid w:val="00A13CF5"/>
    <w:rsid w:val="00A14920"/>
    <w:rsid w:val="00A161FD"/>
    <w:rsid w:val="00A16274"/>
    <w:rsid w:val="00A16509"/>
    <w:rsid w:val="00A17E7A"/>
    <w:rsid w:val="00A17EED"/>
    <w:rsid w:val="00A2010B"/>
    <w:rsid w:val="00A20671"/>
    <w:rsid w:val="00A20B64"/>
    <w:rsid w:val="00A20DBB"/>
    <w:rsid w:val="00A2305D"/>
    <w:rsid w:val="00A2365A"/>
    <w:rsid w:val="00A23832"/>
    <w:rsid w:val="00A2398C"/>
    <w:rsid w:val="00A23D7F"/>
    <w:rsid w:val="00A240BD"/>
    <w:rsid w:val="00A243BB"/>
    <w:rsid w:val="00A252D9"/>
    <w:rsid w:val="00A258DF"/>
    <w:rsid w:val="00A260DA"/>
    <w:rsid w:val="00A26726"/>
    <w:rsid w:val="00A276C7"/>
    <w:rsid w:val="00A27901"/>
    <w:rsid w:val="00A279D6"/>
    <w:rsid w:val="00A27BC9"/>
    <w:rsid w:val="00A30A3F"/>
    <w:rsid w:val="00A30CDE"/>
    <w:rsid w:val="00A31868"/>
    <w:rsid w:val="00A31ED2"/>
    <w:rsid w:val="00A325DD"/>
    <w:rsid w:val="00A3387B"/>
    <w:rsid w:val="00A3416C"/>
    <w:rsid w:val="00A40905"/>
    <w:rsid w:val="00A40B52"/>
    <w:rsid w:val="00A4160C"/>
    <w:rsid w:val="00A418BE"/>
    <w:rsid w:val="00A427B9"/>
    <w:rsid w:val="00A42BA8"/>
    <w:rsid w:val="00A42C84"/>
    <w:rsid w:val="00A42C8B"/>
    <w:rsid w:val="00A42DD2"/>
    <w:rsid w:val="00A43E5A"/>
    <w:rsid w:val="00A450E2"/>
    <w:rsid w:val="00A45421"/>
    <w:rsid w:val="00A45479"/>
    <w:rsid w:val="00A502CE"/>
    <w:rsid w:val="00A517FD"/>
    <w:rsid w:val="00A51EE8"/>
    <w:rsid w:val="00A522C5"/>
    <w:rsid w:val="00A545B4"/>
    <w:rsid w:val="00A558D7"/>
    <w:rsid w:val="00A559F4"/>
    <w:rsid w:val="00A56857"/>
    <w:rsid w:val="00A56BDA"/>
    <w:rsid w:val="00A56F9F"/>
    <w:rsid w:val="00A573EB"/>
    <w:rsid w:val="00A57654"/>
    <w:rsid w:val="00A60434"/>
    <w:rsid w:val="00A61065"/>
    <w:rsid w:val="00A616A4"/>
    <w:rsid w:val="00A61702"/>
    <w:rsid w:val="00A61B77"/>
    <w:rsid w:val="00A62A07"/>
    <w:rsid w:val="00A62B46"/>
    <w:rsid w:val="00A6316F"/>
    <w:rsid w:val="00A6336F"/>
    <w:rsid w:val="00A635CE"/>
    <w:rsid w:val="00A63B8C"/>
    <w:rsid w:val="00A63C49"/>
    <w:rsid w:val="00A6448E"/>
    <w:rsid w:val="00A65405"/>
    <w:rsid w:val="00A6621A"/>
    <w:rsid w:val="00A70F53"/>
    <w:rsid w:val="00A7160F"/>
    <w:rsid w:val="00A71B34"/>
    <w:rsid w:val="00A71C5B"/>
    <w:rsid w:val="00A722EF"/>
    <w:rsid w:val="00A727F5"/>
    <w:rsid w:val="00A73148"/>
    <w:rsid w:val="00A737B4"/>
    <w:rsid w:val="00A747C8"/>
    <w:rsid w:val="00A759AD"/>
    <w:rsid w:val="00A76F85"/>
    <w:rsid w:val="00A77540"/>
    <w:rsid w:val="00A77BE4"/>
    <w:rsid w:val="00A806ED"/>
    <w:rsid w:val="00A80D84"/>
    <w:rsid w:val="00A8165C"/>
    <w:rsid w:val="00A81717"/>
    <w:rsid w:val="00A82034"/>
    <w:rsid w:val="00A82221"/>
    <w:rsid w:val="00A82A90"/>
    <w:rsid w:val="00A8366D"/>
    <w:rsid w:val="00A84B0A"/>
    <w:rsid w:val="00A84FF4"/>
    <w:rsid w:val="00A85F54"/>
    <w:rsid w:val="00A8632E"/>
    <w:rsid w:val="00A8697E"/>
    <w:rsid w:val="00A877D9"/>
    <w:rsid w:val="00A90193"/>
    <w:rsid w:val="00A90394"/>
    <w:rsid w:val="00A91BC4"/>
    <w:rsid w:val="00A91EEF"/>
    <w:rsid w:val="00A92974"/>
    <w:rsid w:val="00A92AB3"/>
    <w:rsid w:val="00A9562E"/>
    <w:rsid w:val="00A95B5C"/>
    <w:rsid w:val="00A95F82"/>
    <w:rsid w:val="00A975FD"/>
    <w:rsid w:val="00AA0651"/>
    <w:rsid w:val="00AA0C13"/>
    <w:rsid w:val="00AA0D1D"/>
    <w:rsid w:val="00AA11D8"/>
    <w:rsid w:val="00AA24B1"/>
    <w:rsid w:val="00AA34AA"/>
    <w:rsid w:val="00AA4184"/>
    <w:rsid w:val="00AA41E7"/>
    <w:rsid w:val="00AA4BDE"/>
    <w:rsid w:val="00AA5A40"/>
    <w:rsid w:val="00AA6BAF"/>
    <w:rsid w:val="00AA7E6F"/>
    <w:rsid w:val="00AA7F30"/>
    <w:rsid w:val="00AB06CF"/>
    <w:rsid w:val="00AB2324"/>
    <w:rsid w:val="00AB38AE"/>
    <w:rsid w:val="00AB44D6"/>
    <w:rsid w:val="00AB53D8"/>
    <w:rsid w:val="00AB54A1"/>
    <w:rsid w:val="00AB5650"/>
    <w:rsid w:val="00AB56DE"/>
    <w:rsid w:val="00AB686C"/>
    <w:rsid w:val="00AC028D"/>
    <w:rsid w:val="00AC135C"/>
    <w:rsid w:val="00AC153F"/>
    <w:rsid w:val="00AC17EF"/>
    <w:rsid w:val="00AC2B9E"/>
    <w:rsid w:val="00AC2C34"/>
    <w:rsid w:val="00AC3AC3"/>
    <w:rsid w:val="00AC4116"/>
    <w:rsid w:val="00AC4E84"/>
    <w:rsid w:val="00AC4EB4"/>
    <w:rsid w:val="00AC5921"/>
    <w:rsid w:val="00AC5FA3"/>
    <w:rsid w:val="00AC6742"/>
    <w:rsid w:val="00AC7F82"/>
    <w:rsid w:val="00AD0016"/>
    <w:rsid w:val="00AD0180"/>
    <w:rsid w:val="00AD0292"/>
    <w:rsid w:val="00AD14DE"/>
    <w:rsid w:val="00AD1BB1"/>
    <w:rsid w:val="00AD1CB8"/>
    <w:rsid w:val="00AD2AD8"/>
    <w:rsid w:val="00AD2E2D"/>
    <w:rsid w:val="00AD2EF7"/>
    <w:rsid w:val="00AD3DCC"/>
    <w:rsid w:val="00AD416E"/>
    <w:rsid w:val="00AD5302"/>
    <w:rsid w:val="00AD5901"/>
    <w:rsid w:val="00AD5FFE"/>
    <w:rsid w:val="00AD636E"/>
    <w:rsid w:val="00AE004E"/>
    <w:rsid w:val="00AE0576"/>
    <w:rsid w:val="00AE0F52"/>
    <w:rsid w:val="00AE109E"/>
    <w:rsid w:val="00AE13F9"/>
    <w:rsid w:val="00AE1A65"/>
    <w:rsid w:val="00AE2002"/>
    <w:rsid w:val="00AE2238"/>
    <w:rsid w:val="00AE2E5F"/>
    <w:rsid w:val="00AE3C79"/>
    <w:rsid w:val="00AE3DA0"/>
    <w:rsid w:val="00AE4334"/>
    <w:rsid w:val="00AE43D2"/>
    <w:rsid w:val="00AE4AF9"/>
    <w:rsid w:val="00AE50BC"/>
    <w:rsid w:val="00AE541C"/>
    <w:rsid w:val="00AE5B67"/>
    <w:rsid w:val="00AE6EC7"/>
    <w:rsid w:val="00AE6ECC"/>
    <w:rsid w:val="00AE6FC4"/>
    <w:rsid w:val="00AE7030"/>
    <w:rsid w:val="00AE7E8D"/>
    <w:rsid w:val="00AF0727"/>
    <w:rsid w:val="00AF1072"/>
    <w:rsid w:val="00AF20F5"/>
    <w:rsid w:val="00AF30E1"/>
    <w:rsid w:val="00AF3F7A"/>
    <w:rsid w:val="00AF5566"/>
    <w:rsid w:val="00AF6003"/>
    <w:rsid w:val="00AF60EA"/>
    <w:rsid w:val="00B0028D"/>
    <w:rsid w:val="00B0192F"/>
    <w:rsid w:val="00B0488A"/>
    <w:rsid w:val="00B050C2"/>
    <w:rsid w:val="00B054F5"/>
    <w:rsid w:val="00B0579B"/>
    <w:rsid w:val="00B05A21"/>
    <w:rsid w:val="00B07F93"/>
    <w:rsid w:val="00B10535"/>
    <w:rsid w:val="00B10DDF"/>
    <w:rsid w:val="00B10F0E"/>
    <w:rsid w:val="00B11849"/>
    <w:rsid w:val="00B12869"/>
    <w:rsid w:val="00B13754"/>
    <w:rsid w:val="00B1378E"/>
    <w:rsid w:val="00B13E57"/>
    <w:rsid w:val="00B15A35"/>
    <w:rsid w:val="00B16E74"/>
    <w:rsid w:val="00B17D28"/>
    <w:rsid w:val="00B20133"/>
    <w:rsid w:val="00B2297C"/>
    <w:rsid w:val="00B22993"/>
    <w:rsid w:val="00B231AF"/>
    <w:rsid w:val="00B23A40"/>
    <w:rsid w:val="00B24D1E"/>
    <w:rsid w:val="00B24E6F"/>
    <w:rsid w:val="00B25DC6"/>
    <w:rsid w:val="00B263C4"/>
    <w:rsid w:val="00B26A82"/>
    <w:rsid w:val="00B26EC1"/>
    <w:rsid w:val="00B2771C"/>
    <w:rsid w:val="00B3083A"/>
    <w:rsid w:val="00B30FF8"/>
    <w:rsid w:val="00B31318"/>
    <w:rsid w:val="00B31340"/>
    <w:rsid w:val="00B3291A"/>
    <w:rsid w:val="00B3292C"/>
    <w:rsid w:val="00B33715"/>
    <w:rsid w:val="00B33DC3"/>
    <w:rsid w:val="00B33FCE"/>
    <w:rsid w:val="00B34304"/>
    <w:rsid w:val="00B34AF0"/>
    <w:rsid w:val="00B3562E"/>
    <w:rsid w:val="00B3565C"/>
    <w:rsid w:val="00B36DD7"/>
    <w:rsid w:val="00B37A62"/>
    <w:rsid w:val="00B400F4"/>
    <w:rsid w:val="00B41B3A"/>
    <w:rsid w:val="00B42AB6"/>
    <w:rsid w:val="00B43C4B"/>
    <w:rsid w:val="00B44108"/>
    <w:rsid w:val="00B449BC"/>
    <w:rsid w:val="00B44ECD"/>
    <w:rsid w:val="00B451CD"/>
    <w:rsid w:val="00B45C71"/>
    <w:rsid w:val="00B45CA7"/>
    <w:rsid w:val="00B46587"/>
    <w:rsid w:val="00B46CD7"/>
    <w:rsid w:val="00B51517"/>
    <w:rsid w:val="00B51B46"/>
    <w:rsid w:val="00B51D3A"/>
    <w:rsid w:val="00B529C5"/>
    <w:rsid w:val="00B5361A"/>
    <w:rsid w:val="00B5444F"/>
    <w:rsid w:val="00B550C0"/>
    <w:rsid w:val="00B55436"/>
    <w:rsid w:val="00B55AE5"/>
    <w:rsid w:val="00B60973"/>
    <w:rsid w:val="00B61835"/>
    <w:rsid w:val="00B618A5"/>
    <w:rsid w:val="00B61987"/>
    <w:rsid w:val="00B61D95"/>
    <w:rsid w:val="00B62136"/>
    <w:rsid w:val="00B62154"/>
    <w:rsid w:val="00B62AC3"/>
    <w:rsid w:val="00B62D5A"/>
    <w:rsid w:val="00B64150"/>
    <w:rsid w:val="00B64683"/>
    <w:rsid w:val="00B64DA4"/>
    <w:rsid w:val="00B65B53"/>
    <w:rsid w:val="00B66687"/>
    <w:rsid w:val="00B666E2"/>
    <w:rsid w:val="00B66D67"/>
    <w:rsid w:val="00B67B98"/>
    <w:rsid w:val="00B67C25"/>
    <w:rsid w:val="00B67E1A"/>
    <w:rsid w:val="00B70797"/>
    <w:rsid w:val="00B71E94"/>
    <w:rsid w:val="00B72175"/>
    <w:rsid w:val="00B721EE"/>
    <w:rsid w:val="00B72809"/>
    <w:rsid w:val="00B72FF9"/>
    <w:rsid w:val="00B7364D"/>
    <w:rsid w:val="00B7391A"/>
    <w:rsid w:val="00B7434C"/>
    <w:rsid w:val="00B75356"/>
    <w:rsid w:val="00B7547E"/>
    <w:rsid w:val="00B76A34"/>
    <w:rsid w:val="00B76A35"/>
    <w:rsid w:val="00B76D24"/>
    <w:rsid w:val="00B77C83"/>
    <w:rsid w:val="00B77D61"/>
    <w:rsid w:val="00B8006C"/>
    <w:rsid w:val="00B805B5"/>
    <w:rsid w:val="00B806D2"/>
    <w:rsid w:val="00B80A6E"/>
    <w:rsid w:val="00B80EEA"/>
    <w:rsid w:val="00B81C3C"/>
    <w:rsid w:val="00B8225C"/>
    <w:rsid w:val="00B82392"/>
    <w:rsid w:val="00B82584"/>
    <w:rsid w:val="00B8546A"/>
    <w:rsid w:val="00B8585D"/>
    <w:rsid w:val="00B86562"/>
    <w:rsid w:val="00B9007D"/>
    <w:rsid w:val="00B9017C"/>
    <w:rsid w:val="00B90C3B"/>
    <w:rsid w:val="00B91505"/>
    <w:rsid w:val="00B927DA"/>
    <w:rsid w:val="00B9422A"/>
    <w:rsid w:val="00B946D5"/>
    <w:rsid w:val="00B94C73"/>
    <w:rsid w:val="00B95023"/>
    <w:rsid w:val="00B958DB"/>
    <w:rsid w:val="00B963EB"/>
    <w:rsid w:val="00B96C5A"/>
    <w:rsid w:val="00BA06C9"/>
    <w:rsid w:val="00BA0F23"/>
    <w:rsid w:val="00BA53F9"/>
    <w:rsid w:val="00BA5F53"/>
    <w:rsid w:val="00BA6CFA"/>
    <w:rsid w:val="00BB0C92"/>
    <w:rsid w:val="00BB0F7A"/>
    <w:rsid w:val="00BB1C04"/>
    <w:rsid w:val="00BB2396"/>
    <w:rsid w:val="00BB267B"/>
    <w:rsid w:val="00BB3054"/>
    <w:rsid w:val="00BB309E"/>
    <w:rsid w:val="00BB3B24"/>
    <w:rsid w:val="00BB3CAB"/>
    <w:rsid w:val="00BB5098"/>
    <w:rsid w:val="00BB575B"/>
    <w:rsid w:val="00BB59BF"/>
    <w:rsid w:val="00BB5C9C"/>
    <w:rsid w:val="00BB6609"/>
    <w:rsid w:val="00BB6951"/>
    <w:rsid w:val="00BB74A8"/>
    <w:rsid w:val="00BB74C9"/>
    <w:rsid w:val="00BB76D5"/>
    <w:rsid w:val="00BB7A33"/>
    <w:rsid w:val="00BC1EAF"/>
    <w:rsid w:val="00BC1F8F"/>
    <w:rsid w:val="00BC38A7"/>
    <w:rsid w:val="00BC3E65"/>
    <w:rsid w:val="00BC4979"/>
    <w:rsid w:val="00BC6257"/>
    <w:rsid w:val="00BC67D1"/>
    <w:rsid w:val="00BC7733"/>
    <w:rsid w:val="00BC7998"/>
    <w:rsid w:val="00BD02D4"/>
    <w:rsid w:val="00BD10E8"/>
    <w:rsid w:val="00BD1114"/>
    <w:rsid w:val="00BD1428"/>
    <w:rsid w:val="00BD17EC"/>
    <w:rsid w:val="00BD1845"/>
    <w:rsid w:val="00BD2BF6"/>
    <w:rsid w:val="00BD2E39"/>
    <w:rsid w:val="00BD31FF"/>
    <w:rsid w:val="00BD41AF"/>
    <w:rsid w:val="00BD4E7C"/>
    <w:rsid w:val="00BD5115"/>
    <w:rsid w:val="00BD521A"/>
    <w:rsid w:val="00BD5641"/>
    <w:rsid w:val="00BD5C3F"/>
    <w:rsid w:val="00BD6303"/>
    <w:rsid w:val="00BD641C"/>
    <w:rsid w:val="00BD6E93"/>
    <w:rsid w:val="00BE04A7"/>
    <w:rsid w:val="00BE0CDA"/>
    <w:rsid w:val="00BE1A80"/>
    <w:rsid w:val="00BE33CA"/>
    <w:rsid w:val="00BE5FB5"/>
    <w:rsid w:val="00BE6176"/>
    <w:rsid w:val="00BE6B11"/>
    <w:rsid w:val="00BE6BCD"/>
    <w:rsid w:val="00BE79B5"/>
    <w:rsid w:val="00BF01A6"/>
    <w:rsid w:val="00BF0836"/>
    <w:rsid w:val="00BF2D7D"/>
    <w:rsid w:val="00BF2E17"/>
    <w:rsid w:val="00BF3022"/>
    <w:rsid w:val="00BF3132"/>
    <w:rsid w:val="00BF371F"/>
    <w:rsid w:val="00BF457A"/>
    <w:rsid w:val="00BF4AAC"/>
    <w:rsid w:val="00BF5D0E"/>
    <w:rsid w:val="00BF70FE"/>
    <w:rsid w:val="00C017DA"/>
    <w:rsid w:val="00C02429"/>
    <w:rsid w:val="00C02EA7"/>
    <w:rsid w:val="00C03E29"/>
    <w:rsid w:val="00C056AE"/>
    <w:rsid w:val="00C05A9D"/>
    <w:rsid w:val="00C05BFC"/>
    <w:rsid w:val="00C05CE9"/>
    <w:rsid w:val="00C05FED"/>
    <w:rsid w:val="00C0739D"/>
    <w:rsid w:val="00C10013"/>
    <w:rsid w:val="00C10A08"/>
    <w:rsid w:val="00C11493"/>
    <w:rsid w:val="00C129FB"/>
    <w:rsid w:val="00C139A5"/>
    <w:rsid w:val="00C1410F"/>
    <w:rsid w:val="00C1417F"/>
    <w:rsid w:val="00C150F1"/>
    <w:rsid w:val="00C15559"/>
    <w:rsid w:val="00C16235"/>
    <w:rsid w:val="00C16721"/>
    <w:rsid w:val="00C16764"/>
    <w:rsid w:val="00C17322"/>
    <w:rsid w:val="00C17373"/>
    <w:rsid w:val="00C17B2E"/>
    <w:rsid w:val="00C17CEA"/>
    <w:rsid w:val="00C20179"/>
    <w:rsid w:val="00C20950"/>
    <w:rsid w:val="00C20B61"/>
    <w:rsid w:val="00C23C01"/>
    <w:rsid w:val="00C24439"/>
    <w:rsid w:val="00C2470E"/>
    <w:rsid w:val="00C247C3"/>
    <w:rsid w:val="00C24D22"/>
    <w:rsid w:val="00C26446"/>
    <w:rsid w:val="00C26F66"/>
    <w:rsid w:val="00C27061"/>
    <w:rsid w:val="00C273F7"/>
    <w:rsid w:val="00C27889"/>
    <w:rsid w:val="00C27C8A"/>
    <w:rsid w:val="00C316D5"/>
    <w:rsid w:val="00C31F71"/>
    <w:rsid w:val="00C33108"/>
    <w:rsid w:val="00C34C7B"/>
    <w:rsid w:val="00C34CAD"/>
    <w:rsid w:val="00C35EDA"/>
    <w:rsid w:val="00C36B3C"/>
    <w:rsid w:val="00C407E2"/>
    <w:rsid w:val="00C42AEE"/>
    <w:rsid w:val="00C42BCB"/>
    <w:rsid w:val="00C42D6F"/>
    <w:rsid w:val="00C441DF"/>
    <w:rsid w:val="00C44357"/>
    <w:rsid w:val="00C44396"/>
    <w:rsid w:val="00C4660D"/>
    <w:rsid w:val="00C46CAA"/>
    <w:rsid w:val="00C4784B"/>
    <w:rsid w:val="00C47B2F"/>
    <w:rsid w:val="00C50036"/>
    <w:rsid w:val="00C51037"/>
    <w:rsid w:val="00C5134E"/>
    <w:rsid w:val="00C5161C"/>
    <w:rsid w:val="00C51F79"/>
    <w:rsid w:val="00C5241B"/>
    <w:rsid w:val="00C539AC"/>
    <w:rsid w:val="00C53BCF"/>
    <w:rsid w:val="00C540E5"/>
    <w:rsid w:val="00C542B4"/>
    <w:rsid w:val="00C5743F"/>
    <w:rsid w:val="00C60BA9"/>
    <w:rsid w:val="00C60D82"/>
    <w:rsid w:val="00C61610"/>
    <w:rsid w:val="00C6180A"/>
    <w:rsid w:val="00C61D58"/>
    <w:rsid w:val="00C62251"/>
    <w:rsid w:val="00C62980"/>
    <w:rsid w:val="00C62C26"/>
    <w:rsid w:val="00C62F7E"/>
    <w:rsid w:val="00C63BBF"/>
    <w:rsid w:val="00C64076"/>
    <w:rsid w:val="00C640E1"/>
    <w:rsid w:val="00C65BD8"/>
    <w:rsid w:val="00C65C59"/>
    <w:rsid w:val="00C65F89"/>
    <w:rsid w:val="00C6649B"/>
    <w:rsid w:val="00C665CC"/>
    <w:rsid w:val="00C670D0"/>
    <w:rsid w:val="00C67F13"/>
    <w:rsid w:val="00C706DC"/>
    <w:rsid w:val="00C70981"/>
    <w:rsid w:val="00C713D7"/>
    <w:rsid w:val="00C716EF"/>
    <w:rsid w:val="00C71731"/>
    <w:rsid w:val="00C71D5B"/>
    <w:rsid w:val="00C72FDD"/>
    <w:rsid w:val="00C73E64"/>
    <w:rsid w:val="00C7480C"/>
    <w:rsid w:val="00C74DBB"/>
    <w:rsid w:val="00C757DF"/>
    <w:rsid w:val="00C77195"/>
    <w:rsid w:val="00C7765F"/>
    <w:rsid w:val="00C7768C"/>
    <w:rsid w:val="00C803D0"/>
    <w:rsid w:val="00C80A65"/>
    <w:rsid w:val="00C8135D"/>
    <w:rsid w:val="00C820C4"/>
    <w:rsid w:val="00C83C34"/>
    <w:rsid w:val="00C83FDC"/>
    <w:rsid w:val="00C84A24"/>
    <w:rsid w:val="00C853CB"/>
    <w:rsid w:val="00C8701B"/>
    <w:rsid w:val="00C87B60"/>
    <w:rsid w:val="00C87C1D"/>
    <w:rsid w:val="00C9011C"/>
    <w:rsid w:val="00C90E81"/>
    <w:rsid w:val="00C9189C"/>
    <w:rsid w:val="00C921F0"/>
    <w:rsid w:val="00C934A1"/>
    <w:rsid w:val="00C954AD"/>
    <w:rsid w:val="00C9656F"/>
    <w:rsid w:val="00C96811"/>
    <w:rsid w:val="00C974BF"/>
    <w:rsid w:val="00CA01D7"/>
    <w:rsid w:val="00CA03A5"/>
    <w:rsid w:val="00CA0B73"/>
    <w:rsid w:val="00CA1767"/>
    <w:rsid w:val="00CA1824"/>
    <w:rsid w:val="00CA18AE"/>
    <w:rsid w:val="00CA1976"/>
    <w:rsid w:val="00CA26BE"/>
    <w:rsid w:val="00CA2C97"/>
    <w:rsid w:val="00CA4E0F"/>
    <w:rsid w:val="00CA534A"/>
    <w:rsid w:val="00CA656F"/>
    <w:rsid w:val="00CA6CF4"/>
    <w:rsid w:val="00CA6E02"/>
    <w:rsid w:val="00CA6F05"/>
    <w:rsid w:val="00CA7838"/>
    <w:rsid w:val="00CB0572"/>
    <w:rsid w:val="00CB0819"/>
    <w:rsid w:val="00CB2123"/>
    <w:rsid w:val="00CB2158"/>
    <w:rsid w:val="00CB2513"/>
    <w:rsid w:val="00CB3CB5"/>
    <w:rsid w:val="00CB46D1"/>
    <w:rsid w:val="00CB4A59"/>
    <w:rsid w:val="00CB5F46"/>
    <w:rsid w:val="00CB608D"/>
    <w:rsid w:val="00CB659C"/>
    <w:rsid w:val="00CB660F"/>
    <w:rsid w:val="00CB7354"/>
    <w:rsid w:val="00CB7BE5"/>
    <w:rsid w:val="00CC0F23"/>
    <w:rsid w:val="00CC2282"/>
    <w:rsid w:val="00CC3837"/>
    <w:rsid w:val="00CC4013"/>
    <w:rsid w:val="00CC402D"/>
    <w:rsid w:val="00CC5361"/>
    <w:rsid w:val="00CC5532"/>
    <w:rsid w:val="00CC5D88"/>
    <w:rsid w:val="00CC61D2"/>
    <w:rsid w:val="00CC65A8"/>
    <w:rsid w:val="00CC69B3"/>
    <w:rsid w:val="00CD020D"/>
    <w:rsid w:val="00CD25CB"/>
    <w:rsid w:val="00CD2FA3"/>
    <w:rsid w:val="00CD527D"/>
    <w:rsid w:val="00CD5B48"/>
    <w:rsid w:val="00CD6AF9"/>
    <w:rsid w:val="00CE089A"/>
    <w:rsid w:val="00CE2158"/>
    <w:rsid w:val="00CE3259"/>
    <w:rsid w:val="00CE3A89"/>
    <w:rsid w:val="00CE4582"/>
    <w:rsid w:val="00CE5083"/>
    <w:rsid w:val="00CE538B"/>
    <w:rsid w:val="00CE5729"/>
    <w:rsid w:val="00CE6335"/>
    <w:rsid w:val="00CE6367"/>
    <w:rsid w:val="00CE6B30"/>
    <w:rsid w:val="00CE703B"/>
    <w:rsid w:val="00CE74A9"/>
    <w:rsid w:val="00CE77E5"/>
    <w:rsid w:val="00CF039A"/>
    <w:rsid w:val="00CF0E01"/>
    <w:rsid w:val="00CF1A40"/>
    <w:rsid w:val="00CF225A"/>
    <w:rsid w:val="00CF322C"/>
    <w:rsid w:val="00CF3341"/>
    <w:rsid w:val="00CF334F"/>
    <w:rsid w:val="00CF38BD"/>
    <w:rsid w:val="00CF4B23"/>
    <w:rsid w:val="00CF4EC1"/>
    <w:rsid w:val="00CF5B29"/>
    <w:rsid w:val="00CF5FE8"/>
    <w:rsid w:val="00CF67B7"/>
    <w:rsid w:val="00CF7F21"/>
    <w:rsid w:val="00CF7F9C"/>
    <w:rsid w:val="00D007B6"/>
    <w:rsid w:val="00D008EE"/>
    <w:rsid w:val="00D00924"/>
    <w:rsid w:val="00D01186"/>
    <w:rsid w:val="00D015B7"/>
    <w:rsid w:val="00D02005"/>
    <w:rsid w:val="00D021AF"/>
    <w:rsid w:val="00D027B9"/>
    <w:rsid w:val="00D03407"/>
    <w:rsid w:val="00D0351A"/>
    <w:rsid w:val="00D0414F"/>
    <w:rsid w:val="00D04F20"/>
    <w:rsid w:val="00D054C0"/>
    <w:rsid w:val="00D07065"/>
    <w:rsid w:val="00D07BB5"/>
    <w:rsid w:val="00D11A27"/>
    <w:rsid w:val="00D13120"/>
    <w:rsid w:val="00D14051"/>
    <w:rsid w:val="00D14C59"/>
    <w:rsid w:val="00D14CC1"/>
    <w:rsid w:val="00D16259"/>
    <w:rsid w:val="00D17348"/>
    <w:rsid w:val="00D178A9"/>
    <w:rsid w:val="00D2003E"/>
    <w:rsid w:val="00D20B92"/>
    <w:rsid w:val="00D20BE4"/>
    <w:rsid w:val="00D222CF"/>
    <w:rsid w:val="00D224D1"/>
    <w:rsid w:val="00D228C6"/>
    <w:rsid w:val="00D232C6"/>
    <w:rsid w:val="00D2411F"/>
    <w:rsid w:val="00D24637"/>
    <w:rsid w:val="00D254EA"/>
    <w:rsid w:val="00D2582C"/>
    <w:rsid w:val="00D263EE"/>
    <w:rsid w:val="00D269EC"/>
    <w:rsid w:val="00D26BA0"/>
    <w:rsid w:val="00D27893"/>
    <w:rsid w:val="00D27E36"/>
    <w:rsid w:val="00D3070D"/>
    <w:rsid w:val="00D32173"/>
    <w:rsid w:val="00D3262F"/>
    <w:rsid w:val="00D3349A"/>
    <w:rsid w:val="00D33B55"/>
    <w:rsid w:val="00D33BB1"/>
    <w:rsid w:val="00D33E4A"/>
    <w:rsid w:val="00D34FAB"/>
    <w:rsid w:val="00D365E9"/>
    <w:rsid w:val="00D36971"/>
    <w:rsid w:val="00D36AB4"/>
    <w:rsid w:val="00D36CF3"/>
    <w:rsid w:val="00D36D1F"/>
    <w:rsid w:val="00D37676"/>
    <w:rsid w:val="00D40A5E"/>
    <w:rsid w:val="00D41817"/>
    <w:rsid w:val="00D41D20"/>
    <w:rsid w:val="00D42066"/>
    <w:rsid w:val="00D427F7"/>
    <w:rsid w:val="00D42F9A"/>
    <w:rsid w:val="00D43814"/>
    <w:rsid w:val="00D43F28"/>
    <w:rsid w:val="00D440ED"/>
    <w:rsid w:val="00D442D7"/>
    <w:rsid w:val="00D45B19"/>
    <w:rsid w:val="00D465EF"/>
    <w:rsid w:val="00D47B12"/>
    <w:rsid w:val="00D47EF3"/>
    <w:rsid w:val="00D51331"/>
    <w:rsid w:val="00D52894"/>
    <w:rsid w:val="00D52C59"/>
    <w:rsid w:val="00D5391E"/>
    <w:rsid w:val="00D549B6"/>
    <w:rsid w:val="00D54F5D"/>
    <w:rsid w:val="00D55002"/>
    <w:rsid w:val="00D56B4D"/>
    <w:rsid w:val="00D56BD1"/>
    <w:rsid w:val="00D57FFA"/>
    <w:rsid w:val="00D6066A"/>
    <w:rsid w:val="00D606E1"/>
    <w:rsid w:val="00D606E3"/>
    <w:rsid w:val="00D60CD0"/>
    <w:rsid w:val="00D61F16"/>
    <w:rsid w:val="00D61FAE"/>
    <w:rsid w:val="00D620A1"/>
    <w:rsid w:val="00D6239C"/>
    <w:rsid w:val="00D634B4"/>
    <w:rsid w:val="00D638F1"/>
    <w:rsid w:val="00D65D87"/>
    <w:rsid w:val="00D65F61"/>
    <w:rsid w:val="00D66D01"/>
    <w:rsid w:val="00D67CEB"/>
    <w:rsid w:val="00D67E67"/>
    <w:rsid w:val="00D721EE"/>
    <w:rsid w:val="00D72443"/>
    <w:rsid w:val="00D73093"/>
    <w:rsid w:val="00D73ADC"/>
    <w:rsid w:val="00D744A1"/>
    <w:rsid w:val="00D74DCE"/>
    <w:rsid w:val="00D754C5"/>
    <w:rsid w:val="00D77333"/>
    <w:rsid w:val="00D774EC"/>
    <w:rsid w:val="00D7793D"/>
    <w:rsid w:val="00D80470"/>
    <w:rsid w:val="00D8083B"/>
    <w:rsid w:val="00D80BAB"/>
    <w:rsid w:val="00D81093"/>
    <w:rsid w:val="00D81FEA"/>
    <w:rsid w:val="00D81FFE"/>
    <w:rsid w:val="00D82D6E"/>
    <w:rsid w:val="00D82FD8"/>
    <w:rsid w:val="00D84205"/>
    <w:rsid w:val="00D8460E"/>
    <w:rsid w:val="00D84817"/>
    <w:rsid w:val="00D85843"/>
    <w:rsid w:val="00D86B7B"/>
    <w:rsid w:val="00D86F7B"/>
    <w:rsid w:val="00D87179"/>
    <w:rsid w:val="00D87461"/>
    <w:rsid w:val="00D8772A"/>
    <w:rsid w:val="00D90094"/>
    <w:rsid w:val="00D902E0"/>
    <w:rsid w:val="00D90890"/>
    <w:rsid w:val="00D90DBA"/>
    <w:rsid w:val="00D91575"/>
    <w:rsid w:val="00D92060"/>
    <w:rsid w:val="00D92F37"/>
    <w:rsid w:val="00D935BB"/>
    <w:rsid w:val="00D93656"/>
    <w:rsid w:val="00D93CFB"/>
    <w:rsid w:val="00D945C4"/>
    <w:rsid w:val="00D9485F"/>
    <w:rsid w:val="00D952F6"/>
    <w:rsid w:val="00D9548A"/>
    <w:rsid w:val="00D9587A"/>
    <w:rsid w:val="00D966A2"/>
    <w:rsid w:val="00D96CE0"/>
    <w:rsid w:val="00D974CF"/>
    <w:rsid w:val="00D97CFB"/>
    <w:rsid w:val="00DA13B1"/>
    <w:rsid w:val="00DA1670"/>
    <w:rsid w:val="00DA227E"/>
    <w:rsid w:val="00DA2597"/>
    <w:rsid w:val="00DA25F1"/>
    <w:rsid w:val="00DA2AC4"/>
    <w:rsid w:val="00DA2C74"/>
    <w:rsid w:val="00DA2CFF"/>
    <w:rsid w:val="00DA32B0"/>
    <w:rsid w:val="00DA36D1"/>
    <w:rsid w:val="00DA3775"/>
    <w:rsid w:val="00DA3D8A"/>
    <w:rsid w:val="00DA44F0"/>
    <w:rsid w:val="00DA64D2"/>
    <w:rsid w:val="00DB09AF"/>
    <w:rsid w:val="00DB09E9"/>
    <w:rsid w:val="00DB0C14"/>
    <w:rsid w:val="00DB1B95"/>
    <w:rsid w:val="00DB2790"/>
    <w:rsid w:val="00DB4EC0"/>
    <w:rsid w:val="00DB5026"/>
    <w:rsid w:val="00DB5C96"/>
    <w:rsid w:val="00DB5E95"/>
    <w:rsid w:val="00DB6784"/>
    <w:rsid w:val="00DB7632"/>
    <w:rsid w:val="00DB7E83"/>
    <w:rsid w:val="00DC1226"/>
    <w:rsid w:val="00DC179B"/>
    <w:rsid w:val="00DC19B3"/>
    <w:rsid w:val="00DC1CB2"/>
    <w:rsid w:val="00DC3021"/>
    <w:rsid w:val="00DC3389"/>
    <w:rsid w:val="00DC3978"/>
    <w:rsid w:val="00DC3E6F"/>
    <w:rsid w:val="00DC46BD"/>
    <w:rsid w:val="00DC4A47"/>
    <w:rsid w:val="00DC4E38"/>
    <w:rsid w:val="00DC60A5"/>
    <w:rsid w:val="00DC60BC"/>
    <w:rsid w:val="00DC652E"/>
    <w:rsid w:val="00DC688C"/>
    <w:rsid w:val="00DC6BE7"/>
    <w:rsid w:val="00DC73F5"/>
    <w:rsid w:val="00DC7487"/>
    <w:rsid w:val="00DC7EED"/>
    <w:rsid w:val="00DD04CB"/>
    <w:rsid w:val="00DD0B0E"/>
    <w:rsid w:val="00DD0B48"/>
    <w:rsid w:val="00DD15F2"/>
    <w:rsid w:val="00DD297E"/>
    <w:rsid w:val="00DD3033"/>
    <w:rsid w:val="00DD3295"/>
    <w:rsid w:val="00DD3C53"/>
    <w:rsid w:val="00DD47C5"/>
    <w:rsid w:val="00DD52E2"/>
    <w:rsid w:val="00DD6781"/>
    <w:rsid w:val="00DD68A2"/>
    <w:rsid w:val="00DD7107"/>
    <w:rsid w:val="00DD71A0"/>
    <w:rsid w:val="00DD7AF4"/>
    <w:rsid w:val="00DE0270"/>
    <w:rsid w:val="00DE05F3"/>
    <w:rsid w:val="00DE1479"/>
    <w:rsid w:val="00DE1F9C"/>
    <w:rsid w:val="00DE2CD6"/>
    <w:rsid w:val="00DE35B0"/>
    <w:rsid w:val="00DE4702"/>
    <w:rsid w:val="00DE480E"/>
    <w:rsid w:val="00DE4C06"/>
    <w:rsid w:val="00DE5659"/>
    <w:rsid w:val="00DE579B"/>
    <w:rsid w:val="00DE5CFC"/>
    <w:rsid w:val="00DE60C2"/>
    <w:rsid w:val="00DE664F"/>
    <w:rsid w:val="00DE753B"/>
    <w:rsid w:val="00DE7951"/>
    <w:rsid w:val="00DE7A3C"/>
    <w:rsid w:val="00DE7C44"/>
    <w:rsid w:val="00DF11BD"/>
    <w:rsid w:val="00DF2328"/>
    <w:rsid w:val="00DF2EF3"/>
    <w:rsid w:val="00DF43D9"/>
    <w:rsid w:val="00DF49BE"/>
    <w:rsid w:val="00DF523B"/>
    <w:rsid w:val="00DF5BE5"/>
    <w:rsid w:val="00DF5F96"/>
    <w:rsid w:val="00DF610D"/>
    <w:rsid w:val="00DF6134"/>
    <w:rsid w:val="00DF6EE9"/>
    <w:rsid w:val="00DF7A71"/>
    <w:rsid w:val="00E0137D"/>
    <w:rsid w:val="00E0146F"/>
    <w:rsid w:val="00E02794"/>
    <w:rsid w:val="00E02865"/>
    <w:rsid w:val="00E028AA"/>
    <w:rsid w:val="00E02CA2"/>
    <w:rsid w:val="00E02CA6"/>
    <w:rsid w:val="00E03C45"/>
    <w:rsid w:val="00E04CB0"/>
    <w:rsid w:val="00E04FB3"/>
    <w:rsid w:val="00E05136"/>
    <w:rsid w:val="00E05640"/>
    <w:rsid w:val="00E063B9"/>
    <w:rsid w:val="00E06645"/>
    <w:rsid w:val="00E06E3D"/>
    <w:rsid w:val="00E07042"/>
    <w:rsid w:val="00E07F5E"/>
    <w:rsid w:val="00E10049"/>
    <w:rsid w:val="00E110A6"/>
    <w:rsid w:val="00E1117C"/>
    <w:rsid w:val="00E11EE2"/>
    <w:rsid w:val="00E1214A"/>
    <w:rsid w:val="00E12613"/>
    <w:rsid w:val="00E12B31"/>
    <w:rsid w:val="00E13A76"/>
    <w:rsid w:val="00E145B2"/>
    <w:rsid w:val="00E1572A"/>
    <w:rsid w:val="00E16119"/>
    <w:rsid w:val="00E163A7"/>
    <w:rsid w:val="00E17172"/>
    <w:rsid w:val="00E1728B"/>
    <w:rsid w:val="00E17546"/>
    <w:rsid w:val="00E17AAF"/>
    <w:rsid w:val="00E2000B"/>
    <w:rsid w:val="00E21ED4"/>
    <w:rsid w:val="00E2238C"/>
    <w:rsid w:val="00E223E1"/>
    <w:rsid w:val="00E23747"/>
    <w:rsid w:val="00E23FE7"/>
    <w:rsid w:val="00E2468A"/>
    <w:rsid w:val="00E248F4"/>
    <w:rsid w:val="00E24B8E"/>
    <w:rsid w:val="00E24CAD"/>
    <w:rsid w:val="00E251EC"/>
    <w:rsid w:val="00E254A7"/>
    <w:rsid w:val="00E25BF2"/>
    <w:rsid w:val="00E25C7A"/>
    <w:rsid w:val="00E2626D"/>
    <w:rsid w:val="00E270FA"/>
    <w:rsid w:val="00E27446"/>
    <w:rsid w:val="00E27B59"/>
    <w:rsid w:val="00E27DDD"/>
    <w:rsid w:val="00E3197F"/>
    <w:rsid w:val="00E31AC5"/>
    <w:rsid w:val="00E32E93"/>
    <w:rsid w:val="00E330C6"/>
    <w:rsid w:val="00E33965"/>
    <w:rsid w:val="00E347A4"/>
    <w:rsid w:val="00E34B6D"/>
    <w:rsid w:val="00E34EF3"/>
    <w:rsid w:val="00E35AB7"/>
    <w:rsid w:val="00E35C64"/>
    <w:rsid w:val="00E35DCB"/>
    <w:rsid w:val="00E365D0"/>
    <w:rsid w:val="00E37081"/>
    <w:rsid w:val="00E37272"/>
    <w:rsid w:val="00E376CE"/>
    <w:rsid w:val="00E40F72"/>
    <w:rsid w:val="00E41124"/>
    <w:rsid w:val="00E41165"/>
    <w:rsid w:val="00E416C3"/>
    <w:rsid w:val="00E437C6"/>
    <w:rsid w:val="00E44445"/>
    <w:rsid w:val="00E45857"/>
    <w:rsid w:val="00E45878"/>
    <w:rsid w:val="00E4613F"/>
    <w:rsid w:val="00E46AE3"/>
    <w:rsid w:val="00E470C3"/>
    <w:rsid w:val="00E47303"/>
    <w:rsid w:val="00E475AE"/>
    <w:rsid w:val="00E47771"/>
    <w:rsid w:val="00E50A19"/>
    <w:rsid w:val="00E50BE9"/>
    <w:rsid w:val="00E5106E"/>
    <w:rsid w:val="00E51ECC"/>
    <w:rsid w:val="00E53412"/>
    <w:rsid w:val="00E53ED5"/>
    <w:rsid w:val="00E54354"/>
    <w:rsid w:val="00E5564D"/>
    <w:rsid w:val="00E55F6B"/>
    <w:rsid w:val="00E56F4A"/>
    <w:rsid w:val="00E613E9"/>
    <w:rsid w:val="00E623D5"/>
    <w:rsid w:val="00E62D75"/>
    <w:rsid w:val="00E63BDD"/>
    <w:rsid w:val="00E63CAB"/>
    <w:rsid w:val="00E646FB"/>
    <w:rsid w:val="00E652EB"/>
    <w:rsid w:val="00E6664B"/>
    <w:rsid w:val="00E67123"/>
    <w:rsid w:val="00E67690"/>
    <w:rsid w:val="00E70014"/>
    <w:rsid w:val="00E708DD"/>
    <w:rsid w:val="00E70CC9"/>
    <w:rsid w:val="00E70DA8"/>
    <w:rsid w:val="00E70DF8"/>
    <w:rsid w:val="00E7236B"/>
    <w:rsid w:val="00E7245F"/>
    <w:rsid w:val="00E7295A"/>
    <w:rsid w:val="00E731B5"/>
    <w:rsid w:val="00E73834"/>
    <w:rsid w:val="00E742EE"/>
    <w:rsid w:val="00E746D6"/>
    <w:rsid w:val="00E75BB2"/>
    <w:rsid w:val="00E76453"/>
    <w:rsid w:val="00E7732F"/>
    <w:rsid w:val="00E77CC2"/>
    <w:rsid w:val="00E817F1"/>
    <w:rsid w:val="00E81DD5"/>
    <w:rsid w:val="00E81F70"/>
    <w:rsid w:val="00E8266B"/>
    <w:rsid w:val="00E83D71"/>
    <w:rsid w:val="00E83E77"/>
    <w:rsid w:val="00E84071"/>
    <w:rsid w:val="00E8480D"/>
    <w:rsid w:val="00E8544C"/>
    <w:rsid w:val="00E854EB"/>
    <w:rsid w:val="00E8554B"/>
    <w:rsid w:val="00E857DB"/>
    <w:rsid w:val="00E85EFA"/>
    <w:rsid w:val="00E86714"/>
    <w:rsid w:val="00E871C7"/>
    <w:rsid w:val="00E87812"/>
    <w:rsid w:val="00E87F30"/>
    <w:rsid w:val="00E90AE3"/>
    <w:rsid w:val="00E91437"/>
    <w:rsid w:val="00E91A14"/>
    <w:rsid w:val="00E9234A"/>
    <w:rsid w:val="00E9275B"/>
    <w:rsid w:val="00E934E2"/>
    <w:rsid w:val="00E93AFC"/>
    <w:rsid w:val="00E942BB"/>
    <w:rsid w:val="00E94B57"/>
    <w:rsid w:val="00E95225"/>
    <w:rsid w:val="00E95892"/>
    <w:rsid w:val="00E95F58"/>
    <w:rsid w:val="00E972D5"/>
    <w:rsid w:val="00E97534"/>
    <w:rsid w:val="00E975B6"/>
    <w:rsid w:val="00EA14E8"/>
    <w:rsid w:val="00EA1F5E"/>
    <w:rsid w:val="00EA2D9D"/>
    <w:rsid w:val="00EA4E99"/>
    <w:rsid w:val="00EA5698"/>
    <w:rsid w:val="00EA60B3"/>
    <w:rsid w:val="00EA723E"/>
    <w:rsid w:val="00EA761E"/>
    <w:rsid w:val="00EA799B"/>
    <w:rsid w:val="00EA7E33"/>
    <w:rsid w:val="00EB0B85"/>
    <w:rsid w:val="00EB0E2D"/>
    <w:rsid w:val="00EB1DF3"/>
    <w:rsid w:val="00EB37BA"/>
    <w:rsid w:val="00EB3DF6"/>
    <w:rsid w:val="00EB4020"/>
    <w:rsid w:val="00EB41C2"/>
    <w:rsid w:val="00EB6DC3"/>
    <w:rsid w:val="00EC04F7"/>
    <w:rsid w:val="00EC051F"/>
    <w:rsid w:val="00EC071C"/>
    <w:rsid w:val="00EC0B58"/>
    <w:rsid w:val="00EC2215"/>
    <w:rsid w:val="00EC2282"/>
    <w:rsid w:val="00EC3A86"/>
    <w:rsid w:val="00EC4396"/>
    <w:rsid w:val="00EC4C0B"/>
    <w:rsid w:val="00EC5732"/>
    <w:rsid w:val="00EC5A66"/>
    <w:rsid w:val="00EC6700"/>
    <w:rsid w:val="00EC73D2"/>
    <w:rsid w:val="00EC799F"/>
    <w:rsid w:val="00EC7AE2"/>
    <w:rsid w:val="00ED0313"/>
    <w:rsid w:val="00ED0AB0"/>
    <w:rsid w:val="00ED0FAF"/>
    <w:rsid w:val="00ED17C6"/>
    <w:rsid w:val="00ED266B"/>
    <w:rsid w:val="00ED27CE"/>
    <w:rsid w:val="00ED2F34"/>
    <w:rsid w:val="00ED3858"/>
    <w:rsid w:val="00ED3D04"/>
    <w:rsid w:val="00ED3E80"/>
    <w:rsid w:val="00ED4679"/>
    <w:rsid w:val="00ED509B"/>
    <w:rsid w:val="00ED7813"/>
    <w:rsid w:val="00EE0100"/>
    <w:rsid w:val="00EE02B3"/>
    <w:rsid w:val="00EE03A3"/>
    <w:rsid w:val="00EE0ECF"/>
    <w:rsid w:val="00EE10C0"/>
    <w:rsid w:val="00EE221F"/>
    <w:rsid w:val="00EE2554"/>
    <w:rsid w:val="00EE3F10"/>
    <w:rsid w:val="00EE407B"/>
    <w:rsid w:val="00EE4403"/>
    <w:rsid w:val="00EE4D87"/>
    <w:rsid w:val="00EE51AD"/>
    <w:rsid w:val="00EE52C5"/>
    <w:rsid w:val="00EE5D2D"/>
    <w:rsid w:val="00EE61CC"/>
    <w:rsid w:val="00EE6A86"/>
    <w:rsid w:val="00EE6B25"/>
    <w:rsid w:val="00EF0310"/>
    <w:rsid w:val="00EF0F7D"/>
    <w:rsid w:val="00EF116B"/>
    <w:rsid w:val="00EF1744"/>
    <w:rsid w:val="00EF336E"/>
    <w:rsid w:val="00EF6CEF"/>
    <w:rsid w:val="00EF7D73"/>
    <w:rsid w:val="00F00076"/>
    <w:rsid w:val="00F00E1C"/>
    <w:rsid w:val="00F02E05"/>
    <w:rsid w:val="00F0384B"/>
    <w:rsid w:val="00F03950"/>
    <w:rsid w:val="00F041E6"/>
    <w:rsid w:val="00F0460D"/>
    <w:rsid w:val="00F04731"/>
    <w:rsid w:val="00F050CC"/>
    <w:rsid w:val="00F05479"/>
    <w:rsid w:val="00F05B90"/>
    <w:rsid w:val="00F05D44"/>
    <w:rsid w:val="00F06CEE"/>
    <w:rsid w:val="00F0727F"/>
    <w:rsid w:val="00F074AD"/>
    <w:rsid w:val="00F07CCB"/>
    <w:rsid w:val="00F10475"/>
    <w:rsid w:val="00F1258D"/>
    <w:rsid w:val="00F13123"/>
    <w:rsid w:val="00F1318A"/>
    <w:rsid w:val="00F13442"/>
    <w:rsid w:val="00F13910"/>
    <w:rsid w:val="00F13FB1"/>
    <w:rsid w:val="00F1517E"/>
    <w:rsid w:val="00F152C7"/>
    <w:rsid w:val="00F2178B"/>
    <w:rsid w:val="00F21D5C"/>
    <w:rsid w:val="00F2235D"/>
    <w:rsid w:val="00F2260B"/>
    <w:rsid w:val="00F226A2"/>
    <w:rsid w:val="00F23133"/>
    <w:rsid w:val="00F236DE"/>
    <w:rsid w:val="00F23C56"/>
    <w:rsid w:val="00F24AF6"/>
    <w:rsid w:val="00F2571A"/>
    <w:rsid w:val="00F25A04"/>
    <w:rsid w:val="00F25BF4"/>
    <w:rsid w:val="00F26E1B"/>
    <w:rsid w:val="00F321BE"/>
    <w:rsid w:val="00F323E8"/>
    <w:rsid w:val="00F3245D"/>
    <w:rsid w:val="00F325DF"/>
    <w:rsid w:val="00F33B6E"/>
    <w:rsid w:val="00F33FF4"/>
    <w:rsid w:val="00F34FE6"/>
    <w:rsid w:val="00F3585C"/>
    <w:rsid w:val="00F36265"/>
    <w:rsid w:val="00F36C9E"/>
    <w:rsid w:val="00F3714B"/>
    <w:rsid w:val="00F3715E"/>
    <w:rsid w:val="00F37393"/>
    <w:rsid w:val="00F37900"/>
    <w:rsid w:val="00F401E0"/>
    <w:rsid w:val="00F4098D"/>
    <w:rsid w:val="00F41005"/>
    <w:rsid w:val="00F41164"/>
    <w:rsid w:val="00F4351E"/>
    <w:rsid w:val="00F43B6E"/>
    <w:rsid w:val="00F44298"/>
    <w:rsid w:val="00F449A5"/>
    <w:rsid w:val="00F4577D"/>
    <w:rsid w:val="00F465F3"/>
    <w:rsid w:val="00F46BAF"/>
    <w:rsid w:val="00F46C3F"/>
    <w:rsid w:val="00F5000C"/>
    <w:rsid w:val="00F50A08"/>
    <w:rsid w:val="00F50D81"/>
    <w:rsid w:val="00F5116F"/>
    <w:rsid w:val="00F5212F"/>
    <w:rsid w:val="00F52B56"/>
    <w:rsid w:val="00F52E34"/>
    <w:rsid w:val="00F531D3"/>
    <w:rsid w:val="00F53326"/>
    <w:rsid w:val="00F551A9"/>
    <w:rsid w:val="00F55283"/>
    <w:rsid w:val="00F558C9"/>
    <w:rsid w:val="00F560A7"/>
    <w:rsid w:val="00F56306"/>
    <w:rsid w:val="00F56EA8"/>
    <w:rsid w:val="00F57752"/>
    <w:rsid w:val="00F57B77"/>
    <w:rsid w:val="00F61CDE"/>
    <w:rsid w:val="00F61ED9"/>
    <w:rsid w:val="00F61FDF"/>
    <w:rsid w:val="00F6296C"/>
    <w:rsid w:val="00F62C12"/>
    <w:rsid w:val="00F63BCE"/>
    <w:rsid w:val="00F64B01"/>
    <w:rsid w:val="00F67A24"/>
    <w:rsid w:val="00F67EEE"/>
    <w:rsid w:val="00F712A7"/>
    <w:rsid w:val="00F715A3"/>
    <w:rsid w:val="00F71873"/>
    <w:rsid w:val="00F71C99"/>
    <w:rsid w:val="00F72E63"/>
    <w:rsid w:val="00F7342D"/>
    <w:rsid w:val="00F73EAC"/>
    <w:rsid w:val="00F743FA"/>
    <w:rsid w:val="00F74410"/>
    <w:rsid w:val="00F74879"/>
    <w:rsid w:val="00F74C22"/>
    <w:rsid w:val="00F76F2D"/>
    <w:rsid w:val="00F77278"/>
    <w:rsid w:val="00F77FA2"/>
    <w:rsid w:val="00F806E8"/>
    <w:rsid w:val="00F816A0"/>
    <w:rsid w:val="00F81709"/>
    <w:rsid w:val="00F81745"/>
    <w:rsid w:val="00F81954"/>
    <w:rsid w:val="00F82314"/>
    <w:rsid w:val="00F829E9"/>
    <w:rsid w:val="00F83A64"/>
    <w:rsid w:val="00F83C6A"/>
    <w:rsid w:val="00F8403B"/>
    <w:rsid w:val="00F85E5A"/>
    <w:rsid w:val="00F86004"/>
    <w:rsid w:val="00F865B0"/>
    <w:rsid w:val="00F86899"/>
    <w:rsid w:val="00F869B3"/>
    <w:rsid w:val="00F86AA1"/>
    <w:rsid w:val="00F90284"/>
    <w:rsid w:val="00F914A3"/>
    <w:rsid w:val="00F91D58"/>
    <w:rsid w:val="00F927E3"/>
    <w:rsid w:val="00F929FE"/>
    <w:rsid w:val="00F92CBD"/>
    <w:rsid w:val="00F934EB"/>
    <w:rsid w:val="00F9531E"/>
    <w:rsid w:val="00F97E19"/>
    <w:rsid w:val="00F97F0B"/>
    <w:rsid w:val="00F97FAE"/>
    <w:rsid w:val="00FA25F4"/>
    <w:rsid w:val="00FA2A03"/>
    <w:rsid w:val="00FA30C5"/>
    <w:rsid w:val="00FA5AC8"/>
    <w:rsid w:val="00FA7A3F"/>
    <w:rsid w:val="00FB0679"/>
    <w:rsid w:val="00FB0FB3"/>
    <w:rsid w:val="00FB1C67"/>
    <w:rsid w:val="00FB353F"/>
    <w:rsid w:val="00FB3CD8"/>
    <w:rsid w:val="00FB421A"/>
    <w:rsid w:val="00FB485A"/>
    <w:rsid w:val="00FB60BF"/>
    <w:rsid w:val="00FC02B8"/>
    <w:rsid w:val="00FC04E2"/>
    <w:rsid w:val="00FC1EDB"/>
    <w:rsid w:val="00FC2834"/>
    <w:rsid w:val="00FC3034"/>
    <w:rsid w:val="00FC344A"/>
    <w:rsid w:val="00FC3D39"/>
    <w:rsid w:val="00FC3F41"/>
    <w:rsid w:val="00FC404D"/>
    <w:rsid w:val="00FC4349"/>
    <w:rsid w:val="00FC4823"/>
    <w:rsid w:val="00FC489B"/>
    <w:rsid w:val="00FC5671"/>
    <w:rsid w:val="00FC57F5"/>
    <w:rsid w:val="00FC5FED"/>
    <w:rsid w:val="00FC6070"/>
    <w:rsid w:val="00FC639F"/>
    <w:rsid w:val="00FC6DB7"/>
    <w:rsid w:val="00FD0632"/>
    <w:rsid w:val="00FD095F"/>
    <w:rsid w:val="00FD2BD1"/>
    <w:rsid w:val="00FD349A"/>
    <w:rsid w:val="00FD382C"/>
    <w:rsid w:val="00FD5861"/>
    <w:rsid w:val="00FD5D83"/>
    <w:rsid w:val="00FD776E"/>
    <w:rsid w:val="00FE017B"/>
    <w:rsid w:val="00FE3010"/>
    <w:rsid w:val="00FE36F9"/>
    <w:rsid w:val="00FE4A85"/>
    <w:rsid w:val="00FE4B49"/>
    <w:rsid w:val="00FE5414"/>
    <w:rsid w:val="00FE5591"/>
    <w:rsid w:val="00FE698C"/>
    <w:rsid w:val="00FE72EB"/>
    <w:rsid w:val="00FE74F7"/>
    <w:rsid w:val="00FE7D61"/>
    <w:rsid w:val="00FF0A3A"/>
    <w:rsid w:val="00FF1747"/>
    <w:rsid w:val="00FF1D4C"/>
    <w:rsid w:val="00FF2CE1"/>
    <w:rsid w:val="00FF2DFC"/>
    <w:rsid w:val="00FF2FE3"/>
    <w:rsid w:val="00FF3AD5"/>
    <w:rsid w:val="00FF4907"/>
    <w:rsid w:val="00FF4A7D"/>
    <w:rsid w:val="00FF7F27"/>
    <w:rsid w:val="00FF7F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F985BA0-2DB1-4071-A79C-25EDB5DD40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62A8A"/>
  </w:style>
  <w:style w:type="paragraph" w:styleId="1">
    <w:name w:val="heading 1"/>
    <w:basedOn w:val="a"/>
    <w:next w:val="a"/>
    <w:link w:val="10"/>
    <w:uiPriority w:val="9"/>
    <w:qFormat/>
    <w:rsid w:val="000A538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0A538B"/>
    <w:pPr>
      <w:keepNext/>
      <w:keepLines/>
      <w:spacing w:before="200" w:after="0" w:line="240" w:lineRule="auto"/>
      <w:ind w:firstLine="709"/>
      <w:jc w:val="both"/>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
    <w:semiHidden/>
    <w:unhideWhenUsed/>
    <w:qFormat/>
    <w:rsid w:val="006706A0"/>
    <w:pPr>
      <w:keepNext/>
      <w:keepLines/>
      <w:spacing w:before="200" w:after="0" w:line="259" w:lineRule="auto"/>
      <w:outlineLvl w:val="3"/>
    </w:pPr>
    <w:rPr>
      <w:rFonts w:ascii="Cambria" w:eastAsia="Times New Roman" w:hAnsi="Cambria" w:cs="Times New Roman"/>
      <w:b/>
      <w:bCs/>
      <w:i/>
      <w:iCs/>
      <w:color w:val="4F81BD"/>
    </w:rPr>
  </w:style>
  <w:style w:type="paragraph" w:styleId="5">
    <w:name w:val="heading 5"/>
    <w:basedOn w:val="a"/>
    <w:next w:val="a"/>
    <w:link w:val="50"/>
    <w:uiPriority w:val="9"/>
    <w:semiHidden/>
    <w:unhideWhenUsed/>
    <w:qFormat/>
    <w:rsid w:val="00BB74A8"/>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A538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0A538B"/>
    <w:rPr>
      <w:rFonts w:asciiTheme="majorHAnsi" w:eastAsiaTheme="majorEastAsia" w:hAnsiTheme="majorHAnsi" w:cstheme="majorBidi"/>
      <w:b/>
      <w:bCs/>
      <w:color w:val="4F81BD" w:themeColor="accent1"/>
      <w:sz w:val="26"/>
      <w:szCs w:val="26"/>
    </w:rPr>
  </w:style>
  <w:style w:type="paragraph" w:styleId="a3">
    <w:name w:val="List Paragraph"/>
    <w:aliases w:val="Heading1,Colorful List - Accent 11,Bullet List,FooterText,numbered,Абзац с отступом,маркированный"/>
    <w:basedOn w:val="a"/>
    <w:link w:val="a4"/>
    <w:uiPriority w:val="34"/>
    <w:qFormat/>
    <w:rsid w:val="008C47AE"/>
    <w:pPr>
      <w:ind w:left="720"/>
      <w:contextualSpacing/>
    </w:pPr>
  </w:style>
  <w:style w:type="character" w:customStyle="1" w:styleId="a4">
    <w:name w:val="Абзац списка Знак"/>
    <w:aliases w:val="Heading1 Знак,Colorful List - Accent 11 Знак,Bullet List Знак,FooterText Знак,numbered Знак,Абзац с отступом Знак,маркированный Знак"/>
    <w:basedOn w:val="a0"/>
    <w:link w:val="a3"/>
    <w:uiPriority w:val="34"/>
    <w:locked/>
    <w:rsid w:val="008C47AE"/>
  </w:style>
  <w:style w:type="paragraph" w:styleId="a5">
    <w:name w:val="Normal (Web)"/>
    <w:aliases w:val="Знак2, Знак2, Знак Знак2,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веб) Знак1,Знак2 Знак Знак"/>
    <w:basedOn w:val="a"/>
    <w:link w:val="a6"/>
    <w:uiPriority w:val="99"/>
    <w:unhideWhenUsed/>
    <w:qFormat/>
    <w:rsid w:val="00C974B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6">
    <w:name w:val="Обычный (веб) Знак"/>
    <w:aliases w:val="Знак2 Знак, Знак2 Знак, Знак Знак2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
    <w:basedOn w:val="a0"/>
    <w:link w:val="a5"/>
    <w:uiPriority w:val="99"/>
    <w:locked/>
    <w:rsid w:val="00C974BF"/>
    <w:rPr>
      <w:rFonts w:ascii="Times New Roman" w:eastAsia="Times New Roman" w:hAnsi="Times New Roman" w:cs="Times New Roman"/>
      <w:sz w:val="24"/>
      <w:szCs w:val="24"/>
      <w:lang w:eastAsia="ru-RU"/>
    </w:rPr>
  </w:style>
  <w:style w:type="character" w:customStyle="1" w:styleId="nowrap">
    <w:name w:val="nowrap"/>
    <w:basedOn w:val="a0"/>
    <w:rsid w:val="00C974BF"/>
  </w:style>
  <w:style w:type="character" w:customStyle="1" w:styleId="element-citation">
    <w:name w:val="element-citation"/>
    <w:basedOn w:val="a0"/>
    <w:rsid w:val="00C974BF"/>
  </w:style>
  <w:style w:type="character" w:styleId="a7">
    <w:name w:val="Hyperlink"/>
    <w:basedOn w:val="a0"/>
    <w:uiPriority w:val="99"/>
    <w:unhideWhenUsed/>
    <w:rsid w:val="00D549B6"/>
    <w:rPr>
      <w:color w:val="0000FF"/>
      <w:u w:val="single"/>
    </w:rPr>
  </w:style>
  <w:style w:type="character" w:customStyle="1" w:styleId="hl">
    <w:name w:val="hl"/>
    <w:basedOn w:val="a0"/>
    <w:rsid w:val="00D549B6"/>
  </w:style>
  <w:style w:type="character" w:customStyle="1" w:styleId="hdesc">
    <w:name w:val="hdesc"/>
    <w:basedOn w:val="a0"/>
    <w:rsid w:val="00AD2EF7"/>
  </w:style>
  <w:style w:type="character" w:customStyle="1" w:styleId="cit">
    <w:name w:val="cit"/>
    <w:basedOn w:val="a0"/>
    <w:rsid w:val="00BE6176"/>
  </w:style>
  <w:style w:type="paragraph" w:styleId="a8">
    <w:name w:val="header"/>
    <w:basedOn w:val="a"/>
    <w:link w:val="a9"/>
    <w:uiPriority w:val="99"/>
    <w:unhideWhenUsed/>
    <w:rsid w:val="0018494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84949"/>
  </w:style>
  <w:style w:type="paragraph" w:styleId="aa">
    <w:name w:val="footer"/>
    <w:basedOn w:val="a"/>
    <w:link w:val="ab"/>
    <w:uiPriority w:val="99"/>
    <w:unhideWhenUsed/>
    <w:rsid w:val="0018494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84949"/>
  </w:style>
  <w:style w:type="paragraph" w:styleId="ac">
    <w:name w:val="No Spacing"/>
    <w:link w:val="ad"/>
    <w:uiPriority w:val="1"/>
    <w:qFormat/>
    <w:rsid w:val="000A538B"/>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d">
    <w:name w:val="Без интервала Знак"/>
    <w:link w:val="ac"/>
    <w:uiPriority w:val="1"/>
    <w:rsid w:val="000A538B"/>
    <w:rPr>
      <w:rFonts w:ascii="Times New Roman" w:eastAsia="Arial Unicode MS" w:hAnsi="Times New Roman" w:cs="Tahoma"/>
      <w:color w:val="000000"/>
      <w:sz w:val="24"/>
      <w:szCs w:val="24"/>
      <w:lang w:val="en-US" w:bidi="en-US"/>
    </w:rPr>
  </w:style>
  <w:style w:type="character" w:customStyle="1" w:styleId="ae">
    <w:name w:val="Текст выноски Знак"/>
    <w:basedOn w:val="a0"/>
    <w:link w:val="af"/>
    <w:uiPriority w:val="99"/>
    <w:rsid w:val="000A538B"/>
    <w:rPr>
      <w:rFonts w:ascii="Tahoma" w:hAnsi="Tahoma" w:cs="Tahoma"/>
      <w:sz w:val="16"/>
      <w:szCs w:val="16"/>
    </w:rPr>
  </w:style>
  <w:style w:type="paragraph" w:styleId="af">
    <w:name w:val="Balloon Text"/>
    <w:basedOn w:val="a"/>
    <w:link w:val="ae"/>
    <w:uiPriority w:val="99"/>
    <w:unhideWhenUsed/>
    <w:rsid w:val="000A538B"/>
    <w:pPr>
      <w:spacing w:after="0" w:line="240" w:lineRule="auto"/>
      <w:ind w:firstLine="709"/>
      <w:jc w:val="both"/>
    </w:pPr>
    <w:rPr>
      <w:rFonts w:ascii="Tahoma" w:hAnsi="Tahoma" w:cs="Tahoma"/>
      <w:sz w:val="16"/>
      <w:szCs w:val="16"/>
    </w:rPr>
  </w:style>
  <w:style w:type="character" w:styleId="af0">
    <w:name w:val="Emphasis"/>
    <w:basedOn w:val="a0"/>
    <w:uiPriority w:val="20"/>
    <w:qFormat/>
    <w:rsid w:val="000A538B"/>
    <w:rPr>
      <w:i/>
      <w:iCs/>
    </w:rPr>
  </w:style>
  <w:style w:type="character" w:customStyle="1" w:styleId="title-text">
    <w:name w:val="title-text"/>
    <w:basedOn w:val="a0"/>
    <w:rsid w:val="000A538B"/>
  </w:style>
  <w:style w:type="character" w:customStyle="1" w:styleId="text">
    <w:name w:val="text"/>
    <w:basedOn w:val="a0"/>
    <w:rsid w:val="000A538B"/>
  </w:style>
  <w:style w:type="character" w:customStyle="1" w:styleId="author-ref">
    <w:name w:val="author-ref"/>
    <w:basedOn w:val="a0"/>
    <w:rsid w:val="000A538B"/>
  </w:style>
  <w:style w:type="table" w:styleId="af1">
    <w:name w:val="Table Grid"/>
    <w:basedOn w:val="a1"/>
    <w:uiPriority w:val="59"/>
    <w:rsid w:val="000A538B"/>
    <w:pPr>
      <w:spacing w:after="0" w:line="24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2">
    <w:name w:val="Текст примечания Знак"/>
    <w:basedOn w:val="a0"/>
    <w:link w:val="af3"/>
    <w:uiPriority w:val="99"/>
    <w:rsid w:val="000A538B"/>
    <w:rPr>
      <w:sz w:val="20"/>
      <w:szCs w:val="20"/>
    </w:rPr>
  </w:style>
  <w:style w:type="paragraph" w:styleId="af3">
    <w:name w:val="annotation text"/>
    <w:basedOn w:val="a"/>
    <w:link w:val="af2"/>
    <w:uiPriority w:val="99"/>
    <w:unhideWhenUsed/>
    <w:rsid w:val="000A538B"/>
    <w:pPr>
      <w:spacing w:after="0" w:line="240" w:lineRule="auto"/>
      <w:ind w:firstLine="709"/>
      <w:jc w:val="both"/>
    </w:pPr>
    <w:rPr>
      <w:sz w:val="20"/>
      <w:szCs w:val="20"/>
    </w:rPr>
  </w:style>
  <w:style w:type="character" w:customStyle="1" w:styleId="af4">
    <w:name w:val="Тема примечания Знак"/>
    <w:basedOn w:val="af2"/>
    <w:link w:val="af5"/>
    <w:uiPriority w:val="99"/>
    <w:rsid w:val="000A538B"/>
    <w:rPr>
      <w:b/>
      <w:bCs/>
      <w:sz w:val="20"/>
      <w:szCs w:val="20"/>
    </w:rPr>
  </w:style>
  <w:style w:type="paragraph" w:styleId="af5">
    <w:name w:val="annotation subject"/>
    <w:basedOn w:val="af3"/>
    <w:next w:val="af3"/>
    <w:link w:val="af4"/>
    <w:uiPriority w:val="99"/>
    <w:unhideWhenUsed/>
    <w:rsid w:val="000A538B"/>
    <w:rPr>
      <w:b/>
      <w:bCs/>
    </w:rPr>
  </w:style>
  <w:style w:type="character" w:customStyle="1" w:styleId="contribdegrees">
    <w:name w:val="contribdegrees"/>
    <w:basedOn w:val="a0"/>
    <w:rsid w:val="000464F9"/>
  </w:style>
  <w:style w:type="paragraph" w:customStyle="1" w:styleId="Standard">
    <w:name w:val="Standard"/>
    <w:rsid w:val="008C243F"/>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styleId="af6">
    <w:name w:val="annotation reference"/>
    <w:uiPriority w:val="99"/>
    <w:unhideWhenUsed/>
    <w:rsid w:val="008C243F"/>
    <w:rPr>
      <w:sz w:val="16"/>
      <w:szCs w:val="16"/>
    </w:rPr>
  </w:style>
  <w:style w:type="character" w:customStyle="1" w:styleId="sr-only">
    <w:name w:val="sr-only"/>
    <w:rsid w:val="008C243F"/>
  </w:style>
  <w:style w:type="character" w:styleId="af7">
    <w:name w:val="FollowedHyperlink"/>
    <w:uiPriority w:val="99"/>
    <w:unhideWhenUsed/>
    <w:rsid w:val="00161A43"/>
    <w:rPr>
      <w:color w:val="800080"/>
      <w:u w:val="single"/>
    </w:rPr>
  </w:style>
  <w:style w:type="paragraph" w:customStyle="1" w:styleId="volume-issue">
    <w:name w:val="volume-issue"/>
    <w:basedOn w:val="a"/>
    <w:rsid w:val="001707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val">
    <w:name w:val="val"/>
    <w:basedOn w:val="a0"/>
    <w:rsid w:val="0017070F"/>
  </w:style>
  <w:style w:type="character" w:customStyle="1" w:styleId="ls8">
    <w:name w:val="ls8"/>
    <w:basedOn w:val="a0"/>
    <w:rsid w:val="00D60CD0"/>
  </w:style>
  <w:style w:type="character" w:customStyle="1" w:styleId="ff1">
    <w:name w:val="ff1"/>
    <w:basedOn w:val="a0"/>
    <w:rsid w:val="00D60CD0"/>
  </w:style>
  <w:style w:type="character" w:customStyle="1" w:styleId="ff3">
    <w:name w:val="ff3"/>
    <w:basedOn w:val="a0"/>
    <w:rsid w:val="00D60CD0"/>
  </w:style>
  <w:style w:type="character" w:customStyle="1" w:styleId="ls1">
    <w:name w:val="ls1"/>
    <w:basedOn w:val="a0"/>
    <w:rsid w:val="00D60CD0"/>
  </w:style>
  <w:style w:type="character" w:customStyle="1" w:styleId="ls7">
    <w:name w:val="ls7"/>
    <w:basedOn w:val="a0"/>
    <w:rsid w:val="00D60CD0"/>
  </w:style>
  <w:style w:type="character" w:customStyle="1" w:styleId="ls3">
    <w:name w:val="ls3"/>
    <w:basedOn w:val="a0"/>
    <w:rsid w:val="00D60CD0"/>
  </w:style>
  <w:style w:type="character" w:customStyle="1" w:styleId="ff2">
    <w:name w:val="ff2"/>
    <w:basedOn w:val="a0"/>
    <w:rsid w:val="00D60CD0"/>
  </w:style>
  <w:style w:type="character" w:customStyle="1" w:styleId="ls2">
    <w:name w:val="ls2"/>
    <w:basedOn w:val="a0"/>
    <w:rsid w:val="00D60CD0"/>
  </w:style>
  <w:style w:type="character" w:customStyle="1" w:styleId="highwire-citation-authors">
    <w:name w:val="highwire-citation-authors"/>
    <w:basedOn w:val="a0"/>
    <w:rsid w:val="00F25BF4"/>
  </w:style>
  <w:style w:type="character" w:customStyle="1" w:styleId="highwire-citation-author">
    <w:name w:val="highwire-citation-author"/>
    <w:basedOn w:val="a0"/>
    <w:rsid w:val="00F25BF4"/>
  </w:style>
  <w:style w:type="character" w:customStyle="1" w:styleId="docsum-authors">
    <w:name w:val="docsum-authors"/>
    <w:basedOn w:val="a0"/>
    <w:rsid w:val="0033084B"/>
  </w:style>
  <w:style w:type="character" w:customStyle="1" w:styleId="docsum-journal-citation">
    <w:name w:val="docsum-journal-citation"/>
    <w:basedOn w:val="a0"/>
    <w:rsid w:val="0033084B"/>
  </w:style>
  <w:style w:type="character" w:customStyle="1" w:styleId="citation-part">
    <w:name w:val="citation-part"/>
    <w:basedOn w:val="a0"/>
    <w:rsid w:val="0033084B"/>
  </w:style>
  <w:style w:type="character" w:customStyle="1" w:styleId="docsum-pmid">
    <w:name w:val="docsum-pmid"/>
    <w:basedOn w:val="a0"/>
    <w:rsid w:val="0033084B"/>
  </w:style>
  <w:style w:type="character" w:customStyle="1" w:styleId="publication-type">
    <w:name w:val="publication-type"/>
    <w:basedOn w:val="a0"/>
    <w:rsid w:val="0033084B"/>
  </w:style>
  <w:style w:type="character" w:customStyle="1" w:styleId="af8">
    <w:name w:val="_"/>
    <w:basedOn w:val="a0"/>
    <w:rsid w:val="00607D87"/>
  </w:style>
  <w:style w:type="character" w:customStyle="1" w:styleId="ws2d2">
    <w:name w:val="ws2d2"/>
    <w:basedOn w:val="a0"/>
    <w:rsid w:val="00607D87"/>
  </w:style>
  <w:style w:type="character" w:customStyle="1" w:styleId="ls6">
    <w:name w:val="ls6"/>
    <w:basedOn w:val="a0"/>
    <w:rsid w:val="00607D87"/>
  </w:style>
  <w:style w:type="character" w:customStyle="1" w:styleId="fc0">
    <w:name w:val="fc0"/>
    <w:basedOn w:val="a0"/>
    <w:rsid w:val="00607D87"/>
  </w:style>
  <w:style w:type="character" w:customStyle="1" w:styleId="period">
    <w:name w:val="period"/>
    <w:basedOn w:val="a0"/>
    <w:rsid w:val="00A502CE"/>
  </w:style>
  <w:style w:type="character" w:customStyle="1" w:styleId="citation-doi">
    <w:name w:val="citation-doi"/>
    <w:basedOn w:val="a0"/>
    <w:rsid w:val="00A502CE"/>
  </w:style>
  <w:style w:type="character" w:customStyle="1" w:styleId="authors-list-item">
    <w:name w:val="authors-list-item"/>
    <w:basedOn w:val="a0"/>
    <w:rsid w:val="00A502CE"/>
  </w:style>
  <w:style w:type="character" w:customStyle="1" w:styleId="author-sup-separator">
    <w:name w:val="author-sup-separator"/>
    <w:basedOn w:val="a0"/>
    <w:rsid w:val="00A502CE"/>
  </w:style>
  <w:style w:type="character" w:customStyle="1" w:styleId="comma">
    <w:name w:val="comma"/>
    <w:basedOn w:val="a0"/>
    <w:rsid w:val="00A502CE"/>
  </w:style>
  <w:style w:type="character" w:customStyle="1" w:styleId="identifier">
    <w:name w:val="identifier"/>
    <w:basedOn w:val="a0"/>
    <w:rsid w:val="00A502CE"/>
  </w:style>
  <w:style w:type="character" w:customStyle="1" w:styleId="id-label">
    <w:name w:val="id-label"/>
    <w:basedOn w:val="a0"/>
    <w:rsid w:val="00A502CE"/>
  </w:style>
  <w:style w:type="character" w:styleId="af9">
    <w:name w:val="Strong"/>
    <w:basedOn w:val="a0"/>
    <w:uiPriority w:val="22"/>
    <w:qFormat/>
    <w:rsid w:val="00A502CE"/>
    <w:rPr>
      <w:b/>
      <w:bCs/>
    </w:rPr>
  </w:style>
  <w:style w:type="character" w:customStyle="1" w:styleId="ref-journal">
    <w:name w:val="ref-journal"/>
    <w:basedOn w:val="a0"/>
    <w:rsid w:val="00B80EEA"/>
  </w:style>
  <w:style w:type="character" w:customStyle="1" w:styleId="ref-vol">
    <w:name w:val="ref-vol"/>
    <w:basedOn w:val="a0"/>
    <w:rsid w:val="00B80EEA"/>
  </w:style>
  <w:style w:type="character" w:customStyle="1" w:styleId="40">
    <w:name w:val="Заголовок 4 Знак"/>
    <w:basedOn w:val="a0"/>
    <w:link w:val="4"/>
    <w:uiPriority w:val="9"/>
    <w:semiHidden/>
    <w:rsid w:val="006706A0"/>
    <w:rPr>
      <w:rFonts w:ascii="Cambria" w:eastAsia="Times New Roman" w:hAnsi="Cambria" w:cs="Times New Roman"/>
      <w:b/>
      <w:bCs/>
      <w:i/>
      <w:iCs/>
      <w:color w:val="4F81BD"/>
    </w:rPr>
  </w:style>
  <w:style w:type="numbering" w:customStyle="1" w:styleId="11">
    <w:name w:val="Нет списка1"/>
    <w:next w:val="a2"/>
    <w:uiPriority w:val="99"/>
    <w:semiHidden/>
    <w:unhideWhenUsed/>
    <w:rsid w:val="006706A0"/>
  </w:style>
  <w:style w:type="numbering" w:customStyle="1" w:styleId="110">
    <w:name w:val="Нет списка11"/>
    <w:next w:val="a2"/>
    <w:uiPriority w:val="99"/>
    <w:semiHidden/>
    <w:unhideWhenUsed/>
    <w:rsid w:val="006706A0"/>
  </w:style>
  <w:style w:type="character" w:customStyle="1" w:styleId="12">
    <w:name w:val="Текст примечания Знак1"/>
    <w:basedOn w:val="a0"/>
    <w:uiPriority w:val="99"/>
    <w:semiHidden/>
    <w:rsid w:val="006706A0"/>
    <w:rPr>
      <w:sz w:val="20"/>
      <w:szCs w:val="20"/>
    </w:rPr>
  </w:style>
  <w:style w:type="character" w:customStyle="1" w:styleId="13">
    <w:name w:val="Нижний колонтитул Знак1"/>
    <w:basedOn w:val="a0"/>
    <w:uiPriority w:val="99"/>
    <w:semiHidden/>
    <w:rsid w:val="006706A0"/>
  </w:style>
  <w:style w:type="character" w:customStyle="1" w:styleId="14">
    <w:name w:val="Верхний колонтитул Знак1"/>
    <w:basedOn w:val="a0"/>
    <w:uiPriority w:val="99"/>
    <w:semiHidden/>
    <w:rsid w:val="006706A0"/>
  </w:style>
  <w:style w:type="character" w:customStyle="1" w:styleId="15">
    <w:name w:val="Тема примечания Знак1"/>
    <w:basedOn w:val="12"/>
    <w:uiPriority w:val="99"/>
    <w:semiHidden/>
    <w:rsid w:val="006706A0"/>
    <w:rPr>
      <w:b/>
      <w:bCs/>
      <w:sz w:val="20"/>
      <w:szCs w:val="20"/>
    </w:rPr>
  </w:style>
  <w:style w:type="character" w:customStyle="1" w:styleId="16">
    <w:name w:val="Текст выноски Знак1"/>
    <w:basedOn w:val="a0"/>
    <w:uiPriority w:val="99"/>
    <w:semiHidden/>
    <w:rsid w:val="006706A0"/>
    <w:rPr>
      <w:rFonts w:ascii="Segoe UI" w:hAnsi="Segoe UI" w:cs="Segoe UI"/>
      <w:sz w:val="18"/>
      <w:szCs w:val="18"/>
    </w:rPr>
  </w:style>
  <w:style w:type="table" w:customStyle="1" w:styleId="17">
    <w:name w:val="Сетка таблицы1"/>
    <w:basedOn w:val="a1"/>
    <w:next w:val="af1"/>
    <w:uiPriority w:val="59"/>
    <w:rsid w:val="006706A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f1"/>
    <w:uiPriority w:val="59"/>
    <w:rsid w:val="006706A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f1"/>
    <w:uiPriority w:val="59"/>
    <w:rsid w:val="006706A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basedOn w:val="a0"/>
    <w:rsid w:val="006706A0"/>
  </w:style>
  <w:style w:type="paragraph" w:customStyle="1" w:styleId="41">
    <w:name w:val="Заголовок 41"/>
    <w:basedOn w:val="a"/>
    <w:next w:val="a"/>
    <w:uiPriority w:val="9"/>
    <w:unhideWhenUsed/>
    <w:qFormat/>
    <w:rsid w:val="006706A0"/>
    <w:pPr>
      <w:keepNext/>
      <w:keepLines/>
      <w:spacing w:before="200" w:after="0"/>
      <w:outlineLvl w:val="3"/>
    </w:pPr>
    <w:rPr>
      <w:rFonts w:ascii="Cambria" w:eastAsia="Times New Roman" w:hAnsi="Cambria" w:cs="Times New Roman"/>
      <w:b/>
      <w:bCs/>
      <w:i/>
      <w:iCs/>
      <w:color w:val="4F81BD"/>
    </w:rPr>
  </w:style>
  <w:style w:type="numbering" w:customStyle="1" w:styleId="22">
    <w:name w:val="Нет списка2"/>
    <w:next w:val="a2"/>
    <w:uiPriority w:val="99"/>
    <w:semiHidden/>
    <w:unhideWhenUsed/>
    <w:rsid w:val="006706A0"/>
  </w:style>
  <w:style w:type="table" w:customStyle="1" w:styleId="42">
    <w:name w:val="Сетка таблицы4"/>
    <w:basedOn w:val="a1"/>
    <w:next w:val="af1"/>
    <w:uiPriority w:val="59"/>
    <w:rsid w:val="006706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Body Text"/>
    <w:basedOn w:val="a"/>
    <w:link w:val="afb"/>
    <w:rsid w:val="006706A0"/>
    <w:pPr>
      <w:spacing w:after="120" w:line="240" w:lineRule="auto"/>
    </w:pPr>
    <w:rPr>
      <w:rFonts w:ascii="Times New Roman" w:eastAsia="Times New Roman" w:hAnsi="Times New Roman" w:cs="Times New Roman"/>
      <w:sz w:val="24"/>
      <w:szCs w:val="24"/>
      <w:lang w:eastAsia="ru-RU"/>
    </w:rPr>
  </w:style>
  <w:style w:type="character" w:customStyle="1" w:styleId="afb">
    <w:name w:val="Основной текст Знак"/>
    <w:basedOn w:val="a0"/>
    <w:link w:val="afa"/>
    <w:rsid w:val="006706A0"/>
    <w:rPr>
      <w:rFonts w:ascii="Times New Roman" w:eastAsia="Times New Roman" w:hAnsi="Times New Roman" w:cs="Times New Roman"/>
      <w:sz w:val="24"/>
      <w:szCs w:val="24"/>
      <w:lang w:eastAsia="ru-RU"/>
    </w:rPr>
  </w:style>
  <w:style w:type="paragraph" w:styleId="afc">
    <w:name w:val="Body Text Indent"/>
    <w:basedOn w:val="a"/>
    <w:link w:val="afd"/>
    <w:rsid w:val="006706A0"/>
    <w:pPr>
      <w:spacing w:after="120" w:line="240" w:lineRule="auto"/>
      <w:ind w:left="283"/>
    </w:pPr>
    <w:rPr>
      <w:rFonts w:ascii="Times New Roman" w:eastAsia="Times New Roman" w:hAnsi="Times New Roman" w:cs="Times New Roman"/>
      <w:sz w:val="24"/>
      <w:szCs w:val="24"/>
      <w:lang w:val="kk-KZ" w:eastAsia="ru-RU"/>
    </w:rPr>
  </w:style>
  <w:style w:type="character" w:customStyle="1" w:styleId="afd">
    <w:name w:val="Основной текст с отступом Знак"/>
    <w:basedOn w:val="a0"/>
    <w:link w:val="afc"/>
    <w:rsid w:val="006706A0"/>
    <w:rPr>
      <w:rFonts w:ascii="Times New Roman" w:eastAsia="Times New Roman" w:hAnsi="Times New Roman" w:cs="Times New Roman"/>
      <w:sz w:val="24"/>
      <w:szCs w:val="24"/>
      <w:lang w:val="kk-KZ" w:eastAsia="ru-RU"/>
    </w:rPr>
  </w:style>
  <w:style w:type="character" w:customStyle="1" w:styleId="small-caps">
    <w:name w:val="small-caps"/>
    <w:basedOn w:val="a0"/>
    <w:rsid w:val="006706A0"/>
  </w:style>
  <w:style w:type="character" w:customStyle="1" w:styleId="extra-detail-1">
    <w:name w:val="extra-detail-1"/>
    <w:basedOn w:val="a0"/>
    <w:rsid w:val="006706A0"/>
  </w:style>
  <w:style w:type="character" w:customStyle="1" w:styleId="extra-detail-2">
    <w:name w:val="extra-detail-2"/>
    <w:basedOn w:val="a0"/>
    <w:rsid w:val="006706A0"/>
  </w:style>
  <w:style w:type="character" w:customStyle="1" w:styleId="volume-issue-pages">
    <w:name w:val="volume-issue-pages"/>
    <w:basedOn w:val="a0"/>
    <w:rsid w:val="006706A0"/>
  </w:style>
  <w:style w:type="character" w:customStyle="1" w:styleId="publication-date">
    <w:name w:val="publication-date"/>
    <w:basedOn w:val="a0"/>
    <w:rsid w:val="006706A0"/>
  </w:style>
  <w:style w:type="character" w:customStyle="1" w:styleId="apple-converted-space">
    <w:name w:val="apple-converted-space"/>
    <w:basedOn w:val="a0"/>
    <w:rsid w:val="006706A0"/>
    <w:rPr>
      <w:rFonts w:cs="Times New Roman"/>
    </w:rPr>
  </w:style>
  <w:style w:type="character" w:customStyle="1" w:styleId="authordegrees">
    <w:name w:val="authordegrees"/>
    <w:basedOn w:val="a0"/>
    <w:rsid w:val="006706A0"/>
  </w:style>
  <w:style w:type="character" w:customStyle="1" w:styleId="sc-defkyy">
    <w:name w:val="sc-defkyy"/>
    <w:basedOn w:val="a0"/>
    <w:rsid w:val="006706A0"/>
  </w:style>
  <w:style w:type="character" w:customStyle="1" w:styleId="sc-deorim">
    <w:name w:val="sc-deorim"/>
    <w:basedOn w:val="a0"/>
    <w:rsid w:val="006706A0"/>
  </w:style>
  <w:style w:type="character" w:customStyle="1" w:styleId="epub-state">
    <w:name w:val="epub-state"/>
    <w:basedOn w:val="a0"/>
    <w:rsid w:val="006706A0"/>
  </w:style>
  <w:style w:type="character" w:customStyle="1" w:styleId="epub-date">
    <w:name w:val="epub-date"/>
    <w:basedOn w:val="a0"/>
    <w:rsid w:val="006706A0"/>
  </w:style>
  <w:style w:type="paragraph" w:customStyle="1" w:styleId="page-range">
    <w:name w:val="page-range"/>
    <w:basedOn w:val="a"/>
    <w:rsid w:val="006706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ublication-metatype">
    <w:name w:val="publication-meta__type"/>
    <w:basedOn w:val="a0"/>
    <w:rsid w:val="006706A0"/>
  </w:style>
  <w:style w:type="character" w:customStyle="1" w:styleId="doi">
    <w:name w:val="doi"/>
    <w:basedOn w:val="a0"/>
    <w:rsid w:val="006706A0"/>
  </w:style>
  <w:style w:type="character" w:customStyle="1" w:styleId="addmd">
    <w:name w:val="addmd"/>
    <w:basedOn w:val="a0"/>
    <w:rsid w:val="006706A0"/>
  </w:style>
  <w:style w:type="paragraph" w:customStyle="1" w:styleId="msobodytextindent2mailrucssattributepostfix">
    <w:name w:val="msobodytextindent2_mailru_css_attribute_postfix"/>
    <w:basedOn w:val="a"/>
    <w:rsid w:val="006706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ls0">
    <w:name w:val="ls0"/>
    <w:basedOn w:val="a0"/>
    <w:rsid w:val="006706A0"/>
  </w:style>
  <w:style w:type="character" w:customStyle="1" w:styleId="button-text">
    <w:name w:val="button-text"/>
    <w:basedOn w:val="a0"/>
    <w:rsid w:val="006706A0"/>
  </w:style>
  <w:style w:type="character" w:styleId="afe">
    <w:name w:val="line number"/>
    <w:basedOn w:val="a0"/>
    <w:uiPriority w:val="99"/>
    <w:semiHidden/>
    <w:unhideWhenUsed/>
    <w:rsid w:val="006706A0"/>
  </w:style>
  <w:style w:type="character" w:customStyle="1" w:styleId="fm-vol-iss-date">
    <w:name w:val="fm-vol-iss-date"/>
    <w:basedOn w:val="a0"/>
    <w:rsid w:val="006706A0"/>
  </w:style>
  <w:style w:type="character" w:customStyle="1" w:styleId="fm-citation-ids-label">
    <w:name w:val="fm-citation-ids-label"/>
    <w:basedOn w:val="a0"/>
    <w:rsid w:val="006706A0"/>
  </w:style>
  <w:style w:type="paragraph" w:customStyle="1" w:styleId="font5">
    <w:name w:val="font5"/>
    <w:basedOn w:val="a"/>
    <w:rsid w:val="006706A0"/>
    <w:pPr>
      <w:spacing w:before="100" w:beforeAutospacing="1" w:after="100" w:afterAutospacing="1" w:line="240" w:lineRule="auto"/>
    </w:pPr>
    <w:rPr>
      <w:rFonts w:ascii="Times New Roman" w:eastAsia="Times New Roman" w:hAnsi="Times New Roman" w:cs="Times New Roman"/>
      <w:color w:val="000000"/>
      <w:sz w:val="18"/>
      <w:szCs w:val="18"/>
      <w:lang w:eastAsia="ru-RU"/>
    </w:rPr>
  </w:style>
  <w:style w:type="paragraph" w:customStyle="1" w:styleId="font6">
    <w:name w:val="font6"/>
    <w:basedOn w:val="a"/>
    <w:rsid w:val="006706A0"/>
    <w:pPr>
      <w:spacing w:before="100" w:beforeAutospacing="1" w:after="100" w:afterAutospacing="1" w:line="240" w:lineRule="auto"/>
    </w:pPr>
    <w:rPr>
      <w:rFonts w:ascii="Times New Roman" w:eastAsia="Times New Roman" w:hAnsi="Times New Roman" w:cs="Times New Roman"/>
      <w:i/>
      <w:iCs/>
      <w:color w:val="000000"/>
      <w:sz w:val="18"/>
      <w:szCs w:val="18"/>
      <w:lang w:eastAsia="ru-RU"/>
    </w:rPr>
  </w:style>
  <w:style w:type="paragraph" w:customStyle="1" w:styleId="xl65">
    <w:name w:val="xl65"/>
    <w:basedOn w:val="a"/>
    <w:rsid w:val="006706A0"/>
    <w:pP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6">
    <w:name w:val="xl66"/>
    <w:basedOn w:val="a"/>
    <w:rsid w:val="006706A0"/>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7">
    <w:name w:val="xl67"/>
    <w:basedOn w:val="a"/>
    <w:rsid w:val="006706A0"/>
    <w:pP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68">
    <w:name w:val="xl68"/>
    <w:basedOn w:val="a"/>
    <w:rsid w:val="006706A0"/>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69">
    <w:name w:val="xl69"/>
    <w:basedOn w:val="a"/>
    <w:rsid w:val="006706A0"/>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70">
    <w:name w:val="xl70"/>
    <w:basedOn w:val="a"/>
    <w:rsid w:val="006706A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rsid w:val="006706A0"/>
    <w:pPr>
      <w:pBdr>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
    <w:rsid w:val="006706A0"/>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6706A0"/>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4">
    <w:name w:val="xl74"/>
    <w:basedOn w:val="a"/>
    <w:rsid w:val="006706A0"/>
    <w:pPr>
      <w:spacing w:before="100" w:beforeAutospacing="1" w:after="100" w:afterAutospacing="1" w:line="240" w:lineRule="auto"/>
      <w:textAlignment w:val="center"/>
    </w:pPr>
    <w:rPr>
      <w:rFonts w:ascii="Times New Roman" w:eastAsia="Times New Roman" w:hAnsi="Times New Roman" w:cs="Times New Roman"/>
      <w:i/>
      <w:iCs/>
      <w:sz w:val="18"/>
      <w:szCs w:val="18"/>
      <w:lang w:eastAsia="ru-RU"/>
    </w:rPr>
  </w:style>
  <w:style w:type="paragraph" w:customStyle="1" w:styleId="xl75">
    <w:name w:val="xl75"/>
    <w:basedOn w:val="a"/>
    <w:rsid w:val="006706A0"/>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76">
    <w:name w:val="xl76"/>
    <w:basedOn w:val="a"/>
    <w:rsid w:val="006706A0"/>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7">
    <w:name w:val="xl77"/>
    <w:basedOn w:val="a"/>
    <w:rsid w:val="006706A0"/>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8">
    <w:name w:val="xl78"/>
    <w:basedOn w:val="a"/>
    <w:rsid w:val="006706A0"/>
    <w:pP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79">
    <w:name w:val="xl79"/>
    <w:basedOn w:val="a"/>
    <w:rsid w:val="006706A0"/>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0">
    <w:name w:val="xl80"/>
    <w:basedOn w:val="a"/>
    <w:rsid w:val="006706A0"/>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18"/>
      <w:szCs w:val="18"/>
      <w:lang w:eastAsia="ru-RU"/>
    </w:rPr>
  </w:style>
  <w:style w:type="paragraph" w:customStyle="1" w:styleId="xl81">
    <w:name w:val="xl81"/>
    <w:basedOn w:val="a"/>
    <w:rsid w:val="006706A0"/>
    <w:pPr>
      <w:spacing w:before="100" w:beforeAutospacing="1" w:after="100" w:afterAutospacing="1" w:line="240" w:lineRule="auto"/>
      <w:textAlignment w:val="center"/>
    </w:pPr>
    <w:rPr>
      <w:rFonts w:ascii="Times New Roman" w:eastAsia="Times New Roman" w:hAnsi="Times New Roman" w:cs="Times New Roman"/>
      <w:i/>
      <w:iCs/>
      <w:sz w:val="18"/>
      <w:szCs w:val="18"/>
      <w:lang w:eastAsia="ru-RU"/>
    </w:rPr>
  </w:style>
  <w:style w:type="paragraph" w:customStyle="1" w:styleId="xl82">
    <w:name w:val="xl82"/>
    <w:basedOn w:val="a"/>
    <w:rsid w:val="006706A0"/>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
    <w:rsid w:val="006706A0"/>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18"/>
      <w:szCs w:val="18"/>
      <w:lang w:eastAsia="ru-RU"/>
    </w:rPr>
  </w:style>
  <w:style w:type="paragraph" w:customStyle="1" w:styleId="xl84">
    <w:name w:val="xl84"/>
    <w:basedOn w:val="a"/>
    <w:rsid w:val="006706A0"/>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6706A0"/>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eastAsia="ru-RU"/>
    </w:rPr>
  </w:style>
  <w:style w:type="paragraph" w:customStyle="1" w:styleId="xl86">
    <w:name w:val="xl86"/>
    <w:basedOn w:val="a"/>
    <w:rsid w:val="006706A0"/>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7">
    <w:name w:val="xl87"/>
    <w:basedOn w:val="a"/>
    <w:rsid w:val="006706A0"/>
    <w:pP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88">
    <w:name w:val="xl88"/>
    <w:basedOn w:val="a"/>
    <w:rsid w:val="006706A0"/>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
    <w:rsid w:val="006706A0"/>
    <w:pP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90">
    <w:name w:val="xl90"/>
    <w:basedOn w:val="a"/>
    <w:rsid w:val="006706A0"/>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
    <w:rsid w:val="006706A0"/>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list-group-item">
    <w:name w:val="list-group-item"/>
    <w:basedOn w:val="a0"/>
    <w:rsid w:val="006706A0"/>
  </w:style>
  <w:style w:type="character" w:customStyle="1" w:styleId="anchortext">
    <w:name w:val="anchortext"/>
    <w:basedOn w:val="a0"/>
    <w:rsid w:val="006706A0"/>
  </w:style>
  <w:style w:type="paragraph" w:customStyle="1" w:styleId="c-article-info-details">
    <w:name w:val="c-article-info-details"/>
    <w:basedOn w:val="a"/>
    <w:rsid w:val="006706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visually-hidden">
    <w:name w:val="u-visually-hidden"/>
    <w:basedOn w:val="a0"/>
    <w:rsid w:val="006706A0"/>
  </w:style>
  <w:style w:type="character" w:customStyle="1" w:styleId="410">
    <w:name w:val="Заголовок 4 Знак1"/>
    <w:basedOn w:val="a0"/>
    <w:uiPriority w:val="9"/>
    <w:semiHidden/>
    <w:rsid w:val="006706A0"/>
    <w:rPr>
      <w:rFonts w:ascii="Calibri Light" w:eastAsia="Times New Roman" w:hAnsi="Calibri Light" w:cs="Times New Roman"/>
      <w:b/>
      <w:bCs/>
      <w:i/>
      <w:iCs/>
      <w:color w:val="5B9BD5"/>
    </w:rPr>
  </w:style>
  <w:style w:type="paragraph" w:styleId="23">
    <w:name w:val="Body Text 2"/>
    <w:basedOn w:val="a"/>
    <w:link w:val="24"/>
    <w:uiPriority w:val="99"/>
    <w:semiHidden/>
    <w:unhideWhenUsed/>
    <w:rsid w:val="00EC799F"/>
    <w:pPr>
      <w:spacing w:after="120" w:line="480" w:lineRule="auto"/>
    </w:pPr>
  </w:style>
  <w:style w:type="character" w:customStyle="1" w:styleId="24">
    <w:name w:val="Основной текст 2 Знак"/>
    <w:basedOn w:val="a0"/>
    <w:link w:val="23"/>
    <w:uiPriority w:val="99"/>
    <w:semiHidden/>
    <w:rsid w:val="00EC799F"/>
  </w:style>
  <w:style w:type="character" w:customStyle="1" w:styleId="50">
    <w:name w:val="Заголовок 5 Знак"/>
    <w:basedOn w:val="a0"/>
    <w:link w:val="5"/>
    <w:uiPriority w:val="9"/>
    <w:semiHidden/>
    <w:rsid w:val="00BB74A8"/>
    <w:rPr>
      <w:rFonts w:asciiTheme="majorHAnsi" w:eastAsiaTheme="majorEastAsia" w:hAnsiTheme="majorHAnsi" w:cstheme="majorBidi"/>
      <w:color w:val="365F91" w:themeColor="accent1" w:themeShade="BF"/>
    </w:rPr>
  </w:style>
  <w:style w:type="character" w:customStyle="1" w:styleId="html-italic">
    <w:name w:val="html-italic"/>
    <w:basedOn w:val="a0"/>
    <w:rsid w:val="002E4EA4"/>
  </w:style>
  <w:style w:type="character" w:customStyle="1" w:styleId="layout">
    <w:name w:val="layout"/>
    <w:basedOn w:val="a0"/>
    <w:rsid w:val="00CB7BE5"/>
  </w:style>
  <w:style w:type="character" w:customStyle="1" w:styleId="jrnl">
    <w:name w:val="jrnl"/>
    <w:basedOn w:val="a0"/>
    <w:rsid w:val="00E6664B"/>
  </w:style>
  <w:style w:type="numbering" w:customStyle="1" w:styleId="30">
    <w:name w:val="Нет списка3"/>
    <w:next w:val="a2"/>
    <w:uiPriority w:val="99"/>
    <w:semiHidden/>
    <w:unhideWhenUsed/>
    <w:rsid w:val="00B67C25"/>
  </w:style>
  <w:style w:type="paragraph" w:customStyle="1" w:styleId="Default">
    <w:name w:val="Default"/>
    <w:qFormat/>
    <w:rsid w:val="00B67C25"/>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numbering" w:customStyle="1" w:styleId="120">
    <w:name w:val="Нет списка12"/>
    <w:next w:val="a2"/>
    <w:uiPriority w:val="99"/>
    <w:semiHidden/>
    <w:unhideWhenUsed/>
    <w:rsid w:val="00B67C25"/>
  </w:style>
  <w:style w:type="table" w:customStyle="1" w:styleId="51">
    <w:name w:val="Сетка таблицы5"/>
    <w:basedOn w:val="a1"/>
    <w:next w:val="af1"/>
    <w:uiPriority w:val="59"/>
    <w:rsid w:val="00B67C25"/>
    <w:pPr>
      <w:spacing w:after="0" w:line="24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
    <w:name w:val="HTML Top of Form"/>
    <w:basedOn w:val="a"/>
    <w:next w:val="a"/>
    <w:link w:val="z-0"/>
    <w:hidden/>
    <w:uiPriority w:val="99"/>
    <w:unhideWhenUsed/>
    <w:rsid w:val="00EE5D2D"/>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rsid w:val="00EE5D2D"/>
    <w:rPr>
      <w:rFonts w:ascii="Arial" w:eastAsia="Times New Roman" w:hAnsi="Arial" w:cs="Arial"/>
      <w:vanish/>
      <w:sz w:val="16"/>
      <w:szCs w:val="16"/>
      <w:lang w:eastAsia="ru-RU"/>
    </w:rPr>
  </w:style>
  <w:style w:type="character" w:customStyle="1" w:styleId="extendedtext-full">
    <w:name w:val="extendedtext-full"/>
    <w:basedOn w:val="a0"/>
    <w:rsid w:val="00756220"/>
  </w:style>
  <w:style w:type="character" w:customStyle="1" w:styleId="extendedtext-short">
    <w:name w:val="extendedtext-short"/>
    <w:basedOn w:val="a0"/>
    <w:rsid w:val="00BE6B11"/>
  </w:style>
  <w:style w:type="table" w:customStyle="1" w:styleId="TableNormal">
    <w:name w:val="Table Normal"/>
    <w:uiPriority w:val="2"/>
    <w:semiHidden/>
    <w:unhideWhenUsed/>
    <w:qFormat/>
    <w:rsid w:val="001A5BD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6">
    <w:name w:val="Сетка таблицы6"/>
    <w:basedOn w:val="a1"/>
    <w:next w:val="af1"/>
    <w:uiPriority w:val="59"/>
    <w:rsid w:val="001A5B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f1"/>
    <w:uiPriority w:val="59"/>
    <w:rsid w:val="00C65F89"/>
    <w:pPr>
      <w:spacing w:after="0" w:line="24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640842">
      <w:bodyDiv w:val="1"/>
      <w:marLeft w:val="0"/>
      <w:marRight w:val="0"/>
      <w:marTop w:val="0"/>
      <w:marBottom w:val="0"/>
      <w:divBdr>
        <w:top w:val="none" w:sz="0" w:space="0" w:color="auto"/>
        <w:left w:val="none" w:sz="0" w:space="0" w:color="auto"/>
        <w:bottom w:val="none" w:sz="0" w:space="0" w:color="auto"/>
        <w:right w:val="none" w:sz="0" w:space="0" w:color="auto"/>
      </w:divBdr>
    </w:div>
    <w:div w:id="124474822">
      <w:bodyDiv w:val="1"/>
      <w:marLeft w:val="0"/>
      <w:marRight w:val="0"/>
      <w:marTop w:val="0"/>
      <w:marBottom w:val="0"/>
      <w:divBdr>
        <w:top w:val="none" w:sz="0" w:space="0" w:color="auto"/>
        <w:left w:val="none" w:sz="0" w:space="0" w:color="auto"/>
        <w:bottom w:val="none" w:sz="0" w:space="0" w:color="auto"/>
        <w:right w:val="none" w:sz="0" w:space="0" w:color="auto"/>
      </w:divBdr>
      <w:divsChild>
        <w:div w:id="641426009">
          <w:marLeft w:val="0"/>
          <w:marRight w:val="0"/>
          <w:marTop w:val="0"/>
          <w:marBottom w:val="0"/>
          <w:divBdr>
            <w:top w:val="none" w:sz="0" w:space="0" w:color="auto"/>
            <w:left w:val="none" w:sz="0" w:space="0" w:color="auto"/>
            <w:bottom w:val="none" w:sz="0" w:space="0" w:color="auto"/>
            <w:right w:val="none" w:sz="0" w:space="0" w:color="auto"/>
          </w:divBdr>
          <w:divsChild>
            <w:div w:id="269508534">
              <w:marLeft w:val="0"/>
              <w:marRight w:val="0"/>
              <w:marTop w:val="0"/>
              <w:marBottom w:val="0"/>
              <w:divBdr>
                <w:top w:val="none" w:sz="0" w:space="0" w:color="auto"/>
                <w:left w:val="none" w:sz="0" w:space="0" w:color="auto"/>
                <w:bottom w:val="none" w:sz="0" w:space="0" w:color="auto"/>
                <w:right w:val="none" w:sz="0" w:space="0" w:color="auto"/>
              </w:divBdr>
            </w:div>
            <w:div w:id="178102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04836">
      <w:bodyDiv w:val="1"/>
      <w:marLeft w:val="0"/>
      <w:marRight w:val="0"/>
      <w:marTop w:val="0"/>
      <w:marBottom w:val="0"/>
      <w:divBdr>
        <w:top w:val="none" w:sz="0" w:space="0" w:color="auto"/>
        <w:left w:val="none" w:sz="0" w:space="0" w:color="auto"/>
        <w:bottom w:val="none" w:sz="0" w:space="0" w:color="auto"/>
        <w:right w:val="none" w:sz="0" w:space="0" w:color="auto"/>
      </w:divBdr>
      <w:divsChild>
        <w:div w:id="1463771194">
          <w:marLeft w:val="0"/>
          <w:marRight w:val="0"/>
          <w:marTop w:val="0"/>
          <w:marBottom w:val="0"/>
          <w:divBdr>
            <w:top w:val="none" w:sz="0" w:space="0" w:color="auto"/>
            <w:left w:val="none" w:sz="0" w:space="0" w:color="auto"/>
            <w:bottom w:val="none" w:sz="0" w:space="0" w:color="auto"/>
            <w:right w:val="none" w:sz="0" w:space="0" w:color="auto"/>
          </w:divBdr>
          <w:divsChild>
            <w:div w:id="1108966804">
              <w:marLeft w:val="0"/>
              <w:marRight w:val="0"/>
              <w:marTop w:val="0"/>
              <w:marBottom w:val="0"/>
              <w:divBdr>
                <w:top w:val="none" w:sz="0" w:space="0" w:color="auto"/>
                <w:left w:val="none" w:sz="0" w:space="0" w:color="auto"/>
                <w:bottom w:val="none" w:sz="0" w:space="0" w:color="auto"/>
                <w:right w:val="none" w:sz="0" w:space="0" w:color="auto"/>
              </w:divBdr>
            </w:div>
          </w:divsChild>
        </w:div>
        <w:div w:id="1368330842">
          <w:marLeft w:val="0"/>
          <w:marRight w:val="0"/>
          <w:marTop w:val="0"/>
          <w:marBottom w:val="0"/>
          <w:divBdr>
            <w:top w:val="none" w:sz="0" w:space="0" w:color="auto"/>
            <w:left w:val="none" w:sz="0" w:space="0" w:color="auto"/>
            <w:bottom w:val="none" w:sz="0" w:space="0" w:color="auto"/>
            <w:right w:val="none" w:sz="0" w:space="0" w:color="auto"/>
          </w:divBdr>
          <w:divsChild>
            <w:div w:id="77143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433159">
      <w:bodyDiv w:val="1"/>
      <w:marLeft w:val="0"/>
      <w:marRight w:val="0"/>
      <w:marTop w:val="0"/>
      <w:marBottom w:val="0"/>
      <w:divBdr>
        <w:top w:val="none" w:sz="0" w:space="0" w:color="auto"/>
        <w:left w:val="none" w:sz="0" w:space="0" w:color="auto"/>
        <w:bottom w:val="none" w:sz="0" w:space="0" w:color="auto"/>
        <w:right w:val="none" w:sz="0" w:space="0" w:color="auto"/>
      </w:divBdr>
      <w:divsChild>
        <w:div w:id="1667516743">
          <w:marLeft w:val="0"/>
          <w:marRight w:val="0"/>
          <w:marTop w:val="0"/>
          <w:marBottom w:val="0"/>
          <w:divBdr>
            <w:top w:val="none" w:sz="0" w:space="0" w:color="auto"/>
            <w:left w:val="none" w:sz="0" w:space="0" w:color="auto"/>
            <w:bottom w:val="none" w:sz="0" w:space="0" w:color="auto"/>
            <w:right w:val="none" w:sz="0" w:space="0" w:color="auto"/>
          </w:divBdr>
          <w:divsChild>
            <w:div w:id="1084690746">
              <w:marLeft w:val="0"/>
              <w:marRight w:val="0"/>
              <w:marTop w:val="0"/>
              <w:marBottom w:val="0"/>
              <w:divBdr>
                <w:top w:val="none" w:sz="0" w:space="0" w:color="auto"/>
                <w:left w:val="none" w:sz="0" w:space="0" w:color="auto"/>
                <w:bottom w:val="none" w:sz="0" w:space="0" w:color="auto"/>
                <w:right w:val="none" w:sz="0" w:space="0" w:color="auto"/>
              </w:divBdr>
              <w:divsChild>
                <w:div w:id="103149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043594">
          <w:marLeft w:val="0"/>
          <w:marRight w:val="0"/>
          <w:marTop w:val="0"/>
          <w:marBottom w:val="0"/>
          <w:divBdr>
            <w:top w:val="none" w:sz="0" w:space="0" w:color="auto"/>
            <w:left w:val="none" w:sz="0" w:space="0" w:color="auto"/>
            <w:bottom w:val="none" w:sz="0" w:space="0" w:color="auto"/>
            <w:right w:val="none" w:sz="0" w:space="0" w:color="auto"/>
          </w:divBdr>
          <w:divsChild>
            <w:div w:id="321665906">
              <w:marLeft w:val="0"/>
              <w:marRight w:val="0"/>
              <w:marTop w:val="0"/>
              <w:marBottom w:val="0"/>
              <w:divBdr>
                <w:top w:val="none" w:sz="0" w:space="0" w:color="auto"/>
                <w:left w:val="none" w:sz="0" w:space="0" w:color="auto"/>
                <w:bottom w:val="none" w:sz="0" w:space="0" w:color="auto"/>
                <w:right w:val="none" w:sz="0" w:space="0" w:color="auto"/>
              </w:divBdr>
              <w:divsChild>
                <w:div w:id="100948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939379">
          <w:marLeft w:val="0"/>
          <w:marRight w:val="0"/>
          <w:marTop w:val="0"/>
          <w:marBottom w:val="0"/>
          <w:divBdr>
            <w:top w:val="none" w:sz="0" w:space="0" w:color="auto"/>
            <w:left w:val="none" w:sz="0" w:space="0" w:color="auto"/>
            <w:bottom w:val="none" w:sz="0" w:space="0" w:color="auto"/>
            <w:right w:val="none" w:sz="0" w:space="0" w:color="auto"/>
          </w:divBdr>
          <w:divsChild>
            <w:div w:id="1408108802">
              <w:marLeft w:val="0"/>
              <w:marRight w:val="0"/>
              <w:marTop w:val="0"/>
              <w:marBottom w:val="0"/>
              <w:divBdr>
                <w:top w:val="none" w:sz="0" w:space="0" w:color="auto"/>
                <w:left w:val="none" w:sz="0" w:space="0" w:color="auto"/>
                <w:bottom w:val="none" w:sz="0" w:space="0" w:color="auto"/>
                <w:right w:val="none" w:sz="0" w:space="0" w:color="auto"/>
              </w:divBdr>
            </w:div>
          </w:divsChild>
        </w:div>
        <w:div w:id="1792699216">
          <w:marLeft w:val="0"/>
          <w:marRight w:val="0"/>
          <w:marTop w:val="0"/>
          <w:marBottom w:val="0"/>
          <w:divBdr>
            <w:top w:val="none" w:sz="0" w:space="0" w:color="auto"/>
            <w:left w:val="none" w:sz="0" w:space="0" w:color="auto"/>
            <w:bottom w:val="none" w:sz="0" w:space="0" w:color="auto"/>
            <w:right w:val="none" w:sz="0" w:space="0" w:color="auto"/>
          </w:divBdr>
        </w:div>
        <w:div w:id="1274247424">
          <w:marLeft w:val="0"/>
          <w:marRight w:val="0"/>
          <w:marTop w:val="0"/>
          <w:marBottom w:val="0"/>
          <w:divBdr>
            <w:top w:val="none" w:sz="0" w:space="0" w:color="auto"/>
            <w:left w:val="none" w:sz="0" w:space="0" w:color="auto"/>
            <w:bottom w:val="none" w:sz="0" w:space="0" w:color="auto"/>
            <w:right w:val="none" w:sz="0" w:space="0" w:color="auto"/>
          </w:divBdr>
          <w:divsChild>
            <w:div w:id="2083718987">
              <w:marLeft w:val="0"/>
              <w:marRight w:val="0"/>
              <w:marTop w:val="0"/>
              <w:marBottom w:val="0"/>
              <w:divBdr>
                <w:top w:val="none" w:sz="0" w:space="0" w:color="auto"/>
                <w:left w:val="none" w:sz="0" w:space="0" w:color="auto"/>
                <w:bottom w:val="none" w:sz="0" w:space="0" w:color="auto"/>
                <w:right w:val="none" w:sz="0" w:space="0" w:color="auto"/>
              </w:divBdr>
              <w:divsChild>
                <w:div w:id="165749177">
                  <w:marLeft w:val="0"/>
                  <w:marRight w:val="0"/>
                  <w:marTop w:val="0"/>
                  <w:marBottom w:val="0"/>
                  <w:divBdr>
                    <w:top w:val="none" w:sz="0" w:space="0" w:color="auto"/>
                    <w:left w:val="none" w:sz="0" w:space="0" w:color="auto"/>
                    <w:bottom w:val="none" w:sz="0" w:space="0" w:color="auto"/>
                    <w:right w:val="none" w:sz="0" w:space="0" w:color="auto"/>
                  </w:divBdr>
                </w:div>
                <w:div w:id="356155281">
                  <w:marLeft w:val="0"/>
                  <w:marRight w:val="0"/>
                  <w:marTop w:val="0"/>
                  <w:marBottom w:val="0"/>
                  <w:divBdr>
                    <w:top w:val="none" w:sz="0" w:space="0" w:color="auto"/>
                    <w:left w:val="none" w:sz="0" w:space="0" w:color="auto"/>
                    <w:bottom w:val="none" w:sz="0" w:space="0" w:color="auto"/>
                    <w:right w:val="none" w:sz="0" w:space="0" w:color="auto"/>
                  </w:divBdr>
                  <w:divsChild>
                    <w:div w:id="119256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748719">
          <w:marLeft w:val="0"/>
          <w:marRight w:val="0"/>
          <w:marTop w:val="0"/>
          <w:marBottom w:val="0"/>
          <w:divBdr>
            <w:top w:val="none" w:sz="0" w:space="0" w:color="auto"/>
            <w:left w:val="none" w:sz="0" w:space="0" w:color="auto"/>
            <w:bottom w:val="none" w:sz="0" w:space="0" w:color="auto"/>
            <w:right w:val="none" w:sz="0" w:space="0" w:color="auto"/>
          </w:divBdr>
          <w:divsChild>
            <w:div w:id="1491217649">
              <w:marLeft w:val="0"/>
              <w:marRight w:val="0"/>
              <w:marTop w:val="0"/>
              <w:marBottom w:val="0"/>
              <w:divBdr>
                <w:top w:val="none" w:sz="0" w:space="0" w:color="auto"/>
                <w:left w:val="none" w:sz="0" w:space="0" w:color="auto"/>
                <w:bottom w:val="none" w:sz="0" w:space="0" w:color="auto"/>
                <w:right w:val="none" w:sz="0" w:space="0" w:color="auto"/>
              </w:divBdr>
              <w:divsChild>
                <w:div w:id="28030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103739">
          <w:marLeft w:val="0"/>
          <w:marRight w:val="0"/>
          <w:marTop w:val="0"/>
          <w:marBottom w:val="0"/>
          <w:divBdr>
            <w:top w:val="none" w:sz="0" w:space="0" w:color="auto"/>
            <w:left w:val="none" w:sz="0" w:space="0" w:color="auto"/>
            <w:bottom w:val="none" w:sz="0" w:space="0" w:color="auto"/>
            <w:right w:val="none" w:sz="0" w:space="0" w:color="auto"/>
          </w:divBdr>
        </w:div>
      </w:divsChild>
    </w:div>
    <w:div w:id="278802125">
      <w:bodyDiv w:val="1"/>
      <w:marLeft w:val="0"/>
      <w:marRight w:val="0"/>
      <w:marTop w:val="0"/>
      <w:marBottom w:val="0"/>
      <w:divBdr>
        <w:top w:val="none" w:sz="0" w:space="0" w:color="auto"/>
        <w:left w:val="none" w:sz="0" w:space="0" w:color="auto"/>
        <w:bottom w:val="none" w:sz="0" w:space="0" w:color="auto"/>
        <w:right w:val="none" w:sz="0" w:space="0" w:color="auto"/>
      </w:divBdr>
    </w:div>
    <w:div w:id="280386530">
      <w:bodyDiv w:val="1"/>
      <w:marLeft w:val="0"/>
      <w:marRight w:val="0"/>
      <w:marTop w:val="0"/>
      <w:marBottom w:val="0"/>
      <w:divBdr>
        <w:top w:val="none" w:sz="0" w:space="0" w:color="auto"/>
        <w:left w:val="none" w:sz="0" w:space="0" w:color="auto"/>
        <w:bottom w:val="none" w:sz="0" w:space="0" w:color="auto"/>
        <w:right w:val="none" w:sz="0" w:space="0" w:color="auto"/>
      </w:divBdr>
    </w:div>
    <w:div w:id="350031826">
      <w:bodyDiv w:val="1"/>
      <w:marLeft w:val="0"/>
      <w:marRight w:val="0"/>
      <w:marTop w:val="0"/>
      <w:marBottom w:val="0"/>
      <w:divBdr>
        <w:top w:val="none" w:sz="0" w:space="0" w:color="auto"/>
        <w:left w:val="none" w:sz="0" w:space="0" w:color="auto"/>
        <w:bottom w:val="none" w:sz="0" w:space="0" w:color="auto"/>
        <w:right w:val="none" w:sz="0" w:space="0" w:color="auto"/>
      </w:divBdr>
    </w:div>
    <w:div w:id="392237740">
      <w:bodyDiv w:val="1"/>
      <w:marLeft w:val="0"/>
      <w:marRight w:val="0"/>
      <w:marTop w:val="0"/>
      <w:marBottom w:val="0"/>
      <w:divBdr>
        <w:top w:val="none" w:sz="0" w:space="0" w:color="auto"/>
        <w:left w:val="none" w:sz="0" w:space="0" w:color="auto"/>
        <w:bottom w:val="none" w:sz="0" w:space="0" w:color="auto"/>
        <w:right w:val="none" w:sz="0" w:space="0" w:color="auto"/>
      </w:divBdr>
      <w:divsChild>
        <w:div w:id="186910264">
          <w:marLeft w:val="0"/>
          <w:marRight w:val="0"/>
          <w:marTop w:val="0"/>
          <w:marBottom w:val="0"/>
          <w:divBdr>
            <w:top w:val="none" w:sz="0" w:space="0" w:color="auto"/>
            <w:left w:val="none" w:sz="0" w:space="0" w:color="auto"/>
            <w:bottom w:val="none" w:sz="0" w:space="0" w:color="auto"/>
            <w:right w:val="none" w:sz="0" w:space="0" w:color="auto"/>
          </w:divBdr>
          <w:divsChild>
            <w:div w:id="940144315">
              <w:marLeft w:val="0"/>
              <w:marRight w:val="0"/>
              <w:marTop w:val="0"/>
              <w:marBottom w:val="0"/>
              <w:divBdr>
                <w:top w:val="none" w:sz="0" w:space="0" w:color="auto"/>
                <w:left w:val="none" w:sz="0" w:space="0" w:color="auto"/>
                <w:bottom w:val="none" w:sz="0" w:space="0" w:color="auto"/>
                <w:right w:val="none" w:sz="0" w:space="0" w:color="auto"/>
              </w:divBdr>
            </w:div>
          </w:divsChild>
        </w:div>
        <w:div w:id="1719161085">
          <w:marLeft w:val="0"/>
          <w:marRight w:val="0"/>
          <w:marTop w:val="0"/>
          <w:marBottom w:val="0"/>
          <w:divBdr>
            <w:top w:val="none" w:sz="0" w:space="0" w:color="auto"/>
            <w:left w:val="none" w:sz="0" w:space="0" w:color="auto"/>
            <w:bottom w:val="none" w:sz="0" w:space="0" w:color="auto"/>
            <w:right w:val="none" w:sz="0" w:space="0" w:color="auto"/>
          </w:divBdr>
          <w:divsChild>
            <w:div w:id="678854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541232">
      <w:bodyDiv w:val="1"/>
      <w:marLeft w:val="0"/>
      <w:marRight w:val="0"/>
      <w:marTop w:val="0"/>
      <w:marBottom w:val="0"/>
      <w:divBdr>
        <w:top w:val="none" w:sz="0" w:space="0" w:color="auto"/>
        <w:left w:val="none" w:sz="0" w:space="0" w:color="auto"/>
        <w:bottom w:val="none" w:sz="0" w:space="0" w:color="auto"/>
        <w:right w:val="none" w:sz="0" w:space="0" w:color="auto"/>
      </w:divBdr>
    </w:div>
    <w:div w:id="442847432">
      <w:bodyDiv w:val="1"/>
      <w:marLeft w:val="0"/>
      <w:marRight w:val="0"/>
      <w:marTop w:val="0"/>
      <w:marBottom w:val="0"/>
      <w:divBdr>
        <w:top w:val="none" w:sz="0" w:space="0" w:color="auto"/>
        <w:left w:val="none" w:sz="0" w:space="0" w:color="auto"/>
        <w:bottom w:val="none" w:sz="0" w:space="0" w:color="auto"/>
        <w:right w:val="none" w:sz="0" w:space="0" w:color="auto"/>
      </w:divBdr>
    </w:div>
    <w:div w:id="519007662">
      <w:bodyDiv w:val="1"/>
      <w:marLeft w:val="0"/>
      <w:marRight w:val="0"/>
      <w:marTop w:val="0"/>
      <w:marBottom w:val="0"/>
      <w:divBdr>
        <w:top w:val="none" w:sz="0" w:space="0" w:color="auto"/>
        <w:left w:val="none" w:sz="0" w:space="0" w:color="auto"/>
        <w:bottom w:val="none" w:sz="0" w:space="0" w:color="auto"/>
        <w:right w:val="none" w:sz="0" w:space="0" w:color="auto"/>
      </w:divBdr>
      <w:divsChild>
        <w:div w:id="1416900161">
          <w:marLeft w:val="0"/>
          <w:marRight w:val="0"/>
          <w:marTop w:val="0"/>
          <w:marBottom w:val="0"/>
          <w:divBdr>
            <w:top w:val="none" w:sz="0" w:space="0" w:color="auto"/>
            <w:left w:val="none" w:sz="0" w:space="0" w:color="auto"/>
            <w:bottom w:val="none" w:sz="0" w:space="0" w:color="auto"/>
            <w:right w:val="none" w:sz="0" w:space="0" w:color="auto"/>
          </w:divBdr>
          <w:divsChild>
            <w:div w:id="249046438">
              <w:marLeft w:val="0"/>
              <w:marRight w:val="0"/>
              <w:marTop w:val="0"/>
              <w:marBottom w:val="0"/>
              <w:divBdr>
                <w:top w:val="none" w:sz="0" w:space="0" w:color="auto"/>
                <w:left w:val="none" w:sz="0" w:space="0" w:color="auto"/>
                <w:bottom w:val="none" w:sz="0" w:space="0" w:color="auto"/>
                <w:right w:val="none" w:sz="0" w:space="0" w:color="auto"/>
              </w:divBdr>
              <w:divsChild>
                <w:div w:id="54560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540280">
          <w:marLeft w:val="0"/>
          <w:marRight w:val="0"/>
          <w:marTop w:val="0"/>
          <w:marBottom w:val="0"/>
          <w:divBdr>
            <w:top w:val="none" w:sz="0" w:space="0" w:color="auto"/>
            <w:left w:val="none" w:sz="0" w:space="0" w:color="auto"/>
            <w:bottom w:val="none" w:sz="0" w:space="0" w:color="auto"/>
            <w:right w:val="none" w:sz="0" w:space="0" w:color="auto"/>
          </w:divBdr>
          <w:divsChild>
            <w:div w:id="698971821">
              <w:marLeft w:val="0"/>
              <w:marRight w:val="0"/>
              <w:marTop w:val="0"/>
              <w:marBottom w:val="0"/>
              <w:divBdr>
                <w:top w:val="none" w:sz="0" w:space="0" w:color="auto"/>
                <w:left w:val="none" w:sz="0" w:space="0" w:color="auto"/>
                <w:bottom w:val="none" w:sz="0" w:space="0" w:color="auto"/>
                <w:right w:val="none" w:sz="0" w:space="0" w:color="auto"/>
              </w:divBdr>
              <w:divsChild>
                <w:div w:id="13391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594180">
          <w:marLeft w:val="0"/>
          <w:marRight w:val="0"/>
          <w:marTop w:val="0"/>
          <w:marBottom w:val="0"/>
          <w:divBdr>
            <w:top w:val="none" w:sz="0" w:space="0" w:color="auto"/>
            <w:left w:val="none" w:sz="0" w:space="0" w:color="auto"/>
            <w:bottom w:val="none" w:sz="0" w:space="0" w:color="auto"/>
            <w:right w:val="none" w:sz="0" w:space="0" w:color="auto"/>
          </w:divBdr>
          <w:divsChild>
            <w:div w:id="555825279">
              <w:marLeft w:val="0"/>
              <w:marRight w:val="0"/>
              <w:marTop w:val="0"/>
              <w:marBottom w:val="0"/>
              <w:divBdr>
                <w:top w:val="none" w:sz="0" w:space="0" w:color="auto"/>
                <w:left w:val="none" w:sz="0" w:space="0" w:color="auto"/>
                <w:bottom w:val="none" w:sz="0" w:space="0" w:color="auto"/>
                <w:right w:val="none" w:sz="0" w:space="0" w:color="auto"/>
              </w:divBdr>
            </w:div>
          </w:divsChild>
        </w:div>
        <w:div w:id="1689257250">
          <w:marLeft w:val="0"/>
          <w:marRight w:val="0"/>
          <w:marTop w:val="0"/>
          <w:marBottom w:val="0"/>
          <w:divBdr>
            <w:top w:val="none" w:sz="0" w:space="0" w:color="auto"/>
            <w:left w:val="none" w:sz="0" w:space="0" w:color="auto"/>
            <w:bottom w:val="none" w:sz="0" w:space="0" w:color="auto"/>
            <w:right w:val="none" w:sz="0" w:space="0" w:color="auto"/>
          </w:divBdr>
        </w:div>
        <w:div w:id="1765491475">
          <w:marLeft w:val="0"/>
          <w:marRight w:val="0"/>
          <w:marTop w:val="0"/>
          <w:marBottom w:val="0"/>
          <w:divBdr>
            <w:top w:val="none" w:sz="0" w:space="0" w:color="auto"/>
            <w:left w:val="none" w:sz="0" w:space="0" w:color="auto"/>
            <w:bottom w:val="none" w:sz="0" w:space="0" w:color="auto"/>
            <w:right w:val="none" w:sz="0" w:space="0" w:color="auto"/>
          </w:divBdr>
          <w:divsChild>
            <w:div w:id="1666739677">
              <w:marLeft w:val="0"/>
              <w:marRight w:val="0"/>
              <w:marTop w:val="0"/>
              <w:marBottom w:val="0"/>
              <w:divBdr>
                <w:top w:val="none" w:sz="0" w:space="0" w:color="auto"/>
                <w:left w:val="none" w:sz="0" w:space="0" w:color="auto"/>
                <w:bottom w:val="none" w:sz="0" w:space="0" w:color="auto"/>
                <w:right w:val="none" w:sz="0" w:space="0" w:color="auto"/>
              </w:divBdr>
              <w:divsChild>
                <w:div w:id="1698385514">
                  <w:marLeft w:val="0"/>
                  <w:marRight w:val="0"/>
                  <w:marTop w:val="0"/>
                  <w:marBottom w:val="0"/>
                  <w:divBdr>
                    <w:top w:val="none" w:sz="0" w:space="0" w:color="auto"/>
                    <w:left w:val="none" w:sz="0" w:space="0" w:color="auto"/>
                    <w:bottom w:val="none" w:sz="0" w:space="0" w:color="auto"/>
                    <w:right w:val="none" w:sz="0" w:space="0" w:color="auto"/>
                  </w:divBdr>
                </w:div>
                <w:div w:id="1776485445">
                  <w:marLeft w:val="0"/>
                  <w:marRight w:val="0"/>
                  <w:marTop w:val="0"/>
                  <w:marBottom w:val="0"/>
                  <w:divBdr>
                    <w:top w:val="none" w:sz="0" w:space="0" w:color="auto"/>
                    <w:left w:val="none" w:sz="0" w:space="0" w:color="auto"/>
                    <w:bottom w:val="none" w:sz="0" w:space="0" w:color="auto"/>
                    <w:right w:val="none" w:sz="0" w:space="0" w:color="auto"/>
                  </w:divBdr>
                  <w:divsChild>
                    <w:div w:id="164253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752891">
          <w:marLeft w:val="0"/>
          <w:marRight w:val="0"/>
          <w:marTop w:val="0"/>
          <w:marBottom w:val="0"/>
          <w:divBdr>
            <w:top w:val="none" w:sz="0" w:space="0" w:color="auto"/>
            <w:left w:val="none" w:sz="0" w:space="0" w:color="auto"/>
            <w:bottom w:val="none" w:sz="0" w:space="0" w:color="auto"/>
            <w:right w:val="none" w:sz="0" w:space="0" w:color="auto"/>
          </w:divBdr>
          <w:divsChild>
            <w:div w:id="679039859">
              <w:marLeft w:val="0"/>
              <w:marRight w:val="0"/>
              <w:marTop w:val="0"/>
              <w:marBottom w:val="0"/>
              <w:divBdr>
                <w:top w:val="none" w:sz="0" w:space="0" w:color="auto"/>
                <w:left w:val="none" w:sz="0" w:space="0" w:color="auto"/>
                <w:bottom w:val="none" w:sz="0" w:space="0" w:color="auto"/>
                <w:right w:val="none" w:sz="0" w:space="0" w:color="auto"/>
              </w:divBdr>
              <w:divsChild>
                <w:div w:id="115672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670873">
          <w:marLeft w:val="0"/>
          <w:marRight w:val="0"/>
          <w:marTop w:val="0"/>
          <w:marBottom w:val="0"/>
          <w:divBdr>
            <w:top w:val="none" w:sz="0" w:space="0" w:color="auto"/>
            <w:left w:val="none" w:sz="0" w:space="0" w:color="auto"/>
            <w:bottom w:val="none" w:sz="0" w:space="0" w:color="auto"/>
            <w:right w:val="none" w:sz="0" w:space="0" w:color="auto"/>
          </w:divBdr>
        </w:div>
      </w:divsChild>
    </w:div>
    <w:div w:id="551618838">
      <w:bodyDiv w:val="1"/>
      <w:marLeft w:val="0"/>
      <w:marRight w:val="0"/>
      <w:marTop w:val="0"/>
      <w:marBottom w:val="0"/>
      <w:divBdr>
        <w:top w:val="none" w:sz="0" w:space="0" w:color="auto"/>
        <w:left w:val="none" w:sz="0" w:space="0" w:color="auto"/>
        <w:bottom w:val="none" w:sz="0" w:space="0" w:color="auto"/>
        <w:right w:val="none" w:sz="0" w:space="0" w:color="auto"/>
      </w:divBdr>
      <w:divsChild>
        <w:div w:id="1951082286">
          <w:marLeft w:val="0"/>
          <w:marRight w:val="0"/>
          <w:marTop w:val="0"/>
          <w:marBottom w:val="0"/>
          <w:divBdr>
            <w:top w:val="none" w:sz="0" w:space="0" w:color="auto"/>
            <w:left w:val="none" w:sz="0" w:space="0" w:color="auto"/>
            <w:bottom w:val="none" w:sz="0" w:space="0" w:color="auto"/>
            <w:right w:val="none" w:sz="0" w:space="0" w:color="auto"/>
          </w:divBdr>
          <w:divsChild>
            <w:div w:id="101464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254635">
      <w:bodyDiv w:val="1"/>
      <w:marLeft w:val="0"/>
      <w:marRight w:val="0"/>
      <w:marTop w:val="0"/>
      <w:marBottom w:val="0"/>
      <w:divBdr>
        <w:top w:val="none" w:sz="0" w:space="0" w:color="auto"/>
        <w:left w:val="none" w:sz="0" w:space="0" w:color="auto"/>
        <w:bottom w:val="none" w:sz="0" w:space="0" w:color="auto"/>
        <w:right w:val="none" w:sz="0" w:space="0" w:color="auto"/>
      </w:divBdr>
      <w:divsChild>
        <w:div w:id="1917474574">
          <w:marLeft w:val="0"/>
          <w:marRight w:val="0"/>
          <w:marTop w:val="0"/>
          <w:marBottom w:val="75"/>
          <w:divBdr>
            <w:top w:val="none" w:sz="0" w:space="0" w:color="auto"/>
            <w:left w:val="none" w:sz="0" w:space="0" w:color="auto"/>
            <w:bottom w:val="none" w:sz="0" w:space="0" w:color="auto"/>
            <w:right w:val="none" w:sz="0" w:space="0" w:color="auto"/>
          </w:divBdr>
        </w:div>
        <w:div w:id="1762295381">
          <w:marLeft w:val="0"/>
          <w:marRight w:val="0"/>
          <w:marTop w:val="0"/>
          <w:marBottom w:val="75"/>
          <w:divBdr>
            <w:top w:val="none" w:sz="0" w:space="0" w:color="auto"/>
            <w:left w:val="none" w:sz="0" w:space="0" w:color="auto"/>
            <w:bottom w:val="none" w:sz="0" w:space="0" w:color="auto"/>
            <w:right w:val="none" w:sz="0" w:space="0" w:color="auto"/>
          </w:divBdr>
        </w:div>
        <w:div w:id="1422264583">
          <w:marLeft w:val="0"/>
          <w:marRight w:val="0"/>
          <w:marTop w:val="0"/>
          <w:marBottom w:val="75"/>
          <w:divBdr>
            <w:top w:val="none" w:sz="0" w:space="0" w:color="auto"/>
            <w:left w:val="none" w:sz="0" w:space="0" w:color="auto"/>
            <w:bottom w:val="none" w:sz="0" w:space="0" w:color="auto"/>
            <w:right w:val="none" w:sz="0" w:space="0" w:color="auto"/>
          </w:divBdr>
        </w:div>
        <w:div w:id="1626811368">
          <w:marLeft w:val="0"/>
          <w:marRight w:val="0"/>
          <w:marTop w:val="150"/>
          <w:marBottom w:val="150"/>
          <w:divBdr>
            <w:top w:val="none" w:sz="0" w:space="0" w:color="auto"/>
            <w:left w:val="none" w:sz="0" w:space="0" w:color="auto"/>
            <w:bottom w:val="none" w:sz="0" w:space="0" w:color="auto"/>
            <w:right w:val="none" w:sz="0" w:space="0" w:color="auto"/>
          </w:divBdr>
        </w:div>
        <w:div w:id="1273824881">
          <w:marLeft w:val="-150"/>
          <w:marRight w:val="-150"/>
          <w:marTop w:val="0"/>
          <w:marBottom w:val="75"/>
          <w:divBdr>
            <w:top w:val="none" w:sz="0" w:space="0" w:color="auto"/>
            <w:left w:val="none" w:sz="0" w:space="0" w:color="auto"/>
            <w:bottom w:val="none" w:sz="0" w:space="0" w:color="auto"/>
            <w:right w:val="none" w:sz="0" w:space="0" w:color="auto"/>
          </w:divBdr>
          <w:divsChild>
            <w:div w:id="671956047">
              <w:marLeft w:val="0"/>
              <w:marRight w:val="0"/>
              <w:marTop w:val="0"/>
              <w:marBottom w:val="0"/>
              <w:divBdr>
                <w:top w:val="none" w:sz="0" w:space="0" w:color="auto"/>
                <w:left w:val="none" w:sz="0" w:space="0" w:color="auto"/>
                <w:bottom w:val="none" w:sz="0" w:space="0" w:color="auto"/>
                <w:right w:val="none" w:sz="0" w:space="0" w:color="auto"/>
              </w:divBdr>
              <w:divsChild>
                <w:div w:id="710417448">
                  <w:marLeft w:val="0"/>
                  <w:marRight w:val="0"/>
                  <w:marTop w:val="0"/>
                  <w:marBottom w:val="0"/>
                  <w:divBdr>
                    <w:top w:val="none" w:sz="0" w:space="0" w:color="auto"/>
                    <w:left w:val="none" w:sz="0" w:space="0" w:color="auto"/>
                    <w:bottom w:val="none" w:sz="0" w:space="0" w:color="auto"/>
                    <w:right w:val="none" w:sz="0" w:space="0" w:color="auto"/>
                  </w:divBdr>
                  <w:divsChild>
                    <w:div w:id="109707438">
                      <w:marLeft w:val="-75"/>
                      <w:marRight w:val="-75"/>
                      <w:marTop w:val="0"/>
                      <w:marBottom w:val="0"/>
                      <w:divBdr>
                        <w:top w:val="none" w:sz="0" w:space="0" w:color="auto"/>
                        <w:left w:val="none" w:sz="0" w:space="0" w:color="auto"/>
                        <w:bottom w:val="none" w:sz="0" w:space="0" w:color="auto"/>
                        <w:right w:val="none" w:sz="0" w:space="0" w:color="auto"/>
                      </w:divBdr>
                      <w:divsChild>
                        <w:div w:id="130103342">
                          <w:marLeft w:val="0"/>
                          <w:marRight w:val="0"/>
                          <w:marTop w:val="0"/>
                          <w:marBottom w:val="0"/>
                          <w:divBdr>
                            <w:top w:val="none" w:sz="0" w:space="0" w:color="auto"/>
                            <w:left w:val="none" w:sz="0" w:space="0" w:color="auto"/>
                            <w:bottom w:val="none" w:sz="0" w:space="0" w:color="auto"/>
                            <w:right w:val="none" w:sz="0" w:space="0" w:color="auto"/>
                          </w:divBdr>
                        </w:div>
                        <w:div w:id="1602106996">
                          <w:marLeft w:val="0"/>
                          <w:marRight w:val="0"/>
                          <w:marTop w:val="0"/>
                          <w:marBottom w:val="0"/>
                          <w:divBdr>
                            <w:top w:val="none" w:sz="0" w:space="0" w:color="auto"/>
                            <w:left w:val="none" w:sz="0" w:space="0" w:color="auto"/>
                            <w:bottom w:val="none" w:sz="0" w:space="0" w:color="auto"/>
                            <w:right w:val="none" w:sz="0" w:space="0" w:color="auto"/>
                          </w:divBdr>
                          <w:divsChild>
                            <w:div w:id="1440106347">
                              <w:marLeft w:val="0"/>
                              <w:marRight w:val="0"/>
                              <w:marTop w:val="0"/>
                              <w:marBottom w:val="0"/>
                              <w:divBdr>
                                <w:top w:val="none" w:sz="0" w:space="0" w:color="auto"/>
                                <w:left w:val="none" w:sz="0" w:space="0" w:color="auto"/>
                                <w:bottom w:val="none" w:sz="0" w:space="0" w:color="auto"/>
                                <w:right w:val="none" w:sz="0" w:space="0" w:color="auto"/>
                              </w:divBdr>
                              <w:divsChild>
                                <w:div w:id="1678078095">
                                  <w:marLeft w:val="0"/>
                                  <w:marRight w:val="0"/>
                                  <w:marTop w:val="0"/>
                                  <w:marBottom w:val="0"/>
                                  <w:divBdr>
                                    <w:top w:val="none" w:sz="0" w:space="0" w:color="auto"/>
                                    <w:left w:val="none" w:sz="0" w:space="0" w:color="auto"/>
                                    <w:bottom w:val="none" w:sz="0" w:space="0" w:color="auto"/>
                                    <w:right w:val="none" w:sz="0" w:space="0" w:color="auto"/>
                                  </w:divBdr>
                                  <w:divsChild>
                                    <w:div w:id="1331055427">
                                      <w:marLeft w:val="0"/>
                                      <w:marRight w:val="0"/>
                                      <w:marTop w:val="0"/>
                                      <w:marBottom w:val="0"/>
                                      <w:divBdr>
                                        <w:top w:val="none" w:sz="0" w:space="0" w:color="auto"/>
                                        <w:left w:val="none" w:sz="0" w:space="0" w:color="auto"/>
                                        <w:bottom w:val="none" w:sz="0" w:space="0" w:color="auto"/>
                                        <w:right w:val="none" w:sz="0" w:space="0" w:color="auto"/>
                                      </w:divBdr>
                                      <w:divsChild>
                                        <w:div w:id="456879487">
                                          <w:marLeft w:val="0"/>
                                          <w:marRight w:val="0"/>
                                          <w:marTop w:val="0"/>
                                          <w:marBottom w:val="0"/>
                                          <w:divBdr>
                                            <w:top w:val="none" w:sz="0" w:space="0" w:color="auto"/>
                                            <w:left w:val="none" w:sz="0" w:space="0" w:color="auto"/>
                                            <w:bottom w:val="none" w:sz="0" w:space="0" w:color="auto"/>
                                            <w:right w:val="none" w:sz="0" w:space="0" w:color="auto"/>
                                          </w:divBdr>
                                          <w:divsChild>
                                            <w:div w:id="142522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8802797">
              <w:marLeft w:val="0"/>
              <w:marRight w:val="0"/>
              <w:marTop w:val="0"/>
              <w:marBottom w:val="0"/>
              <w:divBdr>
                <w:top w:val="none" w:sz="0" w:space="0" w:color="auto"/>
                <w:left w:val="none" w:sz="0" w:space="0" w:color="auto"/>
                <w:bottom w:val="none" w:sz="0" w:space="0" w:color="auto"/>
                <w:right w:val="none" w:sz="0" w:space="0" w:color="auto"/>
              </w:divBdr>
              <w:divsChild>
                <w:div w:id="1121652778">
                  <w:marLeft w:val="0"/>
                  <w:marRight w:val="0"/>
                  <w:marTop w:val="0"/>
                  <w:marBottom w:val="0"/>
                  <w:divBdr>
                    <w:top w:val="none" w:sz="0" w:space="0" w:color="auto"/>
                    <w:left w:val="none" w:sz="0" w:space="0" w:color="auto"/>
                    <w:bottom w:val="none" w:sz="0" w:space="0" w:color="auto"/>
                    <w:right w:val="none" w:sz="0" w:space="0" w:color="auto"/>
                  </w:divBdr>
                  <w:divsChild>
                    <w:div w:id="1526476468">
                      <w:marLeft w:val="-75"/>
                      <w:marRight w:val="-75"/>
                      <w:marTop w:val="0"/>
                      <w:marBottom w:val="0"/>
                      <w:divBdr>
                        <w:top w:val="none" w:sz="0" w:space="0" w:color="auto"/>
                        <w:left w:val="none" w:sz="0" w:space="0" w:color="auto"/>
                        <w:bottom w:val="none" w:sz="0" w:space="0" w:color="auto"/>
                        <w:right w:val="none" w:sz="0" w:space="0" w:color="auto"/>
                      </w:divBdr>
                      <w:divsChild>
                        <w:div w:id="772936795">
                          <w:marLeft w:val="0"/>
                          <w:marRight w:val="0"/>
                          <w:marTop w:val="0"/>
                          <w:marBottom w:val="0"/>
                          <w:divBdr>
                            <w:top w:val="none" w:sz="0" w:space="0" w:color="auto"/>
                            <w:left w:val="none" w:sz="0" w:space="0" w:color="auto"/>
                            <w:bottom w:val="none" w:sz="0" w:space="0" w:color="auto"/>
                            <w:right w:val="none" w:sz="0" w:space="0" w:color="auto"/>
                          </w:divBdr>
                        </w:div>
                        <w:div w:id="569778911">
                          <w:marLeft w:val="0"/>
                          <w:marRight w:val="0"/>
                          <w:marTop w:val="0"/>
                          <w:marBottom w:val="0"/>
                          <w:divBdr>
                            <w:top w:val="none" w:sz="0" w:space="0" w:color="auto"/>
                            <w:left w:val="none" w:sz="0" w:space="0" w:color="auto"/>
                            <w:bottom w:val="none" w:sz="0" w:space="0" w:color="auto"/>
                            <w:right w:val="none" w:sz="0" w:space="0" w:color="auto"/>
                          </w:divBdr>
                          <w:divsChild>
                            <w:div w:id="1219898505">
                              <w:marLeft w:val="0"/>
                              <w:marRight w:val="0"/>
                              <w:marTop w:val="0"/>
                              <w:marBottom w:val="0"/>
                              <w:divBdr>
                                <w:top w:val="none" w:sz="0" w:space="0" w:color="auto"/>
                                <w:left w:val="none" w:sz="0" w:space="0" w:color="auto"/>
                                <w:bottom w:val="none" w:sz="0" w:space="0" w:color="auto"/>
                                <w:right w:val="none" w:sz="0" w:space="0" w:color="auto"/>
                              </w:divBdr>
                              <w:divsChild>
                                <w:div w:id="1981962331">
                                  <w:marLeft w:val="0"/>
                                  <w:marRight w:val="0"/>
                                  <w:marTop w:val="0"/>
                                  <w:marBottom w:val="0"/>
                                  <w:divBdr>
                                    <w:top w:val="none" w:sz="0" w:space="0" w:color="auto"/>
                                    <w:left w:val="none" w:sz="0" w:space="0" w:color="auto"/>
                                    <w:bottom w:val="none" w:sz="0" w:space="0" w:color="auto"/>
                                    <w:right w:val="none" w:sz="0" w:space="0" w:color="auto"/>
                                  </w:divBdr>
                                  <w:divsChild>
                                    <w:div w:id="1011177374">
                                      <w:marLeft w:val="0"/>
                                      <w:marRight w:val="0"/>
                                      <w:marTop w:val="0"/>
                                      <w:marBottom w:val="0"/>
                                      <w:divBdr>
                                        <w:top w:val="none" w:sz="0" w:space="0" w:color="auto"/>
                                        <w:left w:val="none" w:sz="0" w:space="0" w:color="auto"/>
                                        <w:bottom w:val="none" w:sz="0" w:space="0" w:color="auto"/>
                                        <w:right w:val="none" w:sz="0" w:space="0" w:color="auto"/>
                                      </w:divBdr>
                                      <w:divsChild>
                                        <w:div w:id="920068146">
                                          <w:marLeft w:val="0"/>
                                          <w:marRight w:val="0"/>
                                          <w:marTop w:val="0"/>
                                          <w:marBottom w:val="0"/>
                                          <w:divBdr>
                                            <w:top w:val="none" w:sz="0" w:space="0" w:color="auto"/>
                                            <w:left w:val="none" w:sz="0" w:space="0" w:color="auto"/>
                                            <w:bottom w:val="none" w:sz="0" w:space="0" w:color="auto"/>
                                            <w:right w:val="none" w:sz="0" w:space="0" w:color="auto"/>
                                          </w:divBdr>
                                          <w:divsChild>
                                            <w:div w:id="182335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5065417">
              <w:marLeft w:val="0"/>
              <w:marRight w:val="0"/>
              <w:marTop w:val="0"/>
              <w:marBottom w:val="0"/>
              <w:divBdr>
                <w:top w:val="none" w:sz="0" w:space="0" w:color="auto"/>
                <w:left w:val="none" w:sz="0" w:space="0" w:color="auto"/>
                <w:bottom w:val="none" w:sz="0" w:space="0" w:color="auto"/>
                <w:right w:val="none" w:sz="0" w:space="0" w:color="auto"/>
              </w:divBdr>
              <w:divsChild>
                <w:div w:id="1965312496">
                  <w:marLeft w:val="0"/>
                  <w:marRight w:val="0"/>
                  <w:marTop w:val="0"/>
                  <w:marBottom w:val="0"/>
                  <w:divBdr>
                    <w:top w:val="none" w:sz="0" w:space="0" w:color="auto"/>
                    <w:left w:val="none" w:sz="0" w:space="0" w:color="auto"/>
                    <w:bottom w:val="none" w:sz="0" w:space="0" w:color="auto"/>
                    <w:right w:val="none" w:sz="0" w:space="0" w:color="auto"/>
                  </w:divBdr>
                  <w:divsChild>
                    <w:div w:id="190534945">
                      <w:marLeft w:val="-75"/>
                      <w:marRight w:val="-75"/>
                      <w:marTop w:val="0"/>
                      <w:marBottom w:val="0"/>
                      <w:divBdr>
                        <w:top w:val="none" w:sz="0" w:space="0" w:color="auto"/>
                        <w:left w:val="none" w:sz="0" w:space="0" w:color="auto"/>
                        <w:bottom w:val="none" w:sz="0" w:space="0" w:color="auto"/>
                        <w:right w:val="none" w:sz="0" w:space="0" w:color="auto"/>
                      </w:divBdr>
                      <w:divsChild>
                        <w:div w:id="1783188205">
                          <w:marLeft w:val="0"/>
                          <w:marRight w:val="0"/>
                          <w:marTop w:val="0"/>
                          <w:marBottom w:val="0"/>
                          <w:divBdr>
                            <w:top w:val="none" w:sz="0" w:space="0" w:color="auto"/>
                            <w:left w:val="none" w:sz="0" w:space="0" w:color="auto"/>
                            <w:bottom w:val="none" w:sz="0" w:space="0" w:color="auto"/>
                            <w:right w:val="none" w:sz="0" w:space="0" w:color="auto"/>
                          </w:divBdr>
                        </w:div>
                        <w:div w:id="87653071">
                          <w:marLeft w:val="0"/>
                          <w:marRight w:val="0"/>
                          <w:marTop w:val="0"/>
                          <w:marBottom w:val="0"/>
                          <w:divBdr>
                            <w:top w:val="none" w:sz="0" w:space="0" w:color="auto"/>
                            <w:left w:val="none" w:sz="0" w:space="0" w:color="auto"/>
                            <w:bottom w:val="none" w:sz="0" w:space="0" w:color="auto"/>
                            <w:right w:val="none" w:sz="0" w:space="0" w:color="auto"/>
                          </w:divBdr>
                          <w:divsChild>
                            <w:div w:id="128521775">
                              <w:marLeft w:val="0"/>
                              <w:marRight w:val="0"/>
                              <w:marTop w:val="0"/>
                              <w:marBottom w:val="0"/>
                              <w:divBdr>
                                <w:top w:val="none" w:sz="0" w:space="0" w:color="auto"/>
                                <w:left w:val="none" w:sz="0" w:space="0" w:color="auto"/>
                                <w:bottom w:val="none" w:sz="0" w:space="0" w:color="auto"/>
                                <w:right w:val="none" w:sz="0" w:space="0" w:color="auto"/>
                              </w:divBdr>
                              <w:divsChild>
                                <w:div w:id="749667198">
                                  <w:marLeft w:val="0"/>
                                  <w:marRight w:val="0"/>
                                  <w:marTop w:val="0"/>
                                  <w:marBottom w:val="0"/>
                                  <w:divBdr>
                                    <w:top w:val="none" w:sz="0" w:space="0" w:color="auto"/>
                                    <w:left w:val="none" w:sz="0" w:space="0" w:color="auto"/>
                                    <w:bottom w:val="none" w:sz="0" w:space="0" w:color="auto"/>
                                    <w:right w:val="none" w:sz="0" w:space="0" w:color="auto"/>
                                  </w:divBdr>
                                  <w:divsChild>
                                    <w:div w:id="1936354116">
                                      <w:marLeft w:val="0"/>
                                      <w:marRight w:val="0"/>
                                      <w:marTop w:val="0"/>
                                      <w:marBottom w:val="0"/>
                                      <w:divBdr>
                                        <w:top w:val="none" w:sz="0" w:space="0" w:color="auto"/>
                                        <w:left w:val="none" w:sz="0" w:space="0" w:color="auto"/>
                                        <w:bottom w:val="none" w:sz="0" w:space="0" w:color="auto"/>
                                        <w:right w:val="none" w:sz="0" w:space="0" w:color="auto"/>
                                      </w:divBdr>
                                      <w:divsChild>
                                        <w:div w:id="22288005">
                                          <w:marLeft w:val="0"/>
                                          <w:marRight w:val="0"/>
                                          <w:marTop w:val="0"/>
                                          <w:marBottom w:val="0"/>
                                          <w:divBdr>
                                            <w:top w:val="none" w:sz="0" w:space="0" w:color="auto"/>
                                            <w:left w:val="none" w:sz="0" w:space="0" w:color="auto"/>
                                            <w:bottom w:val="none" w:sz="0" w:space="0" w:color="auto"/>
                                            <w:right w:val="none" w:sz="0" w:space="0" w:color="auto"/>
                                          </w:divBdr>
                                          <w:divsChild>
                                            <w:div w:id="206721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3677898">
              <w:marLeft w:val="0"/>
              <w:marRight w:val="0"/>
              <w:marTop w:val="0"/>
              <w:marBottom w:val="0"/>
              <w:divBdr>
                <w:top w:val="none" w:sz="0" w:space="0" w:color="auto"/>
                <w:left w:val="none" w:sz="0" w:space="0" w:color="auto"/>
                <w:bottom w:val="none" w:sz="0" w:space="0" w:color="auto"/>
                <w:right w:val="none" w:sz="0" w:space="0" w:color="auto"/>
              </w:divBdr>
              <w:divsChild>
                <w:div w:id="1640572771">
                  <w:marLeft w:val="0"/>
                  <w:marRight w:val="0"/>
                  <w:marTop w:val="0"/>
                  <w:marBottom w:val="0"/>
                  <w:divBdr>
                    <w:top w:val="none" w:sz="0" w:space="0" w:color="auto"/>
                    <w:left w:val="none" w:sz="0" w:space="0" w:color="auto"/>
                    <w:bottom w:val="none" w:sz="0" w:space="0" w:color="auto"/>
                    <w:right w:val="none" w:sz="0" w:space="0" w:color="auto"/>
                  </w:divBdr>
                  <w:divsChild>
                    <w:div w:id="2078553678">
                      <w:marLeft w:val="-75"/>
                      <w:marRight w:val="-75"/>
                      <w:marTop w:val="0"/>
                      <w:marBottom w:val="0"/>
                      <w:divBdr>
                        <w:top w:val="none" w:sz="0" w:space="0" w:color="auto"/>
                        <w:left w:val="none" w:sz="0" w:space="0" w:color="auto"/>
                        <w:bottom w:val="none" w:sz="0" w:space="0" w:color="auto"/>
                        <w:right w:val="none" w:sz="0" w:space="0" w:color="auto"/>
                      </w:divBdr>
                      <w:divsChild>
                        <w:div w:id="772479049">
                          <w:marLeft w:val="0"/>
                          <w:marRight w:val="0"/>
                          <w:marTop w:val="0"/>
                          <w:marBottom w:val="0"/>
                          <w:divBdr>
                            <w:top w:val="none" w:sz="0" w:space="0" w:color="auto"/>
                            <w:left w:val="none" w:sz="0" w:space="0" w:color="auto"/>
                            <w:bottom w:val="none" w:sz="0" w:space="0" w:color="auto"/>
                            <w:right w:val="none" w:sz="0" w:space="0" w:color="auto"/>
                          </w:divBdr>
                        </w:div>
                        <w:div w:id="49960622">
                          <w:marLeft w:val="0"/>
                          <w:marRight w:val="0"/>
                          <w:marTop w:val="0"/>
                          <w:marBottom w:val="0"/>
                          <w:divBdr>
                            <w:top w:val="none" w:sz="0" w:space="0" w:color="auto"/>
                            <w:left w:val="none" w:sz="0" w:space="0" w:color="auto"/>
                            <w:bottom w:val="none" w:sz="0" w:space="0" w:color="auto"/>
                            <w:right w:val="none" w:sz="0" w:space="0" w:color="auto"/>
                          </w:divBdr>
                          <w:divsChild>
                            <w:div w:id="9070599">
                              <w:marLeft w:val="0"/>
                              <w:marRight w:val="0"/>
                              <w:marTop w:val="0"/>
                              <w:marBottom w:val="0"/>
                              <w:divBdr>
                                <w:top w:val="none" w:sz="0" w:space="0" w:color="auto"/>
                                <w:left w:val="none" w:sz="0" w:space="0" w:color="auto"/>
                                <w:bottom w:val="none" w:sz="0" w:space="0" w:color="auto"/>
                                <w:right w:val="none" w:sz="0" w:space="0" w:color="auto"/>
                              </w:divBdr>
                              <w:divsChild>
                                <w:div w:id="1620915474">
                                  <w:marLeft w:val="0"/>
                                  <w:marRight w:val="0"/>
                                  <w:marTop w:val="0"/>
                                  <w:marBottom w:val="0"/>
                                  <w:divBdr>
                                    <w:top w:val="none" w:sz="0" w:space="0" w:color="auto"/>
                                    <w:left w:val="none" w:sz="0" w:space="0" w:color="auto"/>
                                    <w:bottom w:val="none" w:sz="0" w:space="0" w:color="auto"/>
                                    <w:right w:val="none" w:sz="0" w:space="0" w:color="auto"/>
                                  </w:divBdr>
                                  <w:divsChild>
                                    <w:div w:id="1515028231">
                                      <w:marLeft w:val="0"/>
                                      <w:marRight w:val="0"/>
                                      <w:marTop w:val="0"/>
                                      <w:marBottom w:val="0"/>
                                      <w:divBdr>
                                        <w:top w:val="none" w:sz="0" w:space="0" w:color="auto"/>
                                        <w:left w:val="none" w:sz="0" w:space="0" w:color="auto"/>
                                        <w:bottom w:val="none" w:sz="0" w:space="0" w:color="auto"/>
                                        <w:right w:val="none" w:sz="0" w:space="0" w:color="auto"/>
                                      </w:divBdr>
                                      <w:divsChild>
                                        <w:div w:id="1040083511">
                                          <w:marLeft w:val="0"/>
                                          <w:marRight w:val="0"/>
                                          <w:marTop w:val="0"/>
                                          <w:marBottom w:val="0"/>
                                          <w:divBdr>
                                            <w:top w:val="none" w:sz="0" w:space="0" w:color="auto"/>
                                            <w:left w:val="none" w:sz="0" w:space="0" w:color="auto"/>
                                            <w:bottom w:val="none" w:sz="0" w:space="0" w:color="auto"/>
                                            <w:right w:val="none" w:sz="0" w:space="0" w:color="auto"/>
                                          </w:divBdr>
                                          <w:divsChild>
                                            <w:div w:id="115830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2192500">
      <w:bodyDiv w:val="1"/>
      <w:marLeft w:val="0"/>
      <w:marRight w:val="0"/>
      <w:marTop w:val="0"/>
      <w:marBottom w:val="0"/>
      <w:divBdr>
        <w:top w:val="none" w:sz="0" w:space="0" w:color="auto"/>
        <w:left w:val="none" w:sz="0" w:space="0" w:color="auto"/>
        <w:bottom w:val="none" w:sz="0" w:space="0" w:color="auto"/>
        <w:right w:val="none" w:sz="0" w:space="0" w:color="auto"/>
      </w:divBdr>
      <w:divsChild>
        <w:div w:id="1221330232">
          <w:marLeft w:val="0"/>
          <w:marRight w:val="0"/>
          <w:marTop w:val="0"/>
          <w:marBottom w:val="0"/>
          <w:divBdr>
            <w:top w:val="none" w:sz="0" w:space="0" w:color="auto"/>
            <w:left w:val="none" w:sz="0" w:space="0" w:color="auto"/>
            <w:bottom w:val="none" w:sz="0" w:space="0" w:color="auto"/>
            <w:right w:val="none" w:sz="0" w:space="0" w:color="auto"/>
          </w:divBdr>
          <w:divsChild>
            <w:div w:id="35331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029973">
      <w:bodyDiv w:val="1"/>
      <w:marLeft w:val="0"/>
      <w:marRight w:val="0"/>
      <w:marTop w:val="0"/>
      <w:marBottom w:val="0"/>
      <w:divBdr>
        <w:top w:val="none" w:sz="0" w:space="0" w:color="auto"/>
        <w:left w:val="none" w:sz="0" w:space="0" w:color="auto"/>
        <w:bottom w:val="none" w:sz="0" w:space="0" w:color="auto"/>
        <w:right w:val="none" w:sz="0" w:space="0" w:color="auto"/>
      </w:divBdr>
    </w:div>
    <w:div w:id="1024480939">
      <w:bodyDiv w:val="1"/>
      <w:marLeft w:val="0"/>
      <w:marRight w:val="0"/>
      <w:marTop w:val="0"/>
      <w:marBottom w:val="0"/>
      <w:divBdr>
        <w:top w:val="none" w:sz="0" w:space="0" w:color="auto"/>
        <w:left w:val="none" w:sz="0" w:space="0" w:color="auto"/>
        <w:bottom w:val="none" w:sz="0" w:space="0" w:color="auto"/>
        <w:right w:val="none" w:sz="0" w:space="0" w:color="auto"/>
      </w:divBdr>
    </w:div>
    <w:div w:id="1100876802">
      <w:bodyDiv w:val="1"/>
      <w:marLeft w:val="0"/>
      <w:marRight w:val="0"/>
      <w:marTop w:val="0"/>
      <w:marBottom w:val="0"/>
      <w:divBdr>
        <w:top w:val="none" w:sz="0" w:space="0" w:color="auto"/>
        <w:left w:val="none" w:sz="0" w:space="0" w:color="auto"/>
        <w:bottom w:val="none" w:sz="0" w:space="0" w:color="auto"/>
        <w:right w:val="none" w:sz="0" w:space="0" w:color="auto"/>
      </w:divBdr>
    </w:div>
    <w:div w:id="1103769968">
      <w:bodyDiv w:val="1"/>
      <w:marLeft w:val="0"/>
      <w:marRight w:val="0"/>
      <w:marTop w:val="0"/>
      <w:marBottom w:val="0"/>
      <w:divBdr>
        <w:top w:val="none" w:sz="0" w:space="0" w:color="auto"/>
        <w:left w:val="none" w:sz="0" w:space="0" w:color="auto"/>
        <w:bottom w:val="none" w:sz="0" w:space="0" w:color="auto"/>
        <w:right w:val="none" w:sz="0" w:space="0" w:color="auto"/>
      </w:divBdr>
    </w:div>
    <w:div w:id="1119421245">
      <w:bodyDiv w:val="1"/>
      <w:marLeft w:val="0"/>
      <w:marRight w:val="0"/>
      <w:marTop w:val="0"/>
      <w:marBottom w:val="0"/>
      <w:divBdr>
        <w:top w:val="none" w:sz="0" w:space="0" w:color="auto"/>
        <w:left w:val="none" w:sz="0" w:space="0" w:color="auto"/>
        <w:bottom w:val="none" w:sz="0" w:space="0" w:color="auto"/>
        <w:right w:val="none" w:sz="0" w:space="0" w:color="auto"/>
      </w:divBdr>
    </w:div>
    <w:div w:id="1279096121">
      <w:bodyDiv w:val="1"/>
      <w:marLeft w:val="0"/>
      <w:marRight w:val="0"/>
      <w:marTop w:val="0"/>
      <w:marBottom w:val="0"/>
      <w:divBdr>
        <w:top w:val="none" w:sz="0" w:space="0" w:color="auto"/>
        <w:left w:val="none" w:sz="0" w:space="0" w:color="auto"/>
        <w:bottom w:val="none" w:sz="0" w:space="0" w:color="auto"/>
        <w:right w:val="none" w:sz="0" w:space="0" w:color="auto"/>
      </w:divBdr>
    </w:div>
    <w:div w:id="1371223500">
      <w:bodyDiv w:val="1"/>
      <w:marLeft w:val="0"/>
      <w:marRight w:val="0"/>
      <w:marTop w:val="0"/>
      <w:marBottom w:val="0"/>
      <w:divBdr>
        <w:top w:val="none" w:sz="0" w:space="0" w:color="auto"/>
        <w:left w:val="none" w:sz="0" w:space="0" w:color="auto"/>
        <w:bottom w:val="none" w:sz="0" w:space="0" w:color="auto"/>
        <w:right w:val="none" w:sz="0" w:space="0" w:color="auto"/>
      </w:divBdr>
      <w:divsChild>
        <w:div w:id="12535190">
          <w:marLeft w:val="0"/>
          <w:marRight w:val="0"/>
          <w:marTop w:val="0"/>
          <w:marBottom w:val="0"/>
          <w:divBdr>
            <w:top w:val="none" w:sz="0" w:space="0" w:color="auto"/>
            <w:left w:val="none" w:sz="0" w:space="0" w:color="auto"/>
            <w:bottom w:val="none" w:sz="0" w:space="0" w:color="auto"/>
            <w:right w:val="none" w:sz="0" w:space="0" w:color="auto"/>
          </w:divBdr>
          <w:divsChild>
            <w:div w:id="435249626">
              <w:marLeft w:val="0"/>
              <w:marRight w:val="0"/>
              <w:marTop w:val="0"/>
              <w:marBottom w:val="0"/>
              <w:divBdr>
                <w:top w:val="none" w:sz="0" w:space="0" w:color="auto"/>
                <w:left w:val="none" w:sz="0" w:space="0" w:color="auto"/>
                <w:bottom w:val="none" w:sz="0" w:space="0" w:color="auto"/>
                <w:right w:val="none" w:sz="0" w:space="0" w:color="auto"/>
              </w:divBdr>
            </w:div>
          </w:divsChild>
        </w:div>
        <w:div w:id="1111123040">
          <w:marLeft w:val="0"/>
          <w:marRight w:val="0"/>
          <w:marTop w:val="0"/>
          <w:marBottom w:val="0"/>
          <w:divBdr>
            <w:top w:val="none" w:sz="0" w:space="0" w:color="auto"/>
            <w:left w:val="none" w:sz="0" w:space="0" w:color="auto"/>
            <w:bottom w:val="none" w:sz="0" w:space="0" w:color="auto"/>
            <w:right w:val="none" w:sz="0" w:space="0" w:color="auto"/>
          </w:divBdr>
          <w:divsChild>
            <w:div w:id="64554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243264">
      <w:bodyDiv w:val="1"/>
      <w:marLeft w:val="0"/>
      <w:marRight w:val="0"/>
      <w:marTop w:val="0"/>
      <w:marBottom w:val="0"/>
      <w:divBdr>
        <w:top w:val="none" w:sz="0" w:space="0" w:color="auto"/>
        <w:left w:val="none" w:sz="0" w:space="0" w:color="auto"/>
        <w:bottom w:val="none" w:sz="0" w:space="0" w:color="auto"/>
        <w:right w:val="none" w:sz="0" w:space="0" w:color="auto"/>
      </w:divBdr>
      <w:divsChild>
        <w:div w:id="41946170">
          <w:marLeft w:val="0"/>
          <w:marRight w:val="0"/>
          <w:marTop w:val="0"/>
          <w:marBottom w:val="0"/>
          <w:divBdr>
            <w:top w:val="none" w:sz="0" w:space="0" w:color="auto"/>
            <w:left w:val="none" w:sz="0" w:space="0" w:color="auto"/>
            <w:bottom w:val="none" w:sz="0" w:space="0" w:color="auto"/>
            <w:right w:val="none" w:sz="0" w:space="0" w:color="auto"/>
          </w:divBdr>
          <w:divsChild>
            <w:div w:id="1754008427">
              <w:marLeft w:val="0"/>
              <w:marRight w:val="0"/>
              <w:marTop w:val="0"/>
              <w:marBottom w:val="0"/>
              <w:divBdr>
                <w:top w:val="none" w:sz="0" w:space="0" w:color="auto"/>
                <w:left w:val="none" w:sz="0" w:space="0" w:color="auto"/>
                <w:bottom w:val="none" w:sz="0" w:space="0" w:color="auto"/>
                <w:right w:val="none" w:sz="0" w:space="0" w:color="auto"/>
              </w:divBdr>
            </w:div>
          </w:divsChild>
        </w:div>
        <w:div w:id="454642338">
          <w:marLeft w:val="0"/>
          <w:marRight w:val="0"/>
          <w:marTop w:val="0"/>
          <w:marBottom w:val="0"/>
          <w:divBdr>
            <w:top w:val="none" w:sz="0" w:space="0" w:color="auto"/>
            <w:left w:val="none" w:sz="0" w:space="0" w:color="auto"/>
            <w:bottom w:val="none" w:sz="0" w:space="0" w:color="auto"/>
            <w:right w:val="none" w:sz="0" w:space="0" w:color="auto"/>
          </w:divBdr>
          <w:divsChild>
            <w:div w:id="42129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822834">
      <w:bodyDiv w:val="1"/>
      <w:marLeft w:val="0"/>
      <w:marRight w:val="0"/>
      <w:marTop w:val="0"/>
      <w:marBottom w:val="0"/>
      <w:divBdr>
        <w:top w:val="none" w:sz="0" w:space="0" w:color="auto"/>
        <w:left w:val="none" w:sz="0" w:space="0" w:color="auto"/>
        <w:bottom w:val="none" w:sz="0" w:space="0" w:color="auto"/>
        <w:right w:val="none" w:sz="0" w:space="0" w:color="auto"/>
      </w:divBdr>
    </w:div>
    <w:div w:id="1659842977">
      <w:bodyDiv w:val="1"/>
      <w:marLeft w:val="0"/>
      <w:marRight w:val="0"/>
      <w:marTop w:val="0"/>
      <w:marBottom w:val="0"/>
      <w:divBdr>
        <w:top w:val="none" w:sz="0" w:space="0" w:color="auto"/>
        <w:left w:val="none" w:sz="0" w:space="0" w:color="auto"/>
        <w:bottom w:val="none" w:sz="0" w:space="0" w:color="auto"/>
        <w:right w:val="none" w:sz="0" w:space="0" w:color="auto"/>
      </w:divBdr>
      <w:divsChild>
        <w:div w:id="1115978318">
          <w:marLeft w:val="0"/>
          <w:marRight w:val="0"/>
          <w:marTop w:val="0"/>
          <w:marBottom w:val="0"/>
          <w:divBdr>
            <w:top w:val="none" w:sz="0" w:space="0" w:color="auto"/>
            <w:left w:val="none" w:sz="0" w:space="0" w:color="auto"/>
            <w:bottom w:val="none" w:sz="0" w:space="0" w:color="auto"/>
            <w:right w:val="none" w:sz="0" w:space="0" w:color="auto"/>
          </w:divBdr>
        </w:div>
        <w:div w:id="492794034">
          <w:marLeft w:val="0"/>
          <w:marRight w:val="0"/>
          <w:marTop w:val="0"/>
          <w:marBottom w:val="0"/>
          <w:divBdr>
            <w:top w:val="none" w:sz="0" w:space="0" w:color="auto"/>
            <w:left w:val="none" w:sz="0" w:space="0" w:color="auto"/>
            <w:bottom w:val="none" w:sz="0" w:space="0" w:color="auto"/>
            <w:right w:val="none" w:sz="0" w:space="0" w:color="auto"/>
          </w:divBdr>
          <w:divsChild>
            <w:div w:id="1495414799">
              <w:marLeft w:val="0"/>
              <w:marRight w:val="0"/>
              <w:marTop w:val="0"/>
              <w:marBottom w:val="0"/>
              <w:divBdr>
                <w:top w:val="none" w:sz="0" w:space="0" w:color="auto"/>
                <w:left w:val="none" w:sz="0" w:space="0" w:color="auto"/>
                <w:bottom w:val="none" w:sz="0" w:space="0" w:color="auto"/>
                <w:right w:val="none" w:sz="0" w:space="0" w:color="auto"/>
              </w:divBdr>
              <w:divsChild>
                <w:div w:id="546256315">
                  <w:marLeft w:val="0"/>
                  <w:marRight w:val="0"/>
                  <w:marTop w:val="0"/>
                  <w:marBottom w:val="0"/>
                  <w:divBdr>
                    <w:top w:val="none" w:sz="0" w:space="0" w:color="auto"/>
                    <w:left w:val="none" w:sz="0" w:space="0" w:color="auto"/>
                    <w:bottom w:val="none" w:sz="0" w:space="0" w:color="auto"/>
                    <w:right w:val="none" w:sz="0" w:space="0" w:color="auto"/>
                  </w:divBdr>
                  <w:divsChild>
                    <w:div w:id="1275291069">
                      <w:marLeft w:val="0"/>
                      <w:marRight w:val="0"/>
                      <w:marTop w:val="0"/>
                      <w:marBottom w:val="0"/>
                      <w:divBdr>
                        <w:top w:val="none" w:sz="0" w:space="0" w:color="auto"/>
                        <w:left w:val="none" w:sz="0" w:space="0" w:color="auto"/>
                        <w:bottom w:val="none" w:sz="0" w:space="0" w:color="auto"/>
                        <w:right w:val="none" w:sz="0" w:space="0" w:color="auto"/>
                      </w:divBdr>
                      <w:divsChild>
                        <w:div w:id="305208621">
                          <w:marLeft w:val="0"/>
                          <w:marRight w:val="0"/>
                          <w:marTop w:val="0"/>
                          <w:marBottom w:val="0"/>
                          <w:divBdr>
                            <w:top w:val="none" w:sz="0" w:space="0" w:color="auto"/>
                            <w:left w:val="none" w:sz="0" w:space="0" w:color="auto"/>
                            <w:bottom w:val="none" w:sz="0" w:space="0" w:color="auto"/>
                            <w:right w:val="none" w:sz="0" w:space="0" w:color="auto"/>
                          </w:divBdr>
                          <w:divsChild>
                            <w:div w:id="1745027319">
                              <w:marLeft w:val="0"/>
                              <w:marRight w:val="0"/>
                              <w:marTop w:val="0"/>
                              <w:marBottom w:val="0"/>
                              <w:divBdr>
                                <w:top w:val="none" w:sz="0" w:space="0" w:color="auto"/>
                                <w:left w:val="none" w:sz="0" w:space="0" w:color="auto"/>
                                <w:bottom w:val="none" w:sz="0" w:space="0" w:color="auto"/>
                                <w:right w:val="none" w:sz="0" w:space="0" w:color="auto"/>
                              </w:divBdr>
                              <w:divsChild>
                                <w:div w:id="736250076">
                                  <w:marLeft w:val="0"/>
                                  <w:marRight w:val="0"/>
                                  <w:marTop w:val="0"/>
                                  <w:marBottom w:val="0"/>
                                  <w:divBdr>
                                    <w:top w:val="none" w:sz="0" w:space="0" w:color="auto"/>
                                    <w:left w:val="none" w:sz="0" w:space="0" w:color="auto"/>
                                    <w:bottom w:val="none" w:sz="0" w:space="0" w:color="auto"/>
                                    <w:right w:val="none" w:sz="0" w:space="0" w:color="auto"/>
                                  </w:divBdr>
                                </w:div>
                                <w:div w:id="910775610">
                                  <w:marLeft w:val="0"/>
                                  <w:marRight w:val="0"/>
                                  <w:marTop w:val="0"/>
                                  <w:marBottom w:val="0"/>
                                  <w:divBdr>
                                    <w:top w:val="none" w:sz="0" w:space="0" w:color="auto"/>
                                    <w:left w:val="none" w:sz="0" w:space="0" w:color="auto"/>
                                    <w:bottom w:val="none" w:sz="0" w:space="0" w:color="auto"/>
                                    <w:right w:val="none" w:sz="0" w:space="0" w:color="auto"/>
                                  </w:divBdr>
                                </w:div>
                                <w:div w:id="897325044">
                                  <w:marLeft w:val="0"/>
                                  <w:marRight w:val="0"/>
                                  <w:marTop w:val="0"/>
                                  <w:marBottom w:val="0"/>
                                  <w:divBdr>
                                    <w:top w:val="none" w:sz="0" w:space="0" w:color="auto"/>
                                    <w:left w:val="none" w:sz="0" w:space="0" w:color="auto"/>
                                    <w:bottom w:val="none" w:sz="0" w:space="0" w:color="auto"/>
                                    <w:right w:val="none" w:sz="0" w:space="0" w:color="auto"/>
                                  </w:divBdr>
                                </w:div>
                                <w:div w:id="2024041917">
                                  <w:marLeft w:val="0"/>
                                  <w:marRight w:val="0"/>
                                  <w:marTop w:val="0"/>
                                  <w:marBottom w:val="0"/>
                                  <w:divBdr>
                                    <w:top w:val="none" w:sz="0" w:space="0" w:color="auto"/>
                                    <w:left w:val="none" w:sz="0" w:space="0" w:color="auto"/>
                                    <w:bottom w:val="none" w:sz="0" w:space="0" w:color="auto"/>
                                    <w:right w:val="none" w:sz="0" w:space="0" w:color="auto"/>
                                  </w:divBdr>
                                </w:div>
                                <w:div w:id="198474393">
                                  <w:marLeft w:val="0"/>
                                  <w:marRight w:val="0"/>
                                  <w:marTop w:val="0"/>
                                  <w:marBottom w:val="0"/>
                                  <w:divBdr>
                                    <w:top w:val="none" w:sz="0" w:space="0" w:color="auto"/>
                                    <w:left w:val="none" w:sz="0" w:space="0" w:color="auto"/>
                                    <w:bottom w:val="none" w:sz="0" w:space="0" w:color="auto"/>
                                    <w:right w:val="none" w:sz="0" w:space="0" w:color="auto"/>
                                  </w:divBdr>
                                </w:div>
                                <w:div w:id="2048601566">
                                  <w:marLeft w:val="0"/>
                                  <w:marRight w:val="0"/>
                                  <w:marTop w:val="0"/>
                                  <w:marBottom w:val="0"/>
                                  <w:divBdr>
                                    <w:top w:val="none" w:sz="0" w:space="0" w:color="auto"/>
                                    <w:left w:val="none" w:sz="0" w:space="0" w:color="auto"/>
                                    <w:bottom w:val="none" w:sz="0" w:space="0" w:color="auto"/>
                                    <w:right w:val="none" w:sz="0" w:space="0" w:color="auto"/>
                                  </w:divBdr>
                                </w:div>
                                <w:div w:id="635137803">
                                  <w:marLeft w:val="0"/>
                                  <w:marRight w:val="0"/>
                                  <w:marTop w:val="0"/>
                                  <w:marBottom w:val="0"/>
                                  <w:divBdr>
                                    <w:top w:val="none" w:sz="0" w:space="0" w:color="auto"/>
                                    <w:left w:val="none" w:sz="0" w:space="0" w:color="auto"/>
                                    <w:bottom w:val="none" w:sz="0" w:space="0" w:color="auto"/>
                                    <w:right w:val="none" w:sz="0" w:space="0" w:color="auto"/>
                                  </w:divBdr>
                                </w:div>
                                <w:div w:id="516430787">
                                  <w:marLeft w:val="0"/>
                                  <w:marRight w:val="0"/>
                                  <w:marTop w:val="0"/>
                                  <w:marBottom w:val="0"/>
                                  <w:divBdr>
                                    <w:top w:val="none" w:sz="0" w:space="0" w:color="auto"/>
                                    <w:left w:val="none" w:sz="0" w:space="0" w:color="auto"/>
                                    <w:bottom w:val="none" w:sz="0" w:space="0" w:color="auto"/>
                                    <w:right w:val="none" w:sz="0" w:space="0" w:color="auto"/>
                                  </w:divBdr>
                                </w:div>
                                <w:div w:id="614870604">
                                  <w:marLeft w:val="0"/>
                                  <w:marRight w:val="0"/>
                                  <w:marTop w:val="0"/>
                                  <w:marBottom w:val="0"/>
                                  <w:divBdr>
                                    <w:top w:val="none" w:sz="0" w:space="0" w:color="auto"/>
                                    <w:left w:val="none" w:sz="0" w:space="0" w:color="auto"/>
                                    <w:bottom w:val="none" w:sz="0" w:space="0" w:color="auto"/>
                                    <w:right w:val="none" w:sz="0" w:space="0" w:color="auto"/>
                                  </w:divBdr>
                                </w:div>
                                <w:div w:id="65688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1033386">
          <w:marLeft w:val="0"/>
          <w:marRight w:val="0"/>
          <w:marTop w:val="0"/>
          <w:marBottom w:val="0"/>
          <w:divBdr>
            <w:top w:val="none" w:sz="0" w:space="0" w:color="auto"/>
            <w:left w:val="none" w:sz="0" w:space="0" w:color="auto"/>
            <w:bottom w:val="none" w:sz="0" w:space="0" w:color="auto"/>
            <w:right w:val="none" w:sz="0" w:space="0" w:color="auto"/>
          </w:divBdr>
          <w:divsChild>
            <w:div w:id="1058284132">
              <w:marLeft w:val="0"/>
              <w:marRight w:val="0"/>
              <w:marTop w:val="0"/>
              <w:marBottom w:val="0"/>
              <w:divBdr>
                <w:top w:val="none" w:sz="0" w:space="0" w:color="auto"/>
                <w:left w:val="none" w:sz="0" w:space="0" w:color="auto"/>
                <w:bottom w:val="none" w:sz="0" w:space="0" w:color="auto"/>
                <w:right w:val="none" w:sz="0" w:space="0" w:color="auto"/>
              </w:divBdr>
              <w:divsChild>
                <w:div w:id="2096825663">
                  <w:marLeft w:val="0"/>
                  <w:marRight w:val="0"/>
                  <w:marTop w:val="0"/>
                  <w:marBottom w:val="0"/>
                  <w:divBdr>
                    <w:top w:val="none" w:sz="0" w:space="0" w:color="auto"/>
                    <w:left w:val="none" w:sz="0" w:space="0" w:color="auto"/>
                    <w:bottom w:val="none" w:sz="0" w:space="0" w:color="auto"/>
                    <w:right w:val="none" w:sz="0" w:space="0" w:color="auto"/>
                  </w:divBdr>
                  <w:divsChild>
                    <w:div w:id="61756328">
                      <w:marLeft w:val="0"/>
                      <w:marRight w:val="0"/>
                      <w:marTop w:val="0"/>
                      <w:marBottom w:val="0"/>
                      <w:divBdr>
                        <w:top w:val="none" w:sz="0" w:space="0" w:color="auto"/>
                        <w:left w:val="none" w:sz="0" w:space="0" w:color="auto"/>
                        <w:bottom w:val="none" w:sz="0" w:space="0" w:color="auto"/>
                        <w:right w:val="none" w:sz="0" w:space="0" w:color="auto"/>
                      </w:divBdr>
                      <w:divsChild>
                        <w:div w:id="649753071">
                          <w:marLeft w:val="0"/>
                          <w:marRight w:val="0"/>
                          <w:marTop w:val="0"/>
                          <w:marBottom w:val="0"/>
                          <w:divBdr>
                            <w:top w:val="none" w:sz="0" w:space="0" w:color="auto"/>
                            <w:left w:val="none" w:sz="0" w:space="0" w:color="auto"/>
                            <w:bottom w:val="none" w:sz="0" w:space="0" w:color="auto"/>
                            <w:right w:val="none" w:sz="0" w:space="0" w:color="auto"/>
                          </w:divBdr>
                          <w:divsChild>
                            <w:div w:id="1050300111">
                              <w:marLeft w:val="0"/>
                              <w:marRight w:val="0"/>
                              <w:marTop w:val="0"/>
                              <w:marBottom w:val="0"/>
                              <w:divBdr>
                                <w:top w:val="none" w:sz="0" w:space="0" w:color="auto"/>
                                <w:left w:val="none" w:sz="0" w:space="0" w:color="auto"/>
                                <w:bottom w:val="none" w:sz="0" w:space="0" w:color="auto"/>
                                <w:right w:val="none" w:sz="0" w:space="0" w:color="auto"/>
                              </w:divBdr>
                            </w:div>
                            <w:div w:id="1791778373">
                              <w:marLeft w:val="0"/>
                              <w:marRight w:val="0"/>
                              <w:marTop w:val="0"/>
                              <w:marBottom w:val="0"/>
                              <w:divBdr>
                                <w:top w:val="none" w:sz="0" w:space="0" w:color="auto"/>
                                <w:left w:val="none" w:sz="0" w:space="0" w:color="auto"/>
                                <w:bottom w:val="none" w:sz="0" w:space="0" w:color="auto"/>
                                <w:right w:val="none" w:sz="0" w:space="0" w:color="auto"/>
                              </w:divBdr>
                              <w:divsChild>
                                <w:div w:id="198581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0297095">
          <w:marLeft w:val="0"/>
          <w:marRight w:val="0"/>
          <w:marTop w:val="0"/>
          <w:marBottom w:val="0"/>
          <w:divBdr>
            <w:top w:val="none" w:sz="0" w:space="0" w:color="auto"/>
            <w:left w:val="none" w:sz="0" w:space="0" w:color="auto"/>
            <w:bottom w:val="none" w:sz="0" w:space="0" w:color="auto"/>
            <w:right w:val="none" w:sz="0" w:space="0" w:color="auto"/>
          </w:divBdr>
          <w:divsChild>
            <w:div w:id="1939214350">
              <w:marLeft w:val="0"/>
              <w:marRight w:val="0"/>
              <w:marTop w:val="0"/>
              <w:marBottom w:val="0"/>
              <w:divBdr>
                <w:top w:val="none" w:sz="0" w:space="0" w:color="auto"/>
                <w:left w:val="none" w:sz="0" w:space="0" w:color="auto"/>
                <w:bottom w:val="none" w:sz="0" w:space="0" w:color="auto"/>
                <w:right w:val="none" w:sz="0" w:space="0" w:color="auto"/>
              </w:divBdr>
            </w:div>
          </w:divsChild>
        </w:div>
        <w:div w:id="1766071571">
          <w:marLeft w:val="0"/>
          <w:marRight w:val="0"/>
          <w:marTop w:val="0"/>
          <w:marBottom w:val="0"/>
          <w:divBdr>
            <w:top w:val="none" w:sz="0" w:space="0" w:color="auto"/>
            <w:left w:val="none" w:sz="0" w:space="0" w:color="auto"/>
            <w:bottom w:val="none" w:sz="0" w:space="0" w:color="auto"/>
            <w:right w:val="none" w:sz="0" w:space="0" w:color="auto"/>
          </w:divBdr>
          <w:divsChild>
            <w:div w:id="90390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898846">
      <w:bodyDiv w:val="1"/>
      <w:marLeft w:val="0"/>
      <w:marRight w:val="0"/>
      <w:marTop w:val="0"/>
      <w:marBottom w:val="0"/>
      <w:divBdr>
        <w:top w:val="none" w:sz="0" w:space="0" w:color="auto"/>
        <w:left w:val="none" w:sz="0" w:space="0" w:color="auto"/>
        <w:bottom w:val="none" w:sz="0" w:space="0" w:color="auto"/>
        <w:right w:val="none" w:sz="0" w:space="0" w:color="auto"/>
      </w:divBdr>
      <w:divsChild>
        <w:div w:id="30540202">
          <w:marLeft w:val="0"/>
          <w:marRight w:val="0"/>
          <w:marTop w:val="0"/>
          <w:marBottom w:val="0"/>
          <w:divBdr>
            <w:top w:val="none" w:sz="0" w:space="0" w:color="auto"/>
            <w:left w:val="none" w:sz="0" w:space="0" w:color="auto"/>
            <w:bottom w:val="none" w:sz="0" w:space="0" w:color="auto"/>
            <w:right w:val="none" w:sz="0" w:space="0" w:color="auto"/>
          </w:divBdr>
          <w:divsChild>
            <w:div w:id="42658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969177">
      <w:bodyDiv w:val="1"/>
      <w:marLeft w:val="0"/>
      <w:marRight w:val="0"/>
      <w:marTop w:val="0"/>
      <w:marBottom w:val="0"/>
      <w:divBdr>
        <w:top w:val="none" w:sz="0" w:space="0" w:color="auto"/>
        <w:left w:val="none" w:sz="0" w:space="0" w:color="auto"/>
        <w:bottom w:val="none" w:sz="0" w:space="0" w:color="auto"/>
        <w:right w:val="none" w:sz="0" w:space="0" w:color="auto"/>
      </w:divBdr>
      <w:divsChild>
        <w:div w:id="1014186135">
          <w:marLeft w:val="0"/>
          <w:marRight w:val="0"/>
          <w:marTop w:val="0"/>
          <w:marBottom w:val="0"/>
          <w:divBdr>
            <w:top w:val="none" w:sz="0" w:space="0" w:color="auto"/>
            <w:left w:val="none" w:sz="0" w:space="0" w:color="auto"/>
            <w:bottom w:val="none" w:sz="0" w:space="0" w:color="auto"/>
            <w:right w:val="none" w:sz="0" w:space="0" w:color="auto"/>
          </w:divBdr>
          <w:divsChild>
            <w:div w:id="35930742">
              <w:marLeft w:val="0"/>
              <w:marRight w:val="0"/>
              <w:marTop w:val="0"/>
              <w:marBottom w:val="0"/>
              <w:divBdr>
                <w:top w:val="none" w:sz="0" w:space="0" w:color="auto"/>
                <w:left w:val="none" w:sz="0" w:space="0" w:color="auto"/>
                <w:bottom w:val="none" w:sz="0" w:space="0" w:color="auto"/>
                <w:right w:val="none" w:sz="0" w:space="0" w:color="auto"/>
              </w:divBdr>
            </w:div>
          </w:divsChild>
        </w:div>
        <w:div w:id="1271552006">
          <w:marLeft w:val="0"/>
          <w:marRight w:val="0"/>
          <w:marTop w:val="0"/>
          <w:marBottom w:val="0"/>
          <w:divBdr>
            <w:top w:val="none" w:sz="0" w:space="0" w:color="auto"/>
            <w:left w:val="none" w:sz="0" w:space="0" w:color="auto"/>
            <w:bottom w:val="none" w:sz="0" w:space="0" w:color="auto"/>
            <w:right w:val="none" w:sz="0" w:space="0" w:color="auto"/>
          </w:divBdr>
          <w:divsChild>
            <w:div w:id="205738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006932">
      <w:bodyDiv w:val="1"/>
      <w:marLeft w:val="0"/>
      <w:marRight w:val="0"/>
      <w:marTop w:val="0"/>
      <w:marBottom w:val="0"/>
      <w:divBdr>
        <w:top w:val="none" w:sz="0" w:space="0" w:color="auto"/>
        <w:left w:val="none" w:sz="0" w:space="0" w:color="auto"/>
        <w:bottom w:val="none" w:sz="0" w:space="0" w:color="auto"/>
        <w:right w:val="none" w:sz="0" w:space="0" w:color="auto"/>
      </w:divBdr>
    </w:div>
    <w:div w:id="2122988739">
      <w:bodyDiv w:val="1"/>
      <w:marLeft w:val="0"/>
      <w:marRight w:val="0"/>
      <w:marTop w:val="0"/>
      <w:marBottom w:val="0"/>
      <w:divBdr>
        <w:top w:val="none" w:sz="0" w:space="0" w:color="auto"/>
        <w:left w:val="none" w:sz="0" w:space="0" w:color="auto"/>
        <w:bottom w:val="none" w:sz="0" w:space="0" w:color="auto"/>
        <w:right w:val="none" w:sz="0" w:space="0" w:color="auto"/>
      </w:divBdr>
      <w:divsChild>
        <w:div w:id="814492708">
          <w:marLeft w:val="0"/>
          <w:marRight w:val="0"/>
          <w:marTop w:val="0"/>
          <w:marBottom w:val="0"/>
          <w:divBdr>
            <w:top w:val="none" w:sz="0" w:space="0" w:color="auto"/>
            <w:left w:val="none" w:sz="0" w:space="0" w:color="auto"/>
            <w:bottom w:val="none" w:sz="0" w:space="0" w:color="auto"/>
            <w:right w:val="none" w:sz="0" w:space="0" w:color="auto"/>
          </w:divBdr>
          <w:divsChild>
            <w:div w:id="169183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chart" Target="charts/chart1.xml"/><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63" Type="http://schemas.openxmlformats.org/officeDocument/2006/relationships/image" Target="media/image55.emf"/><Relationship Id="rId68" Type="http://schemas.openxmlformats.org/officeDocument/2006/relationships/chart" Target="charts/chart3.xml"/><Relationship Id="rId76" Type="http://schemas.openxmlformats.org/officeDocument/2006/relationships/hyperlink" Target="https://onlinelibrary.wiley.com/toc/14710307/2010/63/1" TargetMode="External"/><Relationship Id="rId84" Type="http://schemas.openxmlformats.org/officeDocument/2006/relationships/hyperlink" Target="https://doi.org/10.1007/s12010-012-9995-y" TargetMode="External"/><Relationship Id="rId89"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30.png"/><Relationship Id="rId40" Type="http://schemas.openxmlformats.org/officeDocument/2006/relationships/image" Target="media/image32.png"/><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hyperlink" Target="https://www.hindawi.com/journals/isrn/2013/481651/" TargetMode="External"/><Relationship Id="rId79" Type="http://schemas.openxmlformats.org/officeDocument/2006/relationships/hyperlink" Target="https://www.researchgate.net/institution/Hellenic-Agricultural-Organization-Demeter" TargetMode="External"/><Relationship Id="rId87" Type="http://schemas.openxmlformats.org/officeDocument/2006/relationships/hyperlink" Target="https://doi.org/10.1007/s11274-021-03096-1" TargetMode="External"/><Relationship Id="rId5" Type="http://schemas.openxmlformats.org/officeDocument/2006/relationships/webSettings" Target="webSettings.xml"/><Relationship Id="rId61" Type="http://schemas.openxmlformats.org/officeDocument/2006/relationships/image" Target="media/image53.emf"/><Relationship Id="rId82" Type="http://schemas.openxmlformats.org/officeDocument/2006/relationships/hyperlink" Target="https://www.researchgate.net/journal/Journal-of-Biological-Research-1790-045X" TargetMode="External"/><Relationship Id="rId90"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8.png"/><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png"/><Relationship Id="rId69" Type="http://schemas.openxmlformats.org/officeDocument/2006/relationships/chart" Target="charts/chart4.xml"/><Relationship Id="rId77" Type="http://schemas.openxmlformats.org/officeDocument/2006/relationships/hyperlink" Target="https://www.researchgate.net/scientific-contributions/A-Kourelis-39957673" TargetMode="External"/><Relationship Id="rId8" Type="http://schemas.openxmlformats.org/officeDocument/2006/relationships/footer" Target="footer1.xml"/><Relationship Id="rId51" Type="http://schemas.openxmlformats.org/officeDocument/2006/relationships/image" Target="media/image43.emf"/><Relationship Id="rId72" Type="http://schemas.openxmlformats.org/officeDocument/2006/relationships/image" Target="media/image60.png"/><Relationship Id="rId80" Type="http://schemas.openxmlformats.org/officeDocument/2006/relationships/hyperlink" Target="https://www.researchgate.net/profile/Evanthia-Litopoulou-Tzanetaki" TargetMode="External"/><Relationship Id="rId85" Type="http://schemas.openxmlformats.org/officeDocument/2006/relationships/hyperlink" Target="https://doi.org/10.%201038/cti.2016.15"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footer" Target="footer2.xml"/><Relationship Id="rId46" Type="http://schemas.openxmlformats.org/officeDocument/2006/relationships/image" Target="media/image38.emf"/><Relationship Id="rId59" Type="http://schemas.openxmlformats.org/officeDocument/2006/relationships/image" Target="media/image51.jpeg"/><Relationship Id="rId67" Type="http://schemas.openxmlformats.org/officeDocument/2006/relationships/chart" Target="charts/chart2.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chart" Target="charts/chart5.xml"/><Relationship Id="rId75" Type="http://schemas.openxmlformats.org/officeDocument/2006/relationships/hyperlink" Target="https://amr-review.org/" TargetMode="External"/><Relationship Id="rId83" Type="http://schemas.openxmlformats.org/officeDocument/2006/relationships/hyperlink" Target="https://bioinfopublication.org/files/articles/5_2_5_IJMR.pdf" TargetMode="External"/><Relationship Id="rId88" Type="http://schemas.openxmlformats.org/officeDocument/2006/relationships/hyperlink" Target="https://doi.org/10.22037/afb.v7i4.29723"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9.png"/><Relationship Id="rId49" Type="http://schemas.openxmlformats.org/officeDocument/2006/relationships/image" Target="media/image41.emf"/><Relationship Id="rId57" Type="http://schemas.openxmlformats.org/officeDocument/2006/relationships/image" Target="media/image49.emf"/><Relationship Id="rId10" Type="http://schemas.openxmlformats.org/officeDocument/2006/relationships/image" Target="media/image2.emf"/><Relationship Id="rId31" Type="http://schemas.openxmlformats.org/officeDocument/2006/relationships/image" Target="media/image23.png"/><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1.png"/><Relationship Id="rId78" Type="http://schemas.openxmlformats.org/officeDocument/2006/relationships/hyperlink" Target="https://www.researchgate.net/profile/Charalambos-Kotzamanidis" TargetMode="External"/><Relationship Id="rId81" Type="http://schemas.openxmlformats.org/officeDocument/2006/relationships/hyperlink" Target="https://www.researchgate.net/profile/Zacharias-Scouras" TargetMode="External"/><Relationship Id="rId86" Type="http://schemas.openxmlformats.org/officeDocument/2006/relationships/hyperlink" Target="https://doi.org/10.1016/j.tim.2019.07.006" TargetMode="External"/><Relationship Id="rId4" Type="http://schemas.openxmlformats.org/officeDocument/2006/relationships/settings" Target="settings.xml"/><Relationship Id="rId9"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openxmlformats.org/officeDocument/2006/relationships/image" Target="../media/image27.jpeg"/><Relationship Id="rId2" Type="http://schemas.openxmlformats.org/officeDocument/2006/relationships/image" Target="../media/image26.jpeg"/><Relationship Id="rId1" Type="http://schemas.openxmlformats.org/officeDocument/2006/relationships/themeOverride" Target="../theme/themeOverride1.xml"/><Relationship Id="rId4"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3.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Лист1!$C$16</c:f>
              <c:strCache>
                <c:ptCount val="1"/>
                <c:pt idx="0">
                  <c:v>C. glabrata 589</c:v>
                </c:pt>
              </c:strCache>
            </c:strRef>
          </c:tx>
          <c:spPr>
            <a:blipFill>
              <a:blip xmlns:r="http://schemas.openxmlformats.org/officeDocument/2006/relationships" r:embed="rId2"/>
              <a:tile tx="0" ty="0" sx="100000" sy="100000" flip="none" algn="tl"/>
            </a:blipFill>
          </c:spPr>
          <c:invertIfNegative val="0"/>
          <c:errBars>
            <c:errBarType val="both"/>
            <c:errValType val="stdErr"/>
            <c:noEndCap val="0"/>
          </c:errBars>
          <c:cat>
            <c:multiLvlStrRef>
              <c:f>Лист1!$A$17:$B$26</c:f>
              <c:multiLvlStrCache>
                <c:ptCount val="10"/>
                <c:lvl>
                  <c:pt idx="0">
                    <c:v>молоко</c:v>
                  </c:pt>
                  <c:pt idx="1">
                    <c:v>сыворотка</c:v>
                  </c:pt>
                  <c:pt idx="2">
                    <c:v>молоко</c:v>
                  </c:pt>
                  <c:pt idx="3">
                    <c:v>сыворотка</c:v>
                  </c:pt>
                  <c:pt idx="4">
                    <c:v>молоко</c:v>
                  </c:pt>
                  <c:pt idx="5">
                    <c:v>сыворотка</c:v>
                  </c:pt>
                  <c:pt idx="6">
                    <c:v>молоко</c:v>
                  </c:pt>
                  <c:pt idx="7">
                    <c:v>сыворотка</c:v>
                  </c:pt>
                  <c:pt idx="8">
                    <c:v>молоко</c:v>
                  </c:pt>
                  <c:pt idx="9">
                    <c:v>сыворотка</c:v>
                  </c:pt>
                </c:lvl>
                <c:lvl>
                  <c:pt idx="0">
                    <c:v>1’</c:v>
                  </c:pt>
                  <c:pt idx="2">
                    <c:v>2</c:v>
                  </c:pt>
                  <c:pt idx="4">
                    <c:v>4</c:v>
                  </c:pt>
                  <c:pt idx="6">
                    <c:v>6’</c:v>
                  </c:pt>
                  <c:pt idx="8">
                    <c:v>7’</c:v>
                  </c:pt>
                </c:lvl>
              </c:multiLvlStrCache>
            </c:multiLvlStrRef>
          </c:cat>
          <c:val>
            <c:numRef>
              <c:f>Лист1!$C$17:$C$26</c:f>
              <c:numCache>
                <c:formatCode>General</c:formatCode>
                <c:ptCount val="10"/>
                <c:pt idx="0">
                  <c:v>11.5</c:v>
                </c:pt>
                <c:pt idx="1">
                  <c:v>18</c:v>
                </c:pt>
                <c:pt idx="2">
                  <c:v>14</c:v>
                </c:pt>
                <c:pt idx="3">
                  <c:v>11.5</c:v>
                </c:pt>
                <c:pt idx="4">
                  <c:v>14</c:v>
                </c:pt>
                <c:pt idx="5">
                  <c:v>14.3</c:v>
                </c:pt>
                <c:pt idx="6">
                  <c:v>14.3</c:v>
                </c:pt>
                <c:pt idx="7">
                  <c:v>30</c:v>
                </c:pt>
                <c:pt idx="8">
                  <c:v>13.7</c:v>
                </c:pt>
                <c:pt idx="9">
                  <c:v>31</c:v>
                </c:pt>
              </c:numCache>
            </c:numRef>
          </c:val>
          <c:extLst>
            <c:ext xmlns:c16="http://schemas.microsoft.com/office/drawing/2014/chart" uri="{C3380CC4-5D6E-409C-BE32-E72D297353CC}">
              <c16:uniqueId val="{00000000-FFA2-4144-9BCD-230F450D0AB0}"/>
            </c:ext>
          </c:extLst>
        </c:ser>
        <c:ser>
          <c:idx val="1"/>
          <c:order val="1"/>
          <c:tx>
            <c:strRef>
              <c:f>Лист1!$D$16</c:f>
              <c:strCache>
                <c:ptCount val="1"/>
                <c:pt idx="0">
                  <c:v>C. krusei 25</c:v>
                </c:pt>
              </c:strCache>
            </c:strRef>
          </c:tx>
          <c:spPr>
            <a:blipFill>
              <a:blip xmlns:r="http://schemas.openxmlformats.org/officeDocument/2006/relationships" r:embed="rId3"/>
              <a:tile tx="0" ty="0" sx="100000" sy="100000" flip="none" algn="tl"/>
            </a:blipFill>
          </c:spPr>
          <c:invertIfNegative val="0"/>
          <c:errBars>
            <c:errBarType val="both"/>
            <c:errValType val="stdErr"/>
            <c:noEndCap val="0"/>
          </c:errBars>
          <c:cat>
            <c:multiLvlStrRef>
              <c:f>Лист1!$A$17:$B$26</c:f>
              <c:multiLvlStrCache>
                <c:ptCount val="10"/>
                <c:lvl>
                  <c:pt idx="0">
                    <c:v>молоко</c:v>
                  </c:pt>
                  <c:pt idx="1">
                    <c:v>сыворотка</c:v>
                  </c:pt>
                  <c:pt idx="2">
                    <c:v>молоко</c:v>
                  </c:pt>
                  <c:pt idx="3">
                    <c:v>сыворотка</c:v>
                  </c:pt>
                  <c:pt idx="4">
                    <c:v>молоко</c:v>
                  </c:pt>
                  <c:pt idx="5">
                    <c:v>сыворотка</c:v>
                  </c:pt>
                  <c:pt idx="6">
                    <c:v>молоко</c:v>
                  </c:pt>
                  <c:pt idx="7">
                    <c:v>сыворотка</c:v>
                  </c:pt>
                  <c:pt idx="8">
                    <c:v>молоко</c:v>
                  </c:pt>
                  <c:pt idx="9">
                    <c:v>сыворотка</c:v>
                  </c:pt>
                </c:lvl>
                <c:lvl>
                  <c:pt idx="0">
                    <c:v>1’</c:v>
                  </c:pt>
                  <c:pt idx="2">
                    <c:v>2</c:v>
                  </c:pt>
                  <c:pt idx="4">
                    <c:v>4</c:v>
                  </c:pt>
                  <c:pt idx="6">
                    <c:v>6’</c:v>
                  </c:pt>
                  <c:pt idx="8">
                    <c:v>7’</c:v>
                  </c:pt>
                </c:lvl>
              </c:multiLvlStrCache>
            </c:multiLvlStrRef>
          </c:cat>
          <c:val>
            <c:numRef>
              <c:f>Лист1!$D$17:$D$26</c:f>
              <c:numCache>
                <c:formatCode>General</c:formatCode>
                <c:ptCount val="10"/>
                <c:pt idx="0">
                  <c:v>20</c:v>
                </c:pt>
                <c:pt idx="1">
                  <c:v>12.3</c:v>
                </c:pt>
                <c:pt idx="2">
                  <c:v>24</c:v>
                </c:pt>
                <c:pt idx="3">
                  <c:v>13.5</c:v>
                </c:pt>
                <c:pt idx="4">
                  <c:v>24</c:v>
                </c:pt>
                <c:pt idx="5">
                  <c:v>13</c:v>
                </c:pt>
                <c:pt idx="6">
                  <c:v>24.5</c:v>
                </c:pt>
                <c:pt idx="7">
                  <c:v>15</c:v>
                </c:pt>
                <c:pt idx="8">
                  <c:v>25</c:v>
                </c:pt>
                <c:pt idx="9">
                  <c:v>16</c:v>
                </c:pt>
              </c:numCache>
            </c:numRef>
          </c:val>
          <c:extLst>
            <c:ext xmlns:c16="http://schemas.microsoft.com/office/drawing/2014/chart" uri="{C3380CC4-5D6E-409C-BE32-E72D297353CC}">
              <c16:uniqueId val="{00000001-FFA2-4144-9BCD-230F450D0AB0}"/>
            </c:ext>
          </c:extLst>
        </c:ser>
        <c:dLbls>
          <c:showLegendKey val="0"/>
          <c:showVal val="0"/>
          <c:showCatName val="0"/>
          <c:showSerName val="0"/>
          <c:showPercent val="0"/>
          <c:showBubbleSize val="0"/>
        </c:dLbls>
        <c:gapWidth val="150"/>
        <c:axId val="339975376"/>
        <c:axId val="339974200"/>
      </c:barChart>
      <c:catAx>
        <c:axId val="339975376"/>
        <c:scaling>
          <c:orientation val="minMax"/>
        </c:scaling>
        <c:delete val="0"/>
        <c:axPos val="b"/>
        <c:title>
          <c:tx>
            <c:rich>
              <a:bodyPr/>
              <a:lstStyle/>
              <a:p>
                <a:pPr>
                  <a:defRPr b="1"/>
                </a:pPr>
                <a:r>
                  <a:rPr lang="ru-RU" b="1"/>
                  <a:t>Ассоциациялар</a:t>
                </a:r>
              </a:p>
            </c:rich>
          </c:tx>
          <c:overlay val="0"/>
        </c:title>
        <c:numFmt formatCode="General" sourceLinked="0"/>
        <c:majorTickMark val="out"/>
        <c:minorTickMark val="none"/>
        <c:tickLblPos val="nextTo"/>
        <c:crossAx val="339974200"/>
        <c:crosses val="autoZero"/>
        <c:auto val="1"/>
        <c:lblAlgn val="ctr"/>
        <c:lblOffset val="100"/>
        <c:noMultiLvlLbl val="0"/>
      </c:catAx>
      <c:valAx>
        <c:axId val="339974200"/>
        <c:scaling>
          <c:orientation val="minMax"/>
        </c:scaling>
        <c:delete val="0"/>
        <c:axPos val="l"/>
        <c:majorGridlines/>
        <c:title>
          <c:tx>
            <c:rich>
              <a:bodyPr rot="-5400000" vert="horz"/>
              <a:lstStyle/>
              <a:p>
                <a:pPr>
                  <a:defRPr/>
                </a:pPr>
                <a:r>
                  <a:rPr lang="ru-RU"/>
                  <a:t>ашытқыларды тежеу</a:t>
                </a:r>
                <a:r>
                  <a:rPr lang="ru-RU" baseline="0"/>
                  <a:t> аймағы</a:t>
                </a:r>
                <a:r>
                  <a:rPr lang="ru-RU"/>
                  <a:t>, мм</a:t>
                </a:r>
              </a:p>
            </c:rich>
          </c:tx>
          <c:layout>
            <c:manualLayout>
              <c:xMode val="edge"/>
              <c:yMode val="edge"/>
              <c:x val="2.4024024024024024E-2"/>
              <c:y val="8.9456869009584661E-2"/>
            </c:manualLayout>
          </c:layout>
          <c:overlay val="0"/>
        </c:title>
        <c:numFmt formatCode="General" sourceLinked="1"/>
        <c:majorTickMark val="out"/>
        <c:minorTickMark val="none"/>
        <c:tickLblPos val="nextTo"/>
        <c:crossAx val="339975376"/>
        <c:crosses val="autoZero"/>
        <c:crossBetween val="between"/>
      </c:valAx>
    </c:plotArea>
    <c:legend>
      <c:legendPos val="r"/>
      <c:layout>
        <c:manualLayout>
          <c:xMode val="edge"/>
          <c:yMode val="edge"/>
          <c:x val="0.82415157735633238"/>
          <c:y val="0.40989040985261449"/>
          <c:w val="0.16720164356887296"/>
          <c:h val="0.13919321623258632"/>
        </c:manualLayout>
      </c:layout>
      <c:overlay val="0"/>
    </c:legend>
    <c:plotVisOnly val="1"/>
    <c:dispBlanksAs val="gap"/>
    <c:showDLblsOverMax val="0"/>
  </c:chart>
  <c:spPr>
    <a:ln>
      <a:noFill/>
    </a:ln>
  </c:spPr>
  <c:txPr>
    <a:bodyPr/>
    <a:lstStyle/>
    <a:p>
      <a:pPr>
        <a:spcBef>
          <a:spcPts val="600"/>
        </a:spcBef>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5161854768154"/>
          <c:y val="3.0998704275889563E-2"/>
          <c:w val="0.85867878324254698"/>
          <c:h val="0.70289743845310471"/>
        </c:manualLayout>
      </c:layout>
      <c:barChart>
        <c:barDir val="col"/>
        <c:grouping val="clustered"/>
        <c:varyColors val="0"/>
        <c:ser>
          <c:idx val="0"/>
          <c:order val="0"/>
          <c:tx>
            <c:strRef>
              <c:f>Лист1!$C$2:$C$3</c:f>
              <c:strCache>
                <c:ptCount val="2"/>
                <c:pt idx="1">
                  <c:v>0ч</c:v>
                </c:pt>
              </c:strCache>
            </c:strRef>
          </c:tx>
          <c:spPr>
            <a:solidFill>
              <a:schemeClr val="accent1"/>
            </a:solidFill>
            <a:ln>
              <a:noFill/>
            </a:ln>
            <a:effectLst/>
          </c:spPr>
          <c:invertIfNegative val="0"/>
          <c:errBars>
            <c:errBarType val="both"/>
            <c:errValType val="percentage"/>
            <c:noEndCap val="0"/>
            <c:val val="5"/>
          </c:errBars>
          <c:cat>
            <c:strRef>
              <c:f>Лист1!$A$4:$B$8</c:f>
              <c:strCache>
                <c:ptCount val="5"/>
                <c:pt idx="0">
                  <c:v>L. delbrueckii 1 </c:v>
                </c:pt>
                <c:pt idx="1">
                  <c:v>L. paracasei 33-4</c:v>
                </c:pt>
                <c:pt idx="2">
                  <c:v>P. freudenreichii subsp. shermanii PL</c:v>
                </c:pt>
                <c:pt idx="3">
                  <c:v>L. parabuchneri 3</c:v>
                </c:pt>
                <c:pt idx="4">
                  <c:v>A. syzygii 2</c:v>
                </c:pt>
              </c:strCache>
            </c:strRef>
          </c:cat>
          <c:val>
            <c:numRef>
              <c:f>Лист1!$C$4:$C$8</c:f>
              <c:numCache>
                <c:formatCode>0.0</c:formatCode>
                <c:ptCount val="5"/>
                <c:pt idx="0">
                  <c:v>6.9</c:v>
                </c:pt>
                <c:pt idx="1">
                  <c:v>4.0999999999999996</c:v>
                </c:pt>
                <c:pt idx="2">
                  <c:v>4</c:v>
                </c:pt>
                <c:pt idx="3">
                  <c:v>4</c:v>
                </c:pt>
                <c:pt idx="4">
                  <c:v>4.9000000000000004</c:v>
                </c:pt>
              </c:numCache>
            </c:numRef>
          </c:val>
          <c:extLst>
            <c:ext xmlns:c16="http://schemas.microsoft.com/office/drawing/2014/chart" uri="{C3380CC4-5D6E-409C-BE32-E72D297353CC}">
              <c16:uniqueId val="{00000000-A439-41C8-ABED-474A1D06ACCF}"/>
            </c:ext>
          </c:extLst>
        </c:ser>
        <c:ser>
          <c:idx val="1"/>
          <c:order val="1"/>
          <c:tx>
            <c:strRef>
              <c:f>Лист1!$D$2:$D$3</c:f>
              <c:strCache>
                <c:ptCount val="2"/>
                <c:pt idx="1">
                  <c:v>1ч</c:v>
                </c:pt>
              </c:strCache>
            </c:strRef>
          </c:tx>
          <c:spPr>
            <a:solidFill>
              <a:schemeClr val="accent2"/>
            </a:solidFill>
            <a:ln>
              <a:noFill/>
            </a:ln>
            <a:effectLst/>
          </c:spPr>
          <c:invertIfNegative val="0"/>
          <c:errBars>
            <c:errBarType val="both"/>
            <c:errValType val="percentage"/>
            <c:noEndCap val="0"/>
            <c:val val="5"/>
          </c:errBars>
          <c:cat>
            <c:strRef>
              <c:f>Лист1!$A$4:$B$8</c:f>
              <c:strCache>
                <c:ptCount val="5"/>
                <c:pt idx="0">
                  <c:v>L. delbrueckii 1 </c:v>
                </c:pt>
                <c:pt idx="1">
                  <c:v>L. paracasei 33-4</c:v>
                </c:pt>
                <c:pt idx="2">
                  <c:v>P. freudenreichii subsp. shermanii PL</c:v>
                </c:pt>
                <c:pt idx="3">
                  <c:v>L. parabuchneri 3</c:v>
                </c:pt>
                <c:pt idx="4">
                  <c:v>A. syzygii 2</c:v>
                </c:pt>
              </c:strCache>
            </c:strRef>
          </c:cat>
          <c:val>
            <c:numRef>
              <c:f>Лист1!$D$4:$D$8</c:f>
              <c:numCache>
                <c:formatCode>0.0</c:formatCode>
                <c:ptCount val="5"/>
                <c:pt idx="0">
                  <c:v>6.3</c:v>
                </c:pt>
                <c:pt idx="1">
                  <c:v>3.5</c:v>
                </c:pt>
                <c:pt idx="2">
                  <c:v>3.7</c:v>
                </c:pt>
                <c:pt idx="3">
                  <c:v>3.8</c:v>
                </c:pt>
                <c:pt idx="4">
                  <c:v>0</c:v>
                </c:pt>
              </c:numCache>
            </c:numRef>
          </c:val>
          <c:extLst>
            <c:ext xmlns:c16="http://schemas.microsoft.com/office/drawing/2014/chart" uri="{C3380CC4-5D6E-409C-BE32-E72D297353CC}">
              <c16:uniqueId val="{00000001-A439-41C8-ABED-474A1D06ACCF}"/>
            </c:ext>
          </c:extLst>
        </c:ser>
        <c:ser>
          <c:idx val="2"/>
          <c:order val="2"/>
          <c:tx>
            <c:strRef>
              <c:f>Лист1!$E$2:$E$3</c:f>
              <c:strCache>
                <c:ptCount val="2"/>
                <c:pt idx="1">
                  <c:v>2ч</c:v>
                </c:pt>
              </c:strCache>
            </c:strRef>
          </c:tx>
          <c:spPr>
            <a:solidFill>
              <a:schemeClr val="accent3"/>
            </a:solidFill>
            <a:ln>
              <a:noFill/>
            </a:ln>
            <a:effectLst/>
          </c:spPr>
          <c:invertIfNegative val="0"/>
          <c:errBars>
            <c:errBarType val="both"/>
            <c:errValType val="percentage"/>
            <c:noEndCap val="0"/>
            <c:val val="5"/>
          </c:errBars>
          <c:cat>
            <c:strRef>
              <c:f>Лист1!$A$4:$B$8</c:f>
              <c:strCache>
                <c:ptCount val="5"/>
                <c:pt idx="0">
                  <c:v>L. delbrueckii 1 </c:v>
                </c:pt>
                <c:pt idx="1">
                  <c:v>L. paracasei 33-4</c:v>
                </c:pt>
                <c:pt idx="2">
                  <c:v>P. freudenreichii subsp. shermanii PL</c:v>
                </c:pt>
                <c:pt idx="3">
                  <c:v>L. parabuchneri 3</c:v>
                </c:pt>
                <c:pt idx="4">
                  <c:v>A. syzygii 2</c:v>
                </c:pt>
              </c:strCache>
            </c:strRef>
          </c:cat>
          <c:val>
            <c:numRef>
              <c:f>Лист1!$E$4:$E$8</c:f>
              <c:numCache>
                <c:formatCode>0.0</c:formatCode>
                <c:ptCount val="5"/>
                <c:pt idx="0">
                  <c:v>6.7</c:v>
                </c:pt>
                <c:pt idx="1">
                  <c:v>4.2</c:v>
                </c:pt>
                <c:pt idx="2">
                  <c:v>4.3</c:v>
                </c:pt>
                <c:pt idx="3">
                  <c:v>4.3</c:v>
                </c:pt>
                <c:pt idx="4">
                  <c:v>0</c:v>
                </c:pt>
              </c:numCache>
            </c:numRef>
          </c:val>
          <c:extLst>
            <c:ext xmlns:c16="http://schemas.microsoft.com/office/drawing/2014/chart" uri="{C3380CC4-5D6E-409C-BE32-E72D297353CC}">
              <c16:uniqueId val="{00000002-A439-41C8-ABED-474A1D06ACCF}"/>
            </c:ext>
          </c:extLst>
        </c:ser>
        <c:dLbls>
          <c:showLegendKey val="0"/>
          <c:showVal val="0"/>
          <c:showCatName val="0"/>
          <c:showSerName val="0"/>
          <c:showPercent val="0"/>
          <c:showBubbleSize val="0"/>
        </c:dLbls>
        <c:gapWidth val="219"/>
        <c:overlap val="-27"/>
        <c:axId val="339975768"/>
        <c:axId val="339976552"/>
      </c:barChart>
      <c:catAx>
        <c:axId val="3399757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9976552"/>
        <c:crosses val="autoZero"/>
        <c:auto val="1"/>
        <c:lblAlgn val="ctr"/>
        <c:lblOffset val="100"/>
        <c:noMultiLvlLbl val="0"/>
      </c:catAx>
      <c:valAx>
        <c:axId val="339976552"/>
        <c:scaling>
          <c:orientation val="minMax"/>
          <c:max val="9"/>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baseline="0">
                    <a:effectLst/>
                  </a:rPr>
                  <a:t>Log </a:t>
                </a:r>
                <a:r>
                  <a:rPr lang="ru-RU" sz="1000" b="0" i="0" baseline="0">
                    <a:effectLst/>
                  </a:rPr>
                  <a:t>КТБ/мл</a:t>
                </a:r>
                <a:endParaRPr lang="ru-RU" sz="1000">
                  <a:effectLst/>
                </a:endParaRPr>
              </a:p>
            </c:rich>
          </c:tx>
          <c:layout>
            <c:manualLayout>
              <c:xMode val="edge"/>
              <c:yMode val="edge"/>
              <c:x val="1.3888888888888888E-2"/>
              <c:y val="0.29715952172645088"/>
            </c:manualLayout>
          </c:layout>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399757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1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0" i="0" baseline="0">
                <a:effectLst/>
              </a:rPr>
              <a:t>Иммобилиздеу</a:t>
            </a:r>
            <a:endParaRPr lang="ru-RU" sz="1100">
              <a:effectLst/>
            </a:endParaRPr>
          </a:p>
          <a:p>
            <a:pPr marL="0" marR="0" indent="0" algn="ctr" defTabSz="914400" rtl="0" eaLnBrk="1" fontAlgn="auto" latinLnBrk="0" hangingPunct="1">
              <a:lnSpc>
                <a:spcPct val="100000"/>
              </a:lnSpc>
              <a:spcBef>
                <a:spcPts val="0"/>
              </a:spcBef>
              <a:spcAft>
                <a:spcPts val="0"/>
              </a:spcAft>
              <a:buClrTx/>
              <a:buSzTx/>
              <a:buFontTx/>
              <a:buNone/>
              <a:tabLst/>
              <a:defRPr sz="11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sz="1100"/>
          </a:p>
        </c:rich>
      </c:tx>
      <c:layout>
        <c:manualLayout>
          <c:xMode val="edge"/>
          <c:yMode val="edge"/>
          <c:x val="0.42272455526392533"/>
          <c:y val="1.8510216716436434E-2"/>
        </c:manualLayout>
      </c:layout>
      <c:overlay val="0"/>
      <c:spPr>
        <a:noFill/>
        <a:ln>
          <a:noFill/>
        </a:ln>
        <a:effectLst/>
      </c:spPr>
    </c:title>
    <c:autoTitleDeleted val="0"/>
    <c:plotArea>
      <c:layout>
        <c:manualLayout>
          <c:layoutTarget val="inner"/>
          <c:xMode val="edge"/>
          <c:yMode val="edge"/>
          <c:x val="0.11619903762029746"/>
          <c:y val="2.463922834260451E-2"/>
          <c:w val="0.86942366579177599"/>
          <c:h val="0.71472717243054795"/>
        </c:manualLayout>
      </c:layout>
      <c:barChart>
        <c:barDir val="col"/>
        <c:grouping val="clustered"/>
        <c:varyColors val="0"/>
        <c:ser>
          <c:idx val="0"/>
          <c:order val="0"/>
          <c:tx>
            <c:strRef>
              <c:f>Лист1!$C$11:$C$12</c:f>
              <c:strCache>
                <c:ptCount val="2"/>
                <c:pt idx="1">
                  <c:v>0ч</c:v>
                </c:pt>
              </c:strCache>
            </c:strRef>
          </c:tx>
          <c:spPr>
            <a:solidFill>
              <a:schemeClr val="accent1"/>
            </a:solidFill>
            <a:ln>
              <a:noFill/>
            </a:ln>
            <a:effectLst/>
          </c:spPr>
          <c:invertIfNegative val="0"/>
          <c:errBars>
            <c:errBarType val="both"/>
            <c:errValType val="percentage"/>
            <c:noEndCap val="0"/>
            <c:val val="5"/>
          </c:errBars>
          <c:cat>
            <c:strRef>
              <c:f>Лист1!$A$13:$B$17</c:f>
              <c:strCache>
                <c:ptCount val="5"/>
                <c:pt idx="0">
                  <c:v>L. delbrueckii 1</c:v>
                </c:pt>
                <c:pt idx="1">
                  <c:v>L. paracasei 33-4 </c:v>
                </c:pt>
                <c:pt idx="2">
                  <c:v>P. freudenreichii subsp. shermanii PL</c:v>
                </c:pt>
                <c:pt idx="3">
                  <c:v>L. parabuchneri 3</c:v>
                </c:pt>
                <c:pt idx="4">
                  <c:v>A. syzygii 2</c:v>
                </c:pt>
              </c:strCache>
            </c:strRef>
          </c:cat>
          <c:val>
            <c:numRef>
              <c:f>Лист1!$C$13:$C$17</c:f>
              <c:numCache>
                <c:formatCode>0.0</c:formatCode>
                <c:ptCount val="5"/>
                <c:pt idx="0">
                  <c:v>6.9</c:v>
                </c:pt>
                <c:pt idx="1">
                  <c:v>4.7</c:v>
                </c:pt>
                <c:pt idx="2">
                  <c:v>4.5</c:v>
                </c:pt>
                <c:pt idx="3">
                  <c:v>4.8</c:v>
                </c:pt>
                <c:pt idx="4">
                  <c:v>5.2</c:v>
                </c:pt>
              </c:numCache>
            </c:numRef>
          </c:val>
          <c:extLst>
            <c:ext xmlns:c16="http://schemas.microsoft.com/office/drawing/2014/chart" uri="{C3380CC4-5D6E-409C-BE32-E72D297353CC}">
              <c16:uniqueId val="{00000000-2209-4E16-ACCD-FD317F49D668}"/>
            </c:ext>
          </c:extLst>
        </c:ser>
        <c:ser>
          <c:idx val="1"/>
          <c:order val="1"/>
          <c:tx>
            <c:strRef>
              <c:f>Лист1!$D$11:$D$12</c:f>
              <c:strCache>
                <c:ptCount val="2"/>
                <c:pt idx="1">
                  <c:v>1ч</c:v>
                </c:pt>
              </c:strCache>
            </c:strRef>
          </c:tx>
          <c:spPr>
            <a:solidFill>
              <a:schemeClr val="accent2"/>
            </a:solidFill>
            <a:ln>
              <a:noFill/>
            </a:ln>
            <a:effectLst/>
          </c:spPr>
          <c:invertIfNegative val="0"/>
          <c:errBars>
            <c:errBarType val="both"/>
            <c:errValType val="percentage"/>
            <c:noEndCap val="0"/>
            <c:val val="5"/>
          </c:errBars>
          <c:cat>
            <c:strRef>
              <c:f>Лист1!$A$13:$B$17</c:f>
              <c:strCache>
                <c:ptCount val="5"/>
                <c:pt idx="0">
                  <c:v>L. delbrueckii 1</c:v>
                </c:pt>
                <c:pt idx="1">
                  <c:v>L. paracasei 33-4 </c:v>
                </c:pt>
                <c:pt idx="2">
                  <c:v>P. freudenreichii subsp. shermanii PL</c:v>
                </c:pt>
                <c:pt idx="3">
                  <c:v>L. parabuchneri 3</c:v>
                </c:pt>
                <c:pt idx="4">
                  <c:v>A. syzygii 2</c:v>
                </c:pt>
              </c:strCache>
            </c:strRef>
          </c:cat>
          <c:val>
            <c:numRef>
              <c:f>Лист1!$D$13:$D$17</c:f>
              <c:numCache>
                <c:formatCode>0.0</c:formatCode>
                <c:ptCount val="5"/>
                <c:pt idx="0">
                  <c:v>6.6</c:v>
                </c:pt>
                <c:pt idx="1">
                  <c:v>4</c:v>
                </c:pt>
                <c:pt idx="2">
                  <c:v>4.2</c:v>
                </c:pt>
                <c:pt idx="3">
                  <c:v>4.3</c:v>
                </c:pt>
                <c:pt idx="4">
                  <c:v>2</c:v>
                </c:pt>
              </c:numCache>
            </c:numRef>
          </c:val>
          <c:extLst>
            <c:ext xmlns:c16="http://schemas.microsoft.com/office/drawing/2014/chart" uri="{C3380CC4-5D6E-409C-BE32-E72D297353CC}">
              <c16:uniqueId val="{00000001-2209-4E16-ACCD-FD317F49D668}"/>
            </c:ext>
          </c:extLst>
        </c:ser>
        <c:ser>
          <c:idx val="2"/>
          <c:order val="2"/>
          <c:tx>
            <c:strRef>
              <c:f>Лист1!$E$11:$E$12</c:f>
              <c:strCache>
                <c:ptCount val="2"/>
                <c:pt idx="1">
                  <c:v>2ч</c:v>
                </c:pt>
              </c:strCache>
            </c:strRef>
          </c:tx>
          <c:spPr>
            <a:solidFill>
              <a:schemeClr val="accent3"/>
            </a:solidFill>
            <a:ln>
              <a:noFill/>
            </a:ln>
            <a:effectLst/>
          </c:spPr>
          <c:invertIfNegative val="0"/>
          <c:errBars>
            <c:errBarType val="both"/>
            <c:errValType val="percentage"/>
            <c:noEndCap val="0"/>
            <c:val val="5"/>
          </c:errBars>
          <c:cat>
            <c:strRef>
              <c:f>Лист1!$A$13:$B$17</c:f>
              <c:strCache>
                <c:ptCount val="5"/>
                <c:pt idx="0">
                  <c:v>L. delbrueckii 1</c:v>
                </c:pt>
                <c:pt idx="1">
                  <c:v>L. paracasei 33-4 </c:v>
                </c:pt>
                <c:pt idx="2">
                  <c:v>P. freudenreichii subsp. shermanii PL</c:v>
                </c:pt>
                <c:pt idx="3">
                  <c:v>L. parabuchneri 3</c:v>
                </c:pt>
                <c:pt idx="4">
                  <c:v>A. syzygii 2</c:v>
                </c:pt>
              </c:strCache>
            </c:strRef>
          </c:cat>
          <c:val>
            <c:numRef>
              <c:f>Лист1!$E$13:$E$17</c:f>
              <c:numCache>
                <c:formatCode>0.0</c:formatCode>
                <c:ptCount val="5"/>
                <c:pt idx="0">
                  <c:v>8.1999999999999993</c:v>
                </c:pt>
                <c:pt idx="1">
                  <c:v>4.3</c:v>
                </c:pt>
                <c:pt idx="2">
                  <c:v>4.5999999999999996</c:v>
                </c:pt>
                <c:pt idx="3">
                  <c:v>4.9000000000000004</c:v>
                </c:pt>
                <c:pt idx="4">
                  <c:v>0</c:v>
                </c:pt>
              </c:numCache>
            </c:numRef>
          </c:val>
          <c:extLst>
            <c:ext xmlns:c16="http://schemas.microsoft.com/office/drawing/2014/chart" uri="{C3380CC4-5D6E-409C-BE32-E72D297353CC}">
              <c16:uniqueId val="{00000002-2209-4E16-ACCD-FD317F49D668}"/>
            </c:ext>
          </c:extLst>
        </c:ser>
        <c:dLbls>
          <c:showLegendKey val="0"/>
          <c:showVal val="0"/>
          <c:showCatName val="0"/>
          <c:showSerName val="0"/>
          <c:showPercent val="0"/>
          <c:showBubbleSize val="0"/>
        </c:dLbls>
        <c:gapWidth val="219"/>
        <c:overlap val="-27"/>
        <c:axId val="341376008"/>
        <c:axId val="341376400"/>
      </c:barChart>
      <c:catAx>
        <c:axId val="3413760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41376400"/>
        <c:crosses val="autoZero"/>
        <c:auto val="1"/>
        <c:lblAlgn val="ctr"/>
        <c:lblOffset val="100"/>
        <c:noMultiLvlLbl val="0"/>
      </c:catAx>
      <c:valAx>
        <c:axId val="341376400"/>
        <c:scaling>
          <c:orientation val="minMax"/>
          <c:max val="9"/>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just">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Log </a:t>
                </a:r>
                <a:r>
                  <a:rPr lang="ru-RU"/>
                  <a:t>КТБ/мл</a:t>
                </a:r>
                <a:endParaRPr lang="ru-RU" baseline="30000"/>
              </a:p>
            </c:rich>
          </c:tx>
          <c:layout>
            <c:manualLayout>
              <c:xMode val="edge"/>
              <c:yMode val="edge"/>
              <c:x val="1.1111111111111112E-2"/>
              <c:y val="0.24775916413948987"/>
            </c:manualLayout>
          </c:layout>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41376008"/>
        <c:crosses val="autoZero"/>
        <c:crossBetween val="between"/>
        <c:majorUnit val="1"/>
      </c:valAx>
      <c:spPr>
        <a:noFill/>
        <a:ln>
          <a:noFill/>
        </a:ln>
        <a:effectLst/>
      </c:spPr>
    </c:plotArea>
    <c:legend>
      <c:legendPos val="b"/>
      <c:layout>
        <c:manualLayout>
          <c:xMode val="edge"/>
          <c:yMode val="edge"/>
          <c:x val="0.40016258384368619"/>
          <c:y val="0.87233071752688829"/>
          <c:w val="0.1996747594050744"/>
          <c:h val="7.3917991497432459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76982803733769"/>
          <c:y val="5.7506327856011306E-2"/>
          <c:w val="0.86550208484577729"/>
          <c:h val="0.75871110487581039"/>
        </c:manualLayout>
      </c:layout>
      <c:barChart>
        <c:barDir val="col"/>
        <c:grouping val="clustered"/>
        <c:varyColors val="0"/>
        <c:ser>
          <c:idx val="0"/>
          <c:order val="0"/>
          <c:tx>
            <c:strRef>
              <c:f>Лист1!$F$2:$F$3</c:f>
              <c:strCache>
                <c:ptCount val="2"/>
                <c:pt idx="1">
                  <c:v>0ч</c:v>
                </c:pt>
              </c:strCache>
            </c:strRef>
          </c:tx>
          <c:spPr>
            <a:solidFill>
              <a:schemeClr val="accent1"/>
            </a:solidFill>
            <a:ln>
              <a:noFill/>
            </a:ln>
            <a:effectLst/>
          </c:spPr>
          <c:invertIfNegative val="0"/>
          <c:errBars>
            <c:errBarType val="both"/>
            <c:errValType val="percentage"/>
            <c:noEndCap val="0"/>
            <c:val val="5"/>
          </c:errBars>
          <c:cat>
            <c:strRef>
              <c:f>Лист1!$A$4:$B$8</c:f>
              <c:strCache>
                <c:ptCount val="5"/>
                <c:pt idx="0">
                  <c:v>L. delbrueckii 1 </c:v>
                </c:pt>
                <c:pt idx="1">
                  <c:v>L. paracasei 33-4</c:v>
                </c:pt>
                <c:pt idx="2">
                  <c:v>P. freudenreichii subsp. shermanii PL</c:v>
                </c:pt>
                <c:pt idx="3">
                  <c:v>L. parabuchneri 3</c:v>
                </c:pt>
                <c:pt idx="4">
                  <c:v>A. syzygii 2</c:v>
                </c:pt>
              </c:strCache>
            </c:strRef>
          </c:cat>
          <c:val>
            <c:numRef>
              <c:f>Лист1!$F$4:$F$8</c:f>
              <c:numCache>
                <c:formatCode>0.0</c:formatCode>
                <c:ptCount val="5"/>
                <c:pt idx="0">
                  <c:v>6.7</c:v>
                </c:pt>
                <c:pt idx="1">
                  <c:v>4</c:v>
                </c:pt>
                <c:pt idx="2">
                  <c:v>3.9</c:v>
                </c:pt>
                <c:pt idx="3">
                  <c:v>5.4</c:v>
                </c:pt>
                <c:pt idx="4">
                  <c:v>5.5</c:v>
                </c:pt>
              </c:numCache>
            </c:numRef>
          </c:val>
          <c:extLst>
            <c:ext xmlns:c16="http://schemas.microsoft.com/office/drawing/2014/chart" uri="{C3380CC4-5D6E-409C-BE32-E72D297353CC}">
              <c16:uniqueId val="{00000000-C247-4754-A676-644AE47BA114}"/>
            </c:ext>
          </c:extLst>
        </c:ser>
        <c:ser>
          <c:idx val="1"/>
          <c:order val="1"/>
          <c:tx>
            <c:strRef>
              <c:f>Лист1!$G$2:$G$3</c:f>
              <c:strCache>
                <c:ptCount val="2"/>
                <c:pt idx="1">
                  <c:v>1ч</c:v>
                </c:pt>
              </c:strCache>
            </c:strRef>
          </c:tx>
          <c:spPr>
            <a:solidFill>
              <a:schemeClr val="accent2"/>
            </a:solidFill>
            <a:ln>
              <a:noFill/>
            </a:ln>
            <a:effectLst/>
          </c:spPr>
          <c:invertIfNegative val="0"/>
          <c:errBars>
            <c:errBarType val="both"/>
            <c:errValType val="percentage"/>
            <c:noEndCap val="0"/>
            <c:val val="5"/>
          </c:errBars>
          <c:cat>
            <c:strRef>
              <c:f>Лист1!$A$4:$B$8</c:f>
              <c:strCache>
                <c:ptCount val="5"/>
                <c:pt idx="0">
                  <c:v>L. delbrueckii 1 </c:v>
                </c:pt>
                <c:pt idx="1">
                  <c:v>L. paracasei 33-4</c:v>
                </c:pt>
                <c:pt idx="2">
                  <c:v>P. freudenreichii subsp. shermanii PL</c:v>
                </c:pt>
                <c:pt idx="3">
                  <c:v>L. parabuchneri 3</c:v>
                </c:pt>
                <c:pt idx="4">
                  <c:v>A. syzygii 2</c:v>
                </c:pt>
              </c:strCache>
            </c:strRef>
          </c:cat>
          <c:val>
            <c:numRef>
              <c:f>Лист1!$G$4:$G$8</c:f>
              <c:numCache>
                <c:formatCode>0.0</c:formatCode>
                <c:ptCount val="5"/>
                <c:pt idx="0">
                  <c:v>3.2</c:v>
                </c:pt>
                <c:pt idx="1">
                  <c:v>0</c:v>
                </c:pt>
                <c:pt idx="2">
                  <c:v>0</c:v>
                </c:pt>
                <c:pt idx="3">
                  <c:v>2.8</c:v>
                </c:pt>
                <c:pt idx="4">
                  <c:v>0</c:v>
                </c:pt>
              </c:numCache>
            </c:numRef>
          </c:val>
          <c:extLst>
            <c:ext xmlns:c16="http://schemas.microsoft.com/office/drawing/2014/chart" uri="{C3380CC4-5D6E-409C-BE32-E72D297353CC}">
              <c16:uniqueId val="{00000001-C247-4754-A676-644AE47BA114}"/>
            </c:ext>
          </c:extLst>
        </c:ser>
        <c:ser>
          <c:idx val="2"/>
          <c:order val="2"/>
          <c:tx>
            <c:strRef>
              <c:f>Лист1!$H$2:$H$3</c:f>
              <c:strCache>
                <c:ptCount val="2"/>
                <c:pt idx="1">
                  <c:v>2ч</c:v>
                </c:pt>
              </c:strCache>
            </c:strRef>
          </c:tx>
          <c:spPr>
            <a:solidFill>
              <a:schemeClr val="accent3"/>
            </a:solidFill>
            <a:ln>
              <a:noFill/>
            </a:ln>
            <a:effectLst/>
          </c:spPr>
          <c:invertIfNegative val="0"/>
          <c:errBars>
            <c:errBarType val="both"/>
            <c:errValType val="percentage"/>
            <c:noEndCap val="0"/>
            <c:val val="5"/>
          </c:errBars>
          <c:cat>
            <c:strRef>
              <c:f>Лист1!$A$4:$B$8</c:f>
              <c:strCache>
                <c:ptCount val="5"/>
                <c:pt idx="0">
                  <c:v>L. delbrueckii 1 </c:v>
                </c:pt>
                <c:pt idx="1">
                  <c:v>L. paracasei 33-4</c:v>
                </c:pt>
                <c:pt idx="2">
                  <c:v>P. freudenreichii subsp. shermanii PL</c:v>
                </c:pt>
                <c:pt idx="3">
                  <c:v>L. parabuchneri 3</c:v>
                </c:pt>
                <c:pt idx="4">
                  <c:v>A. syzygii 2</c:v>
                </c:pt>
              </c:strCache>
            </c:strRef>
          </c:cat>
          <c:val>
            <c:numRef>
              <c:f>Лист1!$H$4:$H$8</c:f>
              <c:numCache>
                <c:formatCode>0.0</c:formatCode>
                <c:ptCount val="5"/>
                <c:pt idx="0">
                  <c:v>0</c:v>
                </c:pt>
                <c:pt idx="1">
                  <c:v>0</c:v>
                </c:pt>
                <c:pt idx="2">
                  <c:v>0</c:v>
                </c:pt>
                <c:pt idx="3">
                  <c:v>0</c:v>
                </c:pt>
                <c:pt idx="4">
                  <c:v>0</c:v>
                </c:pt>
              </c:numCache>
            </c:numRef>
          </c:val>
          <c:extLst>
            <c:ext xmlns:c16="http://schemas.microsoft.com/office/drawing/2014/chart" uri="{C3380CC4-5D6E-409C-BE32-E72D297353CC}">
              <c16:uniqueId val="{00000002-C247-4754-A676-644AE47BA114}"/>
            </c:ext>
          </c:extLst>
        </c:ser>
        <c:dLbls>
          <c:showLegendKey val="0"/>
          <c:showVal val="0"/>
          <c:showCatName val="0"/>
          <c:showSerName val="0"/>
          <c:showPercent val="0"/>
          <c:showBubbleSize val="0"/>
        </c:dLbls>
        <c:gapWidth val="219"/>
        <c:overlap val="-27"/>
        <c:axId val="341377968"/>
        <c:axId val="341376792"/>
      </c:barChart>
      <c:catAx>
        <c:axId val="341377968"/>
        <c:scaling>
          <c:orientation val="minMax"/>
        </c:scaling>
        <c:delete val="0"/>
        <c:axPos val="b"/>
        <c:numFmt formatCode="General"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41376792"/>
        <c:crosses val="autoZero"/>
        <c:auto val="1"/>
        <c:lblAlgn val="ctr"/>
        <c:lblOffset val="100"/>
        <c:noMultiLvlLbl val="0"/>
      </c:catAx>
      <c:valAx>
        <c:axId val="341376792"/>
        <c:scaling>
          <c:orientation val="minMax"/>
          <c:max val="9"/>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t>Lo</a:t>
                </a:r>
                <a:r>
                  <a:rPr lang="en-US" sz="1000" b="0" i="0" baseline="0">
                    <a:effectLst/>
                  </a:rPr>
                  <a:t>Log </a:t>
                </a:r>
                <a:r>
                  <a:rPr lang="ru-RU" sz="1000" b="0" i="0" baseline="0">
                    <a:effectLst/>
                  </a:rPr>
                  <a:t>КТБ/мл</a:t>
                </a:r>
                <a:endParaRPr lang="ru-RU" sz="1000">
                  <a:effectLst/>
                </a:endParaRPr>
              </a:p>
            </c:rich>
          </c:tx>
          <c:layout>
            <c:manualLayout>
              <c:xMode val="edge"/>
              <c:yMode val="edge"/>
              <c:x val="1.9444444444444445E-2"/>
              <c:y val="0.30588291046952465"/>
            </c:manualLayout>
          </c:layout>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413779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1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0" i="0" baseline="0">
                <a:effectLst/>
              </a:rPr>
              <a:t>Иммобилиздеу</a:t>
            </a:r>
            <a:endParaRPr lang="ru-RU" sz="1100">
              <a:effectLst/>
            </a:endParaRPr>
          </a:p>
        </c:rich>
      </c:tx>
      <c:layout>
        <c:manualLayout>
          <c:xMode val="edge"/>
          <c:yMode val="edge"/>
          <c:x val="0.42318744531933511"/>
          <c:y val="3.2128514056224897E-2"/>
        </c:manualLayout>
      </c:layout>
      <c:overlay val="0"/>
      <c:spPr>
        <a:noFill/>
        <a:ln>
          <a:noFill/>
        </a:ln>
        <a:effectLst/>
      </c:spPr>
    </c:title>
    <c:autoTitleDeleted val="0"/>
    <c:plotArea>
      <c:layout>
        <c:manualLayout>
          <c:layoutTarget val="inner"/>
          <c:xMode val="edge"/>
          <c:yMode val="edge"/>
          <c:x val="0.12085411198600175"/>
          <c:y val="4.213395720838943E-2"/>
          <c:w val="0.85975722883885741"/>
          <c:h val="0.75029038311000595"/>
        </c:manualLayout>
      </c:layout>
      <c:barChart>
        <c:barDir val="col"/>
        <c:grouping val="clustered"/>
        <c:varyColors val="0"/>
        <c:ser>
          <c:idx val="0"/>
          <c:order val="0"/>
          <c:tx>
            <c:strRef>
              <c:f>Лист1!$C$11:$C$12</c:f>
              <c:strCache>
                <c:ptCount val="2"/>
                <c:pt idx="1">
                  <c:v>0ч</c:v>
                </c:pt>
              </c:strCache>
            </c:strRef>
          </c:tx>
          <c:spPr>
            <a:solidFill>
              <a:schemeClr val="accent1"/>
            </a:solidFill>
            <a:ln>
              <a:noFill/>
            </a:ln>
            <a:effectLst/>
          </c:spPr>
          <c:invertIfNegative val="0"/>
          <c:errBars>
            <c:errBarType val="both"/>
            <c:errValType val="percentage"/>
            <c:noEndCap val="0"/>
            <c:val val="5"/>
          </c:errBars>
          <c:cat>
            <c:multiLvlStrRef>
              <c:f>Лист1!$A$13:$B$17</c:f>
              <c:multiLvlStrCache>
                <c:ptCount val="5"/>
                <c:lvl>
                  <c:pt idx="0">
                    <c:v>Whey with bran</c:v>
                  </c:pt>
                  <c:pt idx="1">
                    <c:v>Whey with bran</c:v>
                  </c:pt>
                  <c:pt idx="2">
                    <c:v>Whey with bran</c:v>
                  </c:pt>
                  <c:pt idx="3">
                    <c:v>Whey with bran</c:v>
                  </c:pt>
                  <c:pt idx="4">
                    <c:v>Whey with bran</c:v>
                  </c:pt>
                </c:lvl>
                <c:lvl>
                  <c:pt idx="0">
                    <c:v>L. delbrueckii 1</c:v>
                  </c:pt>
                  <c:pt idx="1">
                    <c:v>L. paracasei 33-4 </c:v>
                  </c:pt>
                  <c:pt idx="2">
                    <c:v>P. freudenreichii subsp. shermanii PL</c:v>
                  </c:pt>
                  <c:pt idx="3">
                    <c:v>L. parabuchneri 3</c:v>
                  </c:pt>
                  <c:pt idx="4">
                    <c:v>A. syzygii 2</c:v>
                  </c:pt>
                </c:lvl>
              </c:multiLvlStrCache>
            </c:multiLvlStrRef>
          </c:cat>
          <c:val>
            <c:numRef>
              <c:f>Лист1!$C$13:$C$17</c:f>
              <c:numCache>
                <c:formatCode>0.0</c:formatCode>
                <c:ptCount val="5"/>
                <c:pt idx="0">
                  <c:v>6.9</c:v>
                </c:pt>
                <c:pt idx="1">
                  <c:v>4.7</c:v>
                </c:pt>
                <c:pt idx="2">
                  <c:v>4.5</c:v>
                </c:pt>
                <c:pt idx="3">
                  <c:v>4.8</c:v>
                </c:pt>
                <c:pt idx="4">
                  <c:v>5.2</c:v>
                </c:pt>
              </c:numCache>
            </c:numRef>
          </c:val>
          <c:extLst>
            <c:ext xmlns:c16="http://schemas.microsoft.com/office/drawing/2014/chart" uri="{C3380CC4-5D6E-409C-BE32-E72D297353CC}">
              <c16:uniqueId val="{00000000-47D8-42EA-9363-66591DDAA7E9}"/>
            </c:ext>
          </c:extLst>
        </c:ser>
        <c:ser>
          <c:idx val="1"/>
          <c:order val="1"/>
          <c:tx>
            <c:strRef>
              <c:f>Лист1!$D$11:$D$12</c:f>
              <c:strCache>
                <c:ptCount val="2"/>
                <c:pt idx="1">
                  <c:v>1ч</c:v>
                </c:pt>
              </c:strCache>
            </c:strRef>
          </c:tx>
          <c:spPr>
            <a:solidFill>
              <a:schemeClr val="accent2"/>
            </a:solidFill>
            <a:ln>
              <a:noFill/>
            </a:ln>
            <a:effectLst/>
          </c:spPr>
          <c:invertIfNegative val="0"/>
          <c:errBars>
            <c:errBarType val="both"/>
            <c:errValType val="percentage"/>
            <c:noEndCap val="0"/>
            <c:val val="5"/>
          </c:errBars>
          <c:cat>
            <c:multiLvlStrRef>
              <c:f>Лист1!$A$13:$B$17</c:f>
              <c:multiLvlStrCache>
                <c:ptCount val="5"/>
                <c:lvl>
                  <c:pt idx="0">
                    <c:v>Whey with bran</c:v>
                  </c:pt>
                  <c:pt idx="1">
                    <c:v>Whey with bran</c:v>
                  </c:pt>
                  <c:pt idx="2">
                    <c:v>Whey with bran</c:v>
                  </c:pt>
                  <c:pt idx="3">
                    <c:v>Whey with bran</c:v>
                  </c:pt>
                  <c:pt idx="4">
                    <c:v>Whey with bran</c:v>
                  </c:pt>
                </c:lvl>
                <c:lvl>
                  <c:pt idx="0">
                    <c:v>L. delbrueckii 1</c:v>
                  </c:pt>
                  <c:pt idx="1">
                    <c:v>L. paracasei 33-4 </c:v>
                  </c:pt>
                  <c:pt idx="2">
                    <c:v>P. freudenreichii subsp. shermanii PL</c:v>
                  </c:pt>
                  <c:pt idx="3">
                    <c:v>L. parabuchneri 3</c:v>
                  </c:pt>
                  <c:pt idx="4">
                    <c:v>A. syzygii 2</c:v>
                  </c:pt>
                </c:lvl>
              </c:multiLvlStrCache>
            </c:multiLvlStrRef>
          </c:cat>
          <c:val>
            <c:numRef>
              <c:f>Лист1!$D$13:$D$17</c:f>
              <c:numCache>
                <c:formatCode>0.0</c:formatCode>
                <c:ptCount val="5"/>
                <c:pt idx="0">
                  <c:v>6.6</c:v>
                </c:pt>
                <c:pt idx="1">
                  <c:v>4</c:v>
                </c:pt>
                <c:pt idx="2">
                  <c:v>4.2</c:v>
                </c:pt>
                <c:pt idx="3">
                  <c:v>4.3</c:v>
                </c:pt>
                <c:pt idx="4">
                  <c:v>2</c:v>
                </c:pt>
              </c:numCache>
            </c:numRef>
          </c:val>
          <c:extLst>
            <c:ext xmlns:c16="http://schemas.microsoft.com/office/drawing/2014/chart" uri="{C3380CC4-5D6E-409C-BE32-E72D297353CC}">
              <c16:uniqueId val="{00000001-47D8-42EA-9363-66591DDAA7E9}"/>
            </c:ext>
          </c:extLst>
        </c:ser>
        <c:ser>
          <c:idx val="2"/>
          <c:order val="2"/>
          <c:tx>
            <c:strRef>
              <c:f>Лист1!$E$11:$E$12</c:f>
              <c:strCache>
                <c:ptCount val="2"/>
                <c:pt idx="1">
                  <c:v>2ч</c:v>
                </c:pt>
              </c:strCache>
            </c:strRef>
          </c:tx>
          <c:spPr>
            <a:solidFill>
              <a:schemeClr val="accent3"/>
            </a:solidFill>
            <a:ln>
              <a:noFill/>
            </a:ln>
            <a:effectLst/>
          </c:spPr>
          <c:invertIfNegative val="0"/>
          <c:errBars>
            <c:errBarType val="both"/>
            <c:errValType val="percentage"/>
            <c:noEndCap val="0"/>
            <c:val val="5"/>
          </c:errBars>
          <c:cat>
            <c:multiLvlStrRef>
              <c:f>Лист1!$A$13:$B$17</c:f>
              <c:multiLvlStrCache>
                <c:ptCount val="5"/>
                <c:lvl>
                  <c:pt idx="0">
                    <c:v>Whey with bran</c:v>
                  </c:pt>
                  <c:pt idx="1">
                    <c:v>Whey with bran</c:v>
                  </c:pt>
                  <c:pt idx="2">
                    <c:v>Whey with bran</c:v>
                  </c:pt>
                  <c:pt idx="3">
                    <c:v>Whey with bran</c:v>
                  </c:pt>
                  <c:pt idx="4">
                    <c:v>Whey with bran</c:v>
                  </c:pt>
                </c:lvl>
                <c:lvl>
                  <c:pt idx="0">
                    <c:v>L. delbrueckii 1</c:v>
                  </c:pt>
                  <c:pt idx="1">
                    <c:v>L. paracasei 33-4 </c:v>
                  </c:pt>
                  <c:pt idx="2">
                    <c:v>P. freudenreichii subsp. shermanii PL</c:v>
                  </c:pt>
                  <c:pt idx="3">
                    <c:v>L. parabuchneri 3</c:v>
                  </c:pt>
                  <c:pt idx="4">
                    <c:v>A. syzygii 2</c:v>
                  </c:pt>
                </c:lvl>
              </c:multiLvlStrCache>
            </c:multiLvlStrRef>
          </c:cat>
          <c:val>
            <c:numRef>
              <c:f>Лист1!$E$13:$E$17</c:f>
              <c:numCache>
                <c:formatCode>0.0</c:formatCode>
                <c:ptCount val="5"/>
                <c:pt idx="0">
                  <c:v>8.1999999999999993</c:v>
                </c:pt>
                <c:pt idx="1">
                  <c:v>4.3</c:v>
                </c:pt>
                <c:pt idx="2">
                  <c:v>4.5999999999999996</c:v>
                </c:pt>
                <c:pt idx="3">
                  <c:v>4.9000000000000004</c:v>
                </c:pt>
                <c:pt idx="4">
                  <c:v>0</c:v>
                </c:pt>
              </c:numCache>
            </c:numRef>
          </c:val>
          <c:extLst>
            <c:ext xmlns:c16="http://schemas.microsoft.com/office/drawing/2014/chart" uri="{C3380CC4-5D6E-409C-BE32-E72D297353CC}">
              <c16:uniqueId val="{00000002-47D8-42EA-9363-66591DDAA7E9}"/>
            </c:ext>
          </c:extLst>
        </c:ser>
        <c:dLbls>
          <c:showLegendKey val="0"/>
          <c:showVal val="0"/>
          <c:showCatName val="0"/>
          <c:showSerName val="0"/>
          <c:showPercent val="0"/>
          <c:showBubbleSize val="0"/>
        </c:dLbls>
        <c:gapWidth val="219"/>
        <c:overlap val="-27"/>
        <c:axId val="341377576"/>
        <c:axId val="506072240"/>
      </c:barChart>
      <c:catAx>
        <c:axId val="34137757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06072240"/>
        <c:crosses val="autoZero"/>
        <c:auto val="1"/>
        <c:lblAlgn val="ctr"/>
        <c:lblOffset val="100"/>
        <c:noMultiLvlLbl val="0"/>
      </c:catAx>
      <c:valAx>
        <c:axId val="5060722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baseline="0">
                    <a:effectLst/>
                  </a:rPr>
                  <a:t>Log </a:t>
                </a:r>
                <a:r>
                  <a:rPr lang="ru-RU" sz="1000" b="0" i="0" baseline="0">
                    <a:effectLst/>
                  </a:rPr>
                  <a:t>КТБ/мл</a:t>
                </a:r>
                <a:endParaRPr lang="ru-RU" sz="1000">
                  <a:effectLst/>
                </a:endParaRPr>
              </a:p>
            </c:rich>
          </c:tx>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41377576"/>
        <c:crosses val="autoZero"/>
        <c:crossBetween val="between"/>
      </c:valAx>
      <c:spPr>
        <a:noFill/>
        <a:ln>
          <a:noFill/>
        </a:ln>
        <a:effectLst/>
      </c:spPr>
    </c:plotArea>
    <c:legend>
      <c:legendPos val="b"/>
      <c:layout>
        <c:manualLayout>
          <c:xMode val="edge"/>
          <c:yMode val="edge"/>
          <c:x val="0.40882615736862682"/>
          <c:y val="0.93628479538649223"/>
          <c:w val="0.18234768526274642"/>
          <c:h val="6.371520461350782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0.19221</cdr:x>
      <cdr:y>0.03115</cdr:y>
    </cdr:from>
    <cdr:to>
      <cdr:x>0.39322</cdr:x>
      <cdr:y>0.3363</cdr:y>
    </cdr:to>
    <cdr:sp macro="" textlink="">
      <cdr:nvSpPr>
        <cdr:cNvPr id="4" name="TextBox 3"/>
        <cdr:cNvSpPr txBox="1"/>
      </cdr:nvSpPr>
      <cdr:spPr>
        <a:xfrm xmlns:a="http://schemas.openxmlformats.org/drawingml/2006/main">
          <a:off x="874395" y="93344"/>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   </a:t>
          </a:r>
          <a:r>
            <a:rPr lang="ru-RU" sz="1100"/>
            <a:t> </a:t>
          </a:r>
          <a:r>
            <a:rPr lang="en-US" sz="1100"/>
            <a:t>*</a:t>
          </a:r>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0.17085</cdr:x>
      <cdr:y>0.16214</cdr:y>
    </cdr:from>
    <cdr:to>
      <cdr:x>0.37186</cdr:x>
      <cdr:y>0.45463</cdr:y>
    </cdr:to>
    <cdr:sp macro="" textlink="">
      <cdr:nvSpPr>
        <cdr:cNvPr id="2" name="TextBox 1"/>
        <cdr:cNvSpPr txBox="1"/>
      </cdr:nvSpPr>
      <cdr:spPr>
        <a:xfrm xmlns:a="http://schemas.openxmlformats.org/drawingml/2006/main">
          <a:off x="777240" y="506892"/>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 *</a:t>
          </a:r>
          <a:endParaRPr lang="ru-RU" sz="1100"/>
        </a:p>
      </cdr:txBody>
    </cdr:sp>
  </cdr:relSizeAnchor>
  <cdr:relSizeAnchor xmlns:cdr="http://schemas.openxmlformats.org/drawingml/2006/chartDrawing">
    <cdr:from>
      <cdr:x>0.69682</cdr:x>
      <cdr:y>0.33763</cdr:y>
    </cdr:from>
    <cdr:to>
      <cdr:x>0.89782</cdr:x>
      <cdr:y>0.63012</cdr:y>
    </cdr:to>
    <cdr:sp macro="" textlink="">
      <cdr:nvSpPr>
        <cdr:cNvPr id="3" name="TextBox 2"/>
        <cdr:cNvSpPr txBox="1"/>
      </cdr:nvSpPr>
      <cdr:spPr>
        <a:xfrm xmlns:a="http://schemas.openxmlformats.org/drawingml/2006/main">
          <a:off x="3169920" y="1055532"/>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a:t>
          </a:r>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859A68-352E-4B0C-A0F5-413AD0FBC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119</Pages>
  <Words>39375</Words>
  <Characters>224439</Characters>
  <Application>Microsoft Office Word</Application>
  <DocSecurity>0</DocSecurity>
  <Lines>1870</Lines>
  <Paragraphs>526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263288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2</cp:revision>
  <cp:lastPrinted>2021-02-24T03:38:00Z</cp:lastPrinted>
  <dcterms:created xsi:type="dcterms:W3CDTF">2021-09-16T08:37:00Z</dcterms:created>
  <dcterms:modified xsi:type="dcterms:W3CDTF">2021-09-16T08:37:00Z</dcterms:modified>
</cp:coreProperties>
</file>